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9C1" w:rsidRDefault="001424EF" w:rsidP="000A2EAD">
      <w:pPr>
        <w:spacing w:after="0" w:line="240" w:lineRule="auto"/>
        <w:jc w:val="both"/>
        <w:rPr>
          <w:rFonts w:ascii="Times New Roman" w:hAnsi="Times New Roman" w:cs="Times New Roman"/>
          <w:sz w:val="24"/>
          <w:szCs w:val="24"/>
          <w:lang w:val="id-ID"/>
        </w:rPr>
      </w:pPr>
      <w:commentRangeStart w:id="0"/>
      <w:r>
        <w:rPr>
          <w:rFonts w:ascii="Times New Roman" w:hAnsi="Times New Roman" w:cs="Times New Roman"/>
          <w:b/>
          <w:sz w:val="24"/>
          <w:szCs w:val="24"/>
          <w:lang w:val="id-ID"/>
        </w:rPr>
        <w:t>P</w:t>
      </w:r>
      <w:r>
        <w:rPr>
          <w:rFonts w:ascii="Times New Roman" w:hAnsi="Times New Roman" w:cs="Times New Roman"/>
          <w:b/>
          <w:sz w:val="24"/>
          <w:szCs w:val="24"/>
        </w:rPr>
        <w:t xml:space="preserve">emanfaatan  </w:t>
      </w:r>
      <w:r>
        <w:rPr>
          <w:rFonts w:ascii="Times New Roman" w:hAnsi="Times New Roman" w:cs="Times New Roman"/>
          <w:b/>
          <w:sz w:val="24"/>
          <w:szCs w:val="24"/>
          <w:lang w:val="id-ID"/>
        </w:rPr>
        <w:t>A</w:t>
      </w:r>
      <w:r>
        <w:rPr>
          <w:rFonts w:ascii="Times New Roman" w:hAnsi="Times New Roman" w:cs="Times New Roman"/>
          <w:b/>
          <w:sz w:val="24"/>
          <w:szCs w:val="24"/>
        </w:rPr>
        <w:t xml:space="preserve">ir </w:t>
      </w:r>
      <w:r>
        <w:rPr>
          <w:rFonts w:ascii="Times New Roman" w:hAnsi="Times New Roman" w:cs="Times New Roman"/>
          <w:b/>
          <w:sz w:val="24"/>
          <w:szCs w:val="24"/>
          <w:lang w:val="id-ID"/>
        </w:rPr>
        <w:t>P</w:t>
      </w:r>
      <w:r>
        <w:rPr>
          <w:rFonts w:ascii="Times New Roman" w:hAnsi="Times New Roman" w:cs="Times New Roman"/>
          <w:b/>
          <w:sz w:val="24"/>
          <w:szCs w:val="24"/>
        </w:rPr>
        <w:t xml:space="preserve">erasan  </w:t>
      </w:r>
      <w:r>
        <w:rPr>
          <w:rFonts w:ascii="Times New Roman" w:hAnsi="Times New Roman" w:cs="Times New Roman"/>
          <w:b/>
          <w:sz w:val="24"/>
          <w:szCs w:val="24"/>
          <w:lang w:val="id-ID"/>
        </w:rPr>
        <w:t>B</w:t>
      </w:r>
      <w:r>
        <w:rPr>
          <w:rFonts w:ascii="Times New Roman" w:hAnsi="Times New Roman" w:cs="Times New Roman"/>
          <w:b/>
          <w:sz w:val="24"/>
          <w:szCs w:val="24"/>
        </w:rPr>
        <w:t xml:space="preserve">uah </w:t>
      </w:r>
      <w:r>
        <w:rPr>
          <w:rFonts w:ascii="Times New Roman" w:hAnsi="Times New Roman" w:cs="Times New Roman"/>
          <w:b/>
          <w:sz w:val="24"/>
          <w:szCs w:val="24"/>
          <w:lang w:val="id-ID"/>
        </w:rPr>
        <w:t>B</w:t>
      </w:r>
      <w:r>
        <w:rPr>
          <w:rFonts w:ascii="Times New Roman" w:hAnsi="Times New Roman" w:cs="Times New Roman"/>
          <w:b/>
          <w:sz w:val="24"/>
          <w:szCs w:val="24"/>
        </w:rPr>
        <w:t xml:space="preserve">it </w:t>
      </w:r>
      <w:r>
        <w:rPr>
          <w:rFonts w:ascii="Times New Roman" w:hAnsi="Times New Roman" w:cs="Times New Roman"/>
          <w:b/>
          <w:i/>
          <w:sz w:val="24"/>
          <w:szCs w:val="24"/>
        </w:rPr>
        <w:t>(</w:t>
      </w:r>
      <w:r>
        <w:rPr>
          <w:rFonts w:ascii="Times New Roman" w:hAnsi="Times New Roman" w:cs="Times New Roman"/>
          <w:b/>
          <w:i/>
          <w:sz w:val="24"/>
          <w:szCs w:val="24"/>
          <w:lang w:val="id-ID"/>
        </w:rPr>
        <w:t>B</w:t>
      </w:r>
      <w:r w:rsidRPr="004604F2">
        <w:rPr>
          <w:rFonts w:ascii="Times New Roman" w:hAnsi="Times New Roman" w:cs="Times New Roman"/>
          <w:b/>
          <w:i/>
          <w:sz w:val="24"/>
          <w:szCs w:val="24"/>
        </w:rPr>
        <w:t>eta vulgaris</w:t>
      </w:r>
      <w:r>
        <w:rPr>
          <w:rFonts w:ascii="Times New Roman" w:hAnsi="Times New Roman" w:cs="Times New Roman"/>
          <w:b/>
          <w:i/>
          <w:sz w:val="24"/>
          <w:szCs w:val="24"/>
          <w:lang w:val="id-ID"/>
        </w:rPr>
        <w:t xml:space="preserve">. </w:t>
      </w:r>
      <w:r w:rsidRPr="001424EF">
        <w:rPr>
          <w:rFonts w:ascii="Times New Roman" w:hAnsi="Times New Roman" w:cs="Times New Roman"/>
          <w:b/>
          <w:sz w:val="24"/>
          <w:szCs w:val="24"/>
          <w:lang w:val="id-ID"/>
        </w:rPr>
        <w:t>L</w:t>
      </w:r>
      <w:r w:rsidRPr="004604F2">
        <w:rPr>
          <w:rFonts w:ascii="Times New Roman" w:hAnsi="Times New Roman" w:cs="Times New Roman"/>
          <w:b/>
          <w:i/>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lang w:val="id-ID"/>
        </w:rPr>
        <w:t>S</w:t>
      </w:r>
      <w:r>
        <w:rPr>
          <w:rFonts w:ascii="Times New Roman" w:hAnsi="Times New Roman" w:cs="Times New Roman"/>
          <w:b/>
          <w:sz w:val="24"/>
          <w:szCs w:val="24"/>
        </w:rPr>
        <w:t xml:space="preserve">ebagai </w:t>
      </w:r>
      <w:r>
        <w:rPr>
          <w:rFonts w:ascii="Times New Roman" w:hAnsi="Times New Roman" w:cs="Times New Roman"/>
          <w:b/>
          <w:sz w:val="24"/>
          <w:szCs w:val="24"/>
          <w:lang w:val="id-ID"/>
        </w:rPr>
        <w:t>Re</w:t>
      </w:r>
      <w:r>
        <w:rPr>
          <w:rFonts w:ascii="Times New Roman" w:hAnsi="Times New Roman" w:cs="Times New Roman"/>
          <w:b/>
          <w:sz w:val="24"/>
          <w:szCs w:val="24"/>
        </w:rPr>
        <w:t xml:space="preserve">agen </w:t>
      </w:r>
      <w:r>
        <w:rPr>
          <w:rFonts w:ascii="Times New Roman" w:hAnsi="Times New Roman" w:cs="Times New Roman"/>
          <w:b/>
          <w:sz w:val="24"/>
          <w:szCs w:val="24"/>
          <w:lang w:val="id-ID"/>
        </w:rPr>
        <w:t>A</w:t>
      </w:r>
      <w:r>
        <w:rPr>
          <w:rFonts w:ascii="Times New Roman" w:hAnsi="Times New Roman" w:cs="Times New Roman"/>
          <w:b/>
          <w:sz w:val="24"/>
          <w:szCs w:val="24"/>
        </w:rPr>
        <w:t xml:space="preserve">lternatif </w:t>
      </w:r>
      <w:r>
        <w:rPr>
          <w:rFonts w:ascii="Times New Roman" w:hAnsi="Times New Roman" w:cs="Times New Roman"/>
          <w:b/>
          <w:sz w:val="24"/>
          <w:szCs w:val="24"/>
          <w:lang w:val="id-ID"/>
        </w:rPr>
        <w:t>P</w:t>
      </w:r>
      <w:r>
        <w:rPr>
          <w:rFonts w:ascii="Times New Roman" w:hAnsi="Times New Roman" w:cs="Times New Roman"/>
          <w:b/>
          <w:sz w:val="24"/>
          <w:szCs w:val="24"/>
        </w:rPr>
        <w:t xml:space="preserve">emeriksaan </w:t>
      </w:r>
      <w:r>
        <w:rPr>
          <w:rFonts w:ascii="Times New Roman" w:hAnsi="Times New Roman" w:cs="Times New Roman"/>
          <w:b/>
          <w:sz w:val="24"/>
          <w:szCs w:val="24"/>
          <w:lang w:val="id-ID"/>
        </w:rPr>
        <w:t>T</w:t>
      </w:r>
      <w:r>
        <w:rPr>
          <w:rFonts w:ascii="Times New Roman" w:hAnsi="Times New Roman" w:cs="Times New Roman"/>
          <w:b/>
          <w:sz w:val="24"/>
          <w:szCs w:val="24"/>
        </w:rPr>
        <w:t xml:space="preserve">elur </w:t>
      </w:r>
      <w:r>
        <w:rPr>
          <w:rFonts w:ascii="Times New Roman" w:hAnsi="Times New Roman" w:cs="Times New Roman"/>
          <w:b/>
          <w:sz w:val="24"/>
          <w:szCs w:val="24"/>
          <w:lang w:val="id-ID"/>
        </w:rPr>
        <w:t>C</w:t>
      </w:r>
      <w:r w:rsidRPr="004604F2">
        <w:rPr>
          <w:rFonts w:ascii="Times New Roman" w:hAnsi="Times New Roman" w:cs="Times New Roman"/>
          <w:b/>
          <w:sz w:val="24"/>
          <w:szCs w:val="24"/>
        </w:rPr>
        <w:t>acing</w:t>
      </w:r>
      <w:r>
        <w:rPr>
          <w:rFonts w:ascii="Times New Roman" w:hAnsi="Times New Roman" w:cs="Times New Roman"/>
          <w:b/>
          <w:sz w:val="24"/>
          <w:szCs w:val="24"/>
        </w:rPr>
        <w:t xml:space="preserve"> </w:t>
      </w:r>
      <w:r w:rsidRPr="001424EF">
        <w:rPr>
          <w:rFonts w:ascii="Times New Roman" w:hAnsi="Times New Roman" w:cs="Times New Roman"/>
          <w:b/>
          <w:sz w:val="24"/>
          <w:szCs w:val="24"/>
        </w:rPr>
        <w:t>Ascaris lumbricoides</w:t>
      </w:r>
      <w:r w:rsidR="008D79C1">
        <w:rPr>
          <w:rFonts w:ascii="Times New Roman" w:hAnsi="Times New Roman" w:cs="Times New Roman"/>
          <w:sz w:val="24"/>
          <w:szCs w:val="24"/>
        </w:rPr>
        <w:t>.</w:t>
      </w:r>
    </w:p>
    <w:p w:rsidR="00CE79FF" w:rsidRPr="00CE79FF" w:rsidRDefault="00CE79FF" w:rsidP="000A2EAD">
      <w:pPr>
        <w:spacing w:after="0" w:line="240" w:lineRule="auto"/>
        <w:jc w:val="both"/>
        <w:rPr>
          <w:rFonts w:ascii="Times New Roman" w:hAnsi="Times New Roman" w:cs="Times New Roman"/>
          <w:sz w:val="24"/>
          <w:szCs w:val="24"/>
          <w:lang w:val="id-ID"/>
        </w:rPr>
      </w:pPr>
    </w:p>
    <w:p w:rsidR="008D79C1" w:rsidRDefault="008D79C1" w:rsidP="00CE79FF">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Sri Kartini</w:t>
      </w:r>
      <w:r w:rsidR="000A2EAD">
        <w:rPr>
          <w:rFonts w:ascii="Times New Roman" w:hAnsi="Times New Roman" w:cs="Times New Roman"/>
          <w:sz w:val="24"/>
          <w:szCs w:val="24"/>
          <w:lang w:val="id-ID"/>
        </w:rPr>
        <w:t xml:space="preserve"> </w:t>
      </w:r>
      <w:r w:rsidR="000A2EAD" w:rsidRPr="000A2EAD">
        <w:rPr>
          <w:rFonts w:ascii="Times New Roman" w:hAnsi="Times New Roman" w:cs="Times New Roman"/>
          <w:sz w:val="24"/>
          <w:szCs w:val="24"/>
          <w:vertAlign w:val="superscript"/>
          <w:lang w:val="id-ID"/>
        </w:rPr>
        <w:t>1</w:t>
      </w:r>
      <w:r>
        <w:rPr>
          <w:rFonts w:ascii="Times New Roman" w:hAnsi="Times New Roman" w:cs="Times New Roman"/>
          <w:sz w:val="24"/>
          <w:szCs w:val="24"/>
          <w:lang w:val="id-ID"/>
        </w:rPr>
        <w:t>, Eny Angelia</w:t>
      </w:r>
      <w:r w:rsidR="000A2EAD" w:rsidRPr="000A2EAD">
        <w:rPr>
          <w:rFonts w:ascii="Times New Roman" w:hAnsi="Times New Roman" w:cs="Times New Roman"/>
          <w:sz w:val="24"/>
          <w:szCs w:val="24"/>
          <w:vertAlign w:val="superscript"/>
          <w:lang w:val="id-ID"/>
        </w:rPr>
        <w:t>2</w:t>
      </w:r>
    </w:p>
    <w:p w:rsidR="008D79C1" w:rsidRDefault="00CE79FF" w:rsidP="00CE79FF">
      <w:pPr>
        <w:spacing w:after="0" w:line="240" w:lineRule="auto"/>
        <w:jc w:val="center"/>
        <w:rPr>
          <w:rFonts w:ascii="Times New Roman" w:hAnsi="Times New Roman" w:cs="Times New Roman"/>
          <w:sz w:val="24"/>
          <w:szCs w:val="24"/>
          <w:lang w:val="id-ID"/>
        </w:rPr>
      </w:pPr>
      <w:r w:rsidRPr="00CE79FF">
        <w:rPr>
          <w:rFonts w:ascii="Times New Roman" w:hAnsi="Times New Roman" w:cs="Times New Roman"/>
          <w:sz w:val="24"/>
          <w:szCs w:val="24"/>
          <w:lang w:val="id-ID"/>
        </w:rPr>
        <w:t>Universitas Abdurrab</w:t>
      </w:r>
      <w:r w:rsidRPr="00CE79FF">
        <w:rPr>
          <w:rFonts w:ascii="Times New Roman" w:hAnsi="Times New Roman" w:cs="Times New Roman"/>
          <w:sz w:val="24"/>
          <w:szCs w:val="24"/>
          <w:vertAlign w:val="superscript"/>
          <w:lang w:val="id-ID"/>
        </w:rPr>
        <w:t>1,2</w:t>
      </w:r>
    </w:p>
    <w:p w:rsidR="00CE79FF" w:rsidRDefault="009C4E65" w:rsidP="00CE79FF">
      <w:pPr>
        <w:spacing w:after="0" w:line="240" w:lineRule="auto"/>
        <w:jc w:val="center"/>
        <w:rPr>
          <w:rFonts w:ascii="Times New Roman" w:hAnsi="Times New Roman" w:cs="Times New Roman"/>
          <w:sz w:val="24"/>
          <w:szCs w:val="24"/>
          <w:lang w:val="id-ID"/>
        </w:rPr>
      </w:pPr>
      <w:hyperlink r:id="rId7" w:history="1">
        <w:r w:rsidR="00CE79FF" w:rsidRPr="007B6CA9">
          <w:rPr>
            <w:rStyle w:val="Hyperlink"/>
            <w:rFonts w:ascii="Times New Roman" w:hAnsi="Times New Roman" w:cs="Times New Roman"/>
            <w:sz w:val="24"/>
            <w:szCs w:val="24"/>
            <w:lang w:val="id-ID"/>
          </w:rPr>
          <w:t>sri.kartini@univrab.ac.id</w:t>
        </w:r>
      </w:hyperlink>
    </w:p>
    <w:p w:rsidR="00CE79FF" w:rsidRDefault="00CE79FF" w:rsidP="008D79C1">
      <w:pPr>
        <w:spacing w:after="0" w:line="240" w:lineRule="auto"/>
        <w:jc w:val="both"/>
        <w:rPr>
          <w:rFonts w:ascii="Times New Roman" w:hAnsi="Times New Roman" w:cs="Times New Roman"/>
          <w:sz w:val="24"/>
          <w:szCs w:val="24"/>
          <w:lang w:val="id-ID"/>
        </w:rPr>
      </w:pPr>
    </w:p>
    <w:p w:rsidR="008D79C1" w:rsidRPr="008D79C1" w:rsidRDefault="008D79C1" w:rsidP="008D79C1">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Abstrak </w:t>
      </w:r>
      <w:commentRangeEnd w:id="0"/>
      <w:r w:rsidR="009C4E65">
        <w:rPr>
          <w:rStyle w:val="CommentReference"/>
        </w:rPr>
        <w:commentReference w:id="0"/>
      </w:r>
    </w:p>
    <w:p w:rsidR="008D79C1" w:rsidRPr="00524B21" w:rsidRDefault="008D79C1" w:rsidP="008D79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Buah bit </w:t>
      </w:r>
      <w:r w:rsidRPr="009C217A">
        <w:rPr>
          <w:rFonts w:ascii="Times New Roman" w:hAnsi="Times New Roman" w:cs="Times New Roman"/>
          <w:i/>
          <w:sz w:val="24"/>
          <w:szCs w:val="24"/>
        </w:rPr>
        <w:t>(Beta vulgaris)</w:t>
      </w:r>
      <w:r>
        <w:rPr>
          <w:rFonts w:ascii="Times New Roman" w:hAnsi="Times New Roman" w:cs="Times New Roman"/>
          <w:sz w:val="24"/>
          <w:szCs w:val="24"/>
        </w:rPr>
        <w:t xml:space="preserve"> merupakan tanaman jenis umbi-umbian yang berwarna merah berasal dari Amerika Utara yang memiliki banyak manfaat salah satunya untuk mengatasi anemia. </w:t>
      </w:r>
      <w:r w:rsidRPr="00524B21">
        <w:rPr>
          <w:rFonts w:ascii="Times New Roman" w:hAnsi="Times New Roman" w:cs="Times New Roman"/>
          <w:sz w:val="24"/>
          <w:szCs w:val="24"/>
        </w:rPr>
        <w:t xml:space="preserve">Buah bit </w:t>
      </w:r>
      <w:r w:rsidRPr="00524B21">
        <w:rPr>
          <w:rFonts w:ascii="Times New Roman" w:hAnsi="Times New Roman" w:cs="Times New Roman"/>
          <w:i/>
          <w:sz w:val="24"/>
          <w:szCs w:val="24"/>
        </w:rPr>
        <w:t>(Beta vulgaris)</w:t>
      </w:r>
      <w:r w:rsidRPr="00524B21">
        <w:rPr>
          <w:rFonts w:ascii="Times New Roman" w:hAnsi="Times New Roman" w:cs="Times New Roman"/>
          <w:sz w:val="24"/>
          <w:szCs w:val="24"/>
        </w:rPr>
        <w:t xml:space="preserve"> </w:t>
      </w:r>
      <w:r>
        <w:rPr>
          <w:rFonts w:ascii="Times New Roman" w:hAnsi="Times New Roman" w:cs="Times New Roman"/>
          <w:sz w:val="24"/>
          <w:szCs w:val="24"/>
        </w:rPr>
        <w:t xml:space="preserve">juga bersifat </w:t>
      </w:r>
      <w:r w:rsidRPr="00524B21">
        <w:rPr>
          <w:rFonts w:ascii="Times New Roman" w:hAnsi="Times New Roman" w:cs="Times New Roman"/>
          <w:sz w:val="24"/>
          <w:szCs w:val="24"/>
        </w:rPr>
        <w:t>asam mengandung karotenoid yang menghasilk</w:t>
      </w:r>
      <w:r>
        <w:rPr>
          <w:rFonts w:ascii="Times New Roman" w:hAnsi="Times New Roman" w:cs="Times New Roman"/>
          <w:sz w:val="24"/>
          <w:szCs w:val="24"/>
        </w:rPr>
        <w:t>an pigmen berwarna orange-merah</w:t>
      </w:r>
      <w:r w:rsidRPr="00524B21">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524B21">
        <w:rPr>
          <w:rFonts w:ascii="Times New Roman" w:hAnsi="Times New Roman" w:cs="Times New Roman"/>
          <w:sz w:val="24"/>
          <w:szCs w:val="24"/>
        </w:rPr>
        <w:t xml:space="preserve">Eosin 2% merupakan zat warna yang digunakan pada pemeriksaan telur cacing </w:t>
      </w:r>
      <w:r w:rsidR="00CE79FF">
        <w:rPr>
          <w:rFonts w:ascii="Times New Roman" w:hAnsi="Times New Roman" w:cs="Times New Roman"/>
          <w:i/>
          <w:sz w:val="24"/>
          <w:szCs w:val="24"/>
          <w:lang w:val="id-ID"/>
        </w:rPr>
        <w:t>Ascaris l</w:t>
      </w:r>
      <w:r w:rsidR="001424EF">
        <w:rPr>
          <w:rFonts w:ascii="Times New Roman" w:hAnsi="Times New Roman" w:cs="Times New Roman"/>
          <w:i/>
          <w:sz w:val="24"/>
          <w:szCs w:val="24"/>
          <w:lang w:val="id-ID"/>
        </w:rPr>
        <w:t>umbricoides</w:t>
      </w:r>
      <w:r>
        <w:rPr>
          <w:rFonts w:ascii="Times New Roman" w:hAnsi="Times New Roman" w:cs="Times New Roman"/>
          <w:i/>
          <w:sz w:val="24"/>
          <w:szCs w:val="24"/>
        </w:rPr>
        <w:t xml:space="preserve"> </w:t>
      </w:r>
      <w:r>
        <w:rPr>
          <w:rFonts w:ascii="Times New Roman" w:hAnsi="Times New Roman" w:cs="Times New Roman"/>
          <w:sz w:val="24"/>
          <w:szCs w:val="24"/>
        </w:rPr>
        <w:t>yang bersifat asam yang memiliki warna orange-merah</w:t>
      </w:r>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sidRPr="00524B21">
        <w:rPr>
          <w:rFonts w:ascii="Times New Roman" w:hAnsi="Times New Roman" w:cs="Times New Roman"/>
          <w:sz w:val="24"/>
          <w:szCs w:val="24"/>
        </w:rPr>
        <w:t xml:space="preserve">Tujuan dari penelitian ini untuk menentukan konsentrasi dari variasi air perasan buah bit </w:t>
      </w:r>
      <w:r w:rsidRPr="00524B21">
        <w:rPr>
          <w:rFonts w:ascii="Times New Roman" w:hAnsi="Times New Roman" w:cs="Times New Roman"/>
          <w:i/>
          <w:sz w:val="24"/>
          <w:szCs w:val="24"/>
        </w:rPr>
        <w:t>(Beta vulgaris)</w:t>
      </w:r>
      <w:r w:rsidRPr="00524B21">
        <w:rPr>
          <w:rFonts w:ascii="Times New Roman" w:hAnsi="Times New Roman" w:cs="Times New Roman"/>
          <w:sz w:val="24"/>
          <w:szCs w:val="24"/>
        </w:rPr>
        <w:t xml:space="preserve"> yang optim</w:t>
      </w:r>
      <w:r>
        <w:rPr>
          <w:rFonts w:ascii="Times New Roman" w:hAnsi="Times New Roman" w:cs="Times New Roman"/>
          <w:sz w:val="24"/>
          <w:szCs w:val="24"/>
        </w:rPr>
        <w:t xml:space="preserve">al dapat mewarnai telur cacing. </w:t>
      </w:r>
      <w:r w:rsidRPr="00524B21">
        <w:rPr>
          <w:rFonts w:ascii="Times New Roman" w:hAnsi="Times New Roman" w:cs="Times New Roman"/>
          <w:sz w:val="24"/>
          <w:szCs w:val="24"/>
        </w:rPr>
        <w:t xml:space="preserve">Penelitian dilakukan secara eksperimen dengan variasi konsentrasi perbandingan air perasan buah bit dengan akuades (1, 1:1, 1:2, 1:3, 1:4, 1:5). Setelah dilakukan penelitian didapatkan hasil yang menunjukan bahwa konsentrasi perbandingan air perasan buah bit </w:t>
      </w:r>
      <w:r w:rsidRPr="00524B21">
        <w:rPr>
          <w:rFonts w:ascii="Times New Roman" w:hAnsi="Times New Roman" w:cs="Times New Roman"/>
          <w:i/>
          <w:sz w:val="24"/>
          <w:szCs w:val="24"/>
        </w:rPr>
        <w:t>(Beta vulgaris)</w:t>
      </w:r>
      <w:r w:rsidR="000A2EAD">
        <w:rPr>
          <w:rFonts w:ascii="Times New Roman" w:hAnsi="Times New Roman" w:cs="Times New Roman"/>
          <w:sz w:val="24"/>
          <w:szCs w:val="24"/>
        </w:rPr>
        <w:t xml:space="preserve"> dan akuades (1:</w:t>
      </w:r>
      <w:r w:rsidR="000A2EAD">
        <w:rPr>
          <w:rFonts w:ascii="Times New Roman" w:hAnsi="Times New Roman" w:cs="Times New Roman"/>
          <w:sz w:val="24"/>
          <w:szCs w:val="24"/>
          <w:lang w:val="id-ID"/>
        </w:rPr>
        <w:t>1</w:t>
      </w:r>
      <w:r w:rsidRPr="00524B21">
        <w:rPr>
          <w:rFonts w:ascii="Times New Roman" w:hAnsi="Times New Roman" w:cs="Times New Roman"/>
          <w:sz w:val="24"/>
          <w:szCs w:val="24"/>
        </w:rPr>
        <w:t xml:space="preserve">) dapat dijadikan alternatif pengganti reagen Eosin 2% untuk mewarnai telur cacing. </w:t>
      </w:r>
      <w:proofErr w:type="gramStart"/>
      <w:r w:rsidRPr="00524B21">
        <w:rPr>
          <w:rFonts w:ascii="Times New Roman" w:hAnsi="Times New Roman" w:cs="Times New Roman"/>
          <w:sz w:val="24"/>
          <w:szCs w:val="24"/>
        </w:rPr>
        <w:t>penelitian</w:t>
      </w:r>
      <w:proofErr w:type="gramEnd"/>
      <w:r w:rsidRPr="00524B21">
        <w:rPr>
          <w:rFonts w:ascii="Times New Roman" w:hAnsi="Times New Roman" w:cs="Times New Roman"/>
          <w:sz w:val="24"/>
          <w:szCs w:val="24"/>
        </w:rPr>
        <w:t xml:space="preserve"> ini dapat disimpulkan bahwa buah bit </w:t>
      </w:r>
      <w:r w:rsidRPr="002C300E">
        <w:rPr>
          <w:rFonts w:ascii="Times New Roman" w:hAnsi="Times New Roman" w:cs="Times New Roman"/>
          <w:i/>
          <w:sz w:val="24"/>
          <w:szCs w:val="24"/>
        </w:rPr>
        <w:t>(Beta vulgaris)</w:t>
      </w:r>
      <w:r w:rsidRPr="00524B21">
        <w:rPr>
          <w:rFonts w:ascii="Times New Roman" w:hAnsi="Times New Roman" w:cs="Times New Roman"/>
          <w:sz w:val="24"/>
          <w:szCs w:val="24"/>
        </w:rPr>
        <w:t xml:space="preserve"> dapat digunakan untuk mewarnai telur cacing </w:t>
      </w:r>
      <w:r w:rsidRPr="00524B21">
        <w:rPr>
          <w:rFonts w:ascii="Times New Roman" w:hAnsi="Times New Roman" w:cs="Times New Roman"/>
          <w:i/>
          <w:sz w:val="24"/>
          <w:szCs w:val="24"/>
        </w:rPr>
        <w:t>Soil transmitted helminths</w:t>
      </w:r>
      <w:r w:rsidRPr="00524B21">
        <w:rPr>
          <w:rFonts w:ascii="Times New Roman" w:hAnsi="Times New Roman" w:cs="Times New Roman"/>
          <w:sz w:val="24"/>
          <w:szCs w:val="24"/>
        </w:rPr>
        <w:t>.</w:t>
      </w:r>
    </w:p>
    <w:p w:rsidR="002E2506" w:rsidRDefault="002E2506">
      <w:pPr>
        <w:rPr>
          <w:lang w:val="id-ID"/>
        </w:rPr>
      </w:pPr>
    </w:p>
    <w:p w:rsidR="008D79C1" w:rsidRPr="005E7262" w:rsidRDefault="008D79C1" w:rsidP="008D7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E7262">
        <w:rPr>
          <w:rFonts w:ascii="Times New Roman" w:eastAsia="Times New Roman" w:hAnsi="Times New Roman" w:cs="Times New Roman"/>
          <w:sz w:val="24"/>
          <w:szCs w:val="24"/>
          <w:lang w:val="en"/>
        </w:rPr>
        <w:t xml:space="preserve">Beetroot (Beta vulgaris) is a type of red tuber plant originating from North America that has many benefits, one of which is to overcome anemia. Beetroot (Beta vulgaris) is also acidic containing carotenoids that produce orange-red pigments. Eosin 2% is a dye used in the examination </w:t>
      </w:r>
      <w:r w:rsidR="001424EF">
        <w:rPr>
          <w:rFonts w:ascii="Times New Roman" w:eastAsia="Times New Roman" w:hAnsi="Times New Roman" w:cs="Times New Roman"/>
          <w:sz w:val="24"/>
          <w:szCs w:val="24"/>
          <w:lang w:val="en"/>
        </w:rPr>
        <w:t>of</w:t>
      </w:r>
      <w:r w:rsidR="001424EF">
        <w:rPr>
          <w:rFonts w:ascii="Times New Roman" w:eastAsia="Times New Roman" w:hAnsi="Times New Roman" w:cs="Times New Roman"/>
          <w:sz w:val="24"/>
          <w:szCs w:val="24"/>
          <w:lang w:val="id-ID"/>
        </w:rPr>
        <w:t xml:space="preserve"> worm Ascaris Lumbricoidess eggs</w:t>
      </w:r>
      <w:r w:rsidRPr="005E7262">
        <w:rPr>
          <w:rFonts w:ascii="Times New Roman" w:eastAsia="Times New Roman" w:hAnsi="Times New Roman" w:cs="Times New Roman"/>
          <w:sz w:val="24"/>
          <w:szCs w:val="24"/>
          <w:lang w:val="en"/>
        </w:rPr>
        <w:t xml:space="preserve"> which have orange-red color. The purpose of this study was to determine the concentration of a variety of beet juice (Beta vulgaris) which optimally can color the eggs of worms. The study was carried out experimentally with variations in the concentration of the ratio of beet juice with distilled water (1, 1: 1, 1: 2, 1: 3, 1: 4, </w:t>
      </w:r>
      <w:proofErr w:type="gramStart"/>
      <w:r w:rsidRPr="005E7262">
        <w:rPr>
          <w:rFonts w:ascii="Times New Roman" w:eastAsia="Times New Roman" w:hAnsi="Times New Roman" w:cs="Times New Roman"/>
          <w:sz w:val="24"/>
          <w:szCs w:val="24"/>
          <w:lang w:val="en"/>
        </w:rPr>
        <w:t>1</w:t>
      </w:r>
      <w:proofErr w:type="gramEnd"/>
      <w:r w:rsidRPr="005E7262">
        <w:rPr>
          <w:rFonts w:ascii="Times New Roman" w:eastAsia="Times New Roman" w:hAnsi="Times New Roman" w:cs="Times New Roman"/>
          <w:sz w:val="24"/>
          <w:szCs w:val="24"/>
          <w:lang w:val="en"/>
        </w:rPr>
        <w:t>: 5). After the research was conducted, the results showed that the concentration of beet juice (B</w:t>
      </w:r>
      <w:r w:rsidR="000A2EAD">
        <w:rPr>
          <w:rFonts w:ascii="Times New Roman" w:eastAsia="Times New Roman" w:hAnsi="Times New Roman" w:cs="Times New Roman"/>
          <w:sz w:val="24"/>
          <w:szCs w:val="24"/>
          <w:lang w:val="en"/>
        </w:rPr>
        <w:t xml:space="preserve">eta vulgaris) and aquadest (1: </w:t>
      </w:r>
      <w:r w:rsidR="000A2EAD">
        <w:rPr>
          <w:rFonts w:ascii="Times New Roman" w:eastAsia="Times New Roman" w:hAnsi="Times New Roman" w:cs="Times New Roman"/>
          <w:sz w:val="24"/>
          <w:szCs w:val="24"/>
          <w:lang w:val="id-ID"/>
        </w:rPr>
        <w:t>1</w:t>
      </w:r>
      <w:r w:rsidRPr="005E7262">
        <w:rPr>
          <w:rFonts w:ascii="Times New Roman" w:eastAsia="Times New Roman" w:hAnsi="Times New Roman" w:cs="Times New Roman"/>
          <w:sz w:val="24"/>
          <w:szCs w:val="24"/>
          <w:lang w:val="en"/>
        </w:rPr>
        <w:t xml:space="preserve">) comparison could be used as an alternative to the 2% Eosin reagent for coloring worm eggs. </w:t>
      </w:r>
      <w:proofErr w:type="gramStart"/>
      <w:r w:rsidR="000A2EAD" w:rsidRPr="005E7262">
        <w:rPr>
          <w:rFonts w:ascii="Times New Roman" w:eastAsia="Times New Roman" w:hAnsi="Times New Roman" w:cs="Times New Roman"/>
          <w:sz w:val="24"/>
          <w:szCs w:val="24"/>
          <w:lang w:val="en"/>
        </w:rPr>
        <w:t>T</w:t>
      </w:r>
      <w:r w:rsidRPr="005E7262">
        <w:rPr>
          <w:rFonts w:ascii="Times New Roman" w:eastAsia="Times New Roman" w:hAnsi="Times New Roman" w:cs="Times New Roman"/>
          <w:sz w:val="24"/>
          <w:szCs w:val="24"/>
          <w:lang w:val="en"/>
        </w:rPr>
        <w:t>his</w:t>
      </w:r>
      <w:r w:rsidR="000A2EAD">
        <w:rPr>
          <w:rFonts w:ascii="Times New Roman" w:eastAsia="Times New Roman" w:hAnsi="Times New Roman" w:cs="Times New Roman"/>
          <w:sz w:val="24"/>
          <w:szCs w:val="24"/>
          <w:lang w:val="id-ID"/>
        </w:rPr>
        <w:t xml:space="preserve"> </w:t>
      </w:r>
      <w:r w:rsidRPr="005E7262">
        <w:rPr>
          <w:rFonts w:ascii="Times New Roman" w:eastAsia="Times New Roman" w:hAnsi="Times New Roman" w:cs="Times New Roman"/>
          <w:sz w:val="24"/>
          <w:szCs w:val="24"/>
          <w:lang w:val="en"/>
        </w:rPr>
        <w:t xml:space="preserve"> study</w:t>
      </w:r>
      <w:proofErr w:type="gramEnd"/>
      <w:r w:rsidRPr="005E7262">
        <w:rPr>
          <w:rFonts w:ascii="Times New Roman" w:eastAsia="Times New Roman" w:hAnsi="Times New Roman" w:cs="Times New Roman"/>
          <w:sz w:val="24"/>
          <w:szCs w:val="24"/>
          <w:lang w:val="en"/>
        </w:rPr>
        <w:t xml:space="preserve"> it can be concluded that beetroot (Beta vulgaris) can be used to coloring the eggs of Soil worms transmitted helminths.</w:t>
      </w:r>
    </w:p>
    <w:p w:rsidR="008D79C1" w:rsidRPr="00524B21" w:rsidRDefault="008D79C1" w:rsidP="008D79C1">
      <w:pPr>
        <w:spacing w:after="0" w:line="240" w:lineRule="auto"/>
        <w:jc w:val="both"/>
        <w:rPr>
          <w:rFonts w:ascii="Times New Roman" w:hAnsi="Times New Roman" w:cs="Times New Roman"/>
          <w:sz w:val="24"/>
          <w:szCs w:val="24"/>
        </w:rPr>
      </w:pPr>
    </w:p>
    <w:p w:rsidR="008D79C1" w:rsidRPr="00EC73F1" w:rsidRDefault="008D79C1" w:rsidP="000A2EAD">
      <w:pPr>
        <w:pStyle w:val="ListParagraph"/>
        <w:spacing w:after="0" w:line="360" w:lineRule="auto"/>
        <w:ind w:left="562"/>
        <w:jc w:val="both"/>
        <w:rPr>
          <w:rFonts w:ascii="Times New Roman" w:hAnsi="Times New Roman" w:cs="Times New Roman"/>
          <w:b/>
          <w:sz w:val="24"/>
          <w:szCs w:val="24"/>
        </w:rPr>
      </w:pPr>
      <w:commentRangeStart w:id="1"/>
      <w:r w:rsidRPr="00EC73F1">
        <w:rPr>
          <w:rFonts w:ascii="Times New Roman" w:hAnsi="Times New Roman" w:cs="Times New Roman"/>
          <w:b/>
          <w:sz w:val="24"/>
          <w:szCs w:val="24"/>
        </w:rPr>
        <w:t>Latar Belakang</w:t>
      </w:r>
      <w:commentRangeEnd w:id="1"/>
      <w:r w:rsidR="009C4E65">
        <w:rPr>
          <w:rStyle w:val="CommentReference"/>
        </w:rPr>
        <w:commentReference w:id="1"/>
      </w:r>
    </w:p>
    <w:p w:rsidR="008D79C1" w:rsidRPr="00EC73F1" w:rsidRDefault="008D79C1" w:rsidP="008D79C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Di Indonesia infeksi cacingan merupakan masalah kesehatan yang sering di jumpai karena iklimnya yang tropis dengan kelembaban udara yang tinggi serta tanah yang subur sehingga merupakan lingkungan yang optimal bagi cacing (Zulkhoiri, 2011</w:t>
      </w:r>
      <w:proofErr w:type="gramStart"/>
      <w:r>
        <w:rPr>
          <w:rFonts w:ascii="Times New Roman" w:hAnsi="Times New Roman" w:cs="Times New Roman"/>
          <w:sz w:val="24"/>
          <w:szCs w:val="24"/>
        </w:rPr>
        <w:t>)</w:t>
      </w:r>
      <w:r w:rsidR="00A60D54">
        <w:rPr>
          <w:rFonts w:ascii="Times New Roman" w:hAnsi="Times New Roman" w:cs="Times New Roman"/>
          <w:sz w:val="24"/>
          <w:szCs w:val="24"/>
          <w:lang w:val="id-ID"/>
        </w:rPr>
        <w:t xml:space="preserve"> </w:t>
      </w:r>
      <w:r w:rsidR="00A60D54" w:rsidRPr="00EC73F1">
        <w:rPr>
          <w:rFonts w:ascii="Times New Roman" w:hAnsi="Times New Roman" w:cs="Times New Roman"/>
          <w:sz w:val="24"/>
          <w:szCs w:val="24"/>
        </w:rPr>
        <w:t>)</w:t>
      </w:r>
      <w:proofErr w:type="gramEnd"/>
      <w:r w:rsidR="00A60D54">
        <w:rPr>
          <w:rFonts w:ascii="Times New Roman" w:hAnsi="Times New Roman" w:cs="Times New Roman"/>
          <w:sz w:val="24"/>
          <w:szCs w:val="24"/>
          <w:lang w:val="id-ID"/>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Penyakit Kec</w:t>
      </w:r>
      <w:r w:rsidRPr="00EC73F1">
        <w:rPr>
          <w:rFonts w:ascii="Times New Roman" w:hAnsi="Times New Roman" w:cs="Times New Roman"/>
          <w:sz w:val="24"/>
          <w:szCs w:val="24"/>
        </w:rPr>
        <w:t xml:space="preserve">acingan dapat </w:t>
      </w:r>
      <w:r>
        <w:rPr>
          <w:rFonts w:ascii="Times New Roman" w:hAnsi="Times New Roman" w:cs="Times New Roman"/>
          <w:sz w:val="24"/>
          <w:szCs w:val="24"/>
        </w:rPr>
        <w:t>mempengaruhi sistem</w:t>
      </w:r>
      <w:r w:rsidRPr="00EC73F1">
        <w:rPr>
          <w:rFonts w:ascii="Times New Roman" w:hAnsi="Times New Roman" w:cs="Times New Roman"/>
          <w:sz w:val="24"/>
          <w:szCs w:val="24"/>
        </w:rPr>
        <w:t xml:space="preserve"> pencernaan (digestif), penyerapan (absorpsi), dan metabolism makanan.</w:t>
      </w:r>
      <w:proofErr w:type="gramEnd"/>
      <w:r w:rsidRPr="00EC73F1">
        <w:rPr>
          <w:rFonts w:ascii="Times New Roman" w:hAnsi="Times New Roman" w:cs="Times New Roman"/>
          <w:sz w:val="24"/>
          <w:szCs w:val="24"/>
        </w:rPr>
        <w:t xml:space="preserve"> </w:t>
      </w:r>
      <w:proofErr w:type="gramStart"/>
      <w:r w:rsidRPr="00EC73F1">
        <w:rPr>
          <w:rFonts w:ascii="Times New Roman" w:hAnsi="Times New Roman" w:cs="Times New Roman"/>
          <w:sz w:val="24"/>
          <w:szCs w:val="24"/>
        </w:rPr>
        <w:t>Secara kumulatif, infeksi cacing atau cacingan dapat menimbulkan kerugian zat gizi berupa kalori dan protein serta kehilangan darah (anemia).</w:t>
      </w:r>
      <w:proofErr w:type="gramEnd"/>
      <w:r w:rsidRPr="00EC73F1">
        <w:rPr>
          <w:rFonts w:ascii="Times New Roman" w:hAnsi="Times New Roman" w:cs="Times New Roman"/>
          <w:sz w:val="24"/>
          <w:szCs w:val="24"/>
        </w:rPr>
        <w:t xml:space="preserve"> </w:t>
      </w:r>
      <w:proofErr w:type="gramStart"/>
      <w:r w:rsidRPr="00EC73F1">
        <w:rPr>
          <w:rFonts w:ascii="Times New Roman" w:hAnsi="Times New Roman" w:cs="Times New Roman"/>
          <w:sz w:val="24"/>
          <w:szCs w:val="24"/>
        </w:rPr>
        <w:t>Selain dapat menghambat perkembangan fisik, kecerdasan dan produktifitas kerja.</w:t>
      </w:r>
      <w:proofErr w:type="gramEnd"/>
      <w:r w:rsidRPr="00EC73F1">
        <w:rPr>
          <w:rFonts w:ascii="Times New Roman" w:hAnsi="Times New Roman" w:cs="Times New Roman"/>
          <w:sz w:val="24"/>
          <w:szCs w:val="24"/>
        </w:rPr>
        <w:t xml:space="preserve"> Cacingan dapat menurunkan ketahanan tubuh sehingga mudah terk</w:t>
      </w:r>
      <w:r>
        <w:rPr>
          <w:rFonts w:ascii="Times New Roman" w:hAnsi="Times New Roman" w:cs="Times New Roman"/>
          <w:sz w:val="24"/>
          <w:szCs w:val="24"/>
        </w:rPr>
        <w:t>ena penyakit lainnya (S</w:t>
      </w:r>
      <w:r w:rsidRPr="00EC73F1">
        <w:rPr>
          <w:rFonts w:ascii="Times New Roman" w:hAnsi="Times New Roman" w:cs="Times New Roman"/>
          <w:sz w:val="24"/>
          <w:szCs w:val="24"/>
        </w:rPr>
        <w:t>afar, 2009</w:t>
      </w:r>
      <w:proofErr w:type="gramStart"/>
      <w:r w:rsidRPr="00EC73F1">
        <w:rPr>
          <w:rFonts w:ascii="Times New Roman" w:hAnsi="Times New Roman" w:cs="Times New Roman"/>
          <w:sz w:val="24"/>
          <w:szCs w:val="24"/>
        </w:rPr>
        <w:t>)</w:t>
      </w:r>
      <w:r w:rsidR="00A60D54">
        <w:rPr>
          <w:rFonts w:ascii="Times New Roman" w:hAnsi="Times New Roman" w:cs="Times New Roman"/>
          <w:sz w:val="24"/>
          <w:szCs w:val="24"/>
          <w:lang w:val="id-ID"/>
        </w:rPr>
        <w:t>[</w:t>
      </w:r>
      <w:proofErr w:type="gramEnd"/>
      <w:r w:rsidR="00A60D54">
        <w:rPr>
          <w:rFonts w:ascii="Times New Roman" w:hAnsi="Times New Roman" w:cs="Times New Roman"/>
          <w:sz w:val="24"/>
          <w:szCs w:val="24"/>
          <w:lang w:val="id-ID"/>
        </w:rPr>
        <w:t>2]</w:t>
      </w:r>
      <w:r w:rsidRPr="00EC73F1">
        <w:rPr>
          <w:rFonts w:ascii="Times New Roman" w:hAnsi="Times New Roman" w:cs="Times New Roman"/>
          <w:sz w:val="24"/>
          <w:szCs w:val="24"/>
        </w:rPr>
        <w:t>.</w:t>
      </w:r>
    </w:p>
    <w:p w:rsidR="008D79C1" w:rsidRDefault="008D79C1" w:rsidP="008D79C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Penderita yang terinfeksi oleh STH diperkirakan berjumlah lebih dari 1</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milyar penderita atau sekitar 24% dari jumlah populasi dunia. </w:t>
      </w:r>
      <w:proofErr w:type="gramStart"/>
      <w:r>
        <w:rPr>
          <w:rFonts w:ascii="Times New Roman" w:hAnsi="Times New Roman" w:cs="Times New Roman"/>
          <w:sz w:val="24"/>
          <w:szCs w:val="24"/>
        </w:rPr>
        <w:t>Infeksi tersebar di Negara-negara tropis dan subtropis, dengan jumlah terbanyak terdapat pada Negara sub-Sahara Afrika, Amerika, China dan Asia Timur.</w:t>
      </w:r>
      <w:proofErr w:type="gramEnd"/>
      <w:r>
        <w:rPr>
          <w:rFonts w:ascii="Times New Roman" w:hAnsi="Times New Roman" w:cs="Times New Roman"/>
          <w:sz w:val="24"/>
          <w:szCs w:val="24"/>
        </w:rPr>
        <w:t xml:space="preserve"> Sekitar 267 juta penderita adalah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prasekolah dan sekitar lebih dari 568 juta adalah anak usia sekolah yang hidup di daerah dengan infeksi parasit ini sehingga dibutuhkan perawatan dan pe</w:t>
      </w:r>
      <w:r w:rsidR="007C1A4B">
        <w:rPr>
          <w:rFonts w:ascii="Times New Roman" w:hAnsi="Times New Roman" w:cs="Times New Roman"/>
          <w:sz w:val="24"/>
          <w:szCs w:val="24"/>
        </w:rPr>
        <w:t>ncegahan yang efektif (WHO, 20</w:t>
      </w:r>
      <w:r w:rsidR="007C1A4B">
        <w:rPr>
          <w:rFonts w:ascii="Times New Roman" w:hAnsi="Times New Roman" w:cs="Times New Roman"/>
          <w:sz w:val="24"/>
          <w:szCs w:val="24"/>
          <w:lang w:val="id-ID"/>
        </w:rPr>
        <w:t>20</w:t>
      </w:r>
      <w:r>
        <w:rPr>
          <w:rFonts w:ascii="Times New Roman" w:hAnsi="Times New Roman" w:cs="Times New Roman"/>
          <w:sz w:val="24"/>
          <w:szCs w:val="24"/>
        </w:rPr>
        <w:t xml:space="preserve">). </w:t>
      </w:r>
      <w:proofErr w:type="gramStart"/>
      <w:r w:rsidR="00A60D54" w:rsidRPr="00EC73F1">
        <w:rPr>
          <w:rFonts w:ascii="Times New Roman" w:hAnsi="Times New Roman" w:cs="Times New Roman"/>
          <w:sz w:val="24"/>
          <w:szCs w:val="24"/>
        </w:rPr>
        <w:t>)</w:t>
      </w:r>
      <w:r w:rsidR="00A60D54">
        <w:rPr>
          <w:rFonts w:ascii="Times New Roman" w:hAnsi="Times New Roman" w:cs="Times New Roman"/>
          <w:sz w:val="24"/>
          <w:szCs w:val="24"/>
          <w:lang w:val="id-ID"/>
        </w:rPr>
        <w:t>[</w:t>
      </w:r>
      <w:proofErr w:type="gramEnd"/>
      <w:r w:rsidR="00A60D54">
        <w:rPr>
          <w:rFonts w:ascii="Times New Roman" w:hAnsi="Times New Roman" w:cs="Times New Roman"/>
          <w:sz w:val="24"/>
          <w:szCs w:val="24"/>
          <w:lang w:val="id-ID"/>
        </w:rPr>
        <w:t>3]</w:t>
      </w:r>
      <w:r w:rsidR="00A60D54" w:rsidRPr="00EC73F1">
        <w:rPr>
          <w:rFonts w:ascii="Times New Roman" w:hAnsi="Times New Roman" w:cs="Times New Roman"/>
          <w:sz w:val="24"/>
          <w:szCs w:val="24"/>
        </w:rPr>
        <w:t>.</w:t>
      </w:r>
      <w:r w:rsidR="001424EF" w:rsidRPr="001424EF">
        <w:rPr>
          <w:rFonts w:ascii="Times New Roman" w:hAnsi="Times New Roman" w:cs="Times New Roman"/>
          <w:sz w:val="24"/>
          <w:szCs w:val="24"/>
        </w:rPr>
        <w:t xml:space="preserve"> </w:t>
      </w:r>
      <w:proofErr w:type="gramStart"/>
      <w:r w:rsidR="001424EF" w:rsidRPr="001424EF">
        <w:rPr>
          <w:rFonts w:ascii="Times New Roman" w:hAnsi="Times New Roman" w:cs="Times New Roman"/>
          <w:sz w:val="24"/>
          <w:szCs w:val="24"/>
        </w:rPr>
        <w:t>Salah satu caacing STH yang menginfeksi adalah jenis Acaris lubricoides.</w:t>
      </w:r>
      <w:proofErr w:type="gramEnd"/>
      <w:r w:rsidR="001424EF" w:rsidRPr="001424EF">
        <w:rPr>
          <w:rFonts w:ascii="Times New Roman" w:hAnsi="Times New Roman" w:cs="Times New Roman"/>
          <w:sz w:val="24"/>
          <w:szCs w:val="24"/>
        </w:rPr>
        <w:t xml:space="preserve"> </w:t>
      </w:r>
      <w:proofErr w:type="gramStart"/>
      <w:r w:rsidR="001424EF" w:rsidRPr="001424EF">
        <w:rPr>
          <w:rFonts w:ascii="Times New Roman" w:hAnsi="Times New Roman" w:cs="Times New Roman"/>
          <w:sz w:val="24"/>
          <w:szCs w:val="24"/>
        </w:rPr>
        <w:t>Ascariasis ditemukan di seluruh dunia merupakan infeksi yang paling umum.</w:t>
      </w:r>
      <w:proofErr w:type="gramEnd"/>
      <w:r w:rsidR="001424EF" w:rsidRPr="001424EF">
        <w:rPr>
          <w:rFonts w:ascii="Times New Roman" w:hAnsi="Times New Roman" w:cs="Times New Roman"/>
          <w:sz w:val="24"/>
          <w:szCs w:val="24"/>
        </w:rPr>
        <w:t xml:space="preserve"> </w:t>
      </w:r>
      <w:proofErr w:type="gramStart"/>
      <w:r w:rsidR="001424EF" w:rsidRPr="001424EF">
        <w:rPr>
          <w:rFonts w:ascii="Times New Roman" w:hAnsi="Times New Roman" w:cs="Times New Roman"/>
          <w:sz w:val="24"/>
          <w:szCs w:val="24"/>
        </w:rPr>
        <w:t>Infeksi terjadi di daerah dengan sanitasi yang tidak memadai.</w:t>
      </w:r>
      <w:proofErr w:type="gramEnd"/>
      <w:r w:rsidR="001424EF" w:rsidRPr="001424EF">
        <w:rPr>
          <w:rFonts w:ascii="Times New Roman" w:hAnsi="Times New Roman" w:cs="Times New Roman"/>
          <w:sz w:val="24"/>
          <w:szCs w:val="24"/>
        </w:rPr>
        <w:t xml:space="preserve"> </w:t>
      </w:r>
      <w:proofErr w:type="gramStart"/>
      <w:r w:rsidR="001424EF" w:rsidRPr="001424EF">
        <w:rPr>
          <w:rFonts w:ascii="Times New Roman" w:hAnsi="Times New Roman" w:cs="Times New Roman"/>
          <w:sz w:val="24"/>
          <w:szCs w:val="24"/>
        </w:rPr>
        <w:t>Hingga 10% populasi negara berkembang terinfeksi cacingan sebagian besar disebabkan oleh Ascaris.</w:t>
      </w:r>
      <w:proofErr w:type="gramEnd"/>
      <w:r w:rsidR="001424EF" w:rsidRPr="001424EF">
        <w:rPr>
          <w:rFonts w:ascii="Times New Roman" w:hAnsi="Times New Roman" w:cs="Times New Roman"/>
          <w:sz w:val="24"/>
          <w:szCs w:val="24"/>
        </w:rPr>
        <w:t xml:space="preserve"> </w:t>
      </w:r>
      <w:proofErr w:type="gramStart"/>
      <w:r w:rsidR="001424EF" w:rsidRPr="001424EF">
        <w:rPr>
          <w:rFonts w:ascii="Times New Roman" w:hAnsi="Times New Roman" w:cs="Times New Roman"/>
          <w:sz w:val="24"/>
          <w:szCs w:val="24"/>
        </w:rPr>
        <w:t>Di seluruh dunia, infeksi Ascaris yang parah menyebabkan sekitar 60.000 kematian per t</w:t>
      </w:r>
      <w:r w:rsidR="001424EF">
        <w:rPr>
          <w:rFonts w:ascii="Times New Roman" w:hAnsi="Times New Roman" w:cs="Times New Roman"/>
          <w:sz w:val="24"/>
          <w:szCs w:val="24"/>
        </w:rPr>
        <w:t>ahun, terutama pada anak-anak</w:t>
      </w:r>
      <w:r w:rsidR="001424EF">
        <w:rPr>
          <w:rFonts w:ascii="Times New Roman" w:hAnsi="Times New Roman" w:cs="Times New Roman"/>
          <w:sz w:val="24"/>
          <w:szCs w:val="24"/>
          <w:lang w:val="id-ID"/>
        </w:rPr>
        <w:t xml:space="preserve"> (CDC, 2020)</w:t>
      </w:r>
      <w:r w:rsidR="001424EF">
        <w:rPr>
          <w:rFonts w:ascii="Times New Roman" w:hAnsi="Times New Roman" w:cs="Times New Roman"/>
          <w:sz w:val="24"/>
          <w:szCs w:val="24"/>
        </w:rPr>
        <w:t xml:space="preserve"> [</w:t>
      </w:r>
      <w:r w:rsidR="001424EF">
        <w:rPr>
          <w:rFonts w:ascii="Times New Roman" w:hAnsi="Times New Roman" w:cs="Times New Roman"/>
          <w:sz w:val="24"/>
          <w:szCs w:val="24"/>
          <w:lang w:val="id-ID"/>
        </w:rPr>
        <w:t>4</w:t>
      </w:r>
      <w:r w:rsidR="001424EF" w:rsidRPr="001424EF">
        <w:rPr>
          <w:rFonts w:ascii="Times New Roman" w:hAnsi="Times New Roman" w:cs="Times New Roman"/>
          <w:sz w:val="24"/>
          <w:szCs w:val="24"/>
        </w:rPr>
        <w:t>].</w:t>
      </w:r>
      <w:proofErr w:type="gramEnd"/>
    </w:p>
    <w:p w:rsidR="008D79C1" w:rsidRPr="000C1357" w:rsidRDefault="008D79C1" w:rsidP="0017046E">
      <w:pPr>
        <w:spacing w:after="0" w:line="360" w:lineRule="auto"/>
        <w:ind w:firstLine="567"/>
        <w:jc w:val="both"/>
        <w:rPr>
          <w:rFonts w:ascii="Times New Roman" w:hAnsi="Times New Roman" w:cs="Times New Roman"/>
          <w:sz w:val="24"/>
          <w:szCs w:val="24"/>
          <w:lang w:val="id-ID"/>
        </w:rPr>
      </w:pPr>
      <w:proofErr w:type="gramStart"/>
      <w:r>
        <w:rPr>
          <w:rFonts w:ascii="Times New Roman" w:hAnsi="Times New Roman" w:cs="Times New Roman"/>
          <w:sz w:val="24"/>
          <w:szCs w:val="24"/>
        </w:rPr>
        <w:t>Pemeri</w:t>
      </w:r>
      <w:r w:rsidR="001A4976">
        <w:rPr>
          <w:rFonts w:ascii="Times New Roman" w:hAnsi="Times New Roman" w:cs="Times New Roman"/>
          <w:sz w:val="24"/>
          <w:szCs w:val="24"/>
        </w:rPr>
        <w:t xml:space="preserve">ksaan telur cacing </w:t>
      </w:r>
      <w:r w:rsidR="001A4976">
        <w:rPr>
          <w:rFonts w:ascii="Times New Roman" w:hAnsi="Times New Roman" w:cs="Times New Roman"/>
          <w:sz w:val="24"/>
          <w:szCs w:val="24"/>
          <w:lang w:val="id-ID"/>
        </w:rPr>
        <w:t>STH</w:t>
      </w:r>
      <w:r>
        <w:rPr>
          <w:rFonts w:ascii="Times New Roman" w:hAnsi="Times New Roman" w:cs="Times New Roman"/>
          <w:sz w:val="24"/>
          <w:szCs w:val="24"/>
        </w:rPr>
        <w:t xml:space="preserve"> yang paling sederhana adalah Metode Natif menggunakan reagen Eosin 2 %.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Komposisi reagen ini bersifat asam dan berwarna merah jingga.</w:t>
      </w:r>
      <w:proofErr w:type="gramEnd"/>
      <w:r>
        <w:rPr>
          <w:rFonts w:ascii="Times New Roman" w:hAnsi="Times New Roman" w:cs="Times New Roman"/>
          <w:sz w:val="24"/>
          <w:szCs w:val="24"/>
        </w:rPr>
        <w:t xml:space="preserve"> Tidak tertutup kemungkinan penggunaaan bahan alam juga dapat digunakan sebagai bahan pewarna yang memiliki</w:t>
      </w:r>
      <w:r w:rsidR="007C1A4B">
        <w:rPr>
          <w:rFonts w:ascii="Times New Roman" w:hAnsi="Times New Roman" w:cs="Times New Roman"/>
          <w:sz w:val="24"/>
          <w:szCs w:val="24"/>
        </w:rPr>
        <w:t xml:space="preserve"> sifat yang sama dengan Eosin (</w:t>
      </w:r>
      <w:r w:rsidR="007C1A4B">
        <w:rPr>
          <w:rFonts w:ascii="Times New Roman" w:hAnsi="Times New Roman" w:cs="Times New Roman"/>
          <w:sz w:val="24"/>
          <w:szCs w:val="24"/>
          <w:lang w:val="id-ID"/>
        </w:rPr>
        <w:t>H</w:t>
      </w:r>
      <w:r>
        <w:rPr>
          <w:rFonts w:ascii="Times New Roman" w:hAnsi="Times New Roman" w:cs="Times New Roman"/>
          <w:sz w:val="24"/>
          <w:szCs w:val="24"/>
        </w:rPr>
        <w:t xml:space="preserve">arbelubum, </w:t>
      </w:r>
      <w:proofErr w:type="gramStart"/>
      <w:r>
        <w:rPr>
          <w:rFonts w:ascii="Times New Roman" w:hAnsi="Times New Roman" w:cs="Times New Roman"/>
          <w:sz w:val="24"/>
          <w:szCs w:val="24"/>
        </w:rPr>
        <w:t>dkk.,</w:t>
      </w:r>
      <w:proofErr w:type="gramEnd"/>
      <w:r>
        <w:rPr>
          <w:rFonts w:ascii="Times New Roman" w:hAnsi="Times New Roman" w:cs="Times New Roman"/>
          <w:sz w:val="24"/>
          <w:szCs w:val="24"/>
        </w:rPr>
        <w:t xml:space="preserve"> 2005)</w:t>
      </w:r>
      <w:r w:rsidR="00601B20" w:rsidRPr="00601B20">
        <w:rPr>
          <w:rFonts w:ascii="Times New Roman" w:hAnsi="Times New Roman" w:cs="Times New Roman"/>
          <w:sz w:val="24"/>
          <w:szCs w:val="24"/>
        </w:rPr>
        <w:t xml:space="preserve"> </w:t>
      </w:r>
      <w:r w:rsidR="0017046E">
        <w:rPr>
          <w:rFonts w:ascii="Times New Roman" w:hAnsi="Times New Roman" w:cs="Times New Roman"/>
          <w:sz w:val="24"/>
          <w:szCs w:val="24"/>
          <w:lang w:val="id-ID"/>
        </w:rPr>
        <w:t>[5</w:t>
      </w:r>
      <w:r w:rsidR="00601B20">
        <w:rPr>
          <w:rFonts w:ascii="Times New Roman" w:hAnsi="Times New Roman" w:cs="Times New Roman"/>
          <w:sz w:val="24"/>
          <w:szCs w:val="24"/>
          <w:lang w:val="id-ID"/>
        </w:rPr>
        <w:t>]</w:t>
      </w:r>
      <w:r w:rsidR="00601B20" w:rsidRPr="00EC73F1">
        <w:rPr>
          <w:rFonts w:ascii="Times New Roman" w:hAnsi="Times New Roman" w:cs="Times New Roman"/>
          <w:sz w:val="24"/>
          <w:szCs w:val="24"/>
        </w:rPr>
        <w:t>.</w:t>
      </w:r>
      <w:r>
        <w:rPr>
          <w:rFonts w:ascii="Times New Roman" w:hAnsi="Times New Roman" w:cs="Times New Roman"/>
          <w:sz w:val="24"/>
          <w:szCs w:val="24"/>
        </w:rPr>
        <w:t xml:space="preserve">Tumbuh-tumbuhan yang mengandung beta karoten dapat menjadi reagen alternatif identifikasi pewarnaan telur cacing karena mengandung karotenoid yang menghasilkan pigmen berwarna orange-merah. </w:t>
      </w:r>
      <w:proofErr w:type="gramStart"/>
      <w:r>
        <w:rPr>
          <w:rFonts w:ascii="Times New Roman" w:hAnsi="Times New Roman" w:cs="Times New Roman"/>
          <w:sz w:val="24"/>
          <w:szCs w:val="24"/>
        </w:rPr>
        <w:t>Beta karoten adalah pigmen warna dominan merah-jingga yang ditemukan secara alami pada tumbuhan dan buah-buahan</w:t>
      </w:r>
      <w:r w:rsidR="007C1A4B">
        <w:rPr>
          <w:rFonts w:ascii="Times New Roman" w:hAnsi="Times New Roman" w:cs="Times New Roman"/>
          <w:sz w:val="24"/>
          <w:szCs w:val="24"/>
          <w:lang w:val="id-ID"/>
        </w:rPr>
        <w:t xml:space="preserve"> seperti pada wortel, labu, ubi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601B20">
        <w:rPr>
          <w:rFonts w:ascii="Times New Roman" w:hAnsi="Times New Roman" w:cs="Times New Roman"/>
          <w:sz w:val="24"/>
          <w:szCs w:val="24"/>
        </w:rPr>
        <w:t>(Budi, 2001</w:t>
      </w:r>
      <w:proofErr w:type="gramStart"/>
      <w:r w:rsidR="00601B20">
        <w:rPr>
          <w:rFonts w:ascii="Times New Roman" w:hAnsi="Times New Roman" w:cs="Times New Roman"/>
          <w:sz w:val="24"/>
          <w:szCs w:val="24"/>
        </w:rPr>
        <w:t>)</w:t>
      </w:r>
      <w:r w:rsidR="00601B20" w:rsidRPr="00601B20">
        <w:rPr>
          <w:rFonts w:ascii="Times New Roman" w:hAnsi="Times New Roman" w:cs="Times New Roman"/>
          <w:sz w:val="24"/>
          <w:szCs w:val="24"/>
        </w:rPr>
        <w:t xml:space="preserve"> </w:t>
      </w:r>
      <w:r w:rsidR="00601B20" w:rsidRPr="00EC73F1">
        <w:rPr>
          <w:rFonts w:ascii="Times New Roman" w:hAnsi="Times New Roman" w:cs="Times New Roman"/>
          <w:sz w:val="24"/>
          <w:szCs w:val="24"/>
        </w:rPr>
        <w:t>)</w:t>
      </w:r>
      <w:proofErr w:type="gramEnd"/>
      <w:r w:rsidR="0017046E">
        <w:rPr>
          <w:rFonts w:ascii="Times New Roman" w:hAnsi="Times New Roman" w:cs="Times New Roman"/>
          <w:sz w:val="24"/>
          <w:szCs w:val="24"/>
          <w:lang w:val="id-ID"/>
        </w:rPr>
        <w:t>[6</w:t>
      </w:r>
      <w:r w:rsidR="00601B20">
        <w:rPr>
          <w:rFonts w:ascii="Times New Roman" w:hAnsi="Times New Roman" w:cs="Times New Roman"/>
          <w:sz w:val="24"/>
          <w:szCs w:val="24"/>
          <w:lang w:val="id-ID"/>
        </w:rPr>
        <w:t>]</w:t>
      </w:r>
      <w:r w:rsidR="00601B20" w:rsidRPr="00EC73F1">
        <w:rPr>
          <w:rFonts w:ascii="Times New Roman" w:hAnsi="Times New Roman" w:cs="Times New Roman"/>
          <w:sz w:val="24"/>
          <w:szCs w:val="24"/>
        </w:rPr>
        <w:t>.</w:t>
      </w:r>
      <w:r w:rsidR="000C1357">
        <w:rPr>
          <w:rFonts w:ascii="Times New Roman" w:hAnsi="Times New Roman" w:cs="Times New Roman"/>
          <w:sz w:val="24"/>
          <w:szCs w:val="24"/>
          <w:lang w:val="id-ID"/>
        </w:rPr>
        <w:t xml:space="preserve">penelitian tentang pemanfaat pewarna alam dalam mengidentifikasi telur cacing nematoda usus diantaranya, </w:t>
      </w:r>
      <w:r w:rsidR="000C1357">
        <w:rPr>
          <w:rFonts w:ascii="Times New Roman" w:hAnsi="Times New Roman" w:cs="Times New Roman"/>
          <w:sz w:val="24"/>
          <w:szCs w:val="24"/>
        </w:rPr>
        <w:t>Anita dkk, 2017</w:t>
      </w:r>
      <w:r w:rsidR="0017046E">
        <w:rPr>
          <w:rFonts w:ascii="Times New Roman" w:hAnsi="Times New Roman" w:cs="Times New Roman"/>
          <w:sz w:val="24"/>
          <w:szCs w:val="24"/>
          <w:lang w:val="id-ID"/>
        </w:rPr>
        <w:t>[7</w:t>
      </w:r>
      <w:r w:rsidR="000C1357">
        <w:rPr>
          <w:rFonts w:ascii="Times New Roman" w:hAnsi="Times New Roman" w:cs="Times New Roman"/>
          <w:sz w:val="24"/>
          <w:szCs w:val="24"/>
          <w:lang w:val="id-ID"/>
        </w:rPr>
        <w:t xml:space="preserve">] menggunakan </w:t>
      </w:r>
      <w:r>
        <w:rPr>
          <w:rFonts w:ascii="Times New Roman" w:hAnsi="Times New Roman" w:cs="Times New Roman"/>
          <w:sz w:val="24"/>
          <w:szCs w:val="24"/>
        </w:rPr>
        <w:t xml:space="preserve">perasan buah merah </w:t>
      </w:r>
      <w:r w:rsidRPr="002F4ED6">
        <w:rPr>
          <w:rFonts w:ascii="Times New Roman" w:hAnsi="Times New Roman" w:cs="Times New Roman"/>
          <w:i/>
          <w:sz w:val="24"/>
          <w:szCs w:val="24"/>
        </w:rPr>
        <w:t>(pandamus S</w:t>
      </w:r>
      <w:r w:rsidR="000C1357" w:rsidRPr="002F4ED6">
        <w:rPr>
          <w:rFonts w:ascii="Times New Roman" w:hAnsi="Times New Roman" w:cs="Times New Roman"/>
          <w:i/>
          <w:sz w:val="24"/>
          <w:szCs w:val="24"/>
        </w:rPr>
        <w:t>p</w:t>
      </w:r>
      <w:r w:rsidR="000C1357">
        <w:rPr>
          <w:rFonts w:ascii="Times New Roman" w:hAnsi="Times New Roman" w:cs="Times New Roman"/>
          <w:i/>
          <w:sz w:val="24"/>
          <w:szCs w:val="24"/>
          <w:lang w:val="id-ID"/>
        </w:rPr>
        <w:t>dan telah</w:t>
      </w:r>
      <w:r w:rsidRPr="002F4ED6">
        <w:rPr>
          <w:rFonts w:ascii="Times New Roman" w:hAnsi="Times New Roman" w:cs="Times New Roman"/>
          <w:i/>
          <w:sz w:val="24"/>
          <w:szCs w:val="24"/>
        </w:rPr>
        <w:t>)</w:t>
      </w:r>
      <w:r>
        <w:rPr>
          <w:rFonts w:ascii="Times New Roman" w:hAnsi="Times New Roman" w:cs="Times New Roman"/>
          <w:sz w:val="24"/>
          <w:szCs w:val="24"/>
        </w:rPr>
        <w:t xml:space="preserve"> didapatkan pada konsentrasi 2% dengan perbandingan buah merah : akuades (1 : 2) dapat memberikan pewarnaan yang kontras dan optimal pada sediaa</w:t>
      </w:r>
      <w:r w:rsidR="000C1357">
        <w:rPr>
          <w:rFonts w:ascii="Times New Roman" w:hAnsi="Times New Roman" w:cs="Times New Roman"/>
          <w:sz w:val="24"/>
          <w:szCs w:val="24"/>
        </w:rPr>
        <w:t>n telur</w:t>
      </w:r>
      <w:r w:rsidR="00AD55B8">
        <w:rPr>
          <w:rFonts w:ascii="Times New Roman" w:hAnsi="Times New Roman" w:cs="Times New Roman"/>
          <w:sz w:val="24"/>
          <w:szCs w:val="24"/>
        </w:rPr>
        <w:t xml:space="preserve"> cacing</w:t>
      </w:r>
      <w:r w:rsidR="00AD55B8">
        <w:rPr>
          <w:rFonts w:ascii="Times New Roman" w:hAnsi="Times New Roman" w:cs="Times New Roman"/>
          <w:sz w:val="24"/>
          <w:szCs w:val="24"/>
          <w:lang w:val="id-ID"/>
        </w:rPr>
        <w:t xml:space="preserve">. Rendaman </w:t>
      </w:r>
      <w:r w:rsidR="00AD55B8">
        <w:t xml:space="preserve"> </w:t>
      </w:r>
      <w:r w:rsidR="00AD55B8" w:rsidRPr="0017046E">
        <w:rPr>
          <w:rFonts w:ascii="Times New Roman" w:hAnsi="Times New Roman" w:cs="Times New Roman"/>
          <w:sz w:val="24"/>
          <w:szCs w:val="24"/>
        </w:rPr>
        <w:t xml:space="preserve">batang pohon jati yang direndam selama 24 jam dapat dijadikan alternatif pengganti reagen Eosin 2% </w:t>
      </w:r>
      <w:r w:rsidR="00954DF0" w:rsidRPr="0017046E">
        <w:rPr>
          <w:rFonts w:ascii="Times New Roman" w:hAnsi="Times New Roman" w:cs="Times New Roman"/>
          <w:sz w:val="24"/>
          <w:szCs w:val="24"/>
        </w:rPr>
        <w:t xml:space="preserve">untuk mewarnai telur cacing, dan </w:t>
      </w:r>
      <w:r w:rsidR="00954DF0" w:rsidRPr="0017046E">
        <w:rPr>
          <w:rFonts w:ascii="Times New Roman" w:hAnsi="Times New Roman" w:cs="Times New Roman"/>
          <w:sz w:val="24"/>
          <w:szCs w:val="24"/>
          <w:lang w:val="id-ID"/>
        </w:rPr>
        <w:t>rendaman kuncup daun jati dapat sebagai alternaitif eosin dalam pewar</w:t>
      </w:r>
      <w:r w:rsidR="0088518F">
        <w:rPr>
          <w:rFonts w:ascii="Times New Roman" w:hAnsi="Times New Roman" w:cs="Times New Roman"/>
          <w:sz w:val="24"/>
          <w:szCs w:val="24"/>
          <w:lang w:val="id-ID"/>
        </w:rPr>
        <w:t>naan pada proses histotehnik.(Sa</w:t>
      </w:r>
      <w:r w:rsidR="00954DF0" w:rsidRPr="0017046E">
        <w:rPr>
          <w:rFonts w:ascii="Times New Roman" w:hAnsi="Times New Roman" w:cs="Times New Roman"/>
          <w:sz w:val="24"/>
          <w:szCs w:val="24"/>
          <w:lang w:val="id-ID"/>
        </w:rPr>
        <w:t>ri, 2020)</w:t>
      </w:r>
      <w:r w:rsidR="0017046E" w:rsidRPr="0017046E">
        <w:rPr>
          <w:rFonts w:ascii="Times New Roman" w:hAnsi="Times New Roman" w:cs="Times New Roman"/>
          <w:sz w:val="24"/>
          <w:szCs w:val="24"/>
          <w:lang w:val="id-ID"/>
        </w:rPr>
        <w:t xml:space="preserve"> </w:t>
      </w:r>
      <w:r w:rsidR="0017046E">
        <w:rPr>
          <w:rFonts w:ascii="Times New Roman" w:hAnsi="Times New Roman" w:cs="Times New Roman"/>
          <w:sz w:val="24"/>
          <w:szCs w:val="24"/>
          <w:lang w:val="id-ID"/>
        </w:rPr>
        <w:t xml:space="preserve">[8] </w:t>
      </w:r>
      <w:r>
        <w:rPr>
          <w:rFonts w:ascii="Times New Roman" w:hAnsi="Times New Roman" w:cs="Times New Roman"/>
          <w:sz w:val="24"/>
          <w:szCs w:val="24"/>
        </w:rPr>
        <w:t xml:space="preserve">Ekstrak biji pinang </w:t>
      </w:r>
      <w:r w:rsidRPr="002F4ED6">
        <w:rPr>
          <w:rFonts w:ascii="Times New Roman" w:hAnsi="Times New Roman" w:cs="Times New Roman"/>
          <w:i/>
          <w:sz w:val="24"/>
          <w:szCs w:val="24"/>
        </w:rPr>
        <w:t>(Areca catechu)</w:t>
      </w:r>
      <w:r>
        <w:rPr>
          <w:rFonts w:ascii="Times New Roman" w:hAnsi="Times New Roman" w:cs="Times New Roman"/>
          <w:sz w:val="24"/>
          <w:szCs w:val="24"/>
        </w:rPr>
        <w:t xml:space="preserve"> juga dapat di gunakan sebagai pewarnaan awetan telur cacing. Dimana biji pinang juga </w:t>
      </w:r>
      <w:r w:rsidR="0017046E">
        <w:rPr>
          <w:rFonts w:ascii="Times New Roman" w:hAnsi="Times New Roman" w:cs="Times New Roman"/>
          <w:sz w:val="24"/>
          <w:szCs w:val="24"/>
        </w:rPr>
        <w:t xml:space="preserve">mengandung senyawa </w:t>
      </w:r>
      <w:r w:rsidR="0017046E">
        <w:rPr>
          <w:rFonts w:ascii="Times New Roman" w:hAnsi="Times New Roman" w:cs="Times New Roman"/>
          <w:sz w:val="24"/>
          <w:szCs w:val="24"/>
          <w:lang w:val="id-ID"/>
        </w:rPr>
        <w:t xml:space="preserve">pgmen warna </w:t>
      </w:r>
      <w:r>
        <w:rPr>
          <w:rFonts w:ascii="Times New Roman" w:hAnsi="Times New Roman" w:cs="Times New Roman"/>
          <w:sz w:val="24"/>
          <w:szCs w:val="24"/>
        </w:rPr>
        <w:t xml:space="preserve">dengan konsentrasi 2% perbandingan ekstrak biji </w:t>
      </w:r>
      <w:proofErr w:type="gramStart"/>
      <w:r>
        <w:rPr>
          <w:rFonts w:ascii="Times New Roman" w:hAnsi="Times New Roman" w:cs="Times New Roman"/>
          <w:sz w:val="24"/>
          <w:szCs w:val="24"/>
        </w:rPr>
        <w:t>pinang :</w:t>
      </w:r>
      <w:proofErr w:type="gramEnd"/>
      <w:r>
        <w:rPr>
          <w:rFonts w:ascii="Times New Roman" w:hAnsi="Times New Roman" w:cs="Times New Roman"/>
          <w:sz w:val="24"/>
          <w:szCs w:val="24"/>
        </w:rPr>
        <w:t xml:space="preserve"> akuades (1 </w:t>
      </w:r>
      <w:r w:rsidR="007C1A4B">
        <w:rPr>
          <w:rFonts w:ascii="Times New Roman" w:hAnsi="Times New Roman" w:cs="Times New Roman"/>
          <w:sz w:val="24"/>
          <w:szCs w:val="24"/>
        </w:rPr>
        <w:t>: 2)</w:t>
      </w:r>
      <w:r w:rsidR="000C1357">
        <w:rPr>
          <w:rFonts w:ascii="Times New Roman" w:hAnsi="Times New Roman" w:cs="Times New Roman"/>
          <w:sz w:val="24"/>
          <w:szCs w:val="24"/>
          <w:lang w:val="id-ID"/>
        </w:rPr>
        <w:t xml:space="preserve">.  </w:t>
      </w:r>
    </w:p>
    <w:p w:rsidR="008D79C1" w:rsidRDefault="0017046E" w:rsidP="00A8637C">
      <w:pPr>
        <w:tabs>
          <w:tab w:val="left" w:pos="2188"/>
          <w:tab w:val="left" w:pos="3282"/>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8D79C1">
        <w:rPr>
          <w:rFonts w:ascii="Times New Roman" w:hAnsi="Times New Roman" w:cs="Times New Roman"/>
          <w:sz w:val="24"/>
          <w:szCs w:val="24"/>
        </w:rPr>
        <w:t xml:space="preserve">Selain tumbuh-tumbuhan di </w:t>
      </w:r>
      <w:proofErr w:type="gramStart"/>
      <w:r w:rsidR="008D79C1">
        <w:rPr>
          <w:rFonts w:ascii="Times New Roman" w:hAnsi="Times New Roman" w:cs="Times New Roman"/>
          <w:sz w:val="24"/>
          <w:szCs w:val="24"/>
        </w:rPr>
        <w:t>atas ,</w:t>
      </w:r>
      <w:proofErr w:type="gramEnd"/>
      <w:r w:rsidR="008D79C1">
        <w:rPr>
          <w:rFonts w:ascii="Times New Roman" w:hAnsi="Times New Roman" w:cs="Times New Roman"/>
          <w:sz w:val="24"/>
          <w:szCs w:val="24"/>
        </w:rPr>
        <w:t xml:space="preserve"> tumbuh-tumbuhan yang mengandung beta-karoten salah satunya adalah buah bit </w:t>
      </w:r>
      <w:r w:rsidR="008D79C1" w:rsidRPr="002F4ED6">
        <w:rPr>
          <w:rFonts w:ascii="Times New Roman" w:hAnsi="Times New Roman" w:cs="Times New Roman"/>
          <w:i/>
          <w:sz w:val="24"/>
          <w:szCs w:val="24"/>
        </w:rPr>
        <w:t>(Beta vulgaris L).</w:t>
      </w:r>
      <w:r w:rsidR="008D79C1">
        <w:rPr>
          <w:rFonts w:ascii="Times New Roman" w:hAnsi="Times New Roman" w:cs="Times New Roman"/>
          <w:sz w:val="24"/>
          <w:szCs w:val="24"/>
        </w:rPr>
        <w:t xml:space="preserve"> </w:t>
      </w:r>
      <w:r w:rsidR="00543F3E">
        <w:rPr>
          <w:rFonts w:ascii="Times New Roman" w:hAnsi="Times New Roman" w:cs="Times New Roman"/>
          <w:sz w:val="24"/>
          <w:szCs w:val="24"/>
          <w:lang w:val="id-ID"/>
        </w:rPr>
        <w:t xml:space="preserve">Tanaman Bit merah  ( beta vulgaris L) </w:t>
      </w:r>
      <w:r w:rsidR="00543F3E">
        <w:rPr>
          <w:rFonts w:ascii="Times New Roman" w:hAnsi="Times New Roman" w:cs="Times New Roman"/>
          <w:sz w:val="24"/>
          <w:szCs w:val="24"/>
        </w:rPr>
        <w:t>merupakan tanaman semusim yang berbentuk rumput</w:t>
      </w:r>
      <w:r w:rsidR="00543F3E">
        <w:rPr>
          <w:rFonts w:ascii="Times New Roman" w:hAnsi="Times New Roman" w:cs="Times New Roman"/>
          <w:sz w:val="24"/>
          <w:szCs w:val="24"/>
          <w:lang w:val="id-ID"/>
        </w:rPr>
        <w:t>,</w:t>
      </w:r>
      <w:r w:rsidR="00543F3E" w:rsidRPr="008C570A">
        <w:rPr>
          <w:rFonts w:ascii="Times New Roman" w:hAnsi="Times New Roman" w:cs="Times New Roman"/>
          <w:sz w:val="24"/>
          <w:szCs w:val="24"/>
        </w:rPr>
        <w:t xml:space="preserve"> </w:t>
      </w:r>
      <w:r w:rsidR="00543F3E">
        <w:rPr>
          <w:rFonts w:ascii="Times New Roman" w:hAnsi="Times New Roman" w:cs="Times New Roman"/>
          <w:sz w:val="24"/>
          <w:szCs w:val="24"/>
          <w:lang w:val="id-ID"/>
        </w:rPr>
        <w:t>manfat buah ini adalah</w:t>
      </w:r>
      <w:r w:rsidR="00543F3E">
        <w:rPr>
          <w:rFonts w:ascii="Times New Roman" w:hAnsi="Times New Roman" w:cs="Times New Roman"/>
          <w:sz w:val="24"/>
          <w:szCs w:val="24"/>
        </w:rPr>
        <w:t xml:space="preserve"> untuk mengatasi anemia</w:t>
      </w:r>
      <w:r w:rsidR="00543F3E">
        <w:rPr>
          <w:rFonts w:ascii="Times New Roman" w:hAnsi="Times New Roman" w:cs="Times New Roman"/>
          <w:sz w:val="24"/>
          <w:szCs w:val="24"/>
          <w:lang w:val="id-ID"/>
        </w:rPr>
        <w:t>, sumber C dan vitamin B</w:t>
      </w:r>
      <w:r w:rsidR="00543F3E">
        <w:rPr>
          <w:rFonts w:ascii="Times New Roman" w:hAnsi="Times New Roman" w:cs="Times New Roman"/>
          <w:b/>
          <w:sz w:val="24"/>
          <w:szCs w:val="24"/>
        </w:rPr>
        <w:t xml:space="preserve"> </w:t>
      </w:r>
      <w:r w:rsidR="00543F3E">
        <w:rPr>
          <w:rFonts w:ascii="Times New Roman" w:hAnsi="Times New Roman" w:cs="Times New Roman"/>
          <w:b/>
          <w:sz w:val="24"/>
          <w:szCs w:val="24"/>
          <w:lang w:val="id-ID"/>
        </w:rPr>
        <w:t xml:space="preserve">, </w:t>
      </w:r>
      <w:r w:rsidR="00543F3E" w:rsidRPr="00FB0BD1">
        <w:rPr>
          <w:rFonts w:ascii="Times New Roman" w:hAnsi="Times New Roman" w:cs="Times New Roman"/>
          <w:sz w:val="24"/>
          <w:szCs w:val="24"/>
          <w:lang w:val="id-ID"/>
        </w:rPr>
        <w:t>Vitamin A dan umbinya berwarna putih dan</w:t>
      </w:r>
      <w:r w:rsidR="0088518F">
        <w:rPr>
          <w:rFonts w:ascii="Times New Roman" w:hAnsi="Times New Roman" w:cs="Times New Roman"/>
          <w:sz w:val="24"/>
          <w:szCs w:val="24"/>
          <w:lang w:val="id-ID"/>
        </w:rPr>
        <w:t xml:space="preserve"> merah</w:t>
      </w:r>
      <w:r w:rsidR="00543F3E">
        <w:rPr>
          <w:rFonts w:ascii="Times New Roman" w:hAnsi="Times New Roman" w:cs="Times New Roman"/>
          <w:sz w:val="24"/>
          <w:szCs w:val="24"/>
          <w:lang w:val="id-ID"/>
        </w:rPr>
        <w:t>.</w:t>
      </w:r>
      <w:r>
        <w:rPr>
          <w:rFonts w:ascii="Times New Roman" w:hAnsi="Times New Roman" w:cs="Times New Roman"/>
          <w:sz w:val="24"/>
          <w:szCs w:val="24"/>
          <w:lang w:val="id-ID"/>
        </w:rPr>
        <w:t xml:space="preserve"> P</w:t>
      </w:r>
      <w:r w:rsidR="00543F3E">
        <w:rPr>
          <w:rFonts w:ascii="Times New Roman" w:hAnsi="Times New Roman" w:cs="Times New Roman"/>
          <w:sz w:val="24"/>
          <w:szCs w:val="24"/>
          <w:lang w:val="id-ID"/>
        </w:rPr>
        <w:t>ada</w:t>
      </w:r>
      <w:r>
        <w:rPr>
          <w:rFonts w:ascii="Times New Roman" w:hAnsi="Times New Roman" w:cs="Times New Roman"/>
          <w:sz w:val="24"/>
          <w:szCs w:val="24"/>
          <w:lang w:val="id-ID"/>
        </w:rPr>
        <w:t xml:space="preserve"> </w:t>
      </w:r>
      <w:r w:rsidR="00543F3E">
        <w:rPr>
          <w:rFonts w:ascii="Times New Roman" w:hAnsi="Times New Roman" w:cs="Times New Roman"/>
          <w:sz w:val="24"/>
          <w:szCs w:val="24"/>
          <w:lang w:val="id-ID"/>
        </w:rPr>
        <w:t xml:space="preserve"> </w:t>
      </w:r>
      <w:r w:rsidR="00543F3E">
        <w:rPr>
          <w:rFonts w:ascii="Times New Roman" w:hAnsi="Times New Roman" w:cs="Times New Roman"/>
          <w:sz w:val="24"/>
          <w:szCs w:val="24"/>
          <w:lang w:val="id-ID"/>
        </w:rPr>
        <w:lastRenderedPageBreak/>
        <w:t xml:space="preserve">umumnya </w:t>
      </w:r>
      <w:r w:rsidR="002E2506">
        <w:rPr>
          <w:rFonts w:ascii="Times New Roman" w:hAnsi="Times New Roman" w:cs="Times New Roman"/>
          <w:sz w:val="24"/>
          <w:szCs w:val="24"/>
          <w:lang w:val="id-ID"/>
        </w:rPr>
        <w:t>bagian yang digunakan adalah bagian umbi yaitu sebagai bahan pewarna makana, kosmetik, obat-obatan dan dimakan secara langsung. Bu</w:t>
      </w:r>
      <w:r w:rsidR="004D1D49">
        <w:rPr>
          <w:rFonts w:ascii="Times New Roman" w:hAnsi="Times New Roman" w:cs="Times New Roman"/>
          <w:sz w:val="24"/>
          <w:szCs w:val="24"/>
          <w:lang w:val="id-ID"/>
        </w:rPr>
        <w:t>ah bit mengandung Betasianin yai</w:t>
      </w:r>
      <w:r w:rsidR="00A27637">
        <w:rPr>
          <w:rFonts w:ascii="Times New Roman" w:hAnsi="Times New Roman" w:cs="Times New Roman"/>
          <w:sz w:val="24"/>
          <w:szCs w:val="24"/>
          <w:lang w:val="id-ID"/>
        </w:rPr>
        <w:t xml:space="preserve">tu senyawa pigmen  </w:t>
      </w:r>
      <w:r w:rsidR="002E2506">
        <w:rPr>
          <w:rFonts w:ascii="Times New Roman" w:hAnsi="Times New Roman" w:cs="Times New Roman"/>
          <w:sz w:val="24"/>
          <w:szCs w:val="24"/>
          <w:lang w:val="id-ID"/>
        </w:rPr>
        <w:t>yang juga merupakan zat antioksidan dan anti kanker</w:t>
      </w:r>
      <w:r w:rsidR="00A27637">
        <w:rPr>
          <w:rFonts w:ascii="Times New Roman" w:hAnsi="Times New Roman" w:cs="Times New Roman"/>
          <w:sz w:val="24"/>
          <w:szCs w:val="24"/>
          <w:lang w:val="id-ID"/>
        </w:rPr>
        <w:t xml:space="preserve">. </w:t>
      </w:r>
      <w:r w:rsidR="00A27637" w:rsidRPr="0017046E">
        <w:rPr>
          <w:rFonts w:ascii="Times New Roman" w:hAnsi="Times New Roman" w:cs="Times New Roman"/>
          <w:sz w:val="24"/>
          <w:szCs w:val="24"/>
        </w:rPr>
        <w:t>Betasianin merupakan pigmen berwarna merah atau merah-violet dalam buah bit merah merupakan turunan dari</w:t>
      </w:r>
      <w:r w:rsidR="00A27637" w:rsidRPr="0017046E">
        <w:rPr>
          <w:rFonts w:ascii="Times New Roman" w:hAnsi="Times New Roman" w:cs="Times New Roman"/>
          <w:sz w:val="24"/>
          <w:szCs w:val="24"/>
          <w:lang w:val="id-ID"/>
        </w:rPr>
        <w:t xml:space="preserve"> Betalain.</w:t>
      </w:r>
      <w:r w:rsidR="00A27637" w:rsidRPr="0017046E">
        <w:rPr>
          <w:rFonts w:ascii="Times New Roman" w:hAnsi="Times New Roman" w:cs="Times New Roman"/>
          <w:sz w:val="24"/>
          <w:szCs w:val="24"/>
        </w:rPr>
        <w:t xml:space="preserve"> Hingga saat ini pigmen betasianin yang telah diproduksi dalam skala besar hanya berasal dari buah bit (</w:t>
      </w:r>
      <w:r w:rsidR="00A27637" w:rsidRPr="0088518F">
        <w:rPr>
          <w:rFonts w:ascii="Times New Roman" w:hAnsi="Times New Roman" w:cs="Times New Roman"/>
          <w:i/>
          <w:sz w:val="24"/>
          <w:szCs w:val="24"/>
        </w:rPr>
        <w:t>Beta vulgaris</w:t>
      </w:r>
      <w:r w:rsidR="00A27637" w:rsidRPr="0017046E">
        <w:rPr>
          <w:rFonts w:ascii="Times New Roman" w:hAnsi="Times New Roman" w:cs="Times New Roman"/>
          <w:sz w:val="24"/>
          <w:szCs w:val="24"/>
        </w:rPr>
        <w:t xml:space="preserve"> L).</w:t>
      </w:r>
      <w:r w:rsidR="002E2506" w:rsidRPr="0017046E">
        <w:rPr>
          <w:rFonts w:ascii="Times New Roman" w:hAnsi="Times New Roman" w:cs="Times New Roman"/>
          <w:sz w:val="24"/>
          <w:szCs w:val="24"/>
          <w:lang w:val="id-ID"/>
        </w:rPr>
        <w:t xml:space="preserve"> (</w:t>
      </w:r>
      <w:r w:rsidR="002E2506">
        <w:rPr>
          <w:rFonts w:ascii="Times New Roman" w:hAnsi="Times New Roman" w:cs="Times New Roman"/>
          <w:sz w:val="24"/>
          <w:szCs w:val="24"/>
          <w:lang w:val="id-ID"/>
        </w:rPr>
        <w:t>Pavokovic and Rasol 2011)</w:t>
      </w:r>
      <w:r w:rsidR="00543F3E">
        <w:rPr>
          <w:rFonts w:ascii="Times New Roman" w:hAnsi="Times New Roman" w:cs="Times New Roman"/>
          <w:sz w:val="24"/>
          <w:szCs w:val="24"/>
          <w:lang w:val="id-ID"/>
        </w:rPr>
        <w:t xml:space="preserve"> </w:t>
      </w:r>
      <w:r w:rsidR="0088518F">
        <w:rPr>
          <w:rFonts w:ascii="Times New Roman" w:hAnsi="Times New Roman" w:cs="Times New Roman"/>
          <w:sz w:val="24"/>
          <w:szCs w:val="24"/>
          <w:lang w:val="id-ID"/>
        </w:rPr>
        <w:t>[9</w:t>
      </w:r>
      <w:r>
        <w:rPr>
          <w:rFonts w:ascii="Times New Roman" w:hAnsi="Times New Roman" w:cs="Times New Roman"/>
          <w:sz w:val="24"/>
          <w:szCs w:val="24"/>
          <w:lang w:val="id-ID"/>
        </w:rPr>
        <w:t>]</w:t>
      </w:r>
      <w:r w:rsidR="00543F3E">
        <w:rPr>
          <w:rFonts w:ascii="Times New Roman" w:hAnsi="Times New Roman" w:cs="Times New Roman"/>
          <w:sz w:val="24"/>
          <w:szCs w:val="24"/>
        </w:rPr>
        <w:t xml:space="preserve"> (Lingga,</w:t>
      </w:r>
      <w:r w:rsidR="00543F3E">
        <w:rPr>
          <w:rFonts w:ascii="Times New Roman" w:hAnsi="Times New Roman" w:cs="Times New Roman"/>
          <w:sz w:val="24"/>
          <w:szCs w:val="24"/>
          <w:lang w:val="id-ID"/>
        </w:rPr>
        <w:t>L,</w:t>
      </w:r>
      <w:r>
        <w:rPr>
          <w:rFonts w:ascii="Times New Roman" w:hAnsi="Times New Roman" w:cs="Times New Roman"/>
          <w:sz w:val="24"/>
          <w:szCs w:val="24"/>
        </w:rPr>
        <w:t xml:space="preserve"> 2010</w:t>
      </w:r>
      <w:r w:rsidR="00543F3E" w:rsidRPr="00EC73F1">
        <w:rPr>
          <w:rFonts w:ascii="Times New Roman" w:hAnsi="Times New Roman" w:cs="Times New Roman"/>
          <w:sz w:val="24"/>
          <w:szCs w:val="24"/>
        </w:rPr>
        <w:t>)</w:t>
      </w:r>
      <w:r w:rsidRPr="0017046E">
        <w:rPr>
          <w:rFonts w:ascii="Times New Roman" w:hAnsi="Times New Roman" w:cs="Times New Roman"/>
          <w:sz w:val="24"/>
          <w:szCs w:val="24"/>
          <w:lang w:val="id-ID"/>
        </w:rPr>
        <w:t xml:space="preserve"> </w:t>
      </w:r>
      <w:r w:rsidR="0088518F">
        <w:rPr>
          <w:rFonts w:ascii="Times New Roman" w:hAnsi="Times New Roman" w:cs="Times New Roman"/>
          <w:sz w:val="24"/>
          <w:szCs w:val="24"/>
          <w:lang w:val="id-ID"/>
        </w:rPr>
        <w:t>[10</w:t>
      </w:r>
      <w:r>
        <w:rPr>
          <w:rFonts w:ascii="Times New Roman" w:hAnsi="Times New Roman" w:cs="Times New Roman"/>
          <w:sz w:val="24"/>
          <w:szCs w:val="24"/>
          <w:lang w:val="id-ID"/>
        </w:rPr>
        <w:t>]</w:t>
      </w:r>
      <w:r w:rsidR="004D1D49">
        <w:rPr>
          <w:rFonts w:ascii="Times New Roman" w:hAnsi="Times New Roman" w:cs="Times New Roman"/>
          <w:sz w:val="24"/>
          <w:szCs w:val="24"/>
          <w:lang w:val="id-ID"/>
        </w:rPr>
        <w:t>, (</w:t>
      </w:r>
      <w:r w:rsidR="00036F4F" w:rsidRPr="00036F4F">
        <w:rPr>
          <w:rFonts w:ascii="Times New Roman" w:hAnsi="Times New Roman" w:cs="Times New Roman"/>
          <w:sz w:val="24"/>
          <w:szCs w:val="24"/>
        </w:rPr>
        <w:t>Georgiev</w:t>
      </w:r>
      <w:r w:rsidR="00036F4F">
        <w:rPr>
          <w:rFonts w:ascii="Times New Roman" w:hAnsi="Times New Roman" w:cs="Times New Roman"/>
          <w:sz w:val="24"/>
          <w:szCs w:val="24"/>
          <w:lang w:val="id-ID"/>
        </w:rPr>
        <w:t xml:space="preserve"> 2010</w:t>
      </w:r>
      <w:r w:rsidR="004D1D49">
        <w:rPr>
          <w:rFonts w:ascii="Times New Roman" w:hAnsi="Times New Roman" w:cs="Times New Roman"/>
          <w:sz w:val="24"/>
          <w:szCs w:val="24"/>
          <w:lang w:val="id-ID"/>
        </w:rPr>
        <w:t>)</w:t>
      </w:r>
      <w:r w:rsidR="0088518F">
        <w:rPr>
          <w:rFonts w:ascii="Times New Roman" w:hAnsi="Times New Roman" w:cs="Times New Roman"/>
          <w:sz w:val="24"/>
          <w:szCs w:val="24"/>
          <w:lang w:val="id-ID"/>
        </w:rPr>
        <w:t>[11</w:t>
      </w:r>
      <w:r>
        <w:rPr>
          <w:rFonts w:ascii="Times New Roman" w:hAnsi="Times New Roman" w:cs="Times New Roman"/>
          <w:sz w:val="24"/>
          <w:szCs w:val="24"/>
          <w:lang w:val="id-ID"/>
        </w:rPr>
        <w:t>]</w:t>
      </w:r>
      <w:r w:rsidR="00A27637">
        <w:rPr>
          <w:rFonts w:ascii="Times New Roman" w:hAnsi="Times New Roman" w:cs="Times New Roman"/>
          <w:sz w:val="24"/>
          <w:szCs w:val="24"/>
          <w:lang w:val="id-ID"/>
        </w:rPr>
        <w:t>,</w:t>
      </w:r>
      <w:r w:rsidR="00A27637">
        <w:t xml:space="preserve"> </w:t>
      </w:r>
      <w:r w:rsidR="00A27637" w:rsidRPr="0088518F">
        <w:rPr>
          <w:rFonts w:ascii="Times New Roman" w:hAnsi="Times New Roman" w:cs="Times New Roman"/>
          <w:sz w:val="24"/>
          <w:szCs w:val="24"/>
        </w:rPr>
        <w:t>(Andersen dan Markham, 2006)</w:t>
      </w:r>
      <w:r w:rsidRPr="0088518F">
        <w:rPr>
          <w:rFonts w:ascii="Times New Roman" w:hAnsi="Times New Roman" w:cs="Times New Roman"/>
          <w:sz w:val="24"/>
          <w:szCs w:val="24"/>
          <w:lang w:val="id-ID"/>
        </w:rPr>
        <w:t xml:space="preserve"> </w:t>
      </w:r>
      <w:r w:rsidR="0088518F">
        <w:rPr>
          <w:rFonts w:ascii="Times New Roman" w:hAnsi="Times New Roman" w:cs="Times New Roman"/>
          <w:sz w:val="24"/>
          <w:szCs w:val="24"/>
          <w:lang w:val="id-ID"/>
        </w:rPr>
        <w:t>[12</w:t>
      </w:r>
      <w:r>
        <w:rPr>
          <w:rFonts w:ascii="Times New Roman" w:hAnsi="Times New Roman" w:cs="Times New Roman"/>
          <w:sz w:val="24"/>
          <w:szCs w:val="24"/>
          <w:lang w:val="id-ID"/>
        </w:rPr>
        <w:t>]</w:t>
      </w:r>
      <w:r w:rsidR="00A27637">
        <w:t xml:space="preserve">. </w:t>
      </w:r>
      <w:r w:rsidR="00A27637" w:rsidRPr="00A27637">
        <w:t xml:space="preserve"> </w:t>
      </w:r>
      <w:r w:rsidR="004D1D49">
        <w:rPr>
          <w:rFonts w:ascii="Times New Roman" w:hAnsi="Times New Roman" w:cs="Times New Roman"/>
          <w:sz w:val="24"/>
          <w:szCs w:val="24"/>
          <w:lang w:val="id-ID"/>
        </w:rPr>
        <w:t>Penggunaan pewarna merah sebagai pengganti eosin untuk deteksi telus STH masih jarang diteliti.</w:t>
      </w:r>
      <w:r w:rsidR="00A8637C">
        <w:rPr>
          <w:rFonts w:ascii="Times New Roman" w:hAnsi="Times New Roman" w:cs="Times New Roman"/>
          <w:sz w:val="24"/>
          <w:szCs w:val="24"/>
          <w:lang w:val="id-ID"/>
        </w:rPr>
        <w:t xml:space="preserve"> </w:t>
      </w:r>
      <w:r w:rsidR="008D79C1">
        <w:rPr>
          <w:rFonts w:ascii="Times New Roman" w:hAnsi="Times New Roman" w:cs="Times New Roman"/>
          <w:sz w:val="24"/>
          <w:szCs w:val="24"/>
        </w:rPr>
        <w:t xml:space="preserve">Pada penelitian ini dijadikan air perasan buah bit dengan variasi perbandingan 1:1, 1:2, 1:3, 1:4, 1:5, </w:t>
      </w:r>
    </w:p>
    <w:p w:rsidR="001645BD" w:rsidRDefault="00B37E74" w:rsidP="00B37E74">
      <w:pPr>
        <w:pStyle w:val="Heading2"/>
        <w:spacing w:before="0" w:line="360" w:lineRule="auto"/>
        <w:ind w:left="567"/>
        <w:jc w:val="both"/>
        <w:rPr>
          <w:rFonts w:ascii="Times New Roman" w:hAnsi="Times New Roman" w:cs="Times New Roman"/>
          <w:color w:val="auto"/>
          <w:sz w:val="24"/>
          <w:szCs w:val="24"/>
          <w:lang w:val="id-ID"/>
        </w:rPr>
      </w:pPr>
      <w:commentRangeStart w:id="2"/>
      <w:r>
        <w:rPr>
          <w:rFonts w:ascii="Times New Roman" w:hAnsi="Times New Roman" w:cs="Times New Roman"/>
          <w:color w:val="auto"/>
          <w:sz w:val="24"/>
          <w:szCs w:val="24"/>
          <w:lang w:val="id-ID"/>
        </w:rPr>
        <w:t xml:space="preserve">Desain </w:t>
      </w:r>
      <w:r w:rsidR="001645BD">
        <w:rPr>
          <w:rFonts w:ascii="Times New Roman" w:hAnsi="Times New Roman" w:cs="Times New Roman"/>
          <w:color w:val="auto"/>
          <w:sz w:val="24"/>
          <w:szCs w:val="24"/>
          <w:lang w:val="id-ID"/>
        </w:rPr>
        <w:t>Penelitian</w:t>
      </w:r>
      <w:commentRangeEnd w:id="2"/>
      <w:r w:rsidR="009C4E65">
        <w:rPr>
          <w:rStyle w:val="CommentReference"/>
          <w:rFonts w:asciiTheme="minorHAnsi" w:eastAsiaTheme="minorHAnsi" w:hAnsiTheme="minorHAnsi" w:cstheme="minorBidi"/>
          <w:b w:val="0"/>
          <w:bCs w:val="0"/>
          <w:color w:val="auto"/>
        </w:rPr>
        <w:commentReference w:id="2"/>
      </w:r>
    </w:p>
    <w:p w:rsidR="001645BD" w:rsidRPr="00B37E74" w:rsidRDefault="001645BD" w:rsidP="00B37E74">
      <w:pPr>
        <w:tabs>
          <w:tab w:val="left" w:pos="2188"/>
        </w:tabs>
        <w:spacing w:after="0" w:line="360" w:lineRule="auto"/>
        <w:ind w:left="567"/>
        <w:jc w:val="both"/>
        <w:rPr>
          <w:rFonts w:ascii="Times New Roman" w:hAnsi="Times New Roman" w:cs="Times New Roman"/>
          <w:sz w:val="24"/>
          <w:szCs w:val="24"/>
          <w:lang w:val="id-ID"/>
        </w:rPr>
      </w:pPr>
      <w:r w:rsidRPr="00AB2C25">
        <w:rPr>
          <w:rFonts w:ascii="Times New Roman" w:hAnsi="Times New Roman" w:cs="Times New Roman"/>
          <w:sz w:val="24"/>
          <w:szCs w:val="24"/>
        </w:rPr>
        <w:t>Penelitian ini menggunakan jenis penelitian</w:t>
      </w:r>
      <w:r w:rsidRPr="00AB2C25">
        <w:rPr>
          <w:rFonts w:ascii="Times New Roman" w:hAnsi="Times New Roman" w:cs="Times New Roman"/>
          <w:i/>
          <w:sz w:val="24"/>
          <w:szCs w:val="24"/>
        </w:rPr>
        <w:t xml:space="preserve"> Exsperimental laboratory </w:t>
      </w:r>
      <w:r w:rsidR="006878BF">
        <w:rPr>
          <w:rFonts w:ascii="Times New Roman" w:hAnsi="Times New Roman" w:cs="Times New Roman"/>
          <w:i/>
          <w:sz w:val="24"/>
          <w:szCs w:val="24"/>
          <w:lang w:val="id-ID"/>
        </w:rPr>
        <w:t xml:space="preserve"> </w:t>
      </w:r>
      <w:r w:rsidR="006878BF">
        <w:t xml:space="preserve">secara invitro dengan adanya perlakuan yang diberikan pada obyek penelitian dengan pemberian </w:t>
      </w:r>
      <w:r w:rsidR="006878BF">
        <w:rPr>
          <w:lang w:val="id-ID"/>
        </w:rPr>
        <w:t xml:space="preserve">perasan buah bit </w:t>
      </w:r>
      <w:r w:rsidR="006878BF">
        <w:rPr>
          <w:rFonts w:ascii="Times New Roman" w:hAnsi="Times New Roman" w:cs="Times New Roman"/>
          <w:sz w:val="24"/>
          <w:szCs w:val="24"/>
        </w:rPr>
        <w:t xml:space="preserve">(Beta vulgaris L) dengan variasi perbandingan 1:1, 1:2, 1:3, 1:4, 1:5 </w:t>
      </w:r>
      <w:r w:rsidR="00796DD0">
        <w:rPr>
          <w:rFonts w:ascii="Times New Roman" w:hAnsi="Times New Roman" w:cs="Times New Roman"/>
          <w:sz w:val="24"/>
          <w:szCs w:val="24"/>
        </w:rPr>
        <w:t>dan Eosin 2% sebagai kontrol</w:t>
      </w:r>
      <w:r w:rsidR="00796DD0">
        <w:rPr>
          <w:rFonts w:ascii="Times New Roman" w:hAnsi="Times New Roman" w:cs="Times New Roman"/>
          <w:sz w:val="24"/>
          <w:szCs w:val="24"/>
          <w:lang w:val="id-ID"/>
        </w:rPr>
        <w:t xml:space="preserve"> terhadap telur cacaing STH.</w:t>
      </w:r>
      <w:r w:rsidR="00B37E74" w:rsidRPr="00B37E74">
        <w:rPr>
          <w:rFonts w:ascii="Times New Roman" w:hAnsi="Times New Roman" w:cs="Times New Roman"/>
          <w:sz w:val="24"/>
          <w:szCs w:val="24"/>
        </w:rPr>
        <w:t xml:space="preserve"> </w:t>
      </w:r>
      <w:r w:rsidR="00B37E74" w:rsidRPr="002F4ED6">
        <w:rPr>
          <w:rFonts w:ascii="Times New Roman" w:hAnsi="Times New Roman" w:cs="Times New Roman"/>
          <w:sz w:val="24"/>
          <w:szCs w:val="24"/>
        </w:rPr>
        <w:t>Sampel pada penelitian ini adalah buah bit</w:t>
      </w:r>
      <w:r w:rsidR="00B37E74">
        <w:rPr>
          <w:rFonts w:ascii="Times New Roman" w:hAnsi="Times New Roman" w:cs="Times New Roman"/>
          <w:sz w:val="24"/>
          <w:szCs w:val="24"/>
        </w:rPr>
        <w:t xml:space="preserve"> dan feses positif mengandung telur cacing STH.</w:t>
      </w:r>
      <w:r w:rsidR="00B37E74">
        <w:rPr>
          <w:rFonts w:ascii="Times New Roman" w:hAnsi="Times New Roman" w:cs="Times New Roman"/>
          <w:sz w:val="24"/>
          <w:szCs w:val="24"/>
          <w:lang w:val="id-ID"/>
        </w:rPr>
        <w:t xml:space="preserve"> Penelitian dilakukand d</w:t>
      </w:r>
      <w:r w:rsidR="00B37E74" w:rsidRPr="00796DD0">
        <w:rPr>
          <w:rFonts w:ascii="Times New Roman" w:hAnsi="Times New Roman" w:cs="Times New Roman"/>
          <w:sz w:val="24"/>
          <w:szCs w:val="24"/>
          <w:lang w:val="id-ID"/>
        </w:rPr>
        <w:t xml:space="preserve">i Laboratorium </w:t>
      </w:r>
      <w:r w:rsidR="00B37E74" w:rsidRPr="00796DD0">
        <w:rPr>
          <w:rFonts w:ascii="Times New Roman" w:hAnsi="Times New Roman" w:cs="Times New Roman"/>
          <w:sz w:val="24"/>
          <w:szCs w:val="24"/>
        </w:rPr>
        <w:t>Parasitologi</w:t>
      </w:r>
      <w:r w:rsidR="000A2EAD">
        <w:rPr>
          <w:rFonts w:ascii="Times New Roman" w:hAnsi="Times New Roman" w:cs="Times New Roman"/>
          <w:sz w:val="24"/>
          <w:szCs w:val="24"/>
        </w:rPr>
        <w:t xml:space="preserve"> Universitas Abdurrab Pekanbaru</w:t>
      </w:r>
      <w:r w:rsidR="00B37E74">
        <w:rPr>
          <w:rFonts w:ascii="Times New Roman" w:hAnsi="Times New Roman" w:cs="Times New Roman"/>
          <w:sz w:val="24"/>
          <w:szCs w:val="24"/>
          <w:lang w:val="id-ID"/>
        </w:rPr>
        <w:t xml:space="preserve">. Data hasil </w:t>
      </w:r>
      <w:r>
        <w:rPr>
          <w:rFonts w:ascii="Times New Roman" w:hAnsi="Times New Roman" w:cs="Times New Roman"/>
          <w:sz w:val="24"/>
          <w:szCs w:val="24"/>
        </w:rPr>
        <w:t xml:space="preserve"> yang diamati adalah kejelasan tentang bentuk dan warna telur cacing pada prepar</w:t>
      </w:r>
      <w:r w:rsidR="00B37E74">
        <w:rPr>
          <w:rFonts w:ascii="Times New Roman" w:hAnsi="Times New Roman" w:cs="Times New Roman"/>
          <w:sz w:val="24"/>
          <w:szCs w:val="24"/>
        </w:rPr>
        <w:t>at</w:t>
      </w:r>
      <w:r w:rsidR="00B37E74">
        <w:rPr>
          <w:rFonts w:ascii="Times New Roman" w:hAnsi="Times New Roman" w:cs="Times New Roman"/>
          <w:sz w:val="24"/>
          <w:szCs w:val="24"/>
          <w:lang w:val="id-ID"/>
        </w:rPr>
        <w:t>.</w:t>
      </w:r>
      <w:r w:rsidR="00B37E74" w:rsidRPr="00B37E74">
        <w:rPr>
          <w:rFonts w:ascii="Times New Roman" w:hAnsi="Times New Roman" w:cs="Times New Roman"/>
          <w:sz w:val="24"/>
          <w:szCs w:val="24"/>
        </w:rPr>
        <w:t xml:space="preserve"> </w:t>
      </w:r>
      <w:r w:rsidR="00B37E74">
        <w:rPr>
          <w:rFonts w:ascii="Times New Roman" w:hAnsi="Times New Roman" w:cs="Times New Roman"/>
          <w:sz w:val="24"/>
          <w:szCs w:val="24"/>
        </w:rPr>
        <w:t>Data yang diperoleh ditabulasikan dalam bentuk tabel dan gambar, selanjutnya dianalisis secara deskriptif</w:t>
      </w:r>
    </w:p>
    <w:p w:rsidR="001645BD" w:rsidRPr="001645BD" w:rsidRDefault="001645BD" w:rsidP="00B37E74">
      <w:pPr>
        <w:spacing w:after="0" w:line="360" w:lineRule="auto"/>
        <w:ind w:firstLine="567"/>
        <w:jc w:val="both"/>
        <w:rPr>
          <w:rFonts w:ascii="Times New Roman" w:hAnsi="Times New Roman" w:cs="Times New Roman"/>
          <w:b/>
          <w:sz w:val="24"/>
          <w:szCs w:val="24"/>
        </w:rPr>
      </w:pPr>
      <w:r w:rsidRPr="001645BD">
        <w:rPr>
          <w:rFonts w:ascii="Times New Roman" w:hAnsi="Times New Roman" w:cs="Times New Roman"/>
          <w:b/>
          <w:sz w:val="24"/>
          <w:szCs w:val="24"/>
        </w:rPr>
        <w:t>Pembuatan air perasan buah bit (</w:t>
      </w:r>
      <w:r w:rsidRPr="001645BD">
        <w:rPr>
          <w:rFonts w:ascii="Times New Roman" w:hAnsi="Times New Roman" w:cs="Times New Roman"/>
          <w:b/>
          <w:i/>
          <w:sz w:val="24"/>
          <w:szCs w:val="24"/>
        </w:rPr>
        <w:t>Beta vulgaris L</w:t>
      </w:r>
      <w:r w:rsidRPr="001645BD">
        <w:rPr>
          <w:rFonts w:ascii="Times New Roman" w:hAnsi="Times New Roman" w:cs="Times New Roman"/>
          <w:b/>
          <w:sz w:val="24"/>
          <w:szCs w:val="24"/>
        </w:rPr>
        <w:t>)</w:t>
      </w:r>
    </w:p>
    <w:p w:rsidR="001645BD" w:rsidRPr="00B37E74" w:rsidRDefault="004E5E86" w:rsidP="00B37E74">
      <w:pPr>
        <w:pStyle w:val="ListParagraph"/>
        <w:tabs>
          <w:tab w:val="left" w:pos="2188"/>
        </w:tabs>
        <w:spacing w:after="0" w:line="360" w:lineRule="auto"/>
        <w:ind w:left="567" w:firstLine="567"/>
        <w:jc w:val="both"/>
        <w:rPr>
          <w:rFonts w:ascii="Times New Roman" w:hAnsi="Times New Roman" w:cs="Times New Roman"/>
          <w:sz w:val="24"/>
          <w:szCs w:val="24"/>
          <w:lang w:val="id-ID"/>
        </w:rPr>
      </w:pPr>
      <w:r w:rsidRPr="002F4ED6">
        <w:rPr>
          <w:rFonts w:ascii="Times New Roman" w:hAnsi="Times New Roman" w:cs="Times New Roman"/>
          <w:sz w:val="24"/>
          <w:szCs w:val="24"/>
        </w:rPr>
        <w:t>D</w:t>
      </w:r>
      <w:r w:rsidR="001645BD" w:rsidRPr="002F4ED6">
        <w:rPr>
          <w:rFonts w:ascii="Times New Roman" w:hAnsi="Times New Roman" w:cs="Times New Roman"/>
          <w:sz w:val="24"/>
          <w:szCs w:val="24"/>
        </w:rPr>
        <w:t>itimbang</w:t>
      </w:r>
      <w:r>
        <w:rPr>
          <w:rFonts w:ascii="Times New Roman" w:hAnsi="Times New Roman" w:cs="Times New Roman"/>
          <w:sz w:val="24"/>
          <w:szCs w:val="24"/>
          <w:lang w:val="id-ID"/>
        </w:rPr>
        <w:t xml:space="preserve"> sebanya</w:t>
      </w:r>
      <w:r w:rsidR="001645BD">
        <w:rPr>
          <w:rFonts w:ascii="Times New Roman" w:hAnsi="Times New Roman" w:cs="Times New Roman"/>
          <w:sz w:val="24"/>
          <w:szCs w:val="24"/>
        </w:rPr>
        <w:t xml:space="preserve"> 250 gram</w:t>
      </w:r>
      <w:r>
        <w:rPr>
          <w:rFonts w:ascii="Times New Roman" w:hAnsi="Times New Roman" w:cs="Times New Roman"/>
          <w:sz w:val="24"/>
          <w:szCs w:val="24"/>
          <w:lang w:val="id-ID"/>
        </w:rPr>
        <w:t xml:space="preserve"> sampel</w:t>
      </w:r>
      <w:r w:rsidR="001645BD" w:rsidRPr="002F4ED6">
        <w:rPr>
          <w:rFonts w:ascii="Times New Roman" w:hAnsi="Times New Roman" w:cs="Times New Roman"/>
          <w:sz w:val="24"/>
          <w:szCs w:val="24"/>
        </w:rPr>
        <w:t>, dipisahkan d</w:t>
      </w:r>
      <w:r w:rsidR="001645BD">
        <w:rPr>
          <w:rFonts w:ascii="Times New Roman" w:hAnsi="Times New Roman" w:cs="Times New Roman"/>
          <w:sz w:val="24"/>
          <w:szCs w:val="24"/>
        </w:rPr>
        <w:t xml:space="preserve">ari tongkol </w:t>
      </w:r>
      <w:r>
        <w:rPr>
          <w:rFonts w:ascii="Times New Roman" w:hAnsi="Times New Roman" w:cs="Times New Roman"/>
          <w:sz w:val="24"/>
          <w:szCs w:val="24"/>
        </w:rPr>
        <w:t>dan kulitnya, kemudian</w:t>
      </w:r>
      <w:r>
        <w:rPr>
          <w:rFonts w:ascii="Times New Roman" w:hAnsi="Times New Roman" w:cs="Times New Roman"/>
          <w:sz w:val="24"/>
          <w:szCs w:val="24"/>
          <w:lang w:val="id-ID"/>
        </w:rPr>
        <w:t xml:space="preserve"> </w:t>
      </w:r>
      <w:r w:rsidR="001645BD">
        <w:rPr>
          <w:rFonts w:ascii="Times New Roman" w:hAnsi="Times New Roman" w:cs="Times New Roman"/>
          <w:sz w:val="24"/>
          <w:szCs w:val="24"/>
        </w:rPr>
        <w:t>diparut untuk mendapatkan perasan buah bit</w:t>
      </w:r>
      <w:r w:rsidR="00B37E74">
        <w:rPr>
          <w:rFonts w:ascii="Times New Roman" w:hAnsi="Times New Roman" w:cs="Times New Roman"/>
          <w:sz w:val="24"/>
          <w:szCs w:val="24"/>
        </w:rPr>
        <w:t>, selanjutnya sari buah bit di</w:t>
      </w:r>
      <w:r w:rsidR="001645BD" w:rsidRPr="002F4ED6">
        <w:rPr>
          <w:rFonts w:ascii="Times New Roman" w:hAnsi="Times New Roman" w:cs="Times New Roman"/>
          <w:sz w:val="24"/>
          <w:szCs w:val="24"/>
        </w:rPr>
        <w:t>peras den</w:t>
      </w:r>
      <w:r>
        <w:rPr>
          <w:rFonts w:ascii="Times New Roman" w:hAnsi="Times New Roman" w:cs="Times New Roman"/>
          <w:sz w:val="24"/>
          <w:szCs w:val="24"/>
        </w:rPr>
        <w:t xml:space="preserve">gan menggunakan saringan. </w:t>
      </w:r>
      <w:r>
        <w:rPr>
          <w:rFonts w:ascii="Times New Roman" w:hAnsi="Times New Roman" w:cs="Times New Roman"/>
          <w:sz w:val="24"/>
          <w:szCs w:val="24"/>
          <w:lang w:val="id-ID"/>
        </w:rPr>
        <w:t>Hasil perasan diambil sebanyak</w:t>
      </w:r>
      <w:r>
        <w:rPr>
          <w:rFonts w:ascii="Times New Roman" w:hAnsi="Times New Roman" w:cs="Times New Roman"/>
          <w:sz w:val="24"/>
          <w:szCs w:val="24"/>
        </w:rPr>
        <w:t xml:space="preserve"> 1 ml </w:t>
      </w:r>
      <w:r>
        <w:rPr>
          <w:rFonts w:ascii="Times New Roman" w:hAnsi="Times New Roman" w:cs="Times New Roman"/>
          <w:sz w:val="24"/>
          <w:szCs w:val="24"/>
          <w:lang w:val="id-ID"/>
        </w:rPr>
        <w:t>dimasukkan</w:t>
      </w:r>
      <w:r w:rsidR="001645BD" w:rsidRPr="00B37E74">
        <w:rPr>
          <w:rFonts w:ascii="Times New Roman" w:hAnsi="Times New Roman" w:cs="Times New Roman"/>
          <w:sz w:val="24"/>
          <w:szCs w:val="24"/>
        </w:rPr>
        <w:t xml:space="preserve"> ke dalam t</w:t>
      </w:r>
      <w:r w:rsidR="00B37E74">
        <w:rPr>
          <w:rFonts w:ascii="Times New Roman" w:hAnsi="Times New Roman" w:cs="Times New Roman"/>
          <w:sz w:val="24"/>
          <w:szCs w:val="24"/>
        </w:rPr>
        <w:t xml:space="preserve">abung reaksi dan </w:t>
      </w:r>
      <w:r>
        <w:rPr>
          <w:rFonts w:ascii="Times New Roman" w:hAnsi="Times New Roman" w:cs="Times New Roman"/>
          <w:sz w:val="24"/>
          <w:szCs w:val="24"/>
          <w:lang w:val="id-ID"/>
        </w:rPr>
        <w:t>ditambahkan</w:t>
      </w:r>
      <w:r w:rsidR="00B37E74">
        <w:rPr>
          <w:rFonts w:ascii="Times New Roman" w:hAnsi="Times New Roman" w:cs="Times New Roman"/>
          <w:sz w:val="24"/>
          <w:szCs w:val="24"/>
        </w:rPr>
        <w:t>1 ml aquades (1:1)</w:t>
      </w:r>
      <w:r w:rsidR="00B37E74">
        <w:rPr>
          <w:rFonts w:ascii="Times New Roman" w:hAnsi="Times New Roman" w:cs="Times New Roman"/>
          <w:sz w:val="24"/>
          <w:szCs w:val="24"/>
          <w:lang w:val="id-ID"/>
        </w:rPr>
        <w:t xml:space="preserve"> d</w:t>
      </w:r>
      <w:r w:rsidR="001645BD" w:rsidRPr="00B37E74">
        <w:rPr>
          <w:rFonts w:ascii="Times New Roman" w:hAnsi="Times New Roman" w:cs="Times New Roman"/>
          <w:sz w:val="24"/>
          <w:szCs w:val="24"/>
        </w:rPr>
        <w:t xml:space="preserve">icampur hingga </w:t>
      </w:r>
      <w:r w:rsidR="00B37E74">
        <w:rPr>
          <w:rFonts w:ascii="Times New Roman" w:hAnsi="Times New Roman" w:cs="Times New Roman"/>
          <w:sz w:val="24"/>
          <w:szCs w:val="24"/>
        </w:rPr>
        <w:t>homogen</w:t>
      </w:r>
      <w:r w:rsidR="001645BD" w:rsidRPr="00B37E74">
        <w:rPr>
          <w:rFonts w:ascii="Times New Roman" w:hAnsi="Times New Roman" w:cs="Times New Roman"/>
          <w:sz w:val="24"/>
          <w:szCs w:val="24"/>
        </w:rPr>
        <w:t xml:space="preserve"> diencerkan menjadi 1:2, 1:3, 1:4, dan 1:5.</w:t>
      </w:r>
    </w:p>
    <w:p w:rsidR="001645BD" w:rsidRPr="00B37E74" w:rsidRDefault="001645BD" w:rsidP="00B37E74">
      <w:pPr>
        <w:spacing w:after="0" w:line="360" w:lineRule="auto"/>
        <w:ind w:firstLine="567"/>
        <w:rPr>
          <w:rFonts w:ascii="Times New Roman" w:hAnsi="Times New Roman" w:cs="Times New Roman"/>
          <w:b/>
          <w:sz w:val="24"/>
          <w:szCs w:val="24"/>
        </w:rPr>
      </w:pPr>
      <w:r w:rsidRPr="00B37E74">
        <w:rPr>
          <w:rFonts w:ascii="Times New Roman" w:hAnsi="Times New Roman" w:cs="Times New Roman"/>
          <w:b/>
          <w:sz w:val="24"/>
          <w:szCs w:val="24"/>
        </w:rPr>
        <w:t xml:space="preserve"> </w:t>
      </w:r>
      <w:proofErr w:type="gramStart"/>
      <w:r w:rsidR="00B37E74" w:rsidRPr="00B37E74">
        <w:rPr>
          <w:rFonts w:ascii="Times New Roman" w:hAnsi="Times New Roman" w:cs="Times New Roman"/>
          <w:b/>
          <w:sz w:val="24"/>
          <w:szCs w:val="24"/>
        </w:rPr>
        <w:t>P</w:t>
      </w:r>
      <w:r w:rsidRPr="00B37E74">
        <w:rPr>
          <w:rFonts w:ascii="Times New Roman" w:hAnsi="Times New Roman" w:cs="Times New Roman"/>
          <w:b/>
          <w:sz w:val="24"/>
          <w:szCs w:val="24"/>
        </w:rPr>
        <w:t>emeriksaan</w:t>
      </w:r>
      <w:r w:rsidR="00B37E74">
        <w:rPr>
          <w:rFonts w:ascii="Times New Roman" w:hAnsi="Times New Roman" w:cs="Times New Roman"/>
          <w:b/>
          <w:sz w:val="24"/>
          <w:szCs w:val="24"/>
          <w:lang w:val="id-ID"/>
        </w:rPr>
        <w:t xml:space="preserve"> </w:t>
      </w:r>
      <w:r w:rsidRPr="00B37E74">
        <w:rPr>
          <w:rFonts w:ascii="Times New Roman" w:hAnsi="Times New Roman" w:cs="Times New Roman"/>
          <w:b/>
          <w:sz w:val="24"/>
          <w:szCs w:val="24"/>
        </w:rPr>
        <w:t xml:space="preserve"> telur</w:t>
      </w:r>
      <w:proofErr w:type="gramEnd"/>
      <w:r w:rsidRPr="00B37E74">
        <w:rPr>
          <w:rFonts w:ascii="Times New Roman" w:hAnsi="Times New Roman" w:cs="Times New Roman"/>
          <w:b/>
          <w:sz w:val="24"/>
          <w:szCs w:val="24"/>
        </w:rPr>
        <w:t xml:space="preserve"> cacing</w:t>
      </w:r>
    </w:p>
    <w:p w:rsidR="001645BD" w:rsidRPr="0049707F" w:rsidRDefault="001645BD" w:rsidP="0049707F">
      <w:pPr>
        <w:pStyle w:val="ListParagraph"/>
        <w:spacing w:after="0" w:line="360" w:lineRule="auto"/>
        <w:ind w:left="567" w:firstLine="567"/>
        <w:jc w:val="both"/>
        <w:rPr>
          <w:rFonts w:ascii="Times New Roman" w:hAnsi="Times New Roman" w:cs="Times New Roman"/>
          <w:sz w:val="24"/>
          <w:szCs w:val="24"/>
        </w:rPr>
      </w:pPr>
      <w:r w:rsidRPr="003102BF">
        <w:rPr>
          <w:rFonts w:ascii="Times New Roman" w:hAnsi="Times New Roman" w:cs="Times New Roman"/>
          <w:sz w:val="24"/>
          <w:szCs w:val="24"/>
        </w:rPr>
        <w:t xml:space="preserve">Pemeriksaan menggunakan eosin 2% sebagai control tetes eosin ditambah dengan feses yang diambil menggunakan lidi letakan di atas gelas objek lalu ratakan dengan lidi, tutup dengan cover glass kemudian periksa di bawah mikroskop lensa objektif 10X. </w:t>
      </w:r>
      <w:proofErr w:type="gramStart"/>
      <w:r w:rsidRPr="0049707F">
        <w:rPr>
          <w:rFonts w:ascii="Times New Roman" w:hAnsi="Times New Roman" w:cs="Times New Roman"/>
          <w:sz w:val="24"/>
          <w:szCs w:val="24"/>
        </w:rPr>
        <w:t xml:space="preserve">Pemeriksaan menggunakan </w:t>
      </w:r>
      <w:r w:rsidR="004E5E86">
        <w:rPr>
          <w:rFonts w:ascii="Times New Roman" w:hAnsi="Times New Roman" w:cs="Times New Roman"/>
          <w:sz w:val="24"/>
          <w:szCs w:val="24"/>
          <w:lang w:val="id-ID"/>
        </w:rPr>
        <w:t xml:space="preserve">sampel dengan </w:t>
      </w:r>
      <w:r w:rsidRPr="0049707F">
        <w:rPr>
          <w:rFonts w:ascii="Times New Roman" w:hAnsi="Times New Roman" w:cs="Times New Roman"/>
          <w:sz w:val="24"/>
          <w:szCs w:val="24"/>
        </w:rPr>
        <w:t>perbandingan 1:1</w:t>
      </w:r>
      <w:r w:rsidR="0049707F" w:rsidRPr="0049707F">
        <w:rPr>
          <w:rFonts w:ascii="Times New Roman" w:hAnsi="Times New Roman" w:cs="Times New Roman"/>
          <w:sz w:val="24"/>
          <w:szCs w:val="24"/>
        </w:rPr>
        <w:t>, 1:2, 1:3, 1:4, 1:5.</w:t>
      </w:r>
      <w:proofErr w:type="gramEnd"/>
      <w:r w:rsidR="0049707F" w:rsidRPr="0049707F">
        <w:rPr>
          <w:rFonts w:ascii="Times New Roman" w:hAnsi="Times New Roman" w:cs="Times New Roman"/>
          <w:sz w:val="24"/>
          <w:szCs w:val="24"/>
        </w:rPr>
        <w:t xml:space="preserve"> </w:t>
      </w:r>
      <w:r w:rsidR="0049707F" w:rsidRPr="0049707F">
        <w:rPr>
          <w:rFonts w:ascii="Times New Roman" w:hAnsi="Times New Roman" w:cs="Times New Roman"/>
          <w:sz w:val="24"/>
          <w:szCs w:val="24"/>
          <w:lang w:val="id-ID"/>
        </w:rPr>
        <w:t>Di</w:t>
      </w:r>
      <w:r w:rsidRPr="0049707F">
        <w:rPr>
          <w:rFonts w:ascii="Times New Roman" w:hAnsi="Times New Roman" w:cs="Times New Roman"/>
          <w:sz w:val="24"/>
          <w:szCs w:val="24"/>
        </w:rPr>
        <w:t>mbil masing-masing dari perbandingan di</w:t>
      </w:r>
      <w:r w:rsidR="0049707F" w:rsidRPr="0049707F">
        <w:rPr>
          <w:rFonts w:ascii="Times New Roman" w:hAnsi="Times New Roman" w:cs="Times New Roman"/>
          <w:sz w:val="24"/>
          <w:szCs w:val="24"/>
          <w:lang w:val="id-ID"/>
        </w:rPr>
        <w:t xml:space="preserve"> </w:t>
      </w:r>
      <w:r w:rsidRPr="0049707F">
        <w:rPr>
          <w:rFonts w:ascii="Times New Roman" w:hAnsi="Times New Roman" w:cs="Times New Roman"/>
          <w:sz w:val="24"/>
          <w:szCs w:val="24"/>
        </w:rPr>
        <w:t xml:space="preserve">atas sebanyak 1 tetes </w:t>
      </w:r>
      <w:r w:rsidR="0049707F" w:rsidRPr="0049707F">
        <w:rPr>
          <w:rFonts w:ascii="Times New Roman" w:hAnsi="Times New Roman" w:cs="Times New Roman"/>
          <w:sz w:val="24"/>
          <w:szCs w:val="24"/>
          <w:lang w:val="id-ID"/>
        </w:rPr>
        <w:t>di</w:t>
      </w:r>
      <w:r w:rsidRPr="0049707F">
        <w:rPr>
          <w:rFonts w:ascii="Times New Roman" w:hAnsi="Times New Roman" w:cs="Times New Roman"/>
          <w:sz w:val="24"/>
          <w:szCs w:val="24"/>
        </w:rPr>
        <w:t xml:space="preserve">letakan di atas </w:t>
      </w:r>
      <w:r w:rsidRPr="0049707F">
        <w:rPr>
          <w:rFonts w:ascii="Times New Roman" w:hAnsi="Times New Roman" w:cs="Times New Roman"/>
          <w:i/>
          <w:sz w:val="24"/>
          <w:szCs w:val="24"/>
        </w:rPr>
        <w:t>objek glass</w:t>
      </w:r>
      <w:r w:rsidRPr="0049707F">
        <w:rPr>
          <w:rFonts w:ascii="Times New Roman" w:hAnsi="Times New Roman" w:cs="Times New Roman"/>
          <w:sz w:val="24"/>
          <w:szCs w:val="24"/>
        </w:rPr>
        <w:t xml:space="preserve"> lalu ambil feses positif dengan menggunakan lidi campurkan dengan </w:t>
      </w:r>
      <w:r w:rsidRPr="0049707F">
        <w:rPr>
          <w:rFonts w:ascii="Times New Roman" w:hAnsi="Times New Roman" w:cs="Times New Roman"/>
          <w:sz w:val="24"/>
          <w:szCs w:val="24"/>
        </w:rPr>
        <w:lastRenderedPageBreak/>
        <w:t xml:space="preserve">perbandingan masing-masing, kemudian tutup dengan </w:t>
      </w:r>
      <w:r w:rsidRPr="0049707F">
        <w:rPr>
          <w:rFonts w:ascii="Times New Roman" w:hAnsi="Times New Roman" w:cs="Times New Roman"/>
          <w:i/>
          <w:sz w:val="24"/>
          <w:szCs w:val="24"/>
        </w:rPr>
        <w:t>deck glass</w:t>
      </w:r>
      <w:r w:rsidRPr="0049707F">
        <w:rPr>
          <w:rFonts w:ascii="Times New Roman" w:hAnsi="Times New Roman" w:cs="Times New Roman"/>
          <w:sz w:val="24"/>
          <w:szCs w:val="24"/>
        </w:rPr>
        <w:t>. Periksa di bawah mikroskop lensa objektif 10X.</w:t>
      </w:r>
    </w:p>
    <w:p w:rsidR="001645BD" w:rsidRPr="0049707F" w:rsidRDefault="001645BD" w:rsidP="0049707F">
      <w:pPr>
        <w:spacing w:after="0" w:line="360" w:lineRule="auto"/>
        <w:ind w:firstLine="567"/>
        <w:jc w:val="both"/>
        <w:rPr>
          <w:rFonts w:ascii="Times New Roman" w:hAnsi="Times New Roman" w:cs="Times New Roman"/>
          <w:b/>
          <w:sz w:val="24"/>
          <w:szCs w:val="24"/>
        </w:rPr>
      </w:pPr>
      <w:r w:rsidRPr="0049707F">
        <w:rPr>
          <w:rFonts w:ascii="Times New Roman" w:hAnsi="Times New Roman" w:cs="Times New Roman"/>
          <w:b/>
          <w:sz w:val="24"/>
          <w:szCs w:val="24"/>
        </w:rPr>
        <w:t xml:space="preserve">Interpretasi Hasil dan Kriteria Penilaian </w:t>
      </w:r>
    </w:p>
    <w:p w:rsidR="001645BD" w:rsidRPr="005615DC" w:rsidRDefault="005615DC" w:rsidP="005615DC">
      <w:pPr>
        <w:pStyle w:val="ListParagraph"/>
        <w:spacing w:after="0" w:line="36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     </w:t>
      </w:r>
      <w:proofErr w:type="gramStart"/>
      <w:r w:rsidR="001645BD" w:rsidRPr="003102BF">
        <w:rPr>
          <w:rFonts w:ascii="Times New Roman" w:hAnsi="Times New Roman" w:cs="Times New Roman"/>
          <w:sz w:val="24"/>
          <w:szCs w:val="24"/>
        </w:rPr>
        <w:t>Lapangan pandang tidak kontras, artinya telur cacing tidak menyerap warna, bagian telur tidak jelas terlihat.</w:t>
      </w:r>
      <w:proofErr w:type="gramEnd"/>
      <w:r w:rsidR="001645BD" w:rsidRPr="003102BF">
        <w:rPr>
          <w:rFonts w:ascii="Times New Roman" w:hAnsi="Times New Roman" w:cs="Times New Roman"/>
          <w:sz w:val="24"/>
          <w:szCs w:val="24"/>
        </w:rPr>
        <w:t xml:space="preserve"> </w:t>
      </w:r>
      <w:proofErr w:type="gramStart"/>
      <w:r w:rsidR="001645BD" w:rsidRPr="003102BF">
        <w:rPr>
          <w:rFonts w:ascii="Times New Roman" w:hAnsi="Times New Roman" w:cs="Times New Roman"/>
          <w:sz w:val="24"/>
          <w:szCs w:val="24"/>
        </w:rPr>
        <w:t>Lapangan pandang kurang kontras, artinya telur cacing kurang menyerap warna, bagian telur kurang jelas terlihat.</w:t>
      </w:r>
      <w:proofErr w:type="gramEnd"/>
      <w:r w:rsidR="001645BD" w:rsidRPr="003102BF">
        <w:rPr>
          <w:rFonts w:ascii="Times New Roman" w:hAnsi="Times New Roman" w:cs="Times New Roman"/>
          <w:sz w:val="24"/>
          <w:szCs w:val="24"/>
        </w:rPr>
        <w:t xml:space="preserve"> Lapangan pandang kontras, artinya telur cacing menyerap warna, bagian telur cacing terlihat</w:t>
      </w:r>
    </w:p>
    <w:p w:rsidR="004F5D6D" w:rsidRPr="004F5D6D" w:rsidRDefault="004F5D6D" w:rsidP="004F5D6D">
      <w:pPr>
        <w:pStyle w:val="ListParagraph"/>
        <w:tabs>
          <w:tab w:val="left" w:pos="2188"/>
        </w:tabs>
        <w:spacing w:after="0" w:line="360" w:lineRule="auto"/>
        <w:ind w:left="567"/>
        <w:rPr>
          <w:rFonts w:ascii="Times New Roman" w:hAnsi="Times New Roman" w:cs="Times New Roman"/>
          <w:b/>
          <w:sz w:val="24"/>
          <w:szCs w:val="24"/>
          <w:lang w:val="id-ID"/>
        </w:rPr>
      </w:pPr>
      <w:commentRangeStart w:id="3"/>
      <w:r w:rsidRPr="00A002C7">
        <w:rPr>
          <w:rFonts w:ascii="Times New Roman" w:hAnsi="Times New Roman" w:cs="Times New Roman"/>
          <w:b/>
          <w:sz w:val="24"/>
          <w:szCs w:val="24"/>
        </w:rPr>
        <w:t xml:space="preserve">Hasil </w:t>
      </w:r>
      <w:r>
        <w:rPr>
          <w:rFonts w:ascii="Times New Roman" w:hAnsi="Times New Roman" w:cs="Times New Roman"/>
          <w:b/>
          <w:sz w:val="24"/>
          <w:szCs w:val="24"/>
          <w:lang w:val="id-ID"/>
        </w:rPr>
        <w:t>dan Pembahsan</w:t>
      </w:r>
      <w:commentRangeEnd w:id="3"/>
      <w:r w:rsidR="009C4E65">
        <w:rPr>
          <w:rStyle w:val="CommentReference"/>
        </w:rPr>
        <w:commentReference w:id="3"/>
      </w:r>
    </w:p>
    <w:p w:rsidR="004F5D6D" w:rsidRPr="00BC00C3" w:rsidRDefault="00BC00C3" w:rsidP="00BC00C3">
      <w:pPr>
        <w:tabs>
          <w:tab w:val="left" w:pos="2188"/>
        </w:tabs>
        <w:spacing w:after="0" w:line="36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4E5E86">
        <w:rPr>
          <w:rFonts w:ascii="Times New Roman" w:hAnsi="Times New Roman" w:cs="Times New Roman"/>
          <w:sz w:val="24"/>
          <w:szCs w:val="24"/>
          <w:lang w:val="id-ID"/>
        </w:rPr>
        <w:t>H</w:t>
      </w:r>
      <w:r w:rsidR="004E5E86">
        <w:rPr>
          <w:rFonts w:ascii="Times New Roman" w:hAnsi="Times New Roman" w:cs="Times New Roman"/>
          <w:sz w:val="24"/>
          <w:szCs w:val="24"/>
        </w:rPr>
        <w:t>asil pemeriksaan telur cacing</w:t>
      </w:r>
      <w:r>
        <w:rPr>
          <w:rFonts w:ascii="Times New Roman" w:hAnsi="Times New Roman" w:cs="Times New Roman"/>
          <w:sz w:val="24"/>
          <w:szCs w:val="24"/>
          <w:lang w:val="id-ID"/>
        </w:rPr>
        <w:t xml:space="preserve"> </w:t>
      </w:r>
      <w:r w:rsidRPr="00BC00C3">
        <w:rPr>
          <w:rFonts w:ascii="Times New Roman" w:hAnsi="Times New Roman" w:cs="Times New Roman"/>
          <w:i/>
          <w:sz w:val="24"/>
          <w:szCs w:val="24"/>
          <w:lang w:val="id-ID"/>
        </w:rPr>
        <w:t>Ascaris lumbricoides</w:t>
      </w:r>
      <w:r w:rsidR="004E5E86">
        <w:rPr>
          <w:rFonts w:ascii="Times New Roman" w:hAnsi="Times New Roman" w:cs="Times New Roman"/>
          <w:sz w:val="24"/>
          <w:szCs w:val="24"/>
        </w:rPr>
        <w:t xml:space="preserve"> menggunakan air perasan buah bit </w:t>
      </w:r>
      <w:r>
        <w:rPr>
          <w:rFonts w:ascii="Times New Roman" w:hAnsi="Times New Roman" w:cs="Times New Roman"/>
          <w:sz w:val="24"/>
          <w:szCs w:val="24"/>
          <w:lang w:val="id-ID"/>
        </w:rPr>
        <w:t>(</w:t>
      </w:r>
      <w:r w:rsidRPr="00F938E4">
        <w:rPr>
          <w:rFonts w:ascii="Times New Roman" w:hAnsi="Times New Roman" w:cs="Times New Roman"/>
          <w:i/>
          <w:sz w:val="24"/>
          <w:szCs w:val="24"/>
          <w:lang w:val="id-ID"/>
        </w:rPr>
        <w:t>Beta Vulgaris</w:t>
      </w:r>
      <w:r>
        <w:rPr>
          <w:rFonts w:ascii="Times New Roman" w:hAnsi="Times New Roman" w:cs="Times New Roman"/>
          <w:sz w:val="24"/>
          <w:szCs w:val="24"/>
          <w:lang w:val="id-ID"/>
        </w:rPr>
        <w:t xml:space="preserve">.L) </w:t>
      </w:r>
      <w:r w:rsidR="004E5E86">
        <w:rPr>
          <w:rFonts w:ascii="Times New Roman" w:hAnsi="Times New Roman" w:cs="Times New Roman"/>
          <w:sz w:val="24"/>
          <w:szCs w:val="24"/>
        </w:rPr>
        <w:t>dengan perbandingan pengenceran</w:t>
      </w:r>
      <w:r w:rsidR="004F5D6D">
        <w:rPr>
          <w:rFonts w:ascii="Times New Roman" w:hAnsi="Times New Roman" w:cs="Times New Roman"/>
          <w:sz w:val="24"/>
          <w:szCs w:val="24"/>
          <w:lang w:val="id-ID"/>
        </w:rPr>
        <w:t xml:space="preserve">dapat diihat pada tabel 1 di bawah ini </w:t>
      </w:r>
    </w:p>
    <w:p w:rsidR="004F5D6D" w:rsidRDefault="004F5D6D" w:rsidP="004F5D6D">
      <w:pPr>
        <w:tabs>
          <w:tab w:val="left" w:pos="2188"/>
        </w:tabs>
        <w:spacing w:after="0" w:line="360" w:lineRule="auto"/>
        <w:ind w:firstLine="567"/>
        <w:jc w:val="both"/>
        <w:rPr>
          <w:rFonts w:ascii="Times New Roman" w:hAnsi="Times New Roman" w:cs="Times New Roman"/>
          <w:sz w:val="24"/>
          <w:szCs w:val="24"/>
        </w:rPr>
      </w:pPr>
      <w:proofErr w:type="gramStart"/>
      <w:r w:rsidRPr="00944B60">
        <w:rPr>
          <w:rFonts w:ascii="Times New Roman" w:hAnsi="Times New Roman" w:cs="Times New Roman"/>
          <w:sz w:val="24"/>
          <w:szCs w:val="24"/>
        </w:rPr>
        <w:t xml:space="preserve">Tabel </w:t>
      </w:r>
      <w:r>
        <w:rPr>
          <w:rFonts w:ascii="Times New Roman" w:hAnsi="Times New Roman" w:cs="Times New Roman"/>
          <w:sz w:val="24"/>
          <w:szCs w:val="24"/>
        </w:rPr>
        <w:t xml:space="preserve"> 1</w:t>
      </w:r>
      <w:proofErr w:type="gramEnd"/>
      <w:r>
        <w:rPr>
          <w:rFonts w:ascii="Times New Roman" w:hAnsi="Times New Roman" w:cs="Times New Roman"/>
          <w:sz w:val="24"/>
          <w:szCs w:val="24"/>
        </w:rPr>
        <w:t xml:space="preserve">. Tabel hasil pemeriksaan telur cacing menggunakan air perasan buah </w:t>
      </w:r>
    </w:p>
    <w:p w:rsidR="00862A96" w:rsidRPr="00F938E4" w:rsidRDefault="00F938E4" w:rsidP="005615DC">
      <w:pPr>
        <w:tabs>
          <w:tab w:val="left" w:pos="2188"/>
        </w:tabs>
        <w:spacing w:after="0" w:line="36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004F5D6D">
        <w:rPr>
          <w:rFonts w:ascii="Times New Roman" w:hAnsi="Times New Roman" w:cs="Times New Roman"/>
          <w:sz w:val="24"/>
          <w:szCs w:val="24"/>
        </w:rPr>
        <w:t xml:space="preserve">it </w:t>
      </w:r>
      <w:r>
        <w:rPr>
          <w:rFonts w:ascii="Times New Roman" w:hAnsi="Times New Roman" w:cs="Times New Roman"/>
          <w:sz w:val="24"/>
          <w:szCs w:val="24"/>
          <w:lang w:val="id-ID"/>
        </w:rPr>
        <w:t>(</w:t>
      </w:r>
      <w:r w:rsidRPr="00F938E4">
        <w:rPr>
          <w:rFonts w:ascii="Times New Roman" w:hAnsi="Times New Roman" w:cs="Times New Roman"/>
          <w:i/>
          <w:sz w:val="24"/>
          <w:szCs w:val="24"/>
          <w:lang w:val="id-ID"/>
        </w:rPr>
        <w:t>Beta Vulgaris</w:t>
      </w:r>
      <w:r>
        <w:rPr>
          <w:rFonts w:ascii="Times New Roman" w:hAnsi="Times New Roman" w:cs="Times New Roman"/>
          <w:sz w:val="24"/>
          <w:szCs w:val="24"/>
          <w:lang w:val="id-ID"/>
        </w:rPr>
        <w:t>.L)</w:t>
      </w:r>
    </w:p>
    <w:tbl>
      <w:tblPr>
        <w:tblStyle w:val="TableGrid"/>
        <w:tblW w:w="0" w:type="auto"/>
        <w:tblInd w:w="675" w:type="dxa"/>
        <w:tblLook w:val="04A0" w:firstRow="1" w:lastRow="0" w:firstColumn="1" w:lastColumn="0" w:noHBand="0" w:noVBand="1"/>
      </w:tblPr>
      <w:tblGrid>
        <w:gridCol w:w="1536"/>
        <w:gridCol w:w="4525"/>
        <w:gridCol w:w="2506"/>
      </w:tblGrid>
      <w:tr w:rsidR="00862A96" w:rsidTr="005615DC">
        <w:tc>
          <w:tcPr>
            <w:tcW w:w="993" w:type="dxa"/>
          </w:tcPr>
          <w:p w:rsidR="00862A96" w:rsidRPr="00862A96" w:rsidRDefault="00862A96" w:rsidP="005615DC">
            <w:pPr>
              <w:tabs>
                <w:tab w:val="left" w:pos="2188"/>
              </w:tabs>
              <w:spacing w:line="36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Perbandingan  perasan buah Bit: Air</w:t>
            </w:r>
          </w:p>
        </w:tc>
        <w:tc>
          <w:tcPr>
            <w:tcW w:w="4819" w:type="dxa"/>
          </w:tcPr>
          <w:p w:rsidR="00862A96" w:rsidRPr="00862A96" w:rsidRDefault="00862A96" w:rsidP="005615DC">
            <w:pPr>
              <w:tabs>
                <w:tab w:val="left" w:pos="2188"/>
              </w:tabs>
              <w:spacing w:line="36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Mikroskopis</w:t>
            </w:r>
            <w:r w:rsidR="00CC0478">
              <w:rPr>
                <w:rFonts w:ascii="Times New Roman" w:hAnsi="Times New Roman" w:cs="Times New Roman"/>
                <w:noProof/>
                <w:sz w:val="24"/>
                <w:szCs w:val="24"/>
                <w:lang w:val="id-ID"/>
              </w:rPr>
              <w:t xml:space="preserve"> Telur</w:t>
            </w:r>
            <w:r>
              <w:rPr>
                <w:rFonts w:ascii="Times New Roman" w:hAnsi="Times New Roman" w:cs="Times New Roman"/>
                <w:noProof/>
                <w:sz w:val="24"/>
                <w:szCs w:val="24"/>
                <w:lang w:val="id-ID"/>
              </w:rPr>
              <w:t xml:space="preserve"> </w:t>
            </w:r>
            <w:r w:rsidRPr="00CC0478">
              <w:rPr>
                <w:rFonts w:ascii="Times New Roman" w:hAnsi="Times New Roman" w:cs="Times New Roman"/>
                <w:i/>
                <w:noProof/>
                <w:sz w:val="24"/>
                <w:szCs w:val="24"/>
                <w:lang w:val="id-ID"/>
              </w:rPr>
              <w:t>Ascaris Lumbricoides</w:t>
            </w:r>
          </w:p>
        </w:tc>
        <w:tc>
          <w:tcPr>
            <w:tcW w:w="2755" w:type="dxa"/>
          </w:tcPr>
          <w:p w:rsidR="00862A96" w:rsidRPr="00862A96" w:rsidRDefault="00862A96" w:rsidP="005615DC">
            <w:pPr>
              <w:tabs>
                <w:tab w:val="left" w:pos="2188"/>
              </w:tabs>
              <w:spacing w:line="36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Ket</w:t>
            </w:r>
            <w:r w:rsidR="00CC0478">
              <w:rPr>
                <w:rFonts w:ascii="Times New Roman" w:hAnsi="Times New Roman" w:cs="Times New Roman"/>
                <w:noProof/>
                <w:sz w:val="24"/>
                <w:szCs w:val="24"/>
                <w:lang w:val="id-ID"/>
              </w:rPr>
              <w:t>e</w:t>
            </w:r>
            <w:r>
              <w:rPr>
                <w:rFonts w:ascii="Times New Roman" w:hAnsi="Times New Roman" w:cs="Times New Roman"/>
                <w:noProof/>
                <w:sz w:val="24"/>
                <w:szCs w:val="24"/>
                <w:lang w:val="id-ID"/>
              </w:rPr>
              <w:t>rangan</w:t>
            </w:r>
          </w:p>
        </w:tc>
      </w:tr>
      <w:tr w:rsidR="00862A96" w:rsidTr="005615DC">
        <w:trPr>
          <w:trHeight w:val="2006"/>
        </w:trPr>
        <w:tc>
          <w:tcPr>
            <w:tcW w:w="993" w:type="dxa"/>
          </w:tcPr>
          <w:p w:rsidR="00862A96" w:rsidRPr="00862A96" w:rsidRDefault="00862A96" w:rsidP="005615DC">
            <w:pPr>
              <w:tabs>
                <w:tab w:val="left" w:pos="2188"/>
              </w:tabs>
              <w:spacing w:line="36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1:1</w:t>
            </w:r>
          </w:p>
        </w:tc>
        <w:tc>
          <w:tcPr>
            <w:tcW w:w="4819" w:type="dxa"/>
          </w:tcPr>
          <w:p w:rsidR="00862A96" w:rsidRDefault="00862A96" w:rsidP="005615DC">
            <w:pPr>
              <w:tabs>
                <w:tab w:val="left" w:pos="2188"/>
              </w:tabs>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71DA792A" wp14:editId="6567355E">
                  <wp:extent cx="1775637" cy="1169581"/>
                  <wp:effectExtent l="0" t="0" r="0" b="0"/>
                  <wp:docPr id="8" name="Picture 8" descr="C:\Users\ASUS\Documents\penelitian\IMG_20190521_13263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ASUS\Documents\penelitian\IMG_20190521_132637.jpg"/>
                          <pic:cNvPicPr preferRelativeResize="0">
                            <a:picLocks noChangeAspect="1" noChangeArrowheads="1"/>
                          </pic:cNvPicPr>
                        </pic:nvPicPr>
                        <pic:blipFill rotWithShape="1">
                          <a:blip r:embed="rId9" cstate="print">
                            <a:extLst>
                              <a:ext uri="{28A0092B-C50C-407E-A947-70E740481C1C}">
                                <a14:useLocalDpi xmlns:a14="http://schemas.microsoft.com/office/drawing/2010/main" val="0"/>
                              </a:ext>
                            </a:extLst>
                          </a:blip>
                          <a:srcRect r="27236" b="9392"/>
                          <a:stretch/>
                        </pic:blipFill>
                        <pic:spPr bwMode="auto">
                          <a:xfrm>
                            <a:off x="0" y="0"/>
                            <a:ext cx="1779384" cy="11720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55" w:type="dxa"/>
          </w:tcPr>
          <w:p w:rsidR="005615DC" w:rsidRPr="005615DC" w:rsidRDefault="00CC0478" w:rsidP="005615D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Lapangan </w:t>
            </w:r>
            <w:proofErr w:type="gramStart"/>
            <w:r>
              <w:rPr>
                <w:rFonts w:ascii="Times New Roman" w:hAnsi="Times New Roman" w:cs="Times New Roman"/>
                <w:sz w:val="24"/>
                <w:szCs w:val="24"/>
              </w:rPr>
              <w:t xml:space="preserve">pandang </w:t>
            </w:r>
            <w:r w:rsidR="00CF642C">
              <w:rPr>
                <w:rFonts w:ascii="Times New Roman" w:hAnsi="Times New Roman" w:cs="Times New Roman"/>
                <w:sz w:val="24"/>
                <w:szCs w:val="24"/>
              </w:rPr>
              <w:t xml:space="preserve"> kontras</w:t>
            </w:r>
            <w:proofErr w:type="gramEnd"/>
            <w:r w:rsidR="00CF642C">
              <w:rPr>
                <w:rFonts w:ascii="Times New Roman" w:hAnsi="Times New Roman" w:cs="Times New Roman"/>
                <w:sz w:val="24"/>
                <w:szCs w:val="24"/>
              </w:rPr>
              <w:t xml:space="preserve">, telur  </w:t>
            </w:r>
            <w:r w:rsidR="005615DC" w:rsidRPr="005615DC">
              <w:rPr>
                <w:rFonts w:ascii="Times New Roman" w:hAnsi="Times New Roman" w:cs="Times New Roman"/>
                <w:sz w:val="24"/>
                <w:szCs w:val="24"/>
              </w:rPr>
              <w:t xml:space="preserve"> men</w:t>
            </w:r>
            <w:r w:rsidR="00ED2262">
              <w:rPr>
                <w:rFonts w:ascii="Times New Roman" w:hAnsi="Times New Roman" w:cs="Times New Roman"/>
                <w:sz w:val="24"/>
                <w:szCs w:val="24"/>
              </w:rPr>
              <w:t xml:space="preserve">yerap warna,  </w:t>
            </w:r>
            <w:r w:rsidR="0017046E">
              <w:rPr>
                <w:rFonts w:ascii="Times New Roman" w:hAnsi="Times New Roman" w:cs="Times New Roman"/>
                <w:sz w:val="24"/>
                <w:szCs w:val="24"/>
                <w:lang w:val="id-ID"/>
              </w:rPr>
              <w:t xml:space="preserve">bagian </w:t>
            </w:r>
            <w:r w:rsidR="00ED2262">
              <w:rPr>
                <w:rFonts w:ascii="Times New Roman" w:hAnsi="Times New Roman" w:cs="Times New Roman"/>
                <w:sz w:val="24"/>
                <w:szCs w:val="24"/>
              </w:rPr>
              <w:t xml:space="preserve">telur </w:t>
            </w:r>
            <w:r w:rsidR="005615DC" w:rsidRPr="005615DC">
              <w:rPr>
                <w:rFonts w:ascii="Times New Roman" w:hAnsi="Times New Roman" w:cs="Times New Roman"/>
                <w:sz w:val="24"/>
                <w:szCs w:val="24"/>
              </w:rPr>
              <w:t>terlihat.</w:t>
            </w:r>
          </w:p>
          <w:p w:rsidR="00862A96" w:rsidRDefault="00862A96" w:rsidP="005615DC">
            <w:pPr>
              <w:tabs>
                <w:tab w:val="left" w:pos="2188"/>
              </w:tabs>
              <w:spacing w:line="360" w:lineRule="auto"/>
              <w:jc w:val="center"/>
              <w:rPr>
                <w:rFonts w:ascii="Times New Roman" w:hAnsi="Times New Roman" w:cs="Times New Roman"/>
                <w:noProof/>
                <w:sz w:val="24"/>
                <w:szCs w:val="24"/>
              </w:rPr>
            </w:pPr>
          </w:p>
        </w:tc>
      </w:tr>
      <w:tr w:rsidR="00862A96" w:rsidTr="005615DC">
        <w:tc>
          <w:tcPr>
            <w:tcW w:w="993" w:type="dxa"/>
          </w:tcPr>
          <w:p w:rsidR="00862A96" w:rsidRPr="00862A96" w:rsidRDefault="00862A96" w:rsidP="005615DC">
            <w:pPr>
              <w:tabs>
                <w:tab w:val="left" w:pos="2188"/>
              </w:tabs>
              <w:spacing w:line="36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1:2</w:t>
            </w:r>
          </w:p>
        </w:tc>
        <w:tc>
          <w:tcPr>
            <w:tcW w:w="4819" w:type="dxa"/>
          </w:tcPr>
          <w:p w:rsidR="00862A96" w:rsidRDefault="00862A96" w:rsidP="005615DC">
            <w:pPr>
              <w:tabs>
                <w:tab w:val="left" w:pos="2188"/>
              </w:tabs>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437753C1" wp14:editId="53D4EF93">
                  <wp:extent cx="1781175" cy="895350"/>
                  <wp:effectExtent l="0" t="0" r="9525" b="0"/>
                  <wp:docPr id="9" name="Picture 9" descr="C:\Users\ASUS\Documents\penelitian\IMG_20190521_12244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ASUS\Documents\penelitian\IMG_20190521_122448.jpg"/>
                          <pic:cNvPicPr preferRelativeResize="0">
                            <a:picLocks noChangeAspect="1" noChangeArrowheads="1"/>
                          </pic:cNvPicPr>
                        </pic:nvPicPr>
                        <pic:blipFill rotWithShape="1">
                          <a:blip r:embed="rId10" cstate="print">
                            <a:extLst>
                              <a:ext uri="{28A0092B-C50C-407E-A947-70E740481C1C}">
                                <a14:useLocalDpi xmlns:a14="http://schemas.microsoft.com/office/drawing/2010/main" val="0"/>
                              </a:ext>
                            </a:extLst>
                          </a:blip>
                          <a:srcRect r="27514" b="16201"/>
                          <a:stretch/>
                        </pic:blipFill>
                        <pic:spPr bwMode="auto">
                          <a:xfrm>
                            <a:off x="0" y="0"/>
                            <a:ext cx="1779385" cy="8944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55" w:type="dxa"/>
          </w:tcPr>
          <w:p w:rsidR="00862A96" w:rsidRDefault="00CC0478" w:rsidP="005615DC">
            <w:pPr>
              <w:tabs>
                <w:tab w:val="left" w:pos="2188"/>
              </w:tabs>
              <w:spacing w:line="360" w:lineRule="auto"/>
              <w:jc w:val="center"/>
              <w:rPr>
                <w:rFonts w:ascii="Times New Roman" w:hAnsi="Times New Roman" w:cs="Times New Roman"/>
                <w:noProof/>
                <w:sz w:val="24"/>
                <w:szCs w:val="24"/>
              </w:rPr>
            </w:pPr>
            <w:r>
              <w:rPr>
                <w:rFonts w:ascii="Times New Roman" w:hAnsi="Times New Roman" w:cs="Times New Roman"/>
                <w:sz w:val="24"/>
                <w:szCs w:val="24"/>
              </w:rPr>
              <w:t xml:space="preserve">Lapangan pandang </w:t>
            </w:r>
            <w:r w:rsidR="0017046E">
              <w:rPr>
                <w:rFonts w:ascii="Times New Roman" w:hAnsi="Times New Roman" w:cs="Times New Roman"/>
                <w:sz w:val="24"/>
                <w:szCs w:val="24"/>
                <w:lang w:val="id-ID"/>
              </w:rPr>
              <w:t>kurang</w:t>
            </w:r>
            <w:r w:rsidR="00CF642C">
              <w:rPr>
                <w:rFonts w:ascii="Times New Roman" w:hAnsi="Times New Roman" w:cs="Times New Roman"/>
                <w:sz w:val="24"/>
                <w:szCs w:val="24"/>
              </w:rPr>
              <w:t xml:space="preserve"> kontras, telur </w:t>
            </w:r>
            <w:r w:rsidR="005615DC" w:rsidRPr="00944B60">
              <w:rPr>
                <w:rFonts w:ascii="Times New Roman" w:hAnsi="Times New Roman" w:cs="Times New Roman"/>
                <w:sz w:val="24"/>
                <w:szCs w:val="24"/>
              </w:rPr>
              <w:t xml:space="preserve"> kurang menyerap warna</w:t>
            </w:r>
            <w:r w:rsidR="00ED2262">
              <w:rPr>
                <w:rFonts w:ascii="Times New Roman" w:hAnsi="Times New Roman" w:cs="Times New Roman"/>
                <w:sz w:val="24"/>
                <w:szCs w:val="24"/>
              </w:rPr>
              <w:t xml:space="preserve">, </w:t>
            </w:r>
            <w:r w:rsidR="0017046E">
              <w:rPr>
                <w:rFonts w:ascii="Times New Roman" w:hAnsi="Times New Roman" w:cs="Times New Roman"/>
                <w:sz w:val="24"/>
                <w:szCs w:val="24"/>
                <w:lang w:val="id-ID"/>
              </w:rPr>
              <w:t>bagian</w:t>
            </w:r>
            <w:r w:rsidR="00ED2262">
              <w:rPr>
                <w:rFonts w:ascii="Times New Roman" w:hAnsi="Times New Roman" w:cs="Times New Roman"/>
                <w:sz w:val="24"/>
                <w:szCs w:val="24"/>
              </w:rPr>
              <w:t xml:space="preserve"> telur  </w:t>
            </w:r>
            <w:r w:rsidR="005615DC" w:rsidRPr="00944B60">
              <w:rPr>
                <w:rFonts w:ascii="Times New Roman" w:hAnsi="Times New Roman" w:cs="Times New Roman"/>
                <w:sz w:val="24"/>
                <w:szCs w:val="24"/>
              </w:rPr>
              <w:t xml:space="preserve"> terlihat</w:t>
            </w:r>
          </w:p>
        </w:tc>
      </w:tr>
      <w:tr w:rsidR="00862A96" w:rsidTr="005615DC">
        <w:tc>
          <w:tcPr>
            <w:tcW w:w="993" w:type="dxa"/>
          </w:tcPr>
          <w:p w:rsidR="00862A96" w:rsidRPr="00862A96" w:rsidRDefault="00862A96" w:rsidP="005615DC">
            <w:pPr>
              <w:tabs>
                <w:tab w:val="left" w:pos="2188"/>
              </w:tabs>
              <w:spacing w:line="36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1:3</w:t>
            </w:r>
          </w:p>
        </w:tc>
        <w:tc>
          <w:tcPr>
            <w:tcW w:w="4819" w:type="dxa"/>
          </w:tcPr>
          <w:p w:rsidR="00862A96" w:rsidRDefault="00862A96" w:rsidP="005615DC">
            <w:pPr>
              <w:tabs>
                <w:tab w:val="left" w:pos="2188"/>
              </w:tabs>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AF7B9CA" wp14:editId="7C9F369F">
                  <wp:extent cx="1781175" cy="895350"/>
                  <wp:effectExtent l="0" t="0" r="9525" b="0"/>
                  <wp:docPr id="10" name="Picture 10" descr="C:\Users\ASUS\Documents\penelitian\IMG_20190521_12514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ASUS\Documents\penelitian\IMG_20190521_125145.jpg"/>
                          <pic:cNvPicPr preferRelativeResize="0">
                            <a:picLocks noChangeAspect="1" noChangeArrowheads="1"/>
                          </pic:cNvPicPr>
                        </pic:nvPicPr>
                        <pic:blipFill rotWithShape="1">
                          <a:blip r:embed="rId11" cstate="print">
                            <a:extLst>
                              <a:ext uri="{28A0092B-C50C-407E-A947-70E740481C1C}">
                                <a14:useLocalDpi xmlns:a14="http://schemas.microsoft.com/office/drawing/2010/main" val="0"/>
                              </a:ext>
                            </a:extLst>
                          </a:blip>
                          <a:srcRect l="2439" r="26423" b="20867"/>
                          <a:stretch/>
                        </pic:blipFill>
                        <pic:spPr bwMode="auto">
                          <a:xfrm>
                            <a:off x="0" y="0"/>
                            <a:ext cx="1780099" cy="8948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55" w:type="dxa"/>
          </w:tcPr>
          <w:p w:rsidR="005615DC" w:rsidRPr="005615DC" w:rsidRDefault="005615DC" w:rsidP="005615DC">
            <w:pPr>
              <w:spacing w:line="360" w:lineRule="auto"/>
              <w:jc w:val="center"/>
              <w:rPr>
                <w:rFonts w:ascii="Times New Roman" w:hAnsi="Times New Roman" w:cs="Times New Roman"/>
                <w:sz w:val="24"/>
                <w:szCs w:val="24"/>
              </w:rPr>
            </w:pPr>
            <w:r w:rsidRPr="005615DC">
              <w:rPr>
                <w:rFonts w:ascii="Times New Roman" w:hAnsi="Times New Roman" w:cs="Times New Roman"/>
                <w:sz w:val="24"/>
                <w:szCs w:val="24"/>
              </w:rPr>
              <w:t>Lapangan pandang t</w:t>
            </w:r>
            <w:r w:rsidR="00ED2262">
              <w:rPr>
                <w:rFonts w:ascii="Times New Roman" w:hAnsi="Times New Roman" w:cs="Times New Roman"/>
                <w:sz w:val="24"/>
                <w:szCs w:val="24"/>
              </w:rPr>
              <w:t xml:space="preserve">idak kontras, </w:t>
            </w:r>
            <w:proofErr w:type="gramStart"/>
            <w:r w:rsidR="00ED2262">
              <w:rPr>
                <w:rFonts w:ascii="Times New Roman" w:hAnsi="Times New Roman" w:cs="Times New Roman"/>
                <w:sz w:val="24"/>
                <w:szCs w:val="24"/>
              </w:rPr>
              <w:t xml:space="preserve">telur  </w:t>
            </w:r>
            <w:r w:rsidR="00ED2262">
              <w:rPr>
                <w:rFonts w:ascii="Times New Roman" w:hAnsi="Times New Roman" w:cs="Times New Roman"/>
                <w:sz w:val="24"/>
                <w:szCs w:val="24"/>
                <w:lang w:val="id-ID"/>
              </w:rPr>
              <w:t>kurang</w:t>
            </w:r>
            <w:proofErr w:type="gramEnd"/>
            <w:r w:rsidRPr="005615DC">
              <w:rPr>
                <w:rFonts w:ascii="Times New Roman" w:hAnsi="Times New Roman" w:cs="Times New Roman"/>
                <w:sz w:val="24"/>
                <w:szCs w:val="24"/>
              </w:rPr>
              <w:t xml:space="preserve"> me</w:t>
            </w:r>
            <w:r w:rsidR="00ED2262">
              <w:rPr>
                <w:rFonts w:ascii="Times New Roman" w:hAnsi="Times New Roman" w:cs="Times New Roman"/>
                <w:sz w:val="24"/>
                <w:szCs w:val="24"/>
              </w:rPr>
              <w:t xml:space="preserve">nyerap warna,  </w:t>
            </w:r>
            <w:r w:rsidR="0017046E">
              <w:rPr>
                <w:rFonts w:ascii="Times New Roman" w:hAnsi="Times New Roman" w:cs="Times New Roman"/>
                <w:sz w:val="24"/>
                <w:szCs w:val="24"/>
                <w:lang w:val="id-ID"/>
              </w:rPr>
              <w:t xml:space="preserve">bagian </w:t>
            </w:r>
            <w:r w:rsidR="00ED2262">
              <w:rPr>
                <w:rFonts w:ascii="Times New Roman" w:hAnsi="Times New Roman" w:cs="Times New Roman"/>
                <w:sz w:val="24"/>
                <w:szCs w:val="24"/>
              </w:rPr>
              <w:t xml:space="preserve">telur </w:t>
            </w:r>
            <w:r w:rsidRPr="005615DC">
              <w:rPr>
                <w:rFonts w:ascii="Times New Roman" w:hAnsi="Times New Roman" w:cs="Times New Roman"/>
                <w:sz w:val="24"/>
                <w:szCs w:val="24"/>
              </w:rPr>
              <w:t xml:space="preserve"> terlihat.</w:t>
            </w:r>
          </w:p>
          <w:p w:rsidR="00862A96" w:rsidRDefault="00862A96" w:rsidP="005615DC">
            <w:pPr>
              <w:tabs>
                <w:tab w:val="left" w:pos="2188"/>
              </w:tabs>
              <w:spacing w:line="360" w:lineRule="auto"/>
              <w:jc w:val="center"/>
              <w:rPr>
                <w:rFonts w:ascii="Times New Roman" w:hAnsi="Times New Roman" w:cs="Times New Roman"/>
                <w:noProof/>
                <w:sz w:val="24"/>
                <w:szCs w:val="24"/>
              </w:rPr>
            </w:pPr>
          </w:p>
        </w:tc>
      </w:tr>
      <w:tr w:rsidR="00862A96" w:rsidTr="005615DC">
        <w:tc>
          <w:tcPr>
            <w:tcW w:w="993" w:type="dxa"/>
          </w:tcPr>
          <w:p w:rsidR="00862A96" w:rsidRPr="00862A96" w:rsidRDefault="00862A96" w:rsidP="005615DC">
            <w:pPr>
              <w:tabs>
                <w:tab w:val="left" w:pos="2188"/>
              </w:tabs>
              <w:spacing w:line="36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1:4</w:t>
            </w:r>
          </w:p>
        </w:tc>
        <w:tc>
          <w:tcPr>
            <w:tcW w:w="4819" w:type="dxa"/>
          </w:tcPr>
          <w:p w:rsidR="00862A96" w:rsidRDefault="00862A96" w:rsidP="005615DC">
            <w:pPr>
              <w:tabs>
                <w:tab w:val="left" w:pos="2188"/>
              </w:tabs>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02FF7377" wp14:editId="1CFD5FE5">
                  <wp:extent cx="1781175" cy="923925"/>
                  <wp:effectExtent l="0" t="0" r="9525" b="9525"/>
                  <wp:docPr id="11" name="Picture 11" descr="C:\Users\ASUS\Documents\penelitian\IMG_20190521_13075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ASUS\Documents\penelitian\IMG_20190521_130751.jpg"/>
                          <pic:cNvPicPr preferRelativeResize="0">
                            <a:picLocks noChangeAspect="1" noChangeArrowheads="1"/>
                          </pic:cNvPicPr>
                        </pic:nvPicPr>
                        <pic:blipFill rotWithShape="1">
                          <a:blip r:embed="rId12" cstate="print">
                            <a:extLst>
                              <a:ext uri="{28A0092B-C50C-407E-A947-70E740481C1C}">
                                <a14:useLocalDpi xmlns:a14="http://schemas.microsoft.com/office/drawing/2010/main" val="0"/>
                              </a:ext>
                            </a:extLst>
                          </a:blip>
                          <a:srcRect t="1" r="28094" b="5329"/>
                          <a:stretch/>
                        </pic:blipFill>
                        <pic:spPr bwMode="auto">
                          <a:xfrm>
                            <a:off x="0" y="0"/>
                            <a:ext cx="1780097" cy="923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55" w:type="dxa"/>
          </w:tcPr>
          <w:p w:rsidR="005615DC" w:rsidRPr="005615DC" w:rsidRDefault="005615DC" w:rsidP="005615DC">
            <w:pPr>
              <w:spacing w:line="360" w:lineRule="auto"/>
              <w:jc w:val="center"/>
              <w:rPr>
                <w:rFonts w:ascii="Times New Roman" w:hAnsi="Times New Roman" w:cs="Times New Roman"/>
                <w:sz w:val="24"/>
                <w:szCs w:val="24"/>
              </w:rPr>
            </w:pPr>
            <w:r w:rsidRPr="005615DC">
              <w:rPr>
                <w:rFonts w:ascii="Times New Roman" w:hAnsi="Times New Roman" w:cs="Times New Roman"/>
                <w:sz w:val="24"/>
                <w:szCs w:val="24"/>
              </w:rPr>
              <w:t>Lapangan pandang tidak</w:t>
            </w:r>
            <w:r w:rsidR="00CF642C">
              <w:rPr>
                <w:rFonts w:ascii="Times New Roman" w:hAnsi="Times New Roman" w:cs="Times New Roman"/>
                <w:sz w:val="24"/>
                <w:szCs w:val="24"/>
              </w:rPr>
              <w:t xml:space="preserve"> kontras, </w:t>
            </w:r>
            <w:proofErr w:type="gramStart"/>
            <w:r w:rsidR="00CF642C">
              <w:rPr>
                <w:rFonts w:ascii="Times New Roman" w:hAnsi="Times New Roman" w:cs="Times New Roman"/>
                <w:sz w:val="24"/>
                <w:szCs w:val="24"/>
              </w:rPr>
              <w:t xml:space="preserve">telur </w:t>
            </w:r>
            <w:r w:rsidR="00CC0478">
              <w:rPr>
                <w:rFonts w:ascii="Times New Roman" w:hAnsi="Times New Roman" w:cs="Times New Roman"/>
                <w:sz w:val="24"/>
                <w:szCs w:val="24"/>
              </w:rPr>
              <w:t xml:space="preserve"> </w:t>
            </w:r>
            <w:r w:rsidR="00CC0478">
              <w:rPr>
                <w:rFonts w:ascii="Times New Roman" w:hAnsi="Times New Roman" w:cs="Times New Roman"/>
                <w:sz w:val="24"/>
                <w:szCs w:val="24"/>
                <w:lang w:val="id-ID"/>
              </w:rPr>
              <w:t>kurang</w:t>
            </w:r>
            <w:proofErr w:type="gramEnd"/>
            <w:r w:rsidR="00CC0478">
              <w:rPr>
                <w:rFonts w:ascii="Times New Roman" w:hAnsi="Times New Roman" w:cs="Times New Roman"/>
                <w:sz w:val="24"/>
                <w:szCs w:val="24"/>
                <w:lang w:val="id-ID"/>
              </w:rPr>
              <w:t xml:space="preserve"> </w:t>
            </w:r>
            <w:r w:rsidRPr="005615DC">
              <w:rPr>
                <w:rFonts w:ascii="Times New Roman" w:hAnsi="Times New Roman" w:cs="Times New Roman"/>
                <w:sz w:val="24"/>
                <w:szCs w:val="24"/>
              </w:rPr>
              <w:t>men</w:t>
            </w:r>
            <w:r w:rsidR="00CC0478">
              <w:rPr>
                <w:rFonts w:ascii="Times New Roman" w:hAnsi="Times New Roman" w:cs="Times New Roman"/>
                <w:sz w:val="24"/>
                <w:szCs w:val="24"/>
              </w:rPr>
              <w:t>yerap wa</w:t>
            </w:r>
            <w:r w:rsidR="00ED2262">
              <w:rPr>
                <w:rFonts w:ascii="Times New Roman" w:hAnsi="Times New Roman" w:cs="Times New Roman"/>
                <w:sz w:val="24"/>
                <w:szCs w:val="24"/>
              </w:rPr>
              <w:t xml:space="preserve">rna, </w:t>
            </w:r>
            <w:r w:rsidR="00ED2262">
              <w:rPr>
                <w:rFonts w:ascii="Times New Roman" w:hAnsi="Times New Roman" w:cs="Times New Roman"/>
                <w:sz w:val="24"/>
                <w:szCs w:val="24"/>
                <w:lang w:val="id-ID"/>
              </w:rPr>
              <w:t>telur</w:t>
            </w:r>
            <w:r w:rsidR="00CC0478">
              <w:rPr>
                <w:rFonts w:ascii="Times New Roman" w:hAnsi="Times New Roman" w:cs="Times New Roman"/>
                <w:sz w:val="24"/>
                <w:szCs w:val="24"/>
              </w:rPr>
              <w:t xml:space="preserve"> </w:t>
            </w:r>
            <w:r w:rsidR="00CC0478">
              <w:rPr>
                <w:rFonts w:ascii="Times New Roman" w:hAnsi="Times New Roman" w:cs="Times New Roman"/>
                <w:sz w:val="24"/>
                <w:szCs w:val="24"/>
                <w:lang w:val="id-ID"/>
              </w:rPr>
              <w:t xml:space="preserve">kurang </w:t>
            </w:r>
            <w:r w:rsidRPr="005615DC">
              <w:rPr>
                <w:rFonts w:ascii="Times New Roman" w:hAnsi="Times New Roman" w:cs="Times New Roman"/>
                <w:sz w:val="24"/>
                <w:szCs w:val="24"/>
              </w:rPr>
              <w:t>terlihat.</w:t>
            </w:r>
          </w:p>
          <w:p w:rsidR="00862A96" w:rsidRDefault="00862A96" w:rsidP="005615DC">
            <w:pPr>
              <w:tabs>
                <w:tab w:val="left" w:pos="2188"/>
              </w:tabs>
              <w:spacing w:line="360" w:lineRule="auto"/>
              <w:jc w:val="center"/>
              <w:rPr>
                <w:rFonts w:ascii="Times New Roman" w:hAnsi="Times New Roman" w:cs="Times New Roman"/>
                <w:noProof/>
                <w:sz w:val="24"/>
                <w:szCs w:val="24"/>
              </w:rPr>
            </w:pPr>
          </w:p>
        </w:tc>
      </w:tr>
      <w:tr w:rsidR="00862A96" w:rsidTr="005615DC">
        <w:tc>
          <w:tcPr>
            <w:tcW w:w="993" w:type="dxa"/>
          </w:tcPr>
          <w:p w:rsidR="00862A96" w:rsidRDefault="00862A96" w:rsidP="005615DC">
            <w:pPr>
              <w:tabs>
                <w:tab w:val="left" w:pos="2188"/>
              </w:tabs>
              <w:spacing w:line="36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1:5</w:t>
            </w:r>
          </w:p>
        </w:tc>
        <w:tc>
          <w:tcPr>
            <w:tcW w:w="4819" w:type="dxa"/>
          </w:tcPr>
          <w:p w:rsidR="00862A96" w:rsidRDefault="00862A96" w:rsidP="005615DC">
            <w:pPr>
              <w:tabs>
                <w:tab w:val="left" w:pos="2188"/>
              </w:tabs>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3F54887E" wp14:editId="29053260">
                  <wp:extent cx="1838325" cy="1104899"/>
                  <wp:effectExtent l="0" t="0" r="0" b="635"/>
                  <wp:docPr id="12" name="Picture 12" descr="C:\Users\ASUS\Documents\penelitian\IMG_20190521_13235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Users\ASUS\Documents\penelitian\IMG_20190521_132359.jpg"/>
                          <pic:cNvPicPr preferRelativeResize="0">
                            <a:picLocks noChangeAspect="1" noChangeArrowheads="1"/>
                          </pic:cNvPicPr>
                        </pic:nvPicPr>
                        <pic:blipFill rotWithShape="1">
                          <a:blip r:embed="rId13" cstate="print">
                            <a:extLst>
                              <a:ext uri="{28A0092B-C50C-407E-A947-70E740481C1C}">
                                <a14:useLocalDpi xmlns:a14="http://schemas.microsoft.com/office/drawing/2010/main" val="0"/>
                              </a:ext>
                            </a:extLst>
                          </a:blip>
                          <a:srcRect r="27273" b="13992"/>
                          <a:stretch/>
                        </pic:blipFill>
                        <pic:spPr bwMode="auto">
                          <a:xfrm>
                            <a:off x="0" y="0"/>
                            <a:ext cx="1837212" cy="11042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55" w:type="dxa"/>
          </w:tcPr>
          <w:p w:rsidR="005615DC" w:rsidRPr="005615DC" w:rsidRDefault="005615DC" w:rsidP="005615DC">
            <w:pPr>
              <w:spacing w:line="360" w:lineRule="auto"/>
              <w:jc w:val="center"/>
              <w:rPr>
                <w:rFonts w:ascii="Times New Roman" w:hAnsi="Times New Roman" w:cs="Times New Roman"/>
                <w:sz w:val="24"/>
                <w:szCs w:val="24"/>
              </w:rPr>
            </w:pPr>
            <w:r w:rsidRPr="005615DC">
              <w:rPr>
                <w:rFonts w:ascii="Times New Roman" w:hAnsi="Times New Roman" w:cs="Times New Roman"/>
                <w:sz w:val="24"/>
                <w:szCs w:val="24"/>
              </w:rPr>
              <w:t>Lapangan pandang t</w:t>
            </w:r>
            <w:r w:rsidR="00CF642C">
              <w:rPr>
                <w:rFonts w:ascii="Times New Roman" w:hAnsi="Times New Roman" w:cs="Times New Roman"/>
                <w:sz w:val="24"/>
                <w:szCs w:val="24"/>
              </w:rPr>
              <w:t xml:space="preserve">idak kontras, </w:t>
            </w:r>
            <w:proofErr w:type="gramStart"/>
            <w:r w:rsidR="00CF642C">
              <w:rPr>
                <w:rFonts w:ascii="Times New Roman" w:hAnsi="Times New Roman" w:cs="Times New Roman"/>
                <w:sz w:val="24"/>
                <w:szCs w:val="24"/>
              </w:rPr>
              <w:t xml:space="preserve">telur </w:t>
            </w:r>
            <w:r w:rsidR="00CC0478">
              <w:rPr>
                <w:rFonts w:ascii="Times New Roman" w:hAnsi="Times New Roman" w:cs="Times New Roman"/>
                <w:sz w:val="24"/>
                <w:szCs w:val="24"/>
              </w:rPr>
              <w:t xml:space="preserve"> </w:t>
            </w:r>
            <w:r w:rsidR="00CC0478">
              <w:rPr>
                <w:rFonts w:ascii="Times New Roman" w:hAnsi="Times New Roman" w:cs="Times New Roman"/>
                <w:sz w:val="24"/>
                <w:szCs w:val="24"/>
                <w:lang w:val="id-ID"/>
              </w:rPr>
              <w:t>kurang</w:t>
            </w:r>
            <w:proofErr w:type="gramEnd"/>
            <w:r w:rsidRPr="005615DC">
              <w:rPr>
                <w:rFonts w:ascii="Times New Roman" w:hAnsi="Times New Roman" w:cs="Times New Roman"/>
                <w:sz w:val="24"/>
                <w:szCs w:val="24"/>
              </w:rPr>
              <w:t xml:space="preserve"> me</w:t>
            </w:r>
            <w:r w:rsidR="00ED2262">
              <w:rPr>
                <w:rFonts w:ascii="Times New Roman" w:hAnsi="Times New Roman" w:cs="Times New Roman"/>
                <w:sz w:val="24"/>
                <w:szCs w:val="24"/>
              </w:rPr>
              <w:t xml:space="preserve">nyerap warna,  </w:t>
            </w:r>
            <w:r w:rsidR="0017046E">
              <w:rPr>
                <w:rFonts w:ascii="Times New Roman" w:hAnsi="Times New Roman" w:cs="Times New Roman"/>
                <w:sz w:val="24"/>
                <w:szCs w:val="24"/>
                <w:lang w:val="id-ID"/>
              </w:rPr>
              <w:t xml:space="preserve">bagian </w:t>
            </w:r>
            <w:r w:rsidR="00ED2262">
              <w:rPr>
                <w:rFonts w:ascii="Times New Roman" w:hAnsi="Times New Roman" w:cs="Times New Roman"/>
                <w:sz w:val="24"/>
                <w:szCs w:val="24"/>
              </w:rPr>
              <w:t xml:space="preserve">telur </w:t>
            </w:r>
            <w:r w:rsidRPr="005615DC">
              <w:rPr>
                <w:rFonts w:ascii="Times New Roman" w:hAnsi="Times New Roman" w:cs="Times New Roman"/>
                <w:sz w:val="24"/>
                <w:szCs w:val="24"/>
              </w:rPr>
              <w:t xml:space="preserve"> terlihat.</w:t>
            </w:r>
          </w:p>
          <w:p w:rsidR="00862A96" w:rsidRDefault="00862A96" w:rsidP="005615DC">
            <w:pPr>
              <w:tabs>
                <w:tab w:val="left" w:pos="2188"/>
              </w:tabs>
              <w:spacing w:line="360" w:lineRule="auto"/>
              <w:jc w:val="center"/>
              <w:rPr>
                <w:rFonts w:ascii="Times New Roman" w:hAnsi="Times New Roman" w:cs="Times New Roman"/>
                <w:noProof/>
                <w:sz w:val="24"/>
                <w:szCs w:val="24"/>
              </w:rPr>
            </w:pPr>
          </w:p>
        </w:tc>
      </w:tr>
      <w:tr w:rsidR="00862A96" w:rsidTr="005615DC">
        <w:tc>
          <w:tcPr>
            <w:tcW w:w="993" w:type="dxa"/>
          </w:tcPr>
          <w:p w:rsidR="00862A96" w:rsidRPr="00862A96" w:rsidRDefault="00862A96" w:rsidP="005615DC">
            <w:pPr>
              <w:tabs>
                <w:tab w:val="left" w:pos="2188"/>
              </w:tabs>
              <w:spacing w:line="36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Eosin 5%</w:t>
            </w:r>
          </w:p>
        </w:tc>
        <w:tc>
          <w:tcPr>
            <w:tcW w:w="4819" w:type="dxa"/>
          </w:tcPr>
          <w:p w:rsidR="00862A96" w:rsidRDefault="00862A96" w:rsidP="005615DC">
            <w:pPr>
              <w:tabs>
                <w:tab w:val="left" w:pos="2188"/>
              </w:tabs>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476A563B" wp14:editId="557AE89A">
                  <wp:extent cx="1838325" cy="1019175"/>
                  <wp:effectExtent l="0" t="0" r="9525" b="9525"/>
                  <wp:docPr id="13" name="Picture 13" descr="C:\Users\ASUS\Documents\penelitian\IMG_20190521_1148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Users\ASUS\Documents\penelitian\IMG_20190521_114813.jpg"/>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r="30380" b="13361"/>
                          <a:stretch/>
                        </pic:blipFill>
                        <pic:spPr bwMode="auto">
                          <a:xfrm>
                            <a:off x="0" y="0"/>
                            <a:ext cx="1836476" cy="10181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55" w:type="dxa"/>
          </w:tcPr>
          <w:p w:rsidR="005615DC" w:rsidRPr="005615DC" w:rsidRDefault="005615DC" w:rsidP="005615DC">
            <w:pPr>
              <w:spacing w:line="360" w:lineRule="auto"/>
              <w:jc w:val="center"/>
              <w:rPr>
                <w:rFonts w:ascii="Times New Roman" w:hAnsi="Times New Roman" w:cs="Times New Roman"/>
                <w:sz w:val="24"/>
                <w:szCs w:val="24"/>
              </w:rPr>
            </w:pPr>
            <w:r w:rsidRPr="005615DC">
              <w:rPr>
                <w:rFonts w:ascii="Times New Roman" w:hAnsi="Times New Roman" w:cs="Times New Roman"/>
                <w:sz w:val="24"/>
                <w:szCs w:val="24"/>
              </w:rPr>
              <w:t xml:space="preserve">Lapangan pandang kontras, </w:t>
            </w:r>
            <w:proofErr w:type="gramStart"/>
            <w:r w:rsidRPr="005615DC">
              <w:rPr>
                <w:rFonts w:ascii="Times New Roman" w:hAnsi="Times New Roman" w:cs="Times New Roman"/>
                <w:sz w:val="24"/>
                <w:szCs w:val="24"/>
              </w:rPr>
              <w:t>tel</w:t>
            </w:r>
            <w:r w:rsidR="00CF642C">
              <w:rPr>
                <w:rFonts w:ascii="Times New Roman" w:hAnsi="Times New Roman" w:cs="Times New Roman"/>
                <w:sz w:val="24"/>
                <w:szCs w:val="24"/>
              </w:rPr>
              <w:t xml:space="preserve">ur </w:t>
            </w:r>
            <w:r w:rsidR="00ED2262">
              <w:rPr>
                <w:rFonts w:ascii="Times New Roman" w:hAnsi="Times New Roman" w:cs="Times New Roman"/>
                <w:sz w:val="24"/>
                <w:szCs w:val="24"/>
              </w:rPr>
              <w:t xml:space="preserve"> menyerap</w:t>
            </w:r>
            <w:proofErr w:type="gramEnd"/>
            <w:r w:rsidR="00ED2262">
              <w:rPr>
                <w:rFonts w:ascii="Times New Roman" w:hAnsi="Times New Roman" w:cs="Times New Roman"/>
                <w:sz w:val="24"/>
                <w:szCs w:val="24"/>
              </w:rPr>
              <w:t xml:space="preserve"> warna, </w:t>
            </w:r>
            <w:r w:rsidRPr="005615DC">
              <w:rPr>
                <w:rFonts w:ascii="Times New Roman" w:hAnsi="Times New Roman" w:cs="Times New Roman"/>
                <w:sz w:val="24"/>
                <w:szCs w:val="24"/>
              </w:rPr>
              <w:t xml:space="preserve"> telur jelas terlihat.</w:t>
            </w:r>
          </w:p>
          <w:p w:rsidR="00862A96" w:rsidRDefault="00862A96" w:rsidP="005615DC">
            <w:pPr>
              <w:tabs>
                <w:tab w:val="left" w:pos="2188"/>
              </w:tabs>
              <w:spacing w:line="360" w:lineRule="auto"/>
              <w:jc w:val="center"/>
              <w:rPr>
                <w:rFonts w:ascii="Times New Roman" w:hAnsi="Times New Roman" w:cs="Times New Roman"/>
                <w:noProof/>
                <w:sz w:val="24"/>
                <w:szCs w:val="24"/>
              </w:rPr>
            </w:pPr>
          </w:p>
        </w:tc>
      </w:tr>
      <w:tr w:rsidR="00862A96" w:rsidTr="00ED2262">
        <w:trPr>
          <w:trHeight w:val="1989"/>
        </w:trPr>
        <w:tc>
          <w:tcPr>
            <w:tcW w:w="993" w:type="dxa"/>
          </w:tcPr>
          <w:p w:rsidR="00862A96" w:rsidRDefault="00862A96" w:rsidP="005615DC">
            <w:pPr>
              <w:tabs>
                <w:tab w:val="left" w:pos="2188"/>
              </w:tabs>
              <w:spacing w:line="36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Akuades</w:t>
            </w:r>
          </w:p>
        </w:tc>
        <w:tc>
          <w:tcPr>
            <w:tcW w:w="4819" w:type="dxa"/>
          </w:tcPr>
          <w:p w:rsidR="00862A96" w:rsidRDefault="00862A96" w:rsidP="005615DC">
            <w:pPr>
              <w:tabs>
                <w:tab w:val="left" w:pos="2188"/>
              </w:tabs>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673A4D9C" wp14:editId="42C04891">
                  <wp:extent cx="1838325" cy="1009650"/>
                  <wp:effectExtent l="0" t="0" r="0" b="0"/>
                  <wp:docPr id="14" name="Picture 14" descr="C:\Users\ASUS\Documents\penelitian\IMG_20190522_13594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C:\Users\ASUS\Documents\penelitian\IMG_20190522_135945.jpg"/>
                          <pic:cNvPicPr preferRelativeResize="0">
                            <a:picLocks noChangeAspect="1" noChangeArrowheads="1"/>
                          </pic:cNvPicPr>
                        </pic:nvPicPr>
                        <pic:blipFill rotWithShape="1">
                          <a:blip r:embed="rId15" cstate="print">
                            <a:extLst>
                              <a:ext uri="{28A0092B-C50C-407E-A947-70E740481C1C}">
                                <a14:useLocalDpi xmlns:a14="http://schemas.microsoft.com/office/drawing/2010/main" val="0"/>
                              </a:ext>
                            </a:extLst>
                          </a:blip>
                          <a:srcRect l="10894" t="13465" b="14901"/>
                          <a:stretch/>
                        </pic:blipFill>
                        <pic:spPr bwMode="auto">
                          <a:xfrm>
                            <a:off x="0" y="0"/>
                            <a:ext cx="1838095" cy="100952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55" w:type="dxa"/>
          </w:tcPr>
          <w:p w:rsidR="005615DC" w:rsidRPr="005615DC" w:rsidRDefault="005615DC" w:rsidP="005615DC">
            <w:pPr>
              <w:spacing w:line="360" w:lineRule="auto"/>
              <w:jc w:val="center"/>
              <w:rPr>
                <w:rFonts w:ascii="Times New Roman" w:hAnsi="Times New Roman" w:cs="Times New Roman"/>
                <w:sz w:val="24"/>
                <w:szCs w:val="24"/>
              </w:rPr>
            </w:pPr>
            <w:r w:rsidRPr="005615DC">
              <w:rPr>
                <w:rFonts w:ascii="Times New Roman" w:hAnsi="Times New Roman" w:cs="Times New Roman"/>
                <w:sz w:val="24"/>
                <w:szCs w:val="24"/>
              </w:rPr>
              <w:t xml:space="preserve">Lapangan </w:t>
            </w:r>
            <w:r w:rsidR="00CF642C">
              <w:rPr>
                <w:rFonts w:ascii="Times New Roman" w:hAnsi="Times New Roman" w:cs="Times New Roman"/>
                <w:sz w:val="24"/>
                <w:szCs w:val="24"/>
              </w:rPr>
              <w:t xml:space="preserve">pandang tidak kontras, </w:t>
            </w:r>
            <w:proofErr w:type="gramStart"/>
            <w:r w:rsidR="00CF642C">
              <w:rPr>
                <w:rFonts w:ascii="Times New Roman" w:hAnsi="Times New Roman" w:cs="Times New Roman"/>
                <w:sz w:val="24"/>
                <w:szCs w:val="24"/>
              </w:rPr>
              <w:t xml:space="preserve">telur </w:t>
            </w:r>
            <w:r w:rsidR="00ED2262">
              <w:rPr>
                <w:rFonts w:ascii="Times New Roman" w:hAnsi="Times New Roman" w:cs="Times New Roman"/>
                <w:sz w:val="24"/>
                <w:szCs w:val="24"/>
              </w:rPr>
              <w:t xml:space="preserve"> tidak</w:t>
            </w:r>
            <w:proofErr w:type="gramEnd"/>
            <w:r w:rsidR="00ED2262">
              <w:rPr>
                <w:rFonts w:ascii="Times New Roman" w:hAnsi="Times New Roman" w:cs="Times New Roman"/>
                <w:sz w:val="24"/>
                <w:szCs w:val="24"/>
              </w:rPr>
              <w:t xml:space="preserve"> menyerap warna, </w:t>
            </w:r>
            <w:r w:rsidRPr="005615DC">
              <w:rPr>
                <w:rFonts w:ascii="Times New Roman" w:hAnsi="Times New Roman" w:cs="Times New Roman"/>
                <w:sz w:val="24"/>
                <w:szCs w:val="24"/>
              </w:rPr>
              <w:t xml:space="preserve"> telur tidak terlihat.</w:t>
            </w:r>
          </w:p>
          <w:p w:rsidR="00862A96" w:rsidRDefault="00862A96" w:rsidP="005615DC">
            <w:pPr>
              <w:tabs>
                <w:tab w:val="left" w:pos="2188"/>
              </w:tabs>
              <w:spacing w:line="360" w:lineRule="auto"/>
              <w:jc w:val="center"/>
              <w:rPr>
                <w:rFonts w:ascii="Times New Roman" w:hAnsi="Times New Roman" w:cs="Times New Roman"/>
                <w:noProof/>
                <w:sz w:val="24"/>
                <w:szCs w:val="24"/>
              </w:rPr>
            </w:pPr>
          </w:p>
        </w:tc>
      </w:tr>
    </w:tbl>
    <w:p w:rsidR="005615DC" w:rsidRDefault="005615DC" w:rsidP="005615DC">
      <w:pPr>
        <w:tabs>
          <w:tab w:val="left" w:pos="2188"/>
          <w:tab w:val="left" w:pos="5203"/>
        </w:tabs>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Hasil pene</w:t>
      </w:r>
      <w:r w:rsidR="0017046E">
        <w:rPr>
          <w:rFonts w:ascii="Times New Roman" w:hAnsi="Times New Roman" w:cs="Times New Roman"/>
          <w:sz w:val="24"/>
          <w:szCs w:val="24"/>
        </w:rPr>
        <w:t>litian yang disajikan pada tab</w:t>
      </w:r>
      <w:r w:rsidR="0017046E">
        <w:rPr>
          <w:rFonts w:ascii="Times New Roman" w:hAnsi="Times New Roman" w:cs="Times New Roman"/>
          <w:sz w:val="24"/>
          <w:szCs w:val="24"/>
          <w:lang w:val="id-ID"/>
        </w:rPr>
        <w:t>el</w:t>
      </w:r>
      <w:r>
        <w:rPr>
          <w:rFonts w:ascii="Times New Roman" w:hAnsi="Times New Roman" w:cs="Times New Roman"/>
          <w:sz w:val="24"/>
          <w:szCs w:val="24"/>
        </w:rPr>
        <w:t xml:space="preserve"> di atas berdasarkan pengamatan yang dilakukan secara mikroskopis menunjukan bahwa pada kons</w:t>
      </w:r>
      <w:r w:rsidR="0017046E">
        <w:rPr>
          <w:rFonts w:ascii="Times New Roman" w:hAnsi="Times New Roman" w:cs="Times New Roman"/>
          <w:sz w:val="24"/>
          <w:szCs w:val="24"/>
        </w:rPr>
        <w:t>entrasi 1:</w:t>
      </w:r>
      <w:r w:rsidR="0017046E">
        <w:rPr>
          <w:rFonts w:ascii="Times New Roman" w:hAnsi="Times New Roman" w:cs="Times New Roman"/>
          <w:sz w:val="24"/>
          <w:szCs w:val="24"/>
          <w:lang w:val="id-ID"/>
        </w:rPr>
        <w:t>1</w:t>
      </w:r>
      <w:r>
        <w:rPr>
          <w:rFonts w:ascii="Times New Roman" w:hAnsi="Times New Roman" w:cs="Times New Roman"/>
          <w:sz w:val="24"/>
          <w:szCs w:val="24"/>
        </w:rPr>
        <w:t xml:space="preserve"> air perasan buah bit dengan akuades merupakan konsentrasi terbaik yang mendekati  kualitas pewarnaan eosin 2% memberikan lapangan pandang yang kontras, telur cacing</w:t>
      </w:r>
      <w:r w:rsidR="0017046E">
        <w:rPr>
          <w:rFonts w:ascii="Times New Roman" w:hAnsi="Times New Roman" w:cs="Times New Roman"/>
          <w:sz w:val="24"/>
          <w:szCs w:val="24"/>
          <w:lang w:val="id-ID"/>
        </w:rPr>
        <w:t xml:space="preserve"> </w:t>
      </w:r>
      <w:r w:rsidR="0017046E" w:rsidRPr="0017046E">
        <w:rPr>
          <w:rFonts w:ascii="Times New Roman" w:hAnsi="Times New Roman" w:cs="Times New Roman"/>
          <w:i/>
          <w:sz w:val="24"/>
          <w:szCs w:val="24"/>
          <w:lang w:val="id-ID"/>
        </w:rPr>
        <w:t>Ascaris Lumbricoides</w:t>
      </w:r>
      <w:r>
        <w:rPr>
          <w:rFonts w:ascii="Times New Roman" w:hAnsi="Times New Roman" w:cs="Times New Roman"/>
          <w:sz w:val="24"/>
          <w:szCs w:val="24"/>
        </w:rPr>
        <w:t xml:space="preserve"> dapat terwarnai dan bagian luar telur cacing terlihat jelas. </w:t>
      </w:r>
      <w:r w:rsidRPr="000E25C3">
        <w:rPr>
          <w:rFonts w:ascii="Times New Roman" w:hAnsi="Times New Roman" w:cs="Times New Roman"/>
          <w:sz w:val="24"/>
          <w:szCs w:val="24"/>
        </w:rPr>
        <w:t>Pada perlakuan pengenceran pewarnaan menggunakan buah bit</w:t>
      </w:r>
      <w:r>
        <w:rPr>
          <w:rFonts w:ascii="Times New Roman" w:hAnsi="Times New Roman" w:cs="Times New Roman"/>
          <w:sz w:val="24"/>
          <w:szCs w:val="24"/>
        </w:rPr>
        <w:t xml:space="preserve"> murni menghasilkan warna yang pekat sehingga lapangan pandang terlihat gelap. Pada perlakuan pengenceran pewarnaan menggunakan p</w:t>
      </w:r>
      <w:r w:rsidR="0017046E">
        <w:rPr>
          <w:rFonts w:ascii="Times New Roman" w:hAnsi="Times New Roman" w:cs="Times New Roman"/>
          <w:sz w:val="24"/>
          <w:szCs w:val="24"/>
        </w:rPr>
        <w:t>erasan buah bit perbandingan 1:</w:t>
      </w:r>
      <w:r w:rsidR="0017046E">
        <w:rPr>
          <w:rFonts w:ascii="Times New Roman" w:hAnsi="Times New Roman" w:cs="Times New Roman"/>
          <w:sz w:val="24"/>
          <w:szCs w:val="24"/>
          <w:lang w:val="id-ID"/>
        </w:rPr>
        <w:t>2</w:t>
      </w:r>
      <w:r>
        <w:rPr>
          <w:rFonts w:ascii="Times New Roman" w:hAnsi="Times New Roman" w:cs="Times New Roman"/>
          <w:sz w:val="24"/>
          <w:szCs w:val="24"/>
        </w:rPr>
        <w:t>, 1:3, 1:4, dan 1:5 juga dapat memberikan lapangan pandang pada sediaan telur cacing tetapi tidak mewarnai telur cacing secara optimal. Pada perlakuan 1:4, dan 1:5 memberikan kualitas pewarnaan yang paling tidak baik di mana sediaan telur cacing memudar dan lapangan tidak kontras dan bagian telur cacing tidak terlihat jelas.</w:t>
      </w:r>
    </w:p>
    <w:p w:rsidR="004F5D6D" w:rsidRDefault="004F5D6D" w:rsidP="004F5D6D">
      <w:pPr>
        <w:tabs>
          <w:tab w:val="left" w:pos="2188"/>
        </w:tabs>
        <w:spacing w:line="240" w:lineRule="auto"/>
        <w:ind w:firstLine="567"/>
        <w:jc w:val="both"/>
        <w:rPr>
          <w:rFonts w:ascii="Times New Roman" w:hAnsi="Times New Roman" w:cs="Times New Roman"/>
          <w:noProof/>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rPr>
        <w:t xml:space="preserve"> </w:t>
      </w:r>
    </w:p>
    <w:p w:rsidR="004F5D6D" w:rsidRPr="005B612A" w:rsidRDefault="004F5D6D" w:rsidP="00FB6189">
      <w:pPr>
        <w:tabs>
          <w:tab w:val="left" w:pos="2188"/>
        </w:tabs>
        <w:spacing w:after="0" w:line="288" w:lineRule="auto"/>
        <w:ind w:firstLine="567"/>
        <w:jc w:val="both"/>
        <w:rPr>
          <w:rFonts w:ascii="Times New Roman" w:hAnsi="Times New Roman" w:cs="Times New Roman"/>
          <w:b/>
          <w:sz w:val="10"/>
          <w:szCs w:val="24"/>
        </w:rPr>
      </w:pPr>
      <w:r>
        <w:rPr>
          <w:rFonts w:ascii="Times New Roman" w:hAnsi="Times New Roman" w:cs="Times New Roman"/>
          <w:noProof/>
          <w:sz w:val="24"/>
          <w:szCs w:val="24"/>
        </w:rPr>
        <w:tab/>
      </w:r>
    </w:p>
    <w:p w:rsidR="004F5D6D" w:rsidRDefault="004F5D6D" w:rsidP="004F5D6D">
      <w:pPr>
        <w:tabs>
          <w:tab w:val="left" w:pos="2188"/>
        </w:tabs>
        <w:spacing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t xml:space="preserve">     </w:t>
      </w:r>
    </w:p>
    <w:p w:rsidR="004F5D6D" w:rsidRDefault="004F5D6D" w:rsidP="004F5D6D">
      <w:pPr>
        <w:tabs>
          <w:tab w:val="left" w:pos="2188"/>
        </w:tabs>
        <w:spacing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t xml:space="preserve">        </w:t>
      </w:r>
    </w:p>
    <w:p w:rsidR="004F5D6D" w:rsidRDefault="004F5D6D" w:rsidP="004F5D6D">
      <w:pPr>
        <w:tabs>
          <w:tab w:val="left" w:pos="2188"/>
        </w:tabs>
        <w:spacing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p>
    <w:p w:rsidR="004F5D6D" w:rsidRPr="004B0878" w:rsidRDefault="004F5D6D" w:rsidP="004F5D6D">
      <w:pPr>
        <w:pStyle w:val="ListParagraph"/>
        <w:numPr>
          <w:ilvl w:val="1"/>
          <w:numId w:val="3"/>
        </w:numPr>
        <w:tabs>
          <w:tab w:val="left" w:pos="2188"/>
          <w:tab w:val="left" w:pos="5203"/>
        </w:tabs>
        <w:spacing w:after="0" w:line="360" w:lineRule="auto"/>
        <w:ind w:left="567" w:hanging="567"/>
        <w:jc w:val="both"/>
        <w:rPr>
          <w:rFonts w:ascii="Times New Roman" w:hAnsi="Times New Roman" w:cs="Times New Roman"/>
          <w:b/>
          <w:sz w:val="24"/>
          <w:szCs w:val="24"/>
        </w:rPr>
      </w:pPr>
      <w:commentRangeStart w:id="4"/>
      <w:r w:rsidRPr="004B0878">
        <w:rPr>
          <w:rFonts w:ascii="Times New Roman" w:hAnsi="Times New Roman" w:cs="Times New Roman"/>
          <w:b/>
          <w:sz w:val="24"/>
          <w:szCs w:val="24"/>
        </w:rPr>
        <w:t>Pembahasan</w:t>
      </w:r>
      <w:commentRangeEnd w:id="4"/>
      <w:r w:rsidR="009C4E65">
        <w:rPr>
          <w:rStyle w:val="CommentReference"/>
        </w:rPr>
        <w:commentReference w:id="4"/>
      </w:r>
    </w:p>
    <w:p w:rsidR="004F5D6D" w:rsidRDefault="004F5D6D" w:rsidP="004F5D6D">
      <w:pPr>
        <w:tabs>
          <w:tab w:val="left" w:pos="2188"/>
          <w:tab w:val="left" w:pos="5203"/>
        </w:tabs>
        <w:spacing w:after="0" w:line="360" w:lineRule="auto"/>
        <w:ind w:firstLine="567"/>
        <w:jc w:val="both"/>
        <w:rPr>
          <w:rFonts w:ascii="Times New Roman" w:hAnsi="Times New Roman" w:cs="Times New Roman"/>
          <w:sz w:val="24"/>
          <w:szCs w:val="24"/>
        </w:rPr>
      </w:pPr>
      <w:r w:rsidRPr="000E25C3">
        <w:rPr>
          <w:rFonts w:ascii="Times New Roman" w:hAnsi="Times New Roman" w:cs="Times New Roman"/>
          <w:sz w:val="24"/>
          <w:szCs w:val="24"/>
        </w:rPr>
        <w:t xml:space="preserve">Pada penelitian ini menggunakan buah bit </w:t>
      </w:r>
      <w:r w:rsidRPr="000E25C3">
        <w:rPr>
          <w:rFonts w:ascii="Times New Roman" w:hAnsi="Times New Roman" w:cs="Times New Roman"/>
          <w:i/>
          <w:sz w:val="24"/>
          <w:szCs w:val="24"/>
        </w:rPr>
        <w:t>(Beta vulgaris)</w:t>
      </w:r>
      <w:r>
        <w:rPr>
          <w:rFonts w:ascii="Times New Roman" w:hAnsi="Times New Roman" w:cs="Times New Roman"/>
          <w:sz w:val="24"/>
          <w:szCs w:val="24"/>
        </w:rPr>
        <w:t xml:space="preserve">, buah bit yang mengandung betakaroten. </w:t>
      </w:r>
      <w:proofErr w:type="gramStart"/>
      <w:r>
        <w:rPr>
          <w:rFonts w:ascii="Times New Roman" w:hAnsi="Times New Roman" w:cs="Times New Roman"/>
          <w:sz w:val="24"/>
          <w:szCs w:val="24"/>
        </w:rPr>
        <w:t>Betakaroten merupakan senyawa organik dan diklasifikasikan sebagai terpenoid.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Betakaroten adalah pigmen berwarna merah-orange yang sangat berlimpah pada tanaman dan buah-buahan (Subawati, 2009)</w:t>
      </w:r>
      <w:r w:rsidR="00A31A17" w:rsidRPr="00A31A17">
        <w:rPr>
          <w:rFonts w:ascii="Times New Roman" w:hAnsi="Times New Roman" w:cs="Times New Roman"/>
          <w:sz w:val="24"/>
          <w:szCs w:val="24"/>
          <w:lang w:val="id-ID"/>
        </w:rPr>
        <w:t xml:space="preserve"> </w:t>
      </w:r>
      <w:r w:rsidR="0088518F">
        <w:rPr>
          <w:rFonts w:ascii="Times New Roman" w:hAnsi="Times New Roman" w:cs="Times New Roman"/>
          <w:sz w:val="24"/>
          <w:szCs w:val="24"/>
          <w:lang w:val="id-ID"/>
        </w:rPr>
        <w:t>[13</w:t>
      </w:r>
      <w:r w:rsidR="00A31A17">
        <w:rPr>
          <w:rFonts w:ascii="Times New Roman" w:hAnsi="Times New Roman" w:cs="Times New Roman"/>
          <w:sz w:val="24"/>
          <w:szCs w:val="24"/>
          <w:lang w:val="id-ID"/>
        </w:rPr>
        <w:t>]</w:t>
      </w:r>
      <w:r>
        <w:rPr>
          <w:rFonts w:ascii="Times New Roman" w:hAnsi="Times New Roman" w:cs="Times New Roman"/>
          <w:sz w:val="24"/>
          <w:szCs w:val="24"/>
        </w:rPr>
        <w:t>.</w:t>
      </w:r>
      <w:proofErr w:type="gramEnd"/>
    </w:p>
    <w:p w:rsidR="004F5D6D" w:rsidRDefault="004F5D6D" w:rsidP="004F5D6D">
      <w:pPr>
        <w:tabs>
          <w:tab w:val="left" w:pos="2188"/>
          <w:tab w:val="left" w:pos="5203"/>
        </w:tabs>
        <w:spacing w:after="0" w:line="360" w:lineRule="auto"/>
        <w:ind w:firstLine="567"/>
        <w:jc w:val="both"/>
        <w:rPr>
          <w:rFonts w:ascii="Times New Roman" w:hAnsi="Times New Roman" w:cs="Times New Roman"/>
          <w:b/>
          <w:sz w:val="24"/>
          <w:szCs w:val="24"/>
        </w:rPr>
      </w:pPr>
      <w:r w:rsidRPr="000E25C3">
        <w:rPr>
          <w:rFonts w:ascii="Times New Roman" w:hAnsi="Times New Roman" w:cs="Times New Roman"/>
          <w:sz w:val="24"/>
          <w:szCs w:val="24"/>
        </w:rPr>
        <w:t xml:space="preserve">Perbandingan konsentrasi air perasan buah bit dengan akuades menunjukan bahwa adanya </w:t>
      </w:r>
      <w:proofErr w:type="gramStart"/>
      <w:r w:rsidRPr="000E25C3">
        <w:rPr>
          <w:rFonts w:ascii="Times New Roman" w:hAnsi="Times New Roman" w:cs="Times New Roman"/>
          <w:sz w:val="24"/>
          <w:szCs w:val="24"/>
        </w:rPr>
        <w:t>perbedaan  kualitas</w:t>
      </w:r>
      <w:proofErr w:type="gramEnd"/>
      <w:r w:rsidRPr="000E25C3">
        <w:rPr>
          <w:rFonts w:ascii="Times New Roman" w:hAnsi="Times New Roman" w:cs="Times New Roman"/>
          <w:sz w:val="24"/>
          <w:szCs w:val="24"/>
        </w:rPr>
        <w:t xml:space="preserve"> perwarnaan yang signifikan terhadap kontrol eosin 2%. Namun berdasarkan pengamatan yang di lakukan secara mikroskopis menunjukan bah</w:t>
      </w:r>
      <w:r w:rsidR="00CF642C">
        <w:rPr>
          <w:rFonts w:ascii="Times New Roman" w:hAnsi="Times New Roman" w:cs="Times New Roman"/>
          <w:sz w:val="24"/>
          <w:szCs w:val="24"/>
        </w:rPr>
        <w:t>wa pada konsentrasi 1:</w:t>
      </w:r>
      <w:r w:rsidR="00CF642C">
        <w:rPr>
          <w:rFonts w:ascii="Times New Roman" w:hAnsi="Times New Roman" w:cs="Times New Roman"/>
          <w:sz w:val="24"/>
          <w:szCs w:val="24"/>
          <w:lang w:val="id-ID"/>
        </w:rPr>
        <w:t>1</w:t>
      </w:r>
      <w:r>
        <w:rPr>
          <w:rFonts w:ascii="Times New Roman" w:hAnsi="Times New Roman" w:cs="Times New Roman"/>
          <w:sz w:val="24"/>
          <w:szCs w:val="24"/>
        </w:rPr>
        <w:t xml:space="preserve"> </w:t>
      </w:r>
      <w:r w:rsidRPr="000E25C3">
        <w:rPr>
          <w:rFonts w:ascii="Times New Roman" w:hAnsi="Times New Roman" w:cs="Times New Roman"/>
          <w:sz w:val="24"/>
          <w:szCs w:val="24"/>
        </w:rPr>
        <w:t>merupakan konsentrasi terbaik yang mendekati kualitas pewarnaan eosin 2% yang memberikan lapangan pandang yang kontras, telur cacing dapat terwarnai dan bagian telur cacing terlihat jelas. Pada perlakuan pengenceran pewarnaan menggunakan buah bit</w:t>
      </w:r>
      <w:r>
        <w:rPr>
          <w:rFonts w:ascii="Times New Roman" w:hAnsi="Times New Roman" w:cs="Times New Roman"/>
          <w:sz w:val="24"/>
          <w:szCs w:val="24"/>
        </w:rPr>
        <w:t xml:space="preserve"> murni menghasilkan warna yang pekat sehingga lapangan pandang terlihat gelap.</w:t>
      </w:r>
      <w:r w:rsidR="00CF642C">
        <w:rPr>
          <w:rFonts w:ascii="Times New Roman" w:hAnsi="Times New Roman" w:cs="Times New Roman"/>
          <w:sz w:val="24"/>
          <w:szCs w:val="24"/>
        </w:rPr>
        <w:t xml:space="preserve"> Sedangkan pada perbandingan 1:</w:t>
      </w:r>
      <w:r w:rsidR="00CF642C">
        <w:rPr>
          <w:rFonts w:ascii="Times New Roman" w:hAnsi="Times New Roman" w:cs="Times New Roman"/>
          <w:sz w:val="24"/>
          <w:szCs w:val="24"/>
          <w:lang w:val="id-ID"/>
        </w:rPr>
        <w:t>2</w:t>
      </w:r>
      <w:r>
        <w:rPr>
          <w:rFonts w:ascii="Times New Roman" w:hAnsi="Times New Roman" w:cs="Times New Roman"/>
          <w:sz w:val="24"/>
          <w:szCs w:val="24"/>
        </w:rPr>
        <w:t xml:space="preserve">, </w:t>
      </w:r>
      <w:r w:rsidRPr="000E25C3">
        <w:rPr>
          <w:rFonts w:ascii="Times New Roman" w:hAnsi="Times New Roman" w:cs="Times New Roman"/>
          <w:sz w:val="24"/>
          <w:szCs w:val="24"/>
        </w:rPr>
        <w:t xml:space="preserve">1:3, 1:4, </w:t>
      </w:r>
      <w:r>
        <w:rPr>
          <w:rFonts w:ascii="Times New Roman" w:hAnsi="Times New Roman" w:cs="Times New Roman"/>
          <w:sz w:val="24"/>
          <w:szCs w:val="24"/>
        </w:rPr>
        <w:t xml:space="preserve">dan </w:t>
      </w:r>
      <w:r w:rsidRPr="000E25C3">
        <w:rPr>
          <w:rFonts w:ascii="Times New Roman" w:hAnsi="Times New Roman" w:cs="Times New Roman"/>
          <w:sz w:val="24"/>
          <w:szCs w:val="24"/>
        </w:rPr>
        <w:t xml:space="preserve">1:5 dapat memberikan lapangan pandang pada sediaan telur cacing namun tidak dapat mewarnai telur cacing secara optimal. Pada pengenceran 1:4 dan 1:5 merupakan pewarnaan yang tidak baik di mana pada konsentrasi perbandingan tersebut telah terjadi pengenceran yang cukup tinggi, sehingga dapat mengakibatkan warna </w:t>
      </w:r>
      <w:r w:rsidR="00CF642C">
        <w:rPr>
          <w:rFonts w:ascii="Times New Roman" w:hAnsi="Times New Roman" w:cs="Times New Roman"/>
          <w:sz w:val="24"/>
          <w:szCs w:val="24"/>
        </w:rPr>
        <w:t xml:space="preserve">sediaan telur cacing </w:t>
      </w:r>
      <w:r w:rsidR="00CF642C" w:rsidRPr="00CF642C">
        <w:rPr>
          <w:rFonts w:ascii="Times New Roman" w:hAnsi="Times New Roman" w:cs="Times New Roman"/>
          <w:i/>
          <w:sz w:val="24"/>
          <w:szCs w:val="24"/>
          <w:lang w:val="id-ID"/>
        </w:rPr>
        <w:t>Acscaris Lumbricoides</w:t>
      </w:r>
      <w:r w:rsidRPr="00CF642C">
        <w:rPr>
          <w:rFonts w:ascii="Times New Roman" w:hAnsi="Times New Roman" w:cs="Times New Roman"/>
          <w:i/>
          <w:sz w:val="24"/>
          <w:szCs w:val="24"/>
        </w:rPr>
        <w:t xml:space="preserve"> </w:t>
      </w:r>
      <w:r w:rsidRPr="000E25C3">
        <w:rPr>
          <w:rFonts w:ascii="Times New Roman" w:hAnsi="Times New Roman" w:cs="Times New Roman"/>
          <w:sz w:val="24"/>
          <w:szCs w:val="24"/>
        </w:rPr>
        <w:t xml:space="preserve">memudar dan lapangan </w:t>
      </w:r>
      <w:r w:rsidR="00CF642C">
        <w:rPr>
          <w:rFonts w:ascii="Times New Roman" w:hAnsi="Times New Roman" w:cs="Times New Roman"/>
          <w:sz w:val="24"/>
          <w:szCs w:val="24"/>
        </w:rPr>
        <w:t xml:space="preserve">pandang tidak kontras dan </w:t>
      </w:r>
      <w:r w:rsidRPr="000E25C3">
        <w:rPr>
          <w:rFonts w:ascii="Times New Roman" w:hAnsi="Times New Roman" w:cs="Times New Roman"/>
          <w:sz w:val="24"/>
          <w:szCs w:val="24"/>
        </w:rPr>
        <w:t xml:space="preserve"> telur tidak terlihat jelas. </w:t>
      </w:r>
    </w:p>
    <w:p w:rsidR="004F5D6D" w:rsidRDefault="004F5D6D" w:rsidP="004F5D6D">
      <w:pPr>
        <w:tabs>
          <w:tab w:val="left" w:pos="2188"/>
          <w:tab w:val="left" w:pos="5203"/>
        </w:tabs>
        <w:spacing w:after="0" w:line="360" w:lineRule="auto"/>
        <w:ind w:firstLine="567"/>
        <w:jc w:val="both"/>
        <w:rPr>
          <w:rFonts w:ascii="Times New Roman" w:hAnsi="Times New Roman" w:cs="Times New Roman"/>
          <w:b/>
          <w:sz w:val="24"/>
          <w:szCs w:val="24"/>
        </w:rPr>
      </w:pPr>
      <w:r>
        <w:rPr>
          <w:rFonts w:ascii="Times New Roman" w:hAnsi="Times New Roman" w:cs="Times New Roman"/>
          <w:sz w:val="24"/>
          <w:szCs w:val="24"/>
        </w:rPr>
        <w:t>Eosin dan buah bit mengandung zat warna asam, pewarnaan eosin 2% menghasilkan warna merah pada sitoplasma, lapangan pandang kontras dan telur cacing menyerap warna (Anita, 2017)</w:t>
      </w:r>
      <w:r w:rsidR="00A31A17" w:rsidRPr="00A31A17">
        <w:rPr>
          <w:rFonts w:ascii="Times New Roman" w:hAnsi="Times New Roman" w:cs="Times New Roman"/>
          <w:sz w:val="24"/>
          <w:szCs w:val="24"/>
          <w:lang w:val="id-ID"/>
        </w:rPr>
        <w:t xml:space="preserve"> </w:t>
      </w:r>
      <w:r w:rsidR="00A31A17">
        <w:rPr>
          <w:rFonts w:ascii="Times New Roman" w:hAnsi="Times New Roman" w:cs="Times New Roman"/>
          <w:sz w:val="24"/>
          <w:szCs w:val="24"/>
          <w:lang w:val="id-ID"/>
        </w:rPr>
        <w:t>[7]</w:t>
      </w:r>
      <w:r>
        <w:rPr>
          <w:rFonts w:ascii="Times New Roman" w:hAnsi="Times New Roman" w:cs="Times New Roman"/>
          <w:sz w:val="24"/>
          <w:szCs w:val="24"/>
        </w:rPr>
        <w:t xml:space="preserve">. Sedangkan pada penelitian sebelumnya air perasan buah merah (Pandanus sp), dapat dijadikan sebagai reagen </w:t>
      </w:r>
      <w:proofErr w:type="gramStart"/>
      <w:r>
        <w:rPr>
          <w:rFonts w:ascii="Times New Roman" w:hAnsi="Times New Roman" w:cs="Times New Roman"/>
          <w:sz w:val="24"/>
          <w:szCs w:val="24"/>
        </w:rPr>
        <w:t>alternatif  pengganti</w:t>
      </w:r>
      <w:proofErr w:type="gramEnd"/>
      <w:r>
        <w:rPr>
          <w:rFonts w:ascii="Times New Roman" w:hAnsi="Times New Roman" w:cs="Times New Roman"/>
          <w:sz w:val="24"/>
          <w:szCs w:val="24"/>
        </w:rPr>
        <w:t xml:space="preserve"> Eosin 2% pada pemeriksaan telur cacing, dengan perbandingan konsentrasi air perasan buah bit : akuades yang baik dan optim</w:t>
      </w:r>
      <w:r w:rsidR="00CF642C">
        <w:rPr>
          <w:rFonts w:ascii="Times New Roman" w:hAnsi="Times New Roman" w:cs="Times New Roman"/>
          <w:sz w:val="24"/>
          <w:szCs w:val="24"/>
        </w:rPr>
        <w:t>al adalah pada perbandingan (1:</w:t>
      </w:r>
      <w:r w:rsidR="00CF642C">
        <w:rPr>
          <w:rFonts w:ascii="Times New Roman" w:hAnsi="Times New Roman" w:cs="Times New Roman"/>
          <w:sz w:val="24"/>
          <w:szCs w:val="24"/>
          <w:lang w:val="id-ID"/>
        </w:rPr>
        <w:t>2</w:t>
      </w:r>
      <w:r>
        <w:rPr>
          <w:rFonts w:ascii="Times New Roman" w:hAnsi="Times New Roman" w:cs="Times New Roman"/>
          <w:sz w:val="24"/>
          <w:szCs w:val="24"/>
        </w:rPr>
        <w:t xml:space="preserve">). Namun pada air perasan buah bit mudah sekali mengalami degenerasi karena faktor oksigen, cahaya, suhu, pH(suasana asam), dan lingkungan sekitar sehingga pada pewarnaan menggunakan perbandingan air perasan buah bit dan air terlihat lapangan pandang kurang kontras dan telur cacing kurang menyerap warna. </w:t>
      </w:r>
      <w:proofErr w:type="gramStart"/>
      <w:r>
        <w:rPr>
          <w:rFonts w:ascii="Times New Roman" w:hAnsi="Times New Roman" w:cs="Times New Roman"/>
          <w:sz w:val="24"/>
          <w:szCs w:val="24"/>
        </w:rPr>
        <w:t xml:space="preserve">Sedangkan pada kontrol negative (-) menggunakan larutan pengencer akuades telur cacing </w:t>
      </w:r>
      <w:r>
        <w:rPr>
          <w:rFonts w:ascii="Times New Roman" w:hAnsi="Times New Roman" w:cs="Times New Roman"/>
          <w:sz w:val="24"/>
          <w:szCs w:val="24"/>
        </w:rPr>
        <w:lastRenderedPageBreak/>
        <w:t>ternyata masih dapat terlihat tetapi lapangan pandang tidak kontras.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Artinya telur cacing tidak menyerap warna, bagian telur tidak jelas terlihat.</w:t>
      </w:r>
      <w:proofErr w:type="gramEnd"/>
      <w:r>
        <w:rPr>
          <w:rFonts w:ascii="Times New Roman" w:hAnsi="Times New Roman" w:cs="Times New Roman"/>
          <w:sz w:val="24"/>
          <w:szCs w:val="24"/>
        </w:rPr>
        <w:t xml:space="preserve"> </w:t>
      </w:r>
      <w:r w:rsidRPr="005C1182">
        <w:rPr>
          <w:rFonts w:ascii="Times New Roman" w:hAnsi="Times New Roman" w:cs="Times New Roman"/>
          <w:sz w:val="24"/>
          <w:szCs w:val="24"/>
        </w:rPr>
        <w:t xml:space="preserve">Menurut </w:t>
      </w:r>
      <w:r w:rsidRPr="0088518F">
        <w:rPr>
          <w:rFonts w:ascii="Times New Roman" w:hAnsi="Times New Roman" w:cs="Times New Roman"/>
          <w:sz w:val="24"/>
          <w:szCs w:val="24"/>
        </w:rPr>
        <w:t>Bariah dan suhintam</w:t>
      </w:r>
      <w:r w:rsidRPr="005C1182">
        <w:rPr>
          <w:rFonts w:ascii="Times New Roman" w:hAnsi="Times New Roman" w:cs="Times New Roman"/>
          <w:sz w:val="24"/>
          <w:szCs w:val="24"/>
        </w:rPr>
        <w:t xml:space="preserve"> (2007) </w:t>
      </w:r>
      <w:r w:rsidR="00A31A17">
        <w:rPr>
          <w:rFonts w:ascii="Times New Roman" w:hAnsi="Times New Roman" w:cs="Times New Roman"/>
          <w:sz w:val="24"/>
          <w:szCs w:val="24"/>
          <w:lang w:val="id-ID"/>
        </w:rPr>
        <w:t>[15</w:t>
      </w:r>
      <w:proofErr w:type="gramStart"/>
      <w:r w:rsidR="00A31A17">
        <w:rPr>
          <w:rFonts w:ascii="Times New Roman" w:hAnsi="Times New Roman" w:cs="Times New Roman"/>
          <w:sz w:val="24"/>
          <w:szCs w:val="24"/>
          <w:lang w:val="id-ID"/>
        </w:rPr>
        <w:t>]</w:t>
      </w:r>
      <w:r w:rsidRPr="005C1182">
        <w:rPr>
          <w:rFonts w:ascii="Times New Roman" w:hAnsi="Times New Roman" w:cs="Times New Roman"/>
          <w:sz w:val="24"/>
          <w:szCs w:val="24"/>
        </w:rPr>
        <w:t>Telur</w:t>
      </w:r>
      <w:proofErr w:type="gramEnd"/>
      <w:r w:rsidRPr="005C1182">
        <w:rPr>
          <w:rFonts w:ascii="Times New Roman" w:hAnsi="Times New Roman" w:cs="Times New Roman"/>
          <w:sz w:val="24"/>
          <w:szCs w:val="24"/>
        </w:rPr>
        <w:t xml:space="preserve"> cacing ascaris lumbricoides memiliki warna coklat keemasaan</w:t>
      </w:r>
      <w:r>
        <w:rPr>
          <w:rFonts w:ascii="Times New Roman" w:hAnsi="Times New Roman" w:cs="Times New Roman"/>
          <w:sz w:val="24"/>
          <w:szCs w:val="24"/>
        </w:rPr>
        <w:t xml:space="preserve"> dan </w:t>
      </w:r>
      <w:r w:rsidRPr="004E74E9">
        <w:rPr>
          <w:rFonts w:ascii="Times New Roman" w:hAnsi="Times New Roman" w:cs="Times New Roman"/>
          <w:i/>
          <w:sz w:val="24"/>
          <w:szCs w:val="24"/>
        </w:rPr>
        <w:t>Trichuris trichiura</w:t>
      </w:r>
      <w:r w:rsidRPr="005C1182">
        <w:rPr>
          <w:rFonts w:ascii="Times New Roman" w:hAnsi="Times New Roman" w:cs="Times New Roman"/>
          <w:sz w:val="24"/>
          <w:szCs w:val="24"/>
        </w:rPr>
        <w:t xml:space="preserve"> </w:t>
      </w:r>
      <w:r w:rsidRPr="00681D7D">
        <w:rPr>
          <w:rFonts w:ascii="Times New Roman" w:hAnsi="Times New Roman" w:cs="Times New Roman"/>
          <w:sz w:val="24"/>
          <w:szCs w:val="24"/>
        </w:rPr>
        <w:t>bewarna kekuning-kuningan</w:t>
      </w:r>
      <w:r w:rsidRPr="005C1182">
        <w:rPr>
          <w:rFonts w:ascii="Times New Roman" w:hAnsi="Times New Roman" w:cs="Times New Roman"/>
          <w:sz w:val="24"/>
          <w:szCs w:val="24"/>
        </w:rPr>
        <w:t xml:space="preserve"> yang b</w:t>
      </w:r>
      <w:r>
        <w:rPr>
          <w:rFonts w:ascii="Times New Roman" w:hAnsi="Times New Roman" w:cs="Times New Roman"/>
          <w:sz w:val="24"/>
          <w:szCs w:val="24"/>
        </w:rPr>
        <w:t>erasal dari warna pigmen empedu</w:t>
      </w:r>
      <w:r w:rsidRPr="005C1182">
        <w:rPr>
          <w:rFonts w:ascii="Times New Roman" w:hAnsi="Times New Roman" w:cs="Times New Roman"/>
          <w:sz w:val="24"/>
          <w:szCs w:val="24"/>
        </w:rPr>
        <w:t xml:space="preserve">. </w:t>
      </w:r>
    </w:p>
    <w:p w:rsidR="004F5D6D" w:rsidRPr="000E25C3" w:rsidRDefault="004F5D6D" w:rsidP="004F5D6D">
      <w:pPr>
        <w:tabs>
          <w:tab w:val="left" w:pos="2188"/>
          <w:tab w:val="left" w:pos="5203"/>
        </w:tabs>
        <w:spacing w:after="0" w:line="360" w:lineRule="auto"/>
        <w:ind w:firstLine="567"/>
        <w:jc w:val="both"/>
        <w:rPr>
          <w:rFonts w:ascii="Times New Roman" w:hAnsi="Times New Roman" w:cs="Times New Roman"/>
          <w:b/>
          <w:sz w:val="24"/>
          <w:szCs w:val="24"/>
        </w:rPr>
      </w:pPr>
      <w:r w:rsidRPr="000E25C3">
        <w:rPr>
          <w:rFonts w:ascii="Times New Roman" w:hAnsi="Times New Roman" w:cs="Times New Roman"/>
          <w:sz w:val="24"/>
          <w:szCs w:val="24"/>
        </w:rPr>
        <w:t>Perbedaan kualitas pewarnaan ini juga salah satunya dapat disebabkan oleh perbedaan pH antara eosin dengan perbandingan konsentrasi perlakuan pewarnaan dimana pH Eosin 2% adalah 5 dan pH perbandingan konsentrasi air perasan buah bit adalah 5</w:t>
      </w:r>
      <w:proofErr w:type="gramStart"/>
      <w:r w:rsidRPr="000E25C3">
        <w:rPr>
          <w:rFonts w:ascii="Times New Roman" w:hAnsi="Times New Roman" w:cs="Times New Roman"/>
          <w:sz w:val="24"/>
          <w:szCs w:val="24"/>
        </w:rPr>
        <w:t>,9</w:t>
      </w:r>
      <w:proofErr w:type="gramEnd"/>
      <w:r w:rsidRPr="000E25C3">
        <w:rPr>
          <w:rFonts w:ascii="Times New Roman" w:hAnsi="Times New Roman" w:cs="Times New Roman"/>
          <w:sz w:val="24"/>
          <w:szCs w:val="24"/>
        </w:rPr>
        <w:t xml:space="preserve">. </w:t>
      </w:r>
      <w:proofErr w:type="gramStart"/>
      <w:r w:rsidRPr="000E25C3">
        <w:rPr>
          <w:rFonts w:ascii="Times New Roman" w:hAnsi="Times New Roman" w:cs="Times New Roman"/>
          <w:sz w:val="24"/>
          <w:szCs w:val="24"/>
        </w:rPr>
        <w:t>Kemudian pada setiap perlakuan terjadi pengenceran sehingga terjadi perubahan warna pada masing-masing pengenceran.</w:t>
      </w:r>
      <w:proofErr w:type="gramEnd"/>
    </w:p>
    <w:p w:rsidR="00DA658E" w:rsidRPr="00CE79FF" w:rsidRDefault="00DA658E" w:rsidP="00CE79FF">
      <w:pPr>
        <w:spacing w:after="0" w:line="360" w:lineRule="auto"/>
        <w:jc w:val="both"/>
        <w:rPr>
          <w:rFonts w:ascii="Times New Roman" w:hAnsi="Times New Roman" w:cs="Times New Roman"/>
          <w:b/>
          <w:sz w:val="24"/>
          <w:szCs w:val="24"/>
        </w:rPr>
      </w:pPr>
      <w:commentRangeStart w:id="5"/>
      <w:r w:rsidRPr="00CE79FF">
        <w:rPr>
          <w:rFonts w:ascii="Times New Roman" w:hAnsi="Times New Roman" w:cs="Times New Roman"/>
          <w:b/>
          <w:sz w:val="24"/>
          <w:szCs w:val="24"/>
        </w:rPr>
        <w:t xml:space="preserve">Kesimpulan </w:t>
      </w:r>
      <w:commentRangeEnd w:id="5"/>
      <w:r w:rsidR="009C4E65">
        <w:rPr>
          <w:rStyle w:val="CommentReference"/>
        </w:rPr>
        <w:commentReference w:id="5"/>
      </w:r>
    </w:p>
    <w:p w:rsidR="00DA658E" w:rsidRPr="00AE136D" w:rsidRDefault="00DA658E" w:rsidP="00DA65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penelitian di atas dapat disimpulkan bahwa a</w:t>
      </w:r>
      <w:r w:rsidRPr="0010433B">
        <w:rPr>
          <w:rFonts w:ascii="Times New Roman" w:hAnsi="Times New Roman" w:cs="Times New Roman"/>
          <w:sz w:val="24"/>
          <w:szCs w:val="24"/>
        </w:rPr>
        <w:t xml:space="preserve">ir perasan buah bit dapat di jadikan sebagai reagen alternatif </w:t>
      </w:r>
      <w:r w:rsidR="0088518F">
        <w:rPr>
          <w:rFonts w:ascii="Times New Roman" w:hAnsi="Times New Roman" w:cs="Times New Roman"/>
          <w:sz w:val="24"/>
          <w:szCs w:val="24"/>
        </w:rPr>
        <w:t xml:space="preserve">pemeriksaan telur cacing </w:t>
      </w:r>
      <w:r w:rsidR="0088518F" w:rsidRPr="0088518F">
        <w:rPr>
          <w:rFonts w:ascii="Times New Roman" w:hAnsi="Times New Roman" w:cs="Times New Roman"/>
          <w:i/>
          <w:sz w:val="24"/>
          <w:szCs w:val="24"/>
          <w:lang w:val="id-ID"/>
        </w:rPr>
        <w:t>Ascaris Lumbricoides</w:t>
      </w:r>
      <w:r>
        <w:rPr>
          <w:rFonts w:ascii="Times New Roman" w:hAnsi="Times New Roman" w:cs="Times New Roman"/>
          <w:sz w:val="24"/>
          <w:szCs w:val="24"/>
        </w:rPr>
        <w:t xml:space="preserve"> dan </w:t>
      </w:r>
      <w:r w:rsidRPr="00AE136D">
        <w:rPr>
          <w:rFonts w:ascii="Times New Roman" w:hAnsi="Times New Roman" w:cs="Times New Roman"/>
          <w:sz w:val="24"/>
          <w:szCs w:val="24"/>
        </w:rPr>
        <w:t xml:space="preserve">Perbandingan konsentrasi yang baik dan optimal </w:t>
      </w:r>
      <w:proofErr w:type="gramStart"/>
      <w:r w:rsidRPr="00AE136D">
        <w:rPr>
          <w:rFonts w:ascii="Times New Roman" w:hAnsi="Times New Roman" w:cs="Times New Roman"/>
          <w:sz w:val="24"/>
          <w:szCs w:val="24"/>
        </w:rPr>
        <w:t>adalah  perbandingan</w:t>
      </w:r>
      <w:proofErr w:type="gramEnd"/>
      <w:r w:rsidRPr="00AE136D">
        <w:rPr>
          <w:rFonts w:ascii="Times New Roman" w:hAnsi="Times New Roman" w:cs="Times New Roman"/>
          <w:sz w:val="24"/>
          <w:szCs w:val="24"/>
        </w:rPr>
        <w:t xml:space="preserve"> konse</w:t>
      </w:r>
      <w:r w:rsidR="00CE79FF">
        <w:rPr>
          <w:rFonts w:ascii="Times New Roman" w:hAnsi="Times New Roman" w:cs="Times New Roman"/>
          <w:sz w:val="24"/>
          <w:szCs w:val="24"/>
        </w:rPr>
        <w:t xml:space="preserve">ntrasi air perasan buah </w:t>
      </w:r>
      <w:r w:rsidR="00CE79FF">
        <w:rPr>
          <w:rFonts w:ascii="Times New Roman" w:hAnsi="Times New Roman" w:cs="Times New Roman"/>
          <w:sz w:val="24"/>
          <w:szCs w:val="24"/>
          <w:lang w:val="id-ID"/>
        </w:rPr>
        <w:t>B</w:t>
      </w:r>
      <w:r w:rsidR="00CF642C">
        <w:rPr>
          <w:rFonts w:ascii="Times New Roman" w:hAnsi="Times New Roman" w:cs="Times New Roman"/>
          <w:sz w:val="24"/>
          <w:szCs w:val="24"/>
        </w:rPr>
        <w:t>it  1:</w:t>
      </w:r>
      <w:r w:rsidR="00CF642C">
        <w:rPr>
          <w:rFonts w:ascii="Times New Roman" w:hAnsi="Times New Roman" w:cs="Times New Roman"/>
          <w:sz w:val="24"/>
          <w:szCs w:val="24"/>
          <w:lang w:val="id-ID"/>
        </w:rPr>
        <w:t>1</w:t>
      </w:r>
      <w:r w:rsidRPr="00AE136D">
        <w:rPr>
          <w:rFonts w:ascii="Times New Roman" w:hAnsi="Times New Roman" w:cs="Times New Roman"/>
          <w:sz w:val="24"/>
          <w:szCs w:val="24"/>
        </w:rPr>
        <w:t xml:space="preserve"> sebagai reagen alternatif pengganti Eosin 2% pada pemeriksaan telur cacing STH.</w:t>
      </w:r>
    </w:p>
    <w:p w:rsidR="00DA658E" w:rsidRDefault="00BC00C3" w:rsidP="00CE79FF">
      <w:pPr>
        <w:spacing w:after="0" w:line="240" w:lineRule="auto"/>
        <w:rPr>
          <w:rFonts w:ascii="Times New Roman" w:hAnsi="Times New Roman" w:cs="Times New Roman"/>
          <w:b/>
          <w:sz w:val="24"/>
          <w:szCs w:val="24"/>
        </w:rPr>
      </w:pPr>
      <w:commentRangeStart w:id="6"/>
      <w:r>
        <w:rPr>
          <w:rFonts w:ascii="Times New Roman" w:hAnsi="Times New Roman" w:cs="Times New Roman"/>
          <w:b/>
          <w:sz w:val="24"/>
          <w:szCs w:val="24"/>
          <w:lang w:val="id-ID"/>
        </w:rPr>
        <w:t>D</w:t>
      </w:r>
      <w:r>
        <w:rPr>
          <w:rFonts w:ascii="Times New Roman" w:hAnsi="Times New Roman" w:cs="Times New Roman"/>
          <w:b/>
          <w:sz w:val="24"/>
          <w:szCs w:val="24"/>
        </w:rPr>
        <w:t xml:space="preserve">aftar </w:t>
      </w:r>
      <w:r>
        <w:rPr>
          <w:rFonts w:ascii="Times New Roman" w:hAnsi="Times New Roman" w:cs="Times New Roman"/>
          <w:b/>
          <w:sz w:val="24"/>
          <w:szCs w:val="24"/>
          <w:lang w:val="id-ID"/>
        </w:rPr>
        <w:t>P</w:t>
      </w:r>
      <w:r>
        <w:rPr>
          <w:rFonts w:ascii="Times New Roman" w:hAnsi="Times New Roman" w:cs="Times New Roman"/>
          <w:b/>
          <w:sz w:val="24"/>
          <w:szCs w:val="24"/>
        </w:rPr>
        <w:t>ustaka</w:t>
      </w:r>
      <w:commentRangeEnd w:id="6"/>
      <w:r w:rsidR="009C4E65">
        <w:rPr>
          <w:rStyle w:val="CommentReference"/>
        </w:rPr>
        <w:commentReference w:id="6"/>
      </w:r>
    </w:p>
    <w:p w:rsidR="00DA658E" w:rsidRDefault="00DA658E" w:rsidP="00DA658E">
      <w:pPr>
        <w:spacing w:after="0" w:line="240" w:lineRule="auto"/>
        <w:jc w:val="center"/>
        <w:rPr>
          <w:rFonts w:ascii="Times New Roman" w:hAnsi="Times New Roman" w:cs="Times New Roman"/>
          <w:b/>
          <w:sz w:val="24"/>
          <w:szCs w:val="24"/>
        </w:rPr>
      </w:pPr>
    </w:p>
    <w:p w:rsidR="00DA658E" w:rsidRDefault="00DA658E" w:rsidP="00DA658E">
      <w:pPr>
        <w:spacing w:after="0" w:line="240" w:lineRule="auto"/>
        <w:ind w:left="567" w:hanging="567"/>
        <w:jc w:val="center"/>
        <w:rPr>
          <w:rFonts w:ascii="Times New Roman" w:hAnsi="Times New Roman" w:cs="Times New Roman"/>
          <w:sz w:val="24"/>
          <w:szCs w:val="24"/>
        </w:rPr>
      </w:pPr>
    </w:p>
    <w:p w:rsidR="000D563D" w:rsidRPr="00CE79FF" w:rsidRDefault="000D563D" w:rsidP="00CE79FF">
      <w:pPr>
        <w:pStyle w:val="ListParagraph"/>
        <w:numPr>
          <w:ilvl w:val="2"/>
          <w:numId w:val="5"/>
        </w:numPr>
        <w:tabs>
          <w:tab w:val="left" w:pos="426"/>
        </w:tabs>
        <w:spacing w:after="0" w:line="240" w:lineRule="auto"/>
        <w:ind w:hanging="5400"/>
        <w:jc w:val="both"/>
        <w:rPr>
          <w:rFonts w:ascii="Times New Roman" w:hAnsi="Times New Roman" w:cs="Times New Roman"/>
          <w:sz w:val="24"/>
          <w:szCs w:val="24"/>
        </w:rPr>
      </w:pPr>
      <w:r w:rsidRPr="00CE79FF">
        <w:rPr>
          <w:rFonts w:ascii="Times New Roman" w:hAnsi="Times New Roman" w:cs="Times New Roman"/>
          <w:sz w:val="24"/>
          <w:szCs w:val="24"/>
        </w:rPr>
        <w:t>Zulkhoiri, 2011</w:t>
      </w:r>
      <w:r w:rsidRPr="00CE79FF">
        <w:rPr>
          <w:rFonts w:ascii="Times New Roman" w:hAnsi="Times New Roman" w:cs="Times New Roman"/>
          <w:i/>
          <w:sz w:val="24"/>
          <w:szCs w:val="24"/>
        </w:rPr>
        <w:t>. Buku Pendidikan Kesehatan</w:t>
      </w:r>
      <w:r w:rsidRPr="00CE79FF">
        <w:rPr>
          <w:rFonts w:ascii="Times New Roman" w:hAnsi="Times New Roman" w:cs="Times New Roman"/>
          <w:sz w:val="24"/>
          <w:szCs w:val="24"/>
        </w:rPr>
        <w:t>. Cetakan ke-VII. Jakarta</w:t>
      </w:r>
    </w:p>
    <w:p w:rsidR="000D563D" w:rsidRDefault="000D563D" w:rsidP="00CE79FF">
      <w:pPr>
        <w:tabs>
          <w:tab w:val="left" w:pos="426"/>
        </w:tabs>
        <w:spacing w:after="0" w:line="240" w:lineRule="auto"/>
        <w:ind w:left="567" w:hanging="5400"/>
        <w:jc w:val="both"/>
        <w:rPr>
          <w:rFonts w:ascii="Times New Roman" w:hAnsi="Times New Roman" w:cs="Times New Roman"/>
          <w:sz w:val="24"/>
          <w:szCs w:val="24"/>
          <w:lang w:val="id-ID"/>
        </w:rPr>
      </w:pPr>
    </w:p>
    <w:p w:rsidR="000D563D" w:rsidRPr="004D5D7E" w:rsidRDefault="00601B20" w:rsidP="000D563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2</w:t>
      </w:r>
      <w:r w:rsidR="00CE79FF">
        <w:rPr>
          <w:rFonts w:ascii="Times New Roman" w:hAnsi="Times New Roman" w:cs="Times New Roman"/>
          <w:sz w:val="24"/>
          <w:szCs w:val="24"/>
          <w:lang w:val="id-ID"/>
        </w:rPr>
        <w:t xml:space="preserve">. </w:t>
      </w:r>
      <w:r w:rsidR="000D563D" w:rsidRPr="004D5D7E">
        <w:rPr>
          <w:rFonts w:ascii="Times New Roman" w:hAnsi="Times New Roman" w:cs="Times New Roman"/>
          <w:sz w:val="24"/>
          <w:szCs w:val="24"/>
        </w:rPr>
        <w:t xml:space="preserve">Safar, R. </w:t>
      </w:r>
      <w:commentRangeStart w:id="7"/>
      <w:r w:rsidR="000D563D" w:rsidRPr="004D5D7E">
        <w:rPr>
          <w:rFonts w:ascii="Times New Roman" w:hAnsi="Times New Roman" w:cs="Times New Roman"/>
          <w:sz w:val="24"/>
          <w:szCs w:val="24"/>
        </w:rPr>
        <w:t>2009</w:t>
      </w:r>
      <w:commentRangeEnd w:id="7"/>
      <w:r w:rsidR="009C4E65">
        <w:rPr>
          <w:rStyle w:val="CommentReference"/>
        </w:rPr>
        <w:commentReference w:id="7"/>
      </w:r>
      <w:r w:rsidR="000D563D" w:rsidRPr="004D5D7E">
        <w:rPr>
          <w:rFonts w:ascii="Times New Roman" w:hAnsi="Times New Roman" w:cs="Times New Roman"/>
          <w:sz w:val="24"/>
          <w:szCs w:val="24"/>
        </w:rPr>
        <w:t xml:space="preserve">. </w:t>
      </w:r>
      <w:r w:rsidR="000D563D" w:rsidRPr="004D5D7E">
        <w:rPr>
          <w:rFonts w:ascii="Times New Roman" w:hAnsi="Times New Roman" w:cs="Times New Roman"/>
          <w:i/>
          <w:sz w:val="24"/>
          <w:szCs w:val="24"/>
        </w:rPr>
        <w:t>Parasitologi Kedokteran Protozoologi Helmintologi Entomologi</w:t>
      </w:r>
      <w:proofErr w:type="gramStart"/>
      <w:r w:rsidR="000D563D" w:rsidRPr="004D5D7E">
        <w:rPr>
          <w:rFonts w:ascii="Times New Roman" w:hAnsi="Times New Roman" w:cs="Times New Roman"/>
          <w:sz w:val="24"/>
          <w:szCs w:val="24"/>
        </w:rPr>
        <w:t>,CV</w:t>
      </w:r>
      <w:proofErr w:type="gramEnd"/>
      <w:r w:rsidR="000D563D" w:rsidRPr="004D5D7E">
        <w:rPr>
          <w:rFonts w:ascii="Times New Roman" w:hAnsi="Times New Roman" w:cs="Times New Roman"/>
          <w:sz w:val="24"/>
          <w:szCs w:val="24"/>
        </w:rPr>
        <w:t xml:space="preserve"> Yrama Widya, Bandung</w:t>
      </w:r>
    </w:p>
    <w:p w:rsidR="000D563D" w:rsidRDefault="000D563D" w:rsidP="00DA658E">
      <w:pPr>
        <w:spacing w:after="0" w:line="240" w:lineRule="auto"/>
        <w:ind w:left="567" w:hanging="567"/>
        <w:jc w:val="both"/>
        <w:rPr>
          <w:rFonts w:ascii="Times New Roman" w:hAnsi="Times New Roman" w:cs="Times New Roman"/>
          <w:sz w:val="24"/>
          <w:szCs w:val="24"/>
          <w:lang w:val="id-ID"/>
        </w:rPr>
      </w:pPr>
    </w:p>
    <w:p w:rsidR="00E2087C" w:rsidRDefault="00601B20" w:rsidP="00DA658E">
      <w:pPr>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3</w:t>
      </w:r>
      <w:r w:rsidR="00CE79FF">
        <w:rPr>
          <w:rFonts w:ascii="Times New Roman" w:hAnsi="Times New Roman" w:cs="Times New Roman"/>
          <w:sz w:val="24"/>
          <w:szCs w:val="24"/>
          <w:lang w:val="id-ID"/>
        </w:rPr>
        <w:t xml:space="preserve">. </w:t>
      </w:r>
      <w:r w:rsidR="00E2087C" w:rsidRPr="00E2087C">
        <w:rPr>
          <w:rFonts w:ascii="Times New Roman" w:hAnsi="Times New Roman" w:cs="Times New Roman"/>
          <w:sz w:val="24"/>
          <w:szCs w:val="24"/>
          <w:lang w:val="id-ID"/>
        </w:rPr>
        <w:t xml:space="preserve">WHO. (2020). Soil-transmitted helminth infections, uploated 2 March  2020. </w:t>
      </w:r>
      <w:r w:rsidR="00E2087C">
        <w:rPr>
          <w:rFonts w:ascii="Times New Roman" w:hAnsi="Times New Roman" w:cs="Times New Roman"/>
          <w:sz w:val="24"/>
          <w:szCs w:val="24"/>
          <w:lang w:val="id-ID"/>
        </w:rPr>
        <w:t>Diakses pada tanggal 06 Maret 2021</w:t>
      </w:r>
      <w:r w:rsidR="00E2087C" w:rsidRPr="00E2087C">
        <w:rPr>
          <w:rFonts w:ascii="Times New Roman" w:hAnsi="Times New Roman" w:cs="Times New Roman"/>
          <w:sz w:val="24"/>
          <w:szCs w:val="24"/>
          <w:lang w:val="id-ID"/>
        </w:rPr>
        <w:t xml:space="preserve">. </w:t>
      </w:r>
    </w:p>
    <w:p w:rsidR="00E2087C" w:rsidRDefault="00E2087C" w:rsidP="00601B20">
      <w:pPr>
        <w:spacing w:after="0" w:line="240" w:lineRule="auto"/>
        <w:jc w:val="both"/>
        <w:rPr>
          <w:rFonts w:ascii="Times New Roman" w:hAnsi="Times New Roman" w:cs="Times New Roman"/>
          <w:sz w:val="24"/>
          <w:szCs w:val="24"/>
          <w:lang w:val="id-ID"/>
        </w:rPr>
      </w:pPr>
    </w:p>
    <w:p w:rsidR="001424EF" w:rsidRDefault="00601B20" w:rsidP="000D563D">
      <w:pPr>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4</w:t>
      </w:r>
      <w:r w:rsidR="001424EF" w:rsidRPr="001424EF">
        <w:rPr>
          <w:rFonts w:ascii="Times New Roman" w:hAnsi="Times New Roman" w:cs="Times New Roman"/>
          <w:sz w:val="24"/>
          <w:szCs w:val="24"/>
          <w:lang w:val="id-ID"/>
        </w:rPr>
        <w:t xml:space="preserve"> CDC. (2020). Paracites ascariasis (online) https://www.cdc.gov/parasites/ascari asis/index</w:t>
      </w:r>
      <w:r w:rsidR="001424EF">
        <w:rPr>
          <w:rFonts w:ascii="Times New Roman" w:hAnsi="Times New Roman" w:cs="Times New Roman"/>
          <w:sz w:val="24"/>
          <w:szCs w:val="24"/>
          <w:lang w:val="id-ID"/>
        </w:rPr>
        <w:t xml:space="preserve">.html. Diakses pada tanggal 06 Maret 2022. </w:t>
      </w:r>
    </w:p>
    <w:p w:rsidR="00DA658E" w:rsidRPr="000D563D" w:rsidRDefault="001424EF" w:rsidP="000D563D">
      <w:pPr>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5</w:t>
      </w:r>
      <w:r w:rsidR="00CE79FF">
        <w:rPr>
          <w:rFonts w:ascii="Times New Roman" w:hAnsi="Times New Roman" w:cs="Times New Roman"/>
          <w:sz w:val="24"/>
          <w:szCs w:val="24"/>
          <w:lang w:val="id-ID"/>
        </w:rPr>
        <w:t xml:space="preserve"> </w:t>
      </w:r>
      <w:r w:rsidR="000D563D">
        <w:rPr>
          <w:rFonts w:ascii="Times New Roman" w:hAnsi="Times New Roman" w:cs="Times New Roman"/>
          <w:sz w:val="24"/>
          <w:szCs w:val="24"/>
        </w:rPr>
        <w:t>Harbelubun A</w:t>
      </w:r>
      <w:r w:rsidR="000D563D">
        <w:rPr>
          <w:rFonts w:ascii="Times New Roman" w:hAnsi="Times New Roman" w:cs="Times New Roman"/>
          <w:sz w:val="24"/>
          <w:szCs w:val="24"/>
          <w:lang w:val="id-ID"/>
        </w:rPr>
        <w:t>.</w:t>
      </w:r>
      <w:r w:rsidR="000D563D">
        <w:rPr>
          <w:rFonts w:ascii="Times New Roman" w:hAnsi="Times New Roman" w:cs="Times New Roman"/>
          <w:sz w:val="24"/>
          <w:szCs w:val="24"/>
        </w:rPr>
        <w:t>E, Kesulija EM, dan Rahawarin YY,</w:t>
      </w:r>
      <w:r w:rsidR="000D563D" w:rsidRPr="000D563D">
        <w:rPr>
          <w:rFonts w:ascii="Times New Roman" w:hAnsi="Times New Roman" w:cs="Times New Roman"/>
          <w:sz w:val="24"/>
          <w:szCs w:val="24"/>
        </w:rPr>
        <w:t xml:space="preserve"> </w:t>
      </w:r>
      <w:r w:rsidR="000D563D">
        <w:rPr>
          <w:rFonts w:ascii="Times New Roman" w:hAnsi="Times New Roman" w:cs="Times New Roman"/>
          <w:sz w:val="24"/>
          <w:szCs w:val="24"/>
        </w:rPr>
        <w:t>2005</w:t>
      </w:r>
      <w:r w:rsidR="000D563D">
        <w:rPr>
          <w:rFonts w:ascii="Times New Roman" w:hAnsi="Times New Roman" w:cs="Times New Roman"/>
          <w:sz w:val="24"/>
          <w:szCs w:val="24"/>
          <w:lang w:val="id-ID"/>
        </w:rPr>
        <w:t xml:space="preserve">, </w:t>
      </w:r>
      <w:r w:rsidR="000D563D">
        <w:rPr>
          <w:rFonts w:ascii="Times New Roman" w:hAnsi="Times New Roman" w:cs="Times New Roman"/>
          <w:i/>
          <w:sz w:val="24"/>
          <w:szCs w:val="24"/>
        </w:rPr>
        <w:t xml:space="preserve">Tumbuhan Pewarna Alami </w:t>
      </w:r>
      <w:r w:rsidR="000D563D" w:rsidRPr="00FA1598">
        <w:rPr>
          <w:rFonts w:ascii="Times New Roman" w:hAnsi="Times New Roman" w:cs="Times New Roman"/>
          <w:i/>
          <w:sz w:val="24"/>
          <w:szCs w:val="24"/>
        </w:rPr>
        <w:t>Dan Pmanfaatannya Secara Tradisional Oleh Suku Marori Men-GeyDi Taman N</w:t>
      </w:r>
      <w:r w:rsidR="000D563D">
        <w:rPr>
          <w:rFonts w:ascii="Times New Roman" w:hAnsi="Times New Roman" w:cs="Times New Roman"/>
          <w:i/>
          <w:sz w:val="24"/>
          <w:szCs w:val="24"/>
        </w:rPr>
        <w:t>asional Wasur Kabupaten Merauke</w:t>
      </w:r>
      <w:r w:rsidR="000D563D">
        <w:rPr>
          <w:rFonts w:ascii="Times New Roman" w:hAnsi="Times New Roman" w:cs="Times New Roman"/>
          <w:sz w:val="24"/>
          <w:szCs w:val="24"/>
        </w:rPr>
        <w:t xml:space="preserve">, biodiversitas 6(4):281-284, </w:t>
      </w:r>
    </w:p>
    <w:p w:rsidR="00DA658E" w:rsidRDefault="00DA658E" w:rsidP="00DA658E">
      <w:pPr>
        <w:tabs>
          <w:tab w:val="left" w:pos="3330"/>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p>
    <w:p w:rsidR="00601B20" w:rsidRPr="00AC7EBB" w:rsidRDefault="001424EF" w:rsidP="00601B20">
      <w:pPr>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6</w:t>
      </w:r>
      <w:r w:rsidR="00CE79FF">
        <w:rPr>
          <w:rFonts w:ascii="Times New Roman" w:hAnsi="Times New Roman" w:cs="Times New Roman"/>
          <w:sz w:val="24"/>
          <w:szCs w:val="24"/>
          <w:lang w:val="id-ID"/>
        </w:rPr>
        <w:t xml:space="preserve"> </w:t>
      </w:r>
      <w:r w:rsidR="00601B20">
        <w:rPr>
          <w:rFonts w:ascii="Times New Roman" w:hAnsi="Times New Roman" w:cs="Times New Roman"/>
          <w:sz w:val="24"/>
          <w:szCs w:val="24"/>
        </w:rPr>
        <w:t>Budi I</w:t>
      </w:r>
      <w:r w:rsidR="00601B20">
        <w:rPr>
          <w:rFonts w:ascii="Times New Roman" w:hAnsi="Times New Roman" w:cs="Times New Roman"/>
          <w:sz w:val="24"/>
          <w:szCs w:val="24"/>
          <w:lang w:val="id-ID"/>
        </w:rPr>
        <w:t>.</w:t>
      </w:r>
      <w:r w:rsidR="00601B20" w:rsidRPr="004D5D7E">
        <w:rPr>
          <w:rFonts w:ascii="Times New Roman" w:hAnsi="Times New Roman" w:cs="Times New Roman"/>
          <w:sz w:val="24"/>
          <w:szCs w:val="24"/>
        </w:rPr>
        <w:t>M,</w:t>
      </w:r>
      <w:commentRangeStart w:id="8"/>
      <w:r w:rsidR="00601B20">
        <w:rPr>
          <w:rFonts w:ascii="Times New Roman" w:hAnsi="Times New Roman" w:cs="Times New Roman"/>
          <w:sz w:val="24"/>
          <w:szCs w:val="24"/>
          <w:lang w:val="id-ID"/>
        </w:rPr>
        <w:t>2001</w:t>
      </w:r>
      <w:commentRangeEnd w:id="8"/>
      <w:r w:rsidR="009C4E65">
        <w:rPr>
          <w:rStyle w:val="CommentReference"/>
        </w:rPr>
        <w:commentReference w:id="8"/>
      </w:r>
      <w:r w:rsidR="00601B20">
        <w:rPr>
          <w:rFonts w:ascii="Times New Roman" w:hAnsi="Times New Roman" w:cs="Times New Roman"/>
          <w:sz w:val="24"/>
          <w:szCs w:val="24"/>
          <w:lang w:val="id-ID"/>
        </w:rPr>
        <w:t xml:space="preserve">, </w:t>
      </w:r>
      <w:r w:rsidR="00601B20" w:rsidRPr="004D5D7E">
        <w:rPr>
          <w:rFonts w:ascii="Times New Roman" w:hAnsi="Times New Roman" w:cs="Times New Roman"/>
          <w:sz w:val="24"/>
          <w:szCs w:val="24"/>
        </w:rPr>
        <w:t>Kajian Kandungan Zat Gizi dan Sifat Fisio Kimia Jenis Minyak Buah Merah (Pandamus conoideus Lam) Hasil Ekstraksi secara Tradisional di Kabupaten Jayawijaya Propinsi Irian Jay”,</w:t>
      </w:r>
      <w:r w:rsidR="00601B20" w:rsidRPr="004D5D7E">
        <w:rPr>
          <w:rFonts w:ascii="Times New Roman" w:hAnsi="Times New Roman" w:cs="Times New Roman"/>
          <w:i/>
          <w:sz w:val="24"/>
          <w:szCs w:val="24"/>
        </w:rPr>
        <w:t>Thesis,</w:t>
      </w:r>
      <w:r w:rsidR="00601B20" w:rsidRPr="004D5D7E">
        <w:rPr>
          <w:rFonts w:ascii="Times New Roman" w:hAnsi="Times New Roman" w:cs="Times New Roman"/>
          <w:sz w:val="24"/>
          <w:szCs w:val="24"/>
        </w:rPr>
        <w:t xml:space="preserve"> Progra</w:t>
      </w:r>
      <w:r w:rsidR="00601B20">
        <w:rPr>
          <w:rFonts w:ascii="Times New Roman" w:hAnsi="Times New Roman" w:cs="Times New Roman"/>
          <w:sz w:val="24"/>
          <w:szCs w:val="24"/>
        </w:rPr>
        <w:t>m Pasca Sarjana IPB, Bogor</w:t>
      </w:r>
    </w:p>
    <w:p w:rsidR="00601B20" w:rsidRDefault="00601B20" w:rsidP="00DA658E">
      <w:pPr>
        <w:tabs>
          <w:tab w:val="left" w:pos="2188"/>
        </w:tabs>
        <w:spacing w:after="0" w:line="240" w:lineRule="auto"/>
        <w:ind w:left="567" w:hanging="567"/>
        <w:jc w:val="both"/>
        <w:rPr>
          <w:rFonts w:ascii="Times New Roman" w:hAnsi="Times New Roman" w:cs="Times New Roman"/>
          <w:sz w:val="24"/>
          <w:szCs w:val="24"/>
          <w:lang w:val="id-ID"/>
        </w:rPr>
      </w:pPr>
    </w:p>
    <w:p w:rsidR="00601B20" w:rsidRPr="004D5D7E" w:rsidRDefault="001424EF" w:rsidP="00601B2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7</w:t>
      </w:r>
      <w:r w:rsidR="00CE79FF">
        <w:rPr>
          <w:rFonts w:ascii="Times New Roman" w:hAnsi="Times New Roman" w:cs="Times New Roman"/>
          <w:sz w:val="24"/>
          <w:szCs w:val="24"/>
          <w:lang w:val="id-ID"/>
        </w:rPr>
        <w:t xml:space="preserve"> </w:t>
      </w:r>
      <w:r w:rsidR="00601B20">
        <w:rPr>
          <w:rFonts w:ascii="Times New Roman" w:hAnsi="Times New Roman" w:cs="Times New Roman"/>
          <w:sz w:val="24"/>
          <w:szCs w:val="24"/>
        </w:rPr>
        <w:t xml:space="preserve">Anita, O., </w:t>
      </w:r>
      <w:proofErr w:type="gramStart"/>
      <w:r w:rsidR="00B0440B">
        <w:rPr>
          <w:rFonts w:ascii="Times New Roman" w:hAnsi="Times New Roman" w:cs="Times New Roman"/>
          <w:sz w:val="24"/>
          <w:szCs w:val="24"/>
        </w:rPr>
        <w:t>dan</w:t>
      </w:r>
      <w:proofErr w:type="gramEnd"/>
      <w:r w:rsidR="00B0440B">
        <w:rPr>
          <w:rFonts w:ascii="Times New Roman" w:hAnsi="Times New Roman" w:cs="Times New Roman"/>
          <w:sz w:val="24"/>
          <w:szCs w:val="24"/>
        </w:rPr>
        <w:t xml:space="preserve"> </w:t>
      </w:r>
      <w:r w:rsidR="00B0440B">
        <w:rPr>
          <w:rFonts w:ascii="Times New Roman" w:hAnsi="Times New Roman" w:cs="Times New Roman"/>
          <w:sz w:val="24"/>
          <w:szCs w:val="24"/>
          <w:lang w:val="id-ID"/>
        </w:rPr>
        <w:t>A</w:t>
      </w:r>
      <w:r w:rsidR="00B0440B">
        <w:rPr>
          <w:rFonts w:ascii="Times New Roman" w:hAnsi="Times New Roman" w:cs="Times New Roman"/>
          <w:sz w:val="24"/>
          <w:szCs w:val="24"/>
        </w:rPr>
        <w:t xml:space="preserve">hmad </w:t>
      </w:r>
      <w:r w:rsidR="00B0440B">
        <w:rPr>
          <w:rFonts w:ascii="Times New Roman" w:hAnsi="Times New Roman" w:cs="Times New Roman"/>
          <w:sz w:val="24"/>
          <w:szCs w:val="24"/>
          <w:lang w:val="id-ID"/>
        </w:rPr>
        <w:t>M</w:t>
      </w:r>
      <w:r w:rsidR="00CE79FF">
        <w:rPr>
          <w:rFonts w:ascii="Times New Roman" w:hAnsi="Times New Roman" w:cs="Times New Roman"/>
          <w:sz w:val="24"/>
          <w:szCs w:val="24"/>
        </w:rPr>
        <w:t xml:space="preserve">i’tamir. 2017. </w:t>
      </w:r>
      <w:r w:rsidR="00601B20" w:rsidRPr="004D5D7E">
        <w:rPr>
          <w:rFonts w:ascii="Times New Roman" w:hAnsi="Times New Roman" w:cs="Times New Roman"/>
          <w:sz w:val="24"/>
          <w:szCs w:val="24"/>
        </w:rPr>
        <w:t xml:space="preserve">Optimasi air perasan buah merah (pandanus sp) pada pemeriksaan telur cacing. </w:t>
      </w:r>
      <w:r w:rsidR="00601B20" w:rsidRPr="004D5D7E">
        <w:rPr>
          <w:rFonts w:ascii="Times New Roman" w:hAnsi="Times New Roman" w:cs="Times New Roman"/>
          <w:i/>
          <w:sz w:val="24"/>
          <w:szCs w:val="24"/>
        </w:rPr>
        <w:t>Jurnal teknologi laboratorium</w:t>
      </w:r>
      <w:r w:rsidR="00601B20" w:rsidRPr="004D5D7E">
        <w:rPr>
          <w:rFonts w:ascii="Times New Roman" w:hAnsi="Times New Roman" w:cs="Times New Roman"/>
          <w:sz w:val="24"/>
          <w:szCs w:val="24"/>
        </w:rPr>
        <w:t>, vol. 6, No. 1</w:t>
      </w:r>
    </w:p>
    <w:p w:rsidR="00601B20" w:rsidRDefault="00601B20" w:rsidP="00DA658E">
      <w:pPr>
        <w:tabs>
          <w:tab w:val="left" w:pos="2188"/>
        </w:tabs>
        <w:spacing w:after="0" w:line="240" w:lineRule="auto"/>
        <w:ind w:left="567" w:hanging="567"/>
        <w:jc w:val="both"/>
        <w:rPr>
          <w:rFonts w:ascii="Times New Roman" w:hAnsi="Times New Roman" w:cs="Times New Roman"/>
          <w:sz w:val="24"/>
          <w:szCs w:val="24"/>
          <w:lang w:val="id-ID"/>
        </w:rPr>
      </w:pPr>
    </w:p>
    <w:p w:rsidR="0088518F" w:rsidRPr="00CE79FF" w:rsidRDefault="001424EF" w:rsidP="00CE79FF">
      <w:pPr>
        <w:rPr>
          <w:rFonts w:ascii="Times New Roman" w:hAnsi="Times New Roman" w:cs="Times New Roman"/>
          <w:sz w:val="24"/>
          <w:szCs w:val="24"/>
        </w:rPr>
      </w:pPr>
      <w:r w:rsidRPr="00CE79FF">
        <w:rPr>
          <w:rFonts w:ascii="Times New Roman" w:hAnsi="Times New Roman" w:cs="Times New Roman"/>
          <w:sz w:val="24"/>
          <w:szCs w:val="24"/>
          <w:lang w:val="id-ID"/>
        </w:rPr>
        <w:t>8</w:t>
      </w:r>
      <w:r w:rsidR="0088518F" w:rsidRPr="00CE79FF">
        <w:rPr>
          <w:rFonts w:ascii="Times New Roman" w:hAnsi="Times New Roman" w:cs="Times New Roman"/>
          <w:sz w:val="24"/>
          <w:szCs w:val="24"/>
        </w:rPr>
        <w:t xml:space="preserve"> Sari. Y.E.S  dan Haryanto,2020, Rendaman kuncup daun jati (Tectona grandis) sebagai </w:t>
      </w:r>
      <w:r w:rsidR="00CE79FF">
        <w:rPr>
          <w:rFonts w:ascii="Times New Roman" w:hAnsi="Times New Roman" w:cs="Times New Roman"/>
          <w:sz w:val="24"/>
          <w:szCs w:val="24"/>
          <w:lang w:val="id-ID"/>
        </w:rPr>
        <w:t xml:space="preserve"> </w:t>
      </w:r>
      <w:r w:rsidR="0088518F" w:rsidRPr="00CE79FF">
        <w:rPr>
          <w:rFonts w:ascii="Times New Roman" w:hAnsi="Times New Roman" w:cs="Times New Roman"/>
          <w:sz w:val="24"/>
          <w:szCs w:val="24"/>
        </w:rPr>
        <w:t>alternative pewarna eosin pada proses histoteknik, PROSIDING SENAKES 1.0 ISBN 978-</w:t>
      </w:r>
      <w:r w:rsidR="0088518F" w:rsidRPr="00CE79FF">
        <w:rPr>
          <w:rFonts w:ascii="Times New Roman" w:hAnsi="Times New Roman" w:cs="Times New Roman"/>
          <w:sz w:val="24"/>
          <w:szCs w:val="24"/>
        </w:rPr>
        <w:lastRenderedPageBreak/>
        <w:t>623-93603-0-6 vol1 no1 Seminar Nasional Kesehatan Prodi DIII Teknologi Laboratorium Medis STIKES Rumah Sakit Anwar Medika</w:t>
      </w:r>
    </w:p>
    <w:p w:rsidR="00CE79FF" w:rsidRPr="001B1605" w:rsidRDefault="00CE79FF" w:rsidP="00CE79FF">
      <w:pPr>
        <w:shd w:val="clear" w:color="auto" w:fill="FFFFFF"/>
        <w:spacing w:after="0" w:line="240" w:lineRule="auto"/>
        <w:rPr>
          <w:rFonts w:ascii="Times New Roman" w:eastAsia="Times New Roman" w:hAnsi="Times New Roman" w:cs="Times New Roman"/>
          <w:sz w:val="24"/>
          <w:szCs w:val="24"/>
          <w:lang w:val="id-ID" w:eastAsia="id-ID"/>
        </w:rPr>
      </w:pPr>
      <w:r>
        <w:rPr>
          <w:rFonts w:ascii="Times New Roman" w:hAnsi="Times New Roman" w:cs="Times New Roman"/>
          <w:sz w:val="24"/>
          <w:szCs w:val="24"/>
          <w:lang w:val="id-ID"/>
        </w:rPr>
        <w:t>9 Pavokovic, D., dan M.K.Rasoel, 2011, Complex Biochemistry and Biotechnological Production  Betalains Biotechnological Production of Betalains. Food Technologi Biotechnol 49(2): 145- 155</w:t>
      </w:r>
    </w:p>
    <w:p w:rsidR="0088518F" w:rsidRDefault="0088518F" w:rsidP="0088518F">
      <w:pPr>
        <w:spacing w:after="0" w:line="240" w:lineRule="auto"/>
        <w:jc w:val="both"/>
        <w:rPr>
          <w:rFonts w:ascii="Times New Roman" w:hAnsi="Times New Roman" w:cs="Times New Roman"/>
          <w:sz w:val="24"/>
          <w:szCs w:val="24"/>
          <w:lang w:val="id-ID"/>
        </w:rPr>
      </w:pPr>
      <w:bookmarkStart w:id="9" w:name="_GoBack"/>
      <w:bookmarkEnd w:id="9"/>
    </w:p>
    <w:p w:rsidR="00FB0BD1" w:rsidRPr="004D5D7E" w:rsidRDefault="00CE79FF" w:rsidP="00FB0BD1">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 xml:space="preserve">10. </w:t>
      </w:r>
      <w:r w:rsidR="00FB0BD1">
        <w:rPr>
          <w:rFonts w:ascii="Times New Roman" w:hAnsi="Times New Roman" w:cs="Times New Roman"/>
          <w:sz w:val="24"/>
          <w:szCs w:val="24"/>
        </w:rPr>
        <w:t>Lingga, L</w:t>
      </w:r>
      <w:r w:rsidR="00FB0BD1" w:rsidRPr="004D5D7E">
        <w:rPr>
          <w:rFonts w:ascii="Times New Roman" w:hAnsi="Times New Roman" w:cs="Times New Roman"/>
          <w:sz w:val="24"/>
          <w:szCs w:val="24"/>
        </w:rPr>
        <w:t xml:space="preserve">. </w:t>
      </w:r>
      <w:commentRangeStart w:id="10"/>
      <w:r w:rsidR="00FB0BD1" w:rsidRPr="004D5D7E">
        <w:rPr>
          <w:rFonts w:ascii="Times New Roman" w:hAnsi="Times New Roman" w:cs="Times New Roman"/>
          <w:sz w:val="24"/>
          <w:szCs w:val="24"/>
        </w:rPr>
        <w:t>2010</w:t>
      </w:r>
      <w:commentRangeEnd w:id="10"/>
      <w:r w:rsidR="009C4E65">
        <w:rPr>
          <w:rStyle w:val="CommentReference"/>
        </w:rPr>
        <w:commentReference w:id="10"/>
      </w:r>
      <w:r w:rsidR="00FB0BD1" w:rsidRPr="004D5D7E">
        <w:rPr>
          <w:rFonts w:ascii="Times New Roman" w:hAnsi="Times New Roman" w:cs="Times New Roman"/>
          <w:sz w:val="24"/>
          <w:szCs w:val="24"/>
        </w:rPr>
        <w:t xml:space="preserve">. </w:t>
      </w:r>
      <w:proofErr w:type="gramStart"/>
      <w:r w:rsidR="00FB0BD1" w:rsidRPr="004D5D7E">
        <w:rPr>
          <w:rFonts w:ascii="Times New Roman" w:hAnsi="Times New Roman" w:cs="Times New Roman"/>
          <w:i/>
          <w:sz w:val="24"/>
          <w:szCs w:val="24"/>
        </w:rPr>
        <w:t>Cerdas memilih sayuran</w:t>
      </w:r>
      <w:r w:rsidR="00FB0BD1" w:rsidRPr="004D5D7E">
        <w:rPr>
          <w:rFonts w:ascii="Times New Roman" w:hAnsi="Times New Roman" w:cs="Times New Roman"/>
          <w:sz w:val="24"/>
          <w:szCs w:val="24"/>
        </w:rPr>
        <w:t>.</w:t>
      </w:r>
      <w:proofErr w:type="gramEnd"/>
      <w:r w:rsidR="00FB0BD1" w:rsidRPr="004D5D7E">
        <w:rPr>
          <w:rFonts w:ascii="Times New Roman" w:hAnsi="Times New Roman" w:cs="Times New Roman"/>
          <w:sz w:val="24"/>
          <w:szCs w:val="24"/>
        </w:rPr>
        <w:t xml:space="preserve"> </w:t>
      </w:r>
      <w:proofErr w:type="gramStart"/>
      <w:r w:rsidR="00FB0BD1" w:rsidRPr="004D5D7E">
        <w:rPr>
          <w:rFonts w:ascii="Times New Roman" w:hAnsi="Times New Roman" w:cs="Times New Roman"/>
          <w:sz w:val="24"/>
          <w:szCs w:val="24"/>
        </w:rPr>
        <w:t>Cetakan 1.</w:t>
      </w:r>
      <w:proofErr w:type="gramEnd"/>
      <w:r w:rsidR="00FB0BD1" w:rsidRPr="004D5D7E">
        <w:rPr>
          <w:rFonts w:ascii="Times New Roman" w:hAnsi="Times New Roman" w:cs="Times New Roman"/>
          <w:sz w:val="24"/>
          <w:szCs w:val="24"/>
        </w:rPr>
        <w:t xml:space="preserve"> Jakarta</w:t>
      </w:r>
    </w:p>
    <w:p w:rsidR="00FB0BD1" w:rsidRDefault="00FB0BD1" w:rsidP="00FB0BD1">
      <w:pPr>
        <w:spacing w:after="0" w:line="240" w:lineRule="auto"/>
        <w:ind w:left="567" w:hanging="567"/>
        <w:jc w:val="both"/>
        <w:rPr>
          <w:rFonts w:ascii="Times New Roman" w:hAnsi="Times New Roman" w:cs="Times New Roman"/>
          <w:sz w:val="24"/>
          <w:szCs w:val="24"/>
        </w:rPr>
      </w:pPr>
    </w:p>
    <w:p w:rsidR="00036F4F" w:rsidRDefault="00CE79FF" w:rsidP="00036F4F">
      <w:pPr>
        <w:shd w:val="clear" w:color="auto" w:fill="FFFFFF"/>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11. </w:t>
      </w:r>
      <w:r w:rsidR="00036F4F" w:rsidRPr="00036F4F">
        <w:rPr>
          <w:rFonts w:ascii="Times New Roman" w:hAnsi="Times New Roman" w:cs="Times New Roman"/>
          <w:sz w:val="24"/>
          <w:szCs w:val="24"/>
        </w:rPr>
        <w:t xml:space="preserve">Georgiev VG, Weber J, Kneschke EM, et al, </w:t>
      </w:r>
      <w:commentRangeStart w:id="11"/>
      <w:r w:rsidR="00036F4F" w:rsidRPr="00036F4F">
        <w:rPr>
          <w:rFonts w:ascii="Times New Roman" w:hAnsi="Times New Roman" w:cs="Times New Roman"/>
          <w:sz w:val="24"/>
          <w:szCs w:val="24"/>
        </w:rPr>
        <w:t>2010</w:t>
      </w:r>
      <w:commentRangeEnd w:id="11"/>
      <w:r w:rsidR="009C4E65">
        <w:rPr>
          <w:rStyle w:val="CommentReference"/>
        </w:rPr>
        <w:commentReference w:id="11"/>
      </w:r>
      <w:r w:rsidR="00036F4F" w:rsidRPr="00036F4F">
        <w:rPr>
          <w:rFonts w:ascii="Times New Roman" w:hAnsi="Times New Roman" w:cs="Times New Roman"/>
          <w:sz w:val="24"/>
          <w:szCs w:val="24"/>
        </w:rPr>
        <w:t xml:space="preserve">  Antioxidant activity and phenolic content of betalain extracts from intact plants and hairy root cultures of the red beetroot Beta vulgaris cv. Detroit dark red. </w:t>
      </w:r>
      <w:proofErr w:type="gramStart"/>
      <w:r w:rsidR="00036F4F" w:rsidRPr="00036F4F">
        <w:rPr>
          <w:rFonts w:ascii="Times New Roman" w:hAnsi="Times New Roman" w:cs="Times New Roman"/>
          <w:sz w:val="24"/>
          <w:szCs w:val="24"/>
        </w:rPr>
        <w:t>Plant Foods Hum Nutr.</w:t>
      </w:r>
      <w:proofErr w:type="gramEnd"/>
      <w:r w:rsidR="00036F4F" w:rsidRPr="00036F4F">
        <w:rPr>
          <w:rFonts w:ascii="Times New Roman" w:hAnsi="Times New Roman" w:cs="Times New Roman"/>
          <w:sz w:val="24"/>
          <w:szCs w:val="24"/>
        </w:rPr>
        <w:t xml:space="preserve"> 2010; 65(2): 105–111.</w:t>
      </w:r>
    </w:p>
    <w:p w:rsidR="00954DF0" w:rsidRDefault="00954DF0" w:rsidP="00CE79FF">
      <w:pPr>
        <w:tabs>
          <w:tab w:val="left" w:pos="2188"/>
        </w:tabs>
        <w:spacing w:after="0" w:line="240" w:lineRule="auto"/>
        <w:jc w:val="both"/>
        <w:rPr>
          <w:rFonts w:ascii="Times New Roman" w:hAnsi="Times New Roman" w:cs="Times New Roman"/>
          <w:sz w:val="24"/>
          <w:szCs w:val="24"/>
          <w:lang w:val="id-ID"/>
        </w:rPr>
      </w:pPr>
    </w:p>
    <w:p w:rsidR="00DA658E" w:rsidRDefault="00CE79FF" w:rsidP="00DA658E">
      <w:pPr>
        <w:tabs>
          <w:tab w:val="left" w:pos="2188"/>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 xml:space="preserve">12. </w:t>
      </w:r>
      <w:r w:rsidR="00DA658E">
        <w:rPr>
          <w:rFonts w:ascii="Times New Roman" w:hAnsi="Times New Roman" w:cs="Times New Roman"/>
          <w:sz w:val="24"/>
          <w:szCs w:val="24"/>
        </w:rPr>
        <w:t xml:space="preserve">Andershen, Q.M., and Markham, K.R., </w:t>
      </w:r>
      <w:commentRangeStart w:id="12"/>
      <w:r w:rsidR="00DA658E">
        <w:rPr>
          <w:rFonts w:ascii="Times New Roman" w:hAnsi="Times New Roman" w:cs="Times New Roman"/>
          <w:sz w:val="24"/>
          <w:szCs w:val="24"/>
        </w:rPr>
        <w:t>2006</w:t>
      </w:r>
      <w:commentRangeEnd w:id="12"/>
      <w:r w:rsidR="009C4E65">
        <w:rPr>
          <w:rStyle w:val="CommentReference"/>
        </w:rPr>
        <w:commentReference w:id="12"/>
      </w:r>
      <w:r w:rsidR="00DA658E">
        <w:rPr>
          <w:rFonts w:ascii="Times New Roman" w:hAnsi="Times New Roman" w:cs="Times New Roman"/>
          <w:sz w:val="24"/>
          <w:szCs w:val="24"/>
        </w:rPr>
        <w:t xml:space="preserve">, </w:t>
      </w:r>
      <w:r w:rsidR="00DA658E" w:rsidRPr="00FA1598">
        <w:rPr>
          <w:rFonts w:ascii="Times New Roman" w:hAnsi="Times New Roman" w:cs="Times New Roman"/>
          <w:i/>
          <w:sz w:val="24"/>
          <w:szCs w:val="24"/>
        </w:rPr>
        <w:t>Flavonoid: Chemistry</w:t>
      </w:r>
      <w:r w:rsidR="00DA658E">
        <w:rPr>
          <w:rFonts w:ascii="Times New Roman" w:hAnsi="Times New Roman" w:cs="Times New Roman"/>
          <w:sz w:val="24"/>
          <w:szCs w:val="24"/>
        </w:rPr>
        <w:t>, Bochemistry and Aplication, CRC Press, USA, 2-11</w:t>
      </w:r>
      <w:r w:rsidR="00DA658E">
        <w:rPr>
          <w:rFonts w:ascii="Times New Roman" w:hAnsi="Times New Roman" w:cs="Times New Roman"/>
          <w:sz w:val="24"/>
          <w:szCs w:val="24"/>
        </w:rPr>
        <w:tab/>
      </w:r>
    </w:p>
    <w:p w:rsidR="00DA658E" w:rsidRDefault="00DA658E" w:rsidP="00DA658E">
      <w:pPr>
        <w:spacing w:after="0" w:line="240" w:lineRule="auto"/>
        <w:ind w:left="567" w:hanging="567"/>
        <w:jc w:val="both"/>
        <w:rPr>
          <w:rFonts w:ascii="Times New Roman" w:hAnsi="Times New Roman" w:cs="Times New Roman"/>
          <w:sz w:val="24"/>
          <w:szCs w:val="24"/>
        </w:rPr>
      </w:pPr>
    </w:p>
    <w:p w:rsidR="00CE79FF" w:rsidRPr="00CE79FF" w:rsidRDefault="00CE79FF" w:rsidP="00CE79FF">
      <w:pPr>
        <w:spacing w:after="0" w:line="240" w:lineRule="auto"/>
        <w:ind w:left="567" w:hanging="567"/>
        <w:jc w:val="both"/>
        <w:rPr>
          <w:rFonts w:ascii="Times New Roman" w:hAnsi="Times New Roman" w:cs="Times New Roman"/>
          <w:sz w:val="24"/>
          <w:szCs w:val="24"/>
        </w:rPr>
      </w:pPr>
      <w:r w:rsidRPr="00CE79FF">
        <w:rPr>
          <w:rFonts w:ascii="Times New Roman" w:hAnsi="Times New Roman" w:cs="Times New Roman"/>
          <w:sz w:val="24"/>
          <w:szCs w:val="24"/>
          <w:lang w:val="id-ID"/>
        </w:rPr>
        <w:t>13.</w:t>
      </w:r>
      <w:r w:rsidRPr="00CE79FF">
        <w:rPr>
          <w:rFonts w:ascii="Times New Roman" w:hAnsi="Times New Roman" w:cs="Times New Roman"/>
          <w:sz w:val="24"/>
          <w:szCs w:val="24"/>
        </w:rPr>
        <w:t xml:space="preserve"> </w:t>
      </w:r>
      <w:r>
        <w:rPr>
          <w:rFonts w:ascii="Times New Roman" w:hAnsi="Times New Roman" w:cs="Times New Roman"/>
          <w:sz w:val="24"/>
          <w:szCs w:val="24"/>
        </w:rPr>
        <w:t>Subawati</w:t>
      </w:r>
      <w:r>
        <w:rPr>
          <w:rFonts w:ascii="Times New Roman" w:hAnsi="Times New Roman" w:cs="Times New Roman"/>
          <w:sz w:val="24"/>
          <w:szCs w:val="24"/>
          <w:lang w:val="id-ID"/>
        </w:rPr>
        <w:t>.R</w:t>
      </w:r>
      <w:r w:rsidRPr="00CE79FF">
        <w:rPr>
          <w:rFonts w:ascii="Times New Roman" w:hAnsi="Times New Roman" w:cs="Times New Roman"/>
          <w:sz w:val="24"/>
          <w:szCs w:val="24"/>
        </w:rPr>
        <w:t xml:space="preserve">, </w:t>
      </w:r>
      <w:commentRangeStart w:id="13"/>
      <w:r w:rsidRPr="00CE79FF">
        <w:rPr>
          <w:rFonts w:ascii="Times New Roman" w:hAnsi="Times New Roman" w:cs="Times New Roman"/>
          <w:sz w:val="24"/>
          <w:szCs w:val="24"/>
        </w:rPr>
        <w:t>2009</w:t>
      </w:r>
      <w:commentRangeEnd w:id="13"/>
      <w:r w:rsidR="009C4E65">
        <w:rPr>
          <w:rStyle w:val="CommentReference"/>
        </w:rPr>
        <w:commentReference w:id="13"/>
      </w:r>
      <w:r w:rsidRPr="00CE79FF">
        <w:rPr>
          <w:rFonts w:ascii="Times New Roman" w:hAnsi="Times New Roman" w:cs="Times New Roman"/>
          <w:sz w:val="24"/>
          <w:szCs w:val="24"/>
        </w:rPr>
        <w:t xml:space="preserve">, </w:t>
      </w:r>
      <w:r w:rsidRPr="00CE79FF">
        <w:rPr>
          <w:rFonts w:ascii="Times New Roman" w:hAnsi="Times New Roman" w:cs="Times New Roman"/>
          <w:i/>
          <w:sz w:val="24"/>
          <w:szCs w:val="24"/>
        </w:rPr>
        <w:t>Oksidasi Senyawa Karoten Dalam Buah Kelapa Sawit</w:t>
      </w:r>
      <w:r w:rsidR="00C14435">
        <w:rPr>
          <w:rFonts w:ascii="Times New Roman" w:hAnsi="Times New Roman" w:cs="Times New Roman"/>
          <w:sz w:val="24"/>
          <w:szCs w:val="24"/>
        </w:rPr>
        <w:t>, Universitas Ma Chung</w:t>
      </w:r>
      <w:r w:rsidR="00C14435">
        <w:rPr>
          <w:rFonts w:ascii="Times New Roman" w:hAnsi="Times New Roman" w:cs="Times New Roman"/>
          <w:sz w:val="24"/>
          <w:szCs w:val="24"/>
          <w:lang w:val="id-ID"/>
        </w:rPr>
        <w:t xml:space="preserve">, </w:t>
      </w:r>
      <w:r w:rsidRPr="00CE79FF">
        <w:rPr>
          <w:rFonts w:ascii="Times New Roman" w:hAnsi="Times New Roman" w:cs="Times New Roman"/>
          <w:sz w:val="24"/>
          <w:szCs w:val="24"/>
        </w:rPr>
        <w:t>Malang</w:t>
      </w:r>
    </w:p>
    <w:p w:rsidR="00CE79FF" w:rsidRDefault="00CE79FF" w:rsidP="00DA658E">
      <w:pPr>
        <w:spacing w:after="0" w:line="240" w:lineRule="auto"/>
        <w:ind w:left="567" w:hanging="567"/>
        <w:jc w:val="both"/>
        <w:rPr>
          <w:rFonts w:ascii="Times New Roman" w:hAnsi="Times New Roman" w:cs="Times New Roman"/>
          <w:color w:val="FF0000"/>
          <w:sz w:val="24"/>
          <w:szCs w:val="24"/>
          <w:lang w:val="id-ID"/>
        </w:rPr>
      </w:pPr>
    </w:p>
    <w:p w:rsidR="00DA658E" w:rsidRDefault="00DA658E" w:rsidP="00DA658E">
      <w:pPr>
        <w:spacing w:after="0" w:line="240" w:lineRule="auto"/>
        <w:ind w:left="567" w:hanging="567"/>
        <w:jc w:val="both"/>
        <w:rPr>
          <w:rFonts w:ascii="Times New Roman" w:hAnsi="Times New Roman" w:cs="Times New Roman"/>
          <w:sz w:val="24"/>
          <w:szCs w:val="24"/>
        </w:rPr>
      </w:pPr>
    </w:p>
    <w:p w:rsidR="00BB2B6F" w:rsidRPr="00BB2B6F" w:rsidRDefault="00BB2B6F" w:rsidP="008D79C1">
      <w:pPr>
        <w:spacing w:after="0" w:line="360" w:lineRule="auto"/>
        <w:ind w:firstLine="567"/>
        <w:jc w:val="both"/>
        <w:rPr>
          <w:rFonts w:ascii="Times New Roman" w:hAnsi="Times New Roman" w:cs="Times New Roman"/>
          <w:sz w:val="24"/>
          <w:szCs w:val="24"/>
          <w:lang w:val="id-ID"/>
        </w:rPr>
      </w:pPr>
    </w:p>
    <w:p w:rsidR="008D79C1" w:rsidRPr="008D79C1" w:rsidRDefault="008D79C1">
      <w:pPr>
        <w:rPr>
          <w:lang w:val="id-ID"/>
        </w:rPr>
      </w:pPr>
    </w:p>
    <w:sectPr w:rsidR="008D79C1" w:rsidRPr="008D79C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ita Ratnawidi" w:date="2021-06-21T13:41:00Z" w:initials="AR">
    <w:p w:rsidR="009C4E65" w:rsidRDefault="009C4E65">
      <w:pPr>
        <w:pStyle w:val="CommentText"/>
      </w:pPr>
      <w:r>
        <w:rPr>
          <w:rStyle w:val="CommentReference"/>
        </w:rPr>
        <w:annotationRef/>
      </w:r>
      <w:r>
        <w:t>Mohon format, ukuran font, dan jenis font nya disesuaikan dengan template</w:t>
      </w:r>
    </w:p>
  </w:comment>
  <w:comment w:id="1" w:author="Adita Ratnawidi" w:date="2021-06-21T13:42:00Z" w:initials="AR">
    <w:p w:rsidR="009C4E65" w:rsidRDefault="009C4E65">
      <w:pPr>
        <w:pStyle w:val="CommentText"/>
      </w:pPr>
      <w:r>
        <w:rPr>
          <w:rStyle w:val="CommentReference"/>
        </w:rPr>
        <w:annotationRef/>
      </w:r>
      <w:r>
        <w:t>Mohon disesuaikan dengan tempalte</w:t>
      </w:r>
    </w:p>
  </w:comment>
  <w:comment w:id="2" w:author="Adita Ratnawidi" w:date="2021-06-21T13:42:00Z" w:initials="AR">
    <w:p w:rsidR="009C4E65" w:rsidRDefault="009C4E65">
      <w:pPr>
        <w:pStyle w:val="CommentText"/>
      </w:pPr>
      <w:r>
        <w:rPr>
          <w:rStyle w:val="CommentReference"/>
        </w:rPr>
        <w:annotationRef/>
      </w:r>
      <w:r>
        <w:t>Mohon disesuaikan dengan template</w:t>
      </w:r>
    </w:p>
  </w:comment>
  <w:comment w:id="3" w:author="Adita Ratnawidi" w:date="2021-06-21T13:43:00Z" w:initials="AR">
    <w:p w:rsidR="009C4E65" w:rsidRDefault="009C4E65">
      <w:pPr>
        <w:pStyle w:val="CommentText"/>
      </w:pPr>
      <w:r>
        <w:rPr>
          <w:rStyle w:val="CommentReference"/>
        </w:rPr>
        <w:annotationRef/>
      </w:r>
      <w:r>
        <w:t>Mohon disesuaikan dengan template</w:t>
      </w:r>
    </w:p>
  </w:comment>
  <w:comment w:id="4" w:author="Adita Ratnawidi" w:date="2021-06-21T13:43:00Z" w:initials="AR">
    <w:p w:rsidR="009C4E65" w:rsidRDefault="009C4E65">
      <w:pPr>
        <w:pStyle w:val="CommentText"/>
      </w:pPr>
      <w:r>
        <w:rPr>
          <w:rStyle w:val="CommentReference"/>
        </w:rPr>
        <w:annotationRef/>
      </w:r>
      <w:r>
        <w:t>Mohon disesuaikan dengan template</w:t>
      </w:r>
    </w:p>
  </w:comment>
  <w:comment w:id="5" w:author="Adita Ratnawidi" w:date="2021-06-21T13:43:00Z" w:initials="AR">
    <w:p w:rsidR="009C4E65" w:rsidRDefault="009C4E65">
      <w:pPr>
        <w:pStyle w:val="CommentText"/>
      </w:pPr>
      <w:r>
        <w:rPr>
          <w:rStyle w:val="CommentReference"/>
        </w:rPr>
        <w:annotationRef/>
      </w:r>
      <w:r>
        <w:t>Mohon disesuaikan dengan tempalte</w:t>
      </w:r>
    </w:p>
  </w:comment>
  <w:comment w:id="6" w:author="Adita Ratnawidi" w:date="2021-06-21T13:43:00Z" w:initials="AR">
    <w:p w:rsidR="009C4E65" w:rsidRDefault="009C4E65">
      <w:pPr>
        <w:pStyle w:val="CommentText"/>
      </w:pPr>
      <w:r>
        <w:rPr>
          <w:rStyle w:val="CommentReference"/>
        </w:rPr>
        <w:annotationRef/>
      </w:r>
      <w:r>
        <w:t>Mohon disesuaikan dengan template</w:t>
      </w:r>
    </w:p>
  </w:comment>
  <w:comment w:id="7" w:author="Adita Ratnawidi" w:date="2021-06-21T13:44:00Z" w:initials="AR">
    <w:p w:rsidR="009C4E65" w:rsidRDefault="009C4E65">
      <w:pPr>
        <w:pStyle w:val="CommentText"/>
      </w:pPr>
      <w:r>
        <w:rPr>
          <w:rStyle w:val="CommentReference"/>
        </w:rPr>
        <w:annotationRef/>
      </w:r>
      <w:r>
        <w:t>Minimal 10 tahun terkahir</w:t>
      </w:r>
    </w:p>
  </w:comment>
  <w:comment w:id="8" w:author="Adita Ratnawidi" w:date="2021-06-21T13:44:00Z" w:initials="AR">
    <w:p w:rsidR="009C4E65" w:rsidRDefault="009C4E65">
      <w:pPr>
        <w:pStyle w:val="CommentText"/>
      </w:pPr>
      <w:r>
        <w:rPr>
          <w:rStyle w:val="CommentReference"/>
        </w:rPr>
        <w:annotationRef/>
      </w:r>
      <w:r>
        <w:t>Minimal 10 tahun terakhir</w:t>
      </w:r>
    </w:p>
  </w:comment>
  <w:comment w:id="10" w:author="Adita Ratnawidi" w:date="2021-06-21T13:44:00Z" w:initials="AR">
    <w:p w:rsidR="009C4E65" w:rsidRDefault="009C4E65">
      <w:pPr>
        <w:pStyle w:val="CommentText"/>
      </w:pPr>
      <w:r>
        <w:rPr>
          <w:rStyle w:val="CommentReference"/>
        </w:rPr>
        <w:annotationRef/>
      </w:r>
      <w:r>
        <w:t>Minimal 10 tahun terakhir</w:t>
      </w:r>
    </w:p>
  </w:comment>
  <w:comment w:id="11" w:author="Adita Ratnawidi" w:date="2021-06-21T13:45:00Z" w:initials="AR">
    <w:p w:rsidR="009C4E65" w:rsidRDefault="009C4E65">
      <w:pPr>
        <w:pStyle w:val="CommentText"/>
      </w:pPr>
      <w:r>
        <w:rPr>
          <w:rStyle w:val="CommentReference"/>
        </w:rPr>
        <w:annotationRef/>
      </w:r>
      <w:r>
        <w:t>Minimal 10 tahun terkahir</w:t>
      </w:r>
    </w:p>
  </w:comment>
  <w:comment w:id="12" w:author="Adita Ratnawidi" w:date="2021-06-21T13:45:00Z" w:initials="AR">
    <w:p w:rsidR="009C4E65" w:rsidRDefault="009C4E65">
      <w:pPr>
        <w:pStyle w:val="CommentText"/>
      </w:pPr>
      <w:r>
        <w:rPr>
          <w:rStyle w:val="CommentReference"/>
        </w:rPr>
        <w:annotationRef/>
      </w:r>
      <w:r>
        <w:t>Minimal 10 tahun terakhir</w:t>
      </w:r>
    </w:p>
  </w:comment>
  <w:comment w:id="13" w:author="Adita Ratnawidi" w:date="2021-06-21T13:45:00Z" w:initials="AR">
    <w:p w:rsidR="009C4E65" w:rsidRDefault="009C4E65">
      <w:pPr>
        <w:pStyle w:val="CommentText"/>
      </w:pPr>
      <w:r>
        <w:rPr>
          <w:rStyle w:val="CommentReference"/>
        </w:rPr>
        <w:annotationRef/>
      </w:r>
      <w:r>
        <w:t>Minimal 10 tahun terkahir</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30342"/>
    <w:multiLevelType w:val="multilevel"/>
    <w:tmpl w:val="478C21A6"/>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9051902"/>
    <w:multiLevelType w:val="multilevel"/>
    <w:tmpl w:val="1F86993A"/>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620C3CCA"/>
    <w:multiLevelType w:val="multilevel"/>
    <w:tmpl w:val="5E1E42B2"/>
    <w:lvl w:ilvl="0">
      <w:start w:val="5"/>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3."/>
      <w:lvlJc w:val="left"/>
      <w:pPr>
        <w:ind w:left="5400" w:hanging="720"/>
      </w:pPr>
      <w:rPr>
        <w:rFonts w:ascii="Times New Roman" w:eastAsiaTheme="minorHAnsi" w:hAnsi="Times New Roman" w:cs="Times New Roman"/>
        <w:i w:val="0"/>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3">
    <w:nsid w:val="629E235F"/>
    <w:multiLevelType w:val="hybridMultilevel"/>
    <w:tmpl w:val="5588993E"/>
    <w:lvl w:ilvl="0" w:tplc="0409000F">
      <w:start w:val="1"/>
      <w:numFmt w:val="decimal"/>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2B71A77"/>
    <w:multiLevelType w:val="hybridMultilevel"/>
    <w:tmpl w:val="EAB2654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939C65F2">
      <w:start w:val="1"/>
      <w:numFmt w:val="decimal"/>
      <w:lvlText w:val="%4."/>
      <w:lvlJc w:val="left"/>
      <w:pPr>
        <w:ind w:left="2880" w:hanging="360"/>
      </w:pPr>
      <w:rPr>
        <w:rFonts w:hint="default"/>
        <w:i w:val="0"/>
      </w:rPr>
    </w:lvl>
    <w:lvl w:ilvl="4" w:tplc="AF10850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EA007B"/>
    <w:multiLevelType w:val="multilevel"/>
    <w:tmpl w:val="60A654AA"/>
    <w:lvl w:ilvl="0">
      <w:start w:val="1"/>
      <w:numFmt w:val="decimal"/>
      <w:lvlText w:val="%1."/>
      <w:lvlJc w:val="left"/>
      <w:pPr>
        <w:ind w:left="720" w:hanging="360"/>
      </w:pPr>
      <w:rPr>
        <w:rFonts w:hint="default"/>
      </w:rPr>
    </w:lvl>
    <w:lvl w:ilvl="1">
      <w:start w:val="1"/>
      <w:numFmt w:val="decimal"/>
      <w:isLgl/>
      <w:lvlText w:val="%1.%2"/>
      <w:lvlJc w:val="left"/>
      <w:pPr>
        <w:ind w:left="2700" w:hanging="360"/>
      </w:pPr>
      <w:rPr>
        <w:rFonts w:hint="default"/>
        <w:b/>
      </w:rPr>
    </w:lvl>
    <w:lvl w:ilvl="2">
      <w:start w:val="1"/>
      <w:numFmt w:val="decimal"/>
      <w:isLgl/>
      <w:lvlText w:val="%1.%2.%3"/>
      <w:lvlJc w:val="left"/>
      <w:pPr>
        <w:ind w:left="1430" w:hanging="720"/>
      </w:pPr>
      <w:rPr>
        <w:rFonts w:hint="default"/>
        <w:i w:val="0"/>
      </w:rPr>
    </w:lvl>
    <w:lvl w:ilvl="3">
      <w:start w:val="1"/>
      <w:numFmt w:val="decimal"/>
      <w:isLgl/>
      <w:lvlText w:val="%1.%2.%3.%4"/>
      <w:lvlJc w:val="left"/>
      <w:pPr>
        <w:ind w:left="7020" w:hanging="720"/>
      </w:pPr>
      <w:rPr>
        <w:rFonts w:hint="default"/>
      </w:rPr>
    </w:lvl>
    <w:lvl w:ilvl="4">
      <w:start w:val="1"/>
      <w:numFmt w:val="decimal"/>
      <w:isLgl/>
      <w:lvlText w:val="%1.%2.%3.%4.%5"/>
      <w:lvlJc w:val="left"/>
      <w:pPr>
        <w:ind w:left="9360" w:hanging="1080"/>
      </w:pPr>
      <w:rPr>
        <w:rFonts w:hint="default"/>
      </w:rPr>
    </w:lvl>
    <w:lvl w:ilvl="5">
      <w:start w:val="1"/>
      <w:numFmt w:val="decimal"/>
      <w:isLgl/>
      <w:lvlText w:val="%1.%2.%3.%4.%5.%6"/>
      <w:lvlJc w:val="left"/>
      <w:pPr>
        <w:ind w:left="11340" w:hanging="1080"/>
      </w:pPr>
      <w:rPr>
        <w:rFonts w:hint="default"/>
      </w:rPr>
    </w:lvl>
    <w:lvl w:ilvl="6">
      <w:start w:val="1"/>
      <w:numFmt w:val="decimal"/>
      <w:isLgl/>
      <w:lvlText w:val="%1.%2.%3.%4.%5.%6.%7"/>
      <w:lvlJc w:val="left"/>
      <w:pPr>
        <w:ind w:left="13680" w:hanging="1440"/>
      </w:pPr>
      <w:rPr>
        <w:rFonts w:hint="default"/>
      </w:rPr>
    </w:lvl>
    <w:lvl w:ilvl="7">
      <w:start w:val="1"/>
      <w:numFmt w:val="decimal"/>
      <w:isLgl/>
      <w:lvlText w:val="%1.%2.%3.%4.%5.%6.%7.%8"/>
      <w:lvlJc w:val="left"/>
      <w:pPr>
        <w:ind w:left="15660" w:hanging="1440"/>
      </w:pPr>
      <w:rPr>
        <w:rFonts w:hint="default"/>
      </w:rPr>
    </w:lvl>
    <w:lvl w:ilvl="8">
      <w:start w:val="1"/>
      <w:numFmt w:val="decimal"/>
      <w:isLgl/>
      <w:lvlText w:val="%1.%2.%3.%4.%5.%6.%7.%8.%9"/>
      <w:lvlJc w:val="left"/>
      <w:pPr>
        <w:ind w:left="18000" w:hanging="1800"/>
      </w:pPr>
      <w:rPr>
        <w:rFont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9C1"/>
    <w:rsid w:val="00036F4F"/>
    <w:rsid w:val="00097B06"/>
    <w:rsid w:val="000A2EAD"/>
    <w:rsid w:val="000C1357"/>
    <w:rsid w:val="000D563D"/>
    <w:rsid w:val="000D72B4"/>
    <w:rsid w:val="000E5B9B"/>
    <w:rsid w:val="001424EF"/>
    <w:rsid w:val="001645BD"/>
    <w:rsid w:val="0017046E"/>
    <w:rsid w:val="001A4976"/>
    <w:rsid w:val="001B1605"/>
    <w:rsid w:val="00291B49"/>
    <w:rsid w:val="002E2506"/>
    <w:rsid w:val="003732CA"/>
    <w:rsid w:val="003751DB"/>
    <w:rsid w:val="0049707F"/>
    <w:rsid w:val="004D1D49"/>
    <w:rsid w:val="004E5E86"/>
    <w:rsid w:val="004F5D6D"/>
    <w:rsid w:val="004F7884"/>
    <w:rsid w:val="00543F3E"/>
    <w:rsid w:val="005615DC"/>
    <w:rsid w:val="005B0BAC"/>
    <w:rsid w:val="00601B20"/>
    <w:rsid w:val="00654BF9"/>
    <w:rsid w:val="006878BF"/>
    <w:rsid w:val="00796DD0"/>
    <w:rsid w:val="007C1A4B"/>
    <w:rsid w:val="00836319"/>
    <w:rsid w:val="00862A96"/>
    <w:rsid w:val="0088518F"/>
    <w:rsid w:val="00893E22"/>
    <w:rsid w:val="008C570A"/>
    <w:rsid w:val="008D79C1"/>
    <w:rsid w:val="00954DF0"/>
    <w:rsid w:val="009C4E65"/>
    <w:rsid w:val="009D6820"/>
    <w:rsid w:val="00A27637"/>
    <w:rsid w:val="00A31A17"/>
    <w:rsid w:val="00A4474D"/>
    <w:rsid w:val="00A60D54"/>
    <w:rsid w:val="00A8637C"/>
    <w:rsid w:val="00AB5B05"/>
    <w:rsid w:val="00AC7EBB"/>
    <w:rsid w:val="00AD55B8"/>
    <w:rsid w:val="00B0440B"/>
    <w:rsid w:val="00B37E74"/>
    <w:rsid w:val="00BB2B6F"/>
    <w:rsid w:val="00BC00C3"/>
    <w:rsid w:val="00C14435"/>
    <w:rsid w:val="00CC0478"/>
    <w:rsid w:val="00CE79FF"/>
    <w:rsid w:val="00CF642C"/>
    <w:rsid w:val="00D3658F"/>
    <w:rsid w:val="00D45E1F"/>
    <w:rsid w:val="00DA658E"/>
    <w:rsid w:val="00E02E97"/>
    <w:rsid w:val="00E13C59"/>
    <w:rsid w:val="00E2087C"/>
    <w:rsid w:val="00ED2262"/>
    <w:rsid w:val="00EE7546"/>
    <w:rsid w:val="00F938E4"/>
    <w:rsid w:val="00FB0BD1"/>
    <w:rsid w:val="00FB61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C1"/>
    <w:rPr>
      <w:lang w:val="en-US"/>
    </w:rPr>
  </w:style>
  <w:style w:type="paragraph" w:styleId="Heading2">
    <w:name w:val="heading 2"/>
    <w:basedOn w:val="Normal"/>
    <w:next w:val="Normal"/>
    <w:link w:val="Heading2Char"/>
    <w:uiPriority w:val="9"/>
    <w:unhideWhenUsed/>
    <w:qFormat/>
    <w:rsid w:val="001645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D79C1"/>
    <w:pPr>
      <w:ind w:left="720"/>
      <w:contextualSpacing/>
    </w:pPr>
  </w:style>
  <w:style w:type="character" w:customStyle="1" w:styleId="ListParagraphChar">
    <w:name w:val="List Paragraph Char"/>
    <w:link w:val="ListParagraph"/>
    <w:uiPriority w:val="34"/>
    <w:locked/>
    <w:rsid w:val="008D79C1"/>
    <w:rPr>
      <w:lang w:val="en-US"/>
    </w:rPr>
  </w:style>
  <w:style w:type="character" w:customStyle="1" w:styleId="Heading2Char">
    <w:name w:val="Heading 2 Char"/>
    <w:basedOn w:val="DefaultParagraphFont"/>
    <w:link w:val="Heading2"/>
    <w:uiPriority w:val="9"/>
    <w:rsid w:val="001645BD"/>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59"/>
    <w:rsid w:val="004F5D6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5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D6D"/>
    <w:rPr>
      <w:rFonts w:ascii="Tahoma" w:hAnsi="Tahoma" w:cs="Tahoma"/>
      <w:sz w:val="16"/>
      <w:szCs w:val="16"/>
      <w:lang w:val="en-US"/>
    </w:rPr>
  </w:style>
  <w:style w:type="character" w:styleId="Hyperlink">
    <w:name w:val="Hyperlink"/>
    <w:basedOn w:val="DefaultParagraphFont"/>
    <w:uiPriority w:val="99"/>
    <w:unhideWhenUsed/>
    <w:rsid w:val="00DA658E"/>
    <w:rPr>
      <w:color w:val="0000FF" w:themeColor="hyperlink"/>
      <w:u w:val="single"/>
    </w:rPr>
  </w:style>
  <w:style w:type="character" w:styleId="CommentReference">
    <w:name w:val="annotation reference"/>
    <w:basedOn w:val="DefaultParagraphFont"/>
    <w:uiPriority w:val="99"/>
    <w:semiHidden/>
    <w:unhideWhenUsed/>
    <w:rsid w:val="009C4E65"/>
    <w:rPr>
      <w:sz w:val="16"/>
      <w:szCs w:val="16"/>
    </w:rPr>
  </w:style>
  <w:style w:type="paragraph" w:styleId="CommentText">
    <w:name w:val="annotation text"/>
    <w:basedOn w:val="Normal"/>
    <w:link w:val="CommentTextChar"/>
    <w:uiPriority w:val="99"/>
    <w:semiHidden/>
    <w:unhideWhenUsed/>
    <w:rsid w:val="009C4E65"/>
    <w:pPr>
      <w:spacing w:line="240" w:lineRule="auto"/>
    </w:pPr>
    <w:rPr>
      <w:sz w:val="20"/>
      <w:szCs w:val="20"/>
    </w:rPr>
  </w:style>
  <w:style w:type="character" w:customStyle="1" w:styleId="CommentTextChar">
    <w:name w:val="Comment Text Char"/>
    <w:basedOn w:val="DefaultParagraphFont"/>
    <w:link w:val="CommentText"/>
    <w:uiPriority w:val="99"/>
    <w:semiHidden/>
    <w:rsid w:val="009C4E65"/>
    <w:rPr>
      <w:sz w:val="20"/>
      <w:szCs w:val="20"/>
      <w:lang w:val="en-US"/>
    </w:rPr>
  </w:style>
  <w:style w:type="paragraph" w:styleId="CommentSubject">
    <w:name w:val="annotation subject"/>
    <w:basedOn w:val="CommentText"/>
    <w:next w:val="CommentText"/>
    <w:link w:val="CommentSubjectChar"/>
    <w:uiPriority w:val="99"/>
    <w:semiHidden/>
    <w:unhideWhenUsed/>
    <w:rsid w:val="009C4E65"/>
    <w:rPr>
      <w:b/>
      <w:bCs/>
    </w:rPr>
  </w:style>
  <w:style w:type="character" w:customStyle="1" w:styleId="CommentSubjectChar">
    <w:name w:val="Comment Subject Char"/>
    <w:basedOn w:val="CommentTextChar"/>
    <w:link w:val="CommentSubject"/>
    <w:uiPriority w:val="99"/>
    <w:semiHidden/>
    <w:rsid w:val="009C4E65"/>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C1"/>
    <w:rPr>
      <w:lang w:val="en-US"/>
    </w:rPr>
  </w:style>
  <w:style w:type="paragraph" w:styleId="Heading2">
    <w:name w:val="heading 2"/>
    <w:basedOn w:val="Normal"/>
    <w:next w:val="Normal"/>
    <w:link w:val="Heading2Char"/>
    <w:uiPriority w:val="9"/>
    <w:unhideWhenUsed/>
    <w:qFormat/>
    <w:rsid w:val="001645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D79C1"/>
    <w:pPr>
      <w:ind w:left="720"/>
      <w:contextualSpacing/>
    </w:pPr>
  </w:style>
  <w:style w:type="character" w:customStyle="1" w:styleId="ListParagraphChar">
    <w:name w:val="List Paragraph Char"/>
    <w:link w:val="ListParagraph"/>
    <w:uiPriority w:val="34"/>
    <w:locked/>
    <w:rsid w:val="008D79C1"/>
    <w:rPr>
      <w:lang w:val="en-US"/>
    </w:rPr>
  </w:style>
  <w:style w:type="character" w:customStyle="1" w:styleId="Heading2Char">
    <w:name w:val="Heading 2 Char"/>
    <w:basedOn w:val="DefaultParagraphFont"/>
    <w:link w:val="Heading2"/>
    <w:uiPriority w:val="9"/>
    <w:rsid w:val="001645BD"/>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59"/>
    <w:rsid w:val="004F5D6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5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D6D"/>
    <w:rPr>
      <w:rFonts w:ascii="Tahoma" w:hAnsi="Tahoma" w:cs="Tahoma"/>
      <w:sz w:val="16"/>
      <w:szCs w:val="16"/>
      <w:lang w:val="en-US"/>
    </w:rPr>
  </w:style>
  <w:style w:type="character" w:styleId="Hyperlink">
    <w:name w:val="Hyperlink"/>
    <w:basedOn w:val="DefaultParagraphFont"/>
    <w:uiPriority w:val="99"/>
    <w:unhideWhenUsed/>
    <w:rsid w:val="00DA658E"/>
    <w:rPr>
      <w:color w:val="0000FF" w:themeColor="hyperlink"/>
      <w:u w:val="single"/>
    </w:rPr>
  </w:style>
  <w:style w:type="character" w:styleId="CommentReference">
    <w:name w:val="annotation reference"/>
    <w:basedOn w:val="DefaultParagraphFont"/>
    <w:uiPriority w:val="99"/>
    <w:semiHidden/>
    <w:unhideWhenUsed/>
    <w:rsid w:val="009C4E65"/>
    <w:rPr>
      <w:sz w:val="16"/>
      <w:szCs w:val="16"/>
    </w:rPr>
  </w:style>
  <w:style w:type="paragraph" w:styleId="CommentText">
    <w:name w:val="annotation text"/>
    <w:basedOn w:val="Normal"/>
    <w:link w:val="CommentTextChar"/>
    <w:uiPriority w:val="99"/>
    <w:semiHidden/>
    <w:unhideWhenUsed/>
    <w:rsid w:val="009C4E65"/>
    <w:pPr>
      <w:spacing w:line="240" w:lineRule="auto"/>
    </w:pPr>
    <w:rPr>
      <w:sz w:val="20"/>
      <w:szCs w:val="20"/>
    </w:rPr>
  </w:style>
  <w:style w:type="character" w:customStyle="1" w:styleId="CommentTextChar">
    <w:name w:val="Comment Text Char"/>
    <w:basedOn w:val="DefaultParagraphFont"/>
    <w:link w:val="CommentText"/>
    <w:uiPriority w:val="99"/>
    <w:semiHidden/>
    <w:rsid w:val="009C4E65"/>
    <w:rPr>
      <w:sz w:val="20"/>
      <w:szCs w:val="20"/>
      <w:lang w:val="en-US"/>
    </w:rPr>
  </w:style>
  <w:style w:type="paragraph" w:styleId="CommentSubject">
    <w:name w:val="annotation subject"/>
    <w:basedOn w:val="CommentText"/>
    <w:next w:val="CommentText"/>
    <w:link w:val="CommentSubjectChar"/>
    <w:uiPriority w:val="99"/>
    <w:semiHidden/>
    <w:unhideWhenUsed/>
    <w:rsid w:val="009C4E65"/>
    <w:rPr>
      <w:b/>
      <w:bCs/>
    </w:rPr>
  </w:style>
  <w:style w:type="character" w:customStyle="1" w:styleId="CommentSubjectChar">
    <w:name w:val="Comment Subject Char"/>
    <w:basedOn w:val="CommentTextChar"/>
    <w:link w:val="CommentSubject"/>
    <w:uiPriority w:val="99"/>
    <w:semiHidden/>
    <w:rsid w:val="009C4E65"/>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731606">
      <w:bodyDiv w:val="1"/>
      <w:marLeft w:val="0"/>
      <w:marRight w:val="0"/>
      <w:marTop w:val="0"/>
      <w:marBottom w:val="0"/>
      <w:divBdr>
        <w:top w:val="none" w:sz="0" w:space="0" w:color="auto"/>
        <w:left w:val="none" w:sz="0" w:space="0" w:color="auto"/>
        <w:bottom w:val="none" w:sz="0" w:space="0" w:color="auto"/>
        <w:right w:val="none" w:sz="0" w:space="0" w:color="auto"/>
      </w:divBdr>
      <w:divsChild>
        <w:div w:id="1481268311">
          <w:marLeft w:val="0"/>
          <w:marRight w:val="0"/>
          <w:marTop w:val="0"/>
          <w:marBottom w:val="0"/>
          <w:divBdr>
            <w:top w:val="none" w:sz="0" w:space="0" w:color="auto"/>
            <w:left w:val="none" w:sz="0" w:space="0" w:color="auto"/>
            <w:bottom w:val="none" w:sz="0" w:space="0" w:color="auto"/>
            <w:right w:val="none" w:sz="0" w:space="0" w:color="auto"/>
          </w:divBdr>
        </w:div>
        <w:div w:id="282420299">
          <w:marLeft w:val="0"/>
          <w:marRight w:val="0"/>
          <w:marTop w:val="0"/>
          <w:marBottom w:val="0"/>
          <w:divBdr>
            <w:top w:val="none" w:sz="0" w:space="0" w:color="auto"/>
            <w:left w:val="none" w:sz="0" w:space="0" w:color="auto"/>
            <w:bottom w:val="none" w:sz="0" w:space="0" w:color="auto"/>
            <w:right w:val="none" w:sz="0" w:space="0" w:color="auto"/>
          </w:divBdr>
        </w:div>
        <w:div w:id="707339400">
          <w:marLeft w:val="0"/>
          <w:marRight w:val="0"/>
          <w:marTop w:val="0"/>
          <w:marBottom w:val="0"/>
          <w:divBdr>
            <w:top w:val="none" w:sz="0" w:space="0" w:color="auto"/>
            <w:left w:val="none" w:sz="0" w:space="0" w:color="auto"/>
            <w:bottom w:val="none" w:sz="0" w:space="0" w:color="auto"/>
            <w:right w:val="none" w:sz="0" w:space="0" w:color="auto"/>
          </w:divBdr>
        </w:div>
        <w:div w:id="2134715405">
          <w:marLeft w:val="0"/>
          <w:marRight w:val="0"/>
          <w:marTop w:val="0"/>
          <w:marBottom w:val="0"/>
          <w:divBdr>
            <w:top w:val="none" w:sz="0" w:space="0" w:color="auto"/>
            <w:left w:val="none" w:sz="0" w:space="0" w:color="auto"/>
            <w:bottom w:val="none" w:sz="0" w:space="0" w:color="auto"/>
            <w:right w:val="none" w:sz="0" w:space="0" w:color="auto"/>
          </w:divBdr>
        </w:div>
        <w:div w:id="2055999622">
          <w:marLeft w:val="0"/>
          <w:marRight w:val="0"/>
          <w:marTop w:val="0"/>
          <w:marBottom w:val="0"/>
          <w:divBdr>
            <w:top w:val="none" w:sz="0" w:space="0" w:color="auto"/>
            <w:left w:val="none" w:sz="0" w:space="0" w:color="auto"/>
            <w:bottom w:val="none" w:sz="0" w:space="0" w:color="auto"/>
            <w:right w:val="none" w:sz="0" w:space="0" w:color="auto"/>
          </w:divBdr>
        </w:div>
        <w:div w:id="1798840586">
          <w:marLeft w:val="0"/>
          <w:marRight w:val="0"/>
          <w:marTop w:val="0"/>
          <w:marBottom w:val="0"/>
          <w:divBdr>
            <w:top w:val="none" w:sz="0" w:space="0" w:color="auto"/>
            <w:left w:val="none" w:sz="0" w:space="0" w:color="auto"/>
            <w:bottom w:val="none" w:sz="0" w:space="0" w:color="auto"/>
            <w:right w:val="none" w:sz="0" w:space="0" w:color="auto"/>
          </w:divBdr>
        </w:div>
        <w:div w:id="2104495732">
          <w:marLeft w:val="0"/>
          <w:marRight w:val="0"/>
          <w:marTop w:val="0"/>
          <w:marBottom w:val="0"/>
          <w:divBdr>
            <w:top w:val="none" w:sz="0" w:space="0" w:color="auto"/>
            <w:left w:val="none" w:sz="0" w:space="0" w:color="auto"/>
            <w:bottom w:val="none" w:sz="0" w:space="0" w:color="auto"/>
            <w:right w:val="none" w:sz="0" w:space="0" w:color="auto"/>
          </w:divBdr>
        </w:div>
        <w:div w:id="76677732">
          <w:marLeft w:val="0"/>
          <w:marRight w:val="0"/>
          <w:marTop w:val="0"/>
          <w:marBottom w:val="0"/>
          <w:divBdr>
            <w:top w:val="none" w:sz="0" w:space="0" w:color="auto"/>
            <w:left w:val="none" w:sz="0" w:space="0" w:color="auto"/>
            <w:bottom w:val="none" w:sz="0" w:space="0" w:color="auto"/>
            <w:right w:val="none" w:sz="0" w:space="0" w:color="auto"/>
          </w:divBdr>
        </w:div>
        <w:div w:id="1165780705">
          <w:marLeft w:val="0"/>
          <w:marRight w:val="0"/>
          <w:marTop w:val="0"/>
          <w:marBottom w:val="0"/>
          <w:divBdr>
            <w:top w:val="none" w:sz="0" w:space="0" w:color="auto"/>
            <w:left w:val="none" w:sz="0" w:space="0" w:color="auto"/>
            <w:bottom w:val="none" w:sz="0" w:space="0" w:color="auto"/>
            <w:right w:val="none" w:sz="0" w:space="0" w:color="auto"/>
          </w:divBdr>
        </w:div>
        <w:div w:id="1507207834">
          <w:marLeft w:val="0"/>
          <w:marRight w:val="0"/>
          <w:marTop w:val="0"/>
          <w:marBottom w:val="0"/>
          <w:divBdr>
            <w:top w:val="none" w:sz="0" w:space="0" w:color="auto"/>
            <w:left w:val="none" w:sz="0" w:space="0" w:color="auto"/>
            <w:bottom w:val="none" w:sz="0" w:space="0" w:color="auto"/>
            <w:right w:val="none" w:sz="0" w:space="0" w:color="auto"/>
          </w:divBdr>
        </w:div>
        <w:div w:id="1685594725">
          <w:marLeft w:val="0"/>
          <w:marRight w:val="0"/>
          <w:marTop w:val="0"/>
          <w:marBottom w:val="0"/>
          <w:divBdr>
            <w:top w:val="none" w:sz="0" w:space="0" w:color="auto"/>
            <w:left w:val="none" w:sz="0" w:space="0" w:color="auto"/>
            <w:bottom w:val="none" w:sz="0" w:space="0" w:color="auto"/>
            <w:right w:val="none" w:sz="0" w:space="0" w:color="auto"/>
          </w:divBdr>
        </w:div>
        <w:div w:id="235281611">
          <w:marLeft w:val="0"/>
          <w:marRight w:val="0"/>
          <w:marTop w:val="0"/>
          <w:marBottom w:val="0"/>
          <w:divBdr>
            <w:top w:val="none" w:sz="0" w:space="0" w:color="auto"/>
            <w:left w:val="none" w:sz="0" w:space="0" w:color="auto"/>
            <w:bottom w:val="none" w:sz="0" w:space="0" w:color="auto"/>
            <w:right w:val="none" w:sz="0" w:space="0" w:color="auto"/>
          </w:divBdr>
        </w:div>
        <w:div w:id="700320371">
          <w:marLeft w:val="0"/>
          <w:marRight w:val="0"/>
          <w:marTop w:val="0"/>
          <w:marBottom w:val="0"/>
          <w:divBdr>
            <w:top w:val="none" w:sz="0" w:space="0" w:color="auto"/>
            <w:left w:val="none" w:sz="0" w:space="0" w:color="auto"/>
            <w:bottom w:val="none" w:sz="0" w:space="0" w:color="auto"/>
            <w:right w:val="none" w:sz="0" w:space="0" w:color="auto"/>
          </w:divBdr>
        </w:div>
        <w:div w:id="1746102185">
          <w:marLeft w:val="0"/>
          <w:marRight w:val="0"/>
          <w:marTop w:val="0"/>
          <w:marBottom w:val="0"/>
          <w:divBdr>
            <w:top w:val="none" w:sz="0" w:space="0" w:color="auto"/>
            <w:left w:val="none" w:sz="0" w:space="0" w:color="auto"/>
            <w:bottom w:val="none" w:sz="0" w:space="0" w:color="auto"/>
            <w:right w:val="none" w:sz="0" w:space="0" w:color="auto"/>
          </w:divBdr>
        </w:div>
        <w:div w:id="1542667798">
          <w:marLeft w:val="0"/>
          <w:marRight w:val="0"/>
          <w:marTop w:val="0"/>
          <w:marBottom w:val="0"/>
          <w:divBdr>
            <w:top w:val="none" w:sz="0" w:space="0" w:color="auto"/>
            <w:left w:val="none" w:sz="0" w:space="0" w:color="auto"/>
            <w:bottom w:val="none" w:sz="0" w:space="0" w:color="auto"/>
            <w:right w:val="none" w:sz="0" w:space="0" w:color="auto"/>
          </w:divBdr>
        </w:div>
        <w:div w:id="1666014142">
          <w:marLeft w:val="0"/>
          <w:marRight w:val="0"/>
          <w:marTop w:val="0"/>
          <w:marBottom w:val="0"/>
          <w:divBdr>
            <w:top w:val="none" w:sz="0" w:space="0" w:color="auto"/>
            <w:left w:val="none" w:sz="0" w:space="0" w:color="auto"/>
            <w:bottom w:val="none" w:sz="0" w:space="0" w:color="auto"/>
            <w:right w:val="none" w:sz="0" w:space="0" w:color="auto"/>
          </w:divBdr>
        </w:div>
        <w:div w:id="912424467">
          <w:marLeft w:val="0"/>
          <w:marRight w:val="0"/>
          <w:marTop w:val="0"/>
          <w:marBottom w:val="0"/>
          <w:divBdr>
            <w:top w:val="none" w:sz="0" w:space="0" w:color="auto"/>
            <w:left w:val="none" w:sz="0" w:space="0" w:color="auto"/>
            <w:bottom w:val="none" w:sz="0" w:space="0" w:color="auto"/>
            <w:right w:val="none" w:sz="0" w:space="0" w:color="auto"/>
          </w:divBdr>
        </w:div>
        <w:div w:id="1570194494">
          <w:marLeft w:val="0"/>
          <w:marRight w:val="0"/>
          <w:marTop w:val="0"/>
          <w:marBottom w:val="0"/>
          <w:divBdr>
            <w:top w:val="none" w:sz="0" w:space="0" w:color="auto"/>
            <w:left w:val="none" w:sz="0" w:space="0" w:color="auto"/>
            <w:bottom w:val="none" w:sz="0" w:space="0" w:color="auto"/>
            <w:right w:val="none" w:sz="0" w:space="0" w:color="auto"/>
          </w:divBdr>
        </w:div>
        <w:div w:id="515074783">
          <w:marLeft w:val="0"/>
          <w:marRight w:val="0"/>
          <w:marTop w:val="0"/>
          <w:marBottom w:val="0"/>
          <w:divBdr>
            <w:top w:val="none" w:sz="0" w:space="0" w:color="auto"/>
            <w:left w:val="none" w:sz="0" w:space="0" w:color="auto"/>
            <w:bottom w:val="none" w:sz="0" w:space="0" w:color="auto"/>
            <w:right w:val="none" w:sz="0" w:space="0" w:color="auto"/>
          </w:divBdr>
        </w:div>
        <w:div w:id="268197380">
          <w:marLeft w:val="0"/>
          <w:marRight w:val="0"/>
          <w:marTop w:val="0"/>
          <w:marBottom w:val="0"/>
          <w:divBdr>
            <w:top w:val="none" w:sz="0" w:space="0" w:color="auto"/>
            <w:left w:val="none" w:sz="0" w:space="0" w:color="auto"/>
            <w:bottom w:val="none" w:sz="0" w:space="0" w:color="auto"/>
            <w:right w:val="none" w:sz="0" w:space="0" w:color="auto"/>
          </w:divBdr>
        </w:div>
        <w:div w:id="1911309294">
          <w:marLeft w:val="0"/>
          <w:marRight w:val="0"/>
          <w:marTop w:val="0"/>
          <w:marBottom w:val="0"/>
          <w:divBdr>
            <w:top w:val="none" w:sz="0" w:space="0" w:color="auto"/>
            <w:left w:val="none" w:sz="0" w:space="0" w:color="auto"/>
            <w:bottom w:val="none" w:sz="0" w:space="0" w:color="auto"/>
            <w:right w:val="none" w:sz="0" w:space="0" w:color="auto"/>
          </w:divBdr>
        </w:div>
        <w:div w:id="542711318">
          <w:marLeft w:val="0"/>
          <w:marRight w:val="0"/>
          <w:marTop w:val="0"/>
          <w:marBottom w:val="0"/>
          <w:divBdr>
            <w:top w:val="none" w:sz="0" w:space="0" w:color="auto"/>
            <w:left w:val="none" w:sz="0" w:space="0" w:color="auto"/>
            <w:bottom w:val="none" w:sz="0" w:space="0" w:color="auto"/>
            <w:right w:val="none" w:sz="0" w:space="0" w:color="auto"/>
          </w:divBdr>
        </w:div>
        <w:div w:id="883249633">
          <w:marLeft w:val="0"/>
          <w:marRight w:val="0"/>
          <w:marTop w:val="0"/>
          <w:marBottom w:val="0"/>
          <w:divBdr>
            <w:top w:val="none" w:sz="0" w:space="0" w:color="auto"/>
            <w:left w:val="none" w:sz="0" w:space="0" w:color="auto"/>
            <w:bottom w:val="none" w:sz="0" w:space="0" w:color="auto"/>
            <w:right w:val="none" w:sz="0" w:space="0" w:color="auto"/>
          </w:divBdr>
        </w:div>
        <w:div w:id="1108738160">
          <w:marLeft w:val="0"/>
          <w:marRight w:val="0"/>
          <w:marTop w:val="0"/>
          <w:marBottom w:val="0"/>
          <w:divBdr>
            <w:top w:val="none" w:sz="0" w:space="0" w:color="auto"/>
            <w:left w:val="none" w:sz="0" w:space="0" w:color="auto"/>
            <w:bottom w:val="none" w:sz="0" w:space="0" w:color="auto"/>
            <w:right w:val="none" w:sz="0" w:space="0" w:color="auto"/>
          </w:divBdr>
        </w:div>
      </w:divsChild>
    </w:div>
    <w:div w:id="2118940074">
      <w:bodyDiv w:val="1"/>
      <w:marLeft w:val="0"/>
      <w:marRight w:val="0"/>
      <w:marTop w:val="0"/>
      <w:marBottom w:val="0"/>
      <w:divBdr>
        <w:top w:val="none" w:sz="0" w:space="0" w:color="auto"/>
        <w:left w:val="none" w:sz="0" w:space="0" w:color="auto"/>
        <w:bottom w:val="none" w:sz="0" w:space="0" w:color="auto"/>
        <w:right w:val="none" w:sz="0" w:space="0" w:color="auto"/>
      </w:divBdr>
      <w:divsChild>
        <w:div w:id="471868114">
          <w:marLeft w:val="0"/>
          <w:marRight w:val="0"/>
          <w:marTop w:val="0"/>
          <w:marBottom w:val="0"/>
          <w:divBdr>
            <w:top w:val="none" w:sz="0" w:space="0" w:color="auto"/>
            <w:left w:val="none" w:sz="0" w:space="0" w:color="auto"/>
            <w:bottom w:val="none" w:sz="0" w:space="0" w:color="auto"/>
            <w:right w:val="none" w:sz="0" w:space="0" w:color="auto"/>
          </w:divBdr>
        </w:div>
        <w:div w:id="1750228661">
          <w:marLeft w:val="0"/>
          <w:marRight w:val="0"/>
          <w:marTop w:val="0"/>
          <w:marBottom w:val="0"/>
          <w:divBdr>
            <w:top w:val="none" w:sz="0" w:space="0" w:color="auto"/>
            <w:left w:val="none" w:sz="0" w:space="0" w:color="auto"/>
            <w:bottom w:val="none" w:sz="0" w:space="0" w:color="auto"/>
            <w:right w:val="none" w:sz="0" w:space="0" w:color="auto"/>
          </w:divBdr>
        </w:div>
        <w:div w:id="1558591351">
          <w:marLeft w:val="0"/>
          <w:marRight w:val="0"/>
          <w:marTop w:val="0"/>
          <w:marBottom w:val="0"/>
          <w:divBdr>
            <w:top w:val="none" w:sz="0" w:space="0" w:color="auto"/>
            <w:left w:val="none" w:sz="0" w:space="0" w:color="auto"/>
            <w:bottom w:val="none" w:sz="0" w:space="0" w:color="auto"/>
            <w:right w:val="none" w:sz="0" w:space="0" w:color="auto"/>
          </w:divBdr>
        </w:div>
        <w:div w:id="2073312396">
          <w:marLeft w:val="0"/>
          <w:marRight w:val="0"/>
          <w:marTop w:val="0"/>
          <w:marBottom w:val="0"/>
          <w:divBdr>
            <w:top w:val="none" w:sz="0" w:space="0" w:color="auto"/>
            <w:left w:val="none" w:sz="0" w:space="0" w:color="auto"/>
            <w:bottom w:val="none" w:sz="0" w:space="0" w:color="auto"/>
            <w:right w:val="none" w:sz="0" w:space="0" w:color="auto"/>
          </w:divBdr>
        </w:div>
        <w:div w:id="1509520288">
          <w:marLeft w:val="0"/>
          <w:marRight w:val="0"/>
          <w:marTop w:val="0"/>
          <w:marBottom w:val="0"/>
          <w:divBdr>
            <w:top w:val="none" w:sz="0" w:space="0" w:color="auto"/>
            <w:left w:val="none" w:sz="0" w:space="0" w:color="auto"/>
            <w:bottom w:val="none" w:sz="0" w:space="0" w:color="auto"/>
            <w:right w:val="none" w:sz="0" w:space="0" w:color="auto"/>
          </w:divBdr>
        </w:div>
        <w:div w:id="1730182312">
          <w:marLeft w:val="0"/>
          <w:marRight w:val="0"/>
          <w:marTop w:val="0"/>
          <w:marBottom w:val="0"/>
          <w:divBdr>
            <w:top w:val="none" w:sz="0" w:space="0" w:color="auto"/>
            <w:left w:val="none" w:sz="0" w:space="0" w:color="auto"/>
            <w:bottom w:val="none" w:sz="0" w:space="0" w:color="auto"/>
            <w:right w:val="none" w:sz="0" w:space="0" w:color="auto"/>
          </w:divBdr>
        </w:div>
        <w:div w:id="1548683410">
          <w:marLeft w:val="0"/>
          <w:marRight w:val="0"/>
          <w:marTop w:val="0"/>
          <w:marBottom w:val="0"/>
          <w:divBdr>
            <w:top w:val="none" w:sz="0" w:space="0" w:color="auto"/>
            <w:left w:val="none" w:sz="0" w:space="0" w:color="auto"/>
            <w:bottom w:val="none" w:sz="0" w:space="0" w:color="auto"/>
            <w:right w:val="none" w:sz="0" w:space="0" w:color="auto"/>
          </w:divBdr>
        </w:div>
        <w:div w:id="1271083871">
          <w:marLeft w:val="0"/>
          <w:marRight w:val="0"/>
          <w:marTop w:val="0"/>
          <w:marBottom w:val="0"/>
          <w:divBdr>
            <w:top w:val="none" w:sz="0" w:space="0" w:color="auto"/>
            <w:left w:val="none" w:sz="0" w:space="0" w:color="auto"/>
            <w:bottom w:val="none" w:sz="0" w:space="0" w:color="auto"/>
            <w:right w:val="none" w:sz="0" w:space="0" w:color="auto"/>
          </w:divBdr>
        </w:div>
        <w:div w:id="1441879798">
          <w:marLeft w:val="0"/>
          <w:marRight w:val="0"/>
          <w:marTop w:val="0"/>
          <w:marBottom w:val="0"/>
          <w:divBdr>
            <w:top w:val="none" w:sz="0" w:space="0" w:color="auto"/>
            <w:left w:val="none" w:sz="0" w:space="0" w:color="auto"/>
            <w:bottom w:val="none" w:sz="0" w:space="0" w:color="auto"/>
            <w:right w:val="none" w:sz="0" w:space="0" w:color="auto"/>
          </w:divBdr>
        </w:div>
        <w:div w:id="912274950">
          <w:marLeft w:val="0"/>
          <w:marRight w:val="0"/>
          <w:marTop w:val="0"/>
          <w:marBottom w:val="0"/>
          <w:divBdr>
            <w:top w:val="none" w:sz="0" w:space="0" w:color="auto"/>
            <w:left w:val="none" w:sz="0" w:space="0" w:color="auto"/>
            <w:bottom w:val="none" w:sz="0" w:space="0" w:color="auto"/>
            <w:right w:val="none" w:sz="0" w:space="0" w:color="auto"/>
          </w:divBdr>
        </w:div>
        <w:div w:id="555897606">
          <w:marLeft w:val="0"/>
          <w:marRight w:val="0"/>
          <w:marTop w:val="0"/>
          <w:marBottom w:val="0"/>
          <w:divBdr>
            <w:top w:val="none" w:sz="0" w:space="0" w:color="auto"/>
            <w:left w:val="none" w:sz="0" w:space="0" w:color="auto"/>
            <w:bottom w:val="none" w:sz="0" w:space="0" w:color="auto"/>
            <w:right w:val="none" w:sz="0" w:space="0" w:color="auto"/>
          </w:divBdr>
        </w:div>
        <w:div w:id="591625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hyperlink" Target="mailto:sri.kartini@univrab.ac.id"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EBC31-5B62-4CA8-9B45-82B2F52D1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2410</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Adita Ratnawidi</cp:lastModifiedBy>
  <cp:revision>2</cp:revision>
  <dcterms:created xsi:type="dcterms:W3CDTF">2021-06-21T06:45:00Z</dcterms:created>
  <dcterms:modified xsi:type="dcterms:W3CDTF">2021-06-21T06:45:00Z</dcterms:modified>
</cp:coreProperties>
</file>