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8503A" w14:textId="77777777" w:rsidR="00D93684" w:rsidRPr="00296EB9" w:rsidRDefault="001657BB">
      <w:pPr>
        <w:spacing w:after="0" w:line="240" w:lineRule="auto"/>
        <w:jc w:val="center"/>
        <w:rPr>
          <w:rFonts w:ascii="Tw Cen MT" w:eastAsia="Twentieth Century" w:hAnsi="Tw Cen MT" w:cs="Twentieth Century"/>
          <w:b/>
          <w:sz w:val="32"/>
          <w:szCs w:val="32"/>
        </w:rPr>
      </w:pPr>
      <w:bookmarkStart w:id="0" w:name="_heading=h.gjdgxs" w:colFirst="0" w:colLast="0"/>
      <w:bookmarkEnd w:id="0"/>
      <w:r w:rsidRPr="001657BB">
        <w:rPr>
          <w:rFonts w:ascii="Tw Cen MT" w:hAnsi="Tw Cen MT"/>
          <w:b/>
          <w:bCs/>
          <w:sz w:val="32"/>
          <w:szCs w:val="32"/>
        </w:rPr>
        <w:t xml:space="preserve">Antibacterial Activity Test Of Leaves </w:t>
      </w:r>
      <w:r w:rsidRPr="001657BB">
        <w:rPr>
          <w:rFonts w:ascii="Tw Cen MT" w:hAnsi="Tw Cen MT" w:cs="Times New Roman"/>
          <w:b/>
          <w:bCs/>
          <w:sz w:val="32"/>
          <w:szCs w:val="32"/>
          <w:lang w:val="id-ID"/>
        </w:rPr>
        <w:t>Bidara (</w:t>
      </w:r>
      <w:r w:rsidRPr="001657BB">
        <w:rPr>
          <w:rFonts w:ascii="Tw Cen MT" w:hAnsi="Tw Cen MT" w:cs="Times New Roman"/>
          <w:b/>
          <w:bCs/>
          <w:i/>
          <w:iCs/>
          <w:sz w:val="32"/>
          <w:szCs w:val="32"/>
          <w:lang w:val="id-ID"/>
        </w:rPr>
        <w:t xml:space="preserve">Ziziphus Mauritiana </w:t>
      </w:r>
      <w:r w:rsidRPr="001657BB">
        <w:rPr>
          <w:rFonts w:ascii="Tw Cen MT" w:hAnsi="Tw Cen MT" w:cs="Times New Roman"/>
          <w:b/>
          <w:bCs/>
          <w:iCs/>
          <w:sz w:val="32"/>
          <w:szCs w:val="32"/>
          <w:lang w:val="id-ID"/>
        </w:rPr>
        <w:t>Lam</w:t>
      </w:r>
      <w:proofErr w:type="gramStart"/>
      <w:r w:rsidRPr="001657BB">
        <w:rPr>
          <w:rFonts w:ascii="Tw Cen MT" w:hAnsi="Tw Cen MT" w:cs="Times New Roman"/>
          <w:b/>
          <w:bCs/>
          <w:sz w:val="32"/>
          <w:szCs w:val="32"/>
          <w:lang w:val="id-ID"/>
        </w:rPr>
        <w:t>)</w:t>
      </w:r>
      <w:r w:rsidRPr="001657BB">
        <w:rPr>
          <w:rFonts w:ascii="Tw Cen MT" w:hAnsi="Tw Cen MT"/>
          <w:b/>
          <w:bCs/>
          <w:sz w:val="32"/>
          <w:szCs w:val="32"/>
        </w:rPr>
        <w:t xml:space="preserve">  Ethanolic</w:t>
      </w:r>
      <w:proofErr w:type="gramEnd"/>
      <w:r w:rsidRPr="001657BB">
        <w:rPr>
          <w:rFonts w:ascii="Tw Cen MT" w:hAnsi="Tw Cen MT"/>
          <w:b/>
          <w:bCs/>
          <w:sz w:val="32"/>
          <w:szCs w:val="32"/>
        </w:rPr>
        <w:t xml:space="preserve"> Extracts Against Staphylococcus Aureus</w:t>
      </w:r>
      <w:r>
        <w:t xml:space="preserve"> </w:t>
      </w:r>
    </w:p>
    <w:p w14:paraId="2A8ABF8D" w14:textId="77777777" w:rsidR="00D93684" w:rsidRPr="00296EB9" w:rsidRDefault="00D93684">
      <w:pPr>
        <w:spacing w:after="0" w:line="240" w:lineRule="auto"/>
        <w:jc w:val="center"/>
        <w:rPr>
          <w:rFonts w:ascii="Tw Cen MT" w:eastAsia="Twentieth Century" w:hAnsi="Tw Cen MT" w:cs="Twentieth Century"/>
          <w:b/>
          <w:sz w:val="32"/>
          <w:szCs w:val="32"/>
        </w:rPr>
      </w:pPr>
      <w:bookmarkStart w:id="1" w:name="_heading=h.2zvyxk7t70gr" w:colFirst="0" w:colLast="0"/>
      <w:bookmarkEnd w:id="1"/>
    </w:p>
    <w:p w14:paraId="27E34F14" w14:textId="77777777" w:rsidR="00D93684" w:rsidRDefault="00B43B99" w:rsidP="001657BB">
      <w:pPr>
        <w:spacing w:after="0" w:line="240" w:lineRule="auto"/>
        <w:jc w:val="center"/>
        <w:rPr>
          <w:rFonts w:ascii="Tw Cen MT" w:eastAsia="Twentieth Century" w:hAnsi="Tw Cen MT" w:cs="Twentieth Century"/>
          <w:b/>
          <w:sz w:val="32"/>
          <w:szCs w:val="32"/>
        </w:rPr>
      </w:pPr>
      <w:bookmarkStart w:id="2" w:name="_heading=h.ku3htxpixa9v" w:colFirst="0" w:colLast="0"/>
      <w:bookmarkEnd w:id="2"/>
      <w:r w:rsidRPr="00296EB9">
        <w:rPr>
          <w:rFonts w:ascii="Tw Cen MT" w:eastAsia="Twentieth Century" w:hAnsi="Tw Cen MT" w:cs="Twentieth Century"/>
          <w:b/>
          <w:sz w:val="32"/>
          <w:szCs w:val="32"/>
        </w:rPr>
        <w:t xml:space="preserve"> </w:t>
      </w:r>
      <w:r w:rsidR="001657BB" w:rsidRPr="001657BB">
        <w:rPr>
          <w:rFonts w:ascii="Tw Cen MT" w:hAnsi="Tw Cen MT" w:cs="Times New Roman"/>
          <w:b/>
          <w:sz w:val="32"/>
          <w:szCs w:val="32"/>
          <w:lang w:val="id-ID"/>
        </w:rPr>
        <w:t>Uji Antibakteri Ekstrak Etanol Daun Bidara (</w:t>
      </w:r>
      <w:r w:rsidR="001657BB" w:rsidRPr="001657BB">
        <w:rPr>
          <w:rFonts w:ascii="Tw Cen MT" w:hAnsi="Tw Cen MT" w:cs="Times New Roman"/>
          <w:b/>
          <w:i/>
          <w:iCs/>
          <w:sz w:val="32"/>
          <w:szCs w:val="32"/>
          <w:lang w:val="id-ID"/>
        </w:rPr>
        <w:t xml:space="preserve">Ziziphus Mauritiana </w:t>
      </w:r>
      <w:r w:rsidR="001657BB" w:rsidRPr="001657BB">
        <w:rPr>
          <w:rFonts w:ascii="Tw Cen MT" w:hAnsi="Tw Cen MT" w:cs="Times New Roman"/>
          <w:b/>
          <w:iCs/>
          <w:sz w:val="32"/>
          <w:szCs w:val="32"/>
          <w:lang w:val="id-ID"/>
        </w:rPr>
        <w:t>Lam</w:t>
      </w:r>
      <w:r w:rsidR="001657BB" w:rsidRPr="001657BB">
        <w:rPr>
          <w:rFonts w:ascii="Tw Cen MT" w:hAnsi="Tw Cen MT" w:cs="Times New Roman"/>
          <w:b/>
          <w:sz w:val="32"/>
          <w:szCs w:val="32"/>
          <w:lang w:val="id-ID"/>
        </w:rPr>
        <w:t xml:space="preserve">) Terhadap Bakteri </w:t>
      </w:r>
      <w:r w:rsidR="001657BB" w:rsidRPr="001657BB">
        <w:rPr>
          <w:rFonts w:ascii="Tw Cen MT" w:hAnsi="Tw Cen MT" w:cs="Times New Roman"/>
          <w:b/>
          <w:i/>
          <w:iCs/>
          <w:sz w:val="32"/>
          <w:szCs w:val="32"/>
          <w:lang w:val="id-ID"/>
        </w:rPr>
        <w:t>Staphylococcus Aureus</w:t>
      </w:r>
      <w:r w:rsidR="001657BB" w:rsidRPr="00296EB9">
        <w:rPr>
          <w:rFonts w:ascii="Tw Cen MT" w:eastAsia="Twentieth Century" w:hAnsi="Tw Cen MT" w:cs="Twentieth Century"/>
          <w:b/>
          <w:sz w:val="32"/>
          <w:szCs w:val="32"/>
        </w:rPr>
        <w:t xml:space="preserve"> </w:t>
      </w:r>
    </w:p>
    <w:p w14:paraId="030B7728" w14:textId="77777777" w:rsidR="00B82538" w:rsidRDefault="00B82538" w:rsidP="00B82538">
      <w:pPr>
        <w:widowControl w:val="0"/>
        <w:spacing w:after="0" w:line="216" w:lineRule="auto"/>
        <w:ind w:left="7" w:right="-20"/>
        <w:jc w:val="center"/>
        <w:rPr>
          <w:rFonts w:ascii="Tw Cen MT" w:eastAsia="Twentieth Century" w:hAnsi="Tw Cen MT" w:cs="Twentieth Century"/>
          <w:sz w:val="24"/>
          <w:szCs w:val="24"/>
        </w:rPr>
      </w:pPr>
    </w:p>
    <w:p w14:paraId="0FCD2D9F" w14:textId="77777777" w:rsidR="00B82538" w:rsidRDefault="00B82538" w:rsidP="00B82538">
      <w:pPr>
        <w:widowControl w:val="0"/>
        <w:spacing w:after="0" w:line="216"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Dini Mardhiyani</w:t>
      </w:r>
      <w:r>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Moni Afriani</w:t>
      </w:r>
      <w:r>
        <w:rPr>
          <w:rFonts w:ascii="Tw Cen MT" w:eastAsia="Twentieth Century" w:hAnsi="Tw Cen MT" w:cs="Twentieth Century"/>
          <w:sz w:val="24"/>
          <w:szCs w:val="24"/>
          <w:vertAlign w:val="superscript"/>
        </w:rPr>
        <w:t>2</w:t>
      </w:r>
    </w:p>
    <w:p w14:paraId="4D5BF538" w14:textId="77777777" w:rsidR="00B82538" w:rsidRDefault="00B82538" w:rsidP="00B82538">
      <w:pPr>
        <w:widowControl w:val="0"/>
        <w:spacing w:after="0" w:line="216"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w:t>
      </w:r>
      <w:r>
        <w:rPr>
          <w:rFonts w:ascii="Tw Cen MT" w:eastAsia="Twentieth Century" w:hAnsi="Tw Cen MT" w:cs="Twentieth Century"/>
          <w:sz w:val="20"/>
          <w:szCs w:val="20"/>
          <w:vertAlign w:val="superscript"/>
        </w:rPr>
        <w:t>1</w:t>
      </w:r>
      <w:proofErr w:type="gramStart"/>
      <w:r>
        <w:rPr>
          <w:rFonts w:ascii="Tw Cen MT" w:eastAsia="Twentieth Century" w:hAnsi="Tw Cen MT" w:cs="Twentieth Century"/>
          <w:sz w:val="20"/>
          <w:szCs w:val="20"/>
          <w:vertAlign w:val="superscript"/>
        </w:rPr>
        <w:t>,2</w:t>
      </w:r>
      <w:proofErr w:type="gramEnd"/>
    </w:p>
    <w:p w14:paraId="565D7759" w14:textId="27120A6E" w:rsidR="00D93684" w:rsidRPr="00B82538" w:rsidRDefault="00B82538" w:rsidP="00B82538">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sz w:val="20"/>
          <w:szCs w:val="20"/>
        </w:rPr>
        <w:t>Email dini.mardhiyani@univrab.ac.id</w:t>
      </w:r>
    </w:p>
    <w:p w14:paraId="5AB87D4D" w14:textId="5083760E" w:rsidR="00D93684" w:rsidRPr="00296EB9" w:rsidRDefault="00A7787C">
      <w:pPr>
        <w:spacing w:after="0"/>
        <w:rPr>
          <w:rFonts w:ascii="Tw Cen MT" w:hAnsi="Tw Cen MT"/>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2336" behindDoc="0" locked="0" layoutInCell="1" allowOverlap="1" wp14:anchorId="643B6714" wp14:editId="46682EBA">
                <wp:simplePos x="0" y="0"/>
                <wp:positionH relativeFrom="column">
                  <wp:posOffset>10795</wp:posOffset>
                </wp:positionH>
                <wp:positionV relativeFrom="paragraph">
                  <wp:posOffset>167640</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14:paraId="6BDE6869" w14:textId="77777777" w:rsidR="00A7787C" w:rsidRPr="00E437D7" w:rsidRDefault="00A7787C" w:rsidP="00A7787C">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14:paraId="4E58841F" w14:textId="77777777" w:rsidR="00A7787C" w:rsidRPr="00E437D7" w:rsidRDefault="00A7787C" w:rsidP="00A7787C">
                            <w:pPr>
                              <w:tabs>
                                <w:tab w:val="left" w:pos="567"/>
                              </w:tabs>
                              <w:spacing w:after="0"/>
                              <w:ind w:left="-85"/>
                              <w:rPr>
                                <w:rFonts w:ascii="Tw Cen MT" w:hAnsi="Tw Cen MT" w:cs="Arial"/>
                                <w:b/>
                                <w:bCs/>
                                <w:caps/>
                                <w:sz w:val="20"/>
                                <w:szCs w:val="20"/>
                                <w:lang w:val="id-ID"/>
                              </w:rPr>
                            </w:pPr>
                          </w:p>
                          <w:p w14:paraId="34D17C65" w14:textId="77777777" w:rsidR="00A7787C" w:rsidRPr="00E437D7" w:rsidRDefault="00A7787C" w:rsidP="00A7787C">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14:paraId="639DEE14" w14:textId="5316286D" w:rsidR="00A7787C" w:rsidRPr="00E437D7" w:rsidRDefault="00A7787C" w:rsidP="00A7787C">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2A3C28">
                              <w:rPr>
                                <w:rFonts w:ascii="Tw Cen MT" w:eastAsia="Twentieth Century" w:hAnsi="Tw Cen MT" w:cs="Twentieth Century"/>
                                <w:color w:val="000000"/>
                                <w:sz w:val="20"/>
                              </w:rPr>
                              <w:t>7-03</w:t>
                            </w:r>
                          </w:p>
                          <w:p w14:paraId="3CC368BB" w14:textId="3D2E4C5D" w:rsidR="00A7787C" w:rsidRPr="00E437D7" w:rsidRDefault="00A7787C" w:rsidP="00A7787C">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2021-07-2</w:t>
                            </w:r>
                            <w:r w:rsidR="002A3C28">
                              <w:rPr>
                                <w:rFonts w:ascii="Tw Cen MT" w:eastAsia="Twentieth Century" w:hAnsi="Tw Cen MT" w:cs="Twentieth Century"/>
                                <w:color w:val="000000"/>
                                <w:sz w:val="20"/>
                              </w:rPr>
                              <w:t>2</w:t>
                            </w:r>
                          </w:p>
                          <w:p w14:paraId="2F95A441" w14:textId="20A1E109" w:rsidR="00A7787C" w:rsidRPr="00E437D7" w:rsidRDefault="00A7787C" w:rsidP="00A7787C">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2A3C28">
                              <w:rPr>
                                <w:rFonts w:ascii="Tw Cen MT" w:eastAsia="Twentieth Century" w:hAnsi="Tw Cen MT" w:cs="Twentieth Century"/>
                                <w:color w:val="000000"/>
                                <w:sz w:val="20"/>
                              </w:rPr>
                              <w:t>30</w:t>
                            </w:r>
                            <w:bookmarkStart w:id="3" w:name="_GoBack"/>
                            <w:bookmarkEnd w:id="3"/>
                          </w:p>
                          <w:p w14:paraId="1ACB0EAF" w14:textId="77777777" w:rsidR="00A7787C" w:rsidRPr="00E437D7" w:rsidRDefault="00A7787C" w:rsidP="00A7787C">
                            <w:pPr>
                              <w:pBdr>
                                <w:top w:val="single" w:sz="4" w:space="0" w:color="auto"/>
                              </w:pBdr>
                              <w:tabs>
                                <w:tab w:val="left" w:pos="567"/>
                              </w:tabs>
                              <w:spacing w:after="0"/>
                              <w:ind w:left="-85" w:right="-57"/>
                              <w:rPr>
                                <w:rFonts w:ascii="Tw Cen MT" w:hAnsi="Tw Cen MT" w:cs="Arial"/>
                                <w:b/>
                                <w:bCs/>
                                <w:i/>
                                <w:caps/>
                                <w:sz w:val="20"/>
                                <w:szCs w:val="20"/>
                              </w:rPr>
                            </w:pPr>
                          </w:p>
                          <w:p w14:paraId="7AFF0478" w14:textId="77777777" w:rsidR="00A7787C" w:rsidRPr="00E437D7" w:rsidRDefault="00A7787C" w:rsidP="00A7787C">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5pt;margin-top:13.2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" fillcolor="window" stroked="f" strokeweight="2pt">
                <v:path arrowok="t"/>
                <v:textbox>
                  <w:txbxContent>
                    <w:p w14:paraId="6BDE6869" w14:textId="77777777" w:rsidR="00A7787C" w:rsidRPr="00E437D7" w:rsidRDefault="00A7787C" w:rsidP="00A7787C">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14:paraId="4E58841F" w14:textId="77777777" w:rsidR="00A7787C" w:rsidRPr="00E437D7" w:rsidRDefault="00A7787C" w:rsidP="00A7787C">
                      <w:pPr>
                        <w:tabs>
                          <w:tab w:val="left" w:pos="567"/>
                        </w:tabs>
                        <w:spacing w:after="0"/>
                        <w:ind w:left="-85"/>
                        <w:rPr>
                          <w:rFonts w:ascii="Tw Cen MT" w:hAnsi="Tw Cen MT" w:cs="Arial"/>
                          <w:b/>
                          <w:bCs/>
                          <w:caps/>
                          <w:sz w:val="20"/>
                          <w:szCs w:val="20"/>
                          <w:lang w:val="id-ID"/>
                        </w:rPr>
                      </w:pPr>
                    </w:p>
                    <w:p w14:paraId="34D17C65" w14:textId="77777777" w:rsidR="00A7787C" w:rsidRPr="00E437D7" w:rsidRDefault="00A7787C" w:rsidP="00A7787C">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14:paraId="639DEE14" w14:textId="5316286D" w:rsidR="00A7787C" w:rsidRPr="00E437D7" w:rsidRDefault="00A7787C" w:rsidP="00A7787C">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2A3C28">
                        <w:rPr>
                          <w:rFonts w:ascii="Tw Cen MT" w:eastAsia="Twentieth Century" w:hAnsi="Tw Cen MT" w:cs="Twentieth Century"/>
                          <w:color w:val="000000"/>
                          <w:sz w:val="20"/>
                        </w:rPr>
                        <w:t>7-03</w:t>
                      </w:r>
                    </w:p>
                    <w:p w14:paraId="3CC368BB" w14:textId="3D2E4C5D" w:rsidR="00A7787C" w:rsidRPr="00E437D7" w:rsidRDefault="00A7787C" w:rsidP="00A7787C">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2021-07-2</w:t>
                      </w:r>
                      <w:r w:rsidR="002A3C28">
                        <w:rPr>
                          <w:rFonts w:ascii="Tw Cen MT" w:eastAsia="Twentieth Century" w:hAnsi="Tw Cen MT" w:cs="Twentieth Century"/>
                          <w:color w:val="000000"/>
                          <w:sz w:val="20"/>
                        </w:rPr>
                        <w:t>2</w:t>
                      </w:r>
                    </w:p>
                    <w:p w14:paraId="2F95A441" w14:textId="20A1E109" w:rsidR="00A7787C" w:rsidRPr="00E437D7" w:rsidRDefault="00A7787C" w:rsidP="00A7787C">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2A3C28">
                        <w:rPr>
                          <w:rFonts w:ascii="Tw Cen MT" w:eastAsia="Twentieth Century" w:hAnsi="Tw Cen MT" w:cs="Twentieth Century"/>
                          <w:color w:val="000000"/>
                          <w:sz w:val="20"/>
                        </w:rPr>
                        <w:t>30</w:t>
                      </w:r>
                      <w:bookmarkStart w:id="4" w:name="_GoBack"/>
                      <w:bookmarkEnd w:id="4"/>
                    </w:p>
                    <w:p w14:paraId="1ACB0EAF" w14:textId="77777777" w:rsidR="00A7787C" w:rsidRPr="00E437D7" w:rsidRDefault="00A7787C" w:rsidP="00A7787C">
                      <w:pPr>
                        <w:pBdr>
                          <w:top w:val="single" w:sz="4" w:space="0" w:color="auto"/>
                        </w:pBdr>
                        <w:tabs>
                          <w:tab w:val="left" w:pos="567"/>
                        </w:tabs>
                        <w:spacing w:after="0"/>
                        <w:ind w:left="-85" w:right="-57"/>
                        <w:rPr>
                          <w:rFonts w:ascii="Tw Cen MT" w:hAnsi="Tw Cen MT" w:cs="Arial"/>
                          <w:b/>
                          <w:bCs/>
                          <w:i/>
                          <w:caps/>
                          <w:sz w:val="20"/>
                          <w:szCs w:val="20"/>
                        </w:rPr>
                      </w:pPr>
                    </w:p>
                    <w:p w14:paraId="7AFF0478" w14:textId="77777777" w:rsidR="00A7787C" w:rsidRPr="00E437D7" w:rsidRDefault="00A7787C" w:rsidP="00A7787C">
                      <w:pPr>
                        <w:rPr>
                          <w:rFonts w:ascii="Tw Cen MT" w:hAnsi="Tw Cen MT"/>
                          <w:sz w:val="20"/>
                          <w:szCs w:val="20"/>
                        </w:rPr>
                      </w:pPr>
                    </w:p>
                  </w:txbxContent>
                </v:textbox>
              </v:rect>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r w:rsidR="00B43B99" w:rsidRPr="00296EB9">
        <w:rPr>
          <w:rFonts w:ascii="Tw Cen MT" w:hAnsi="Tw Cen MT"/>
          <w:noProof/>
          <w:lang w:eastAsia="en-US"/>
        </w:rPr>
        <mc:AlternateContent>
          <mc:Choice Requires="wps">
            <w:drawing>
              <wp:anchor distT="0" distB="0" distL="114300" distR="114300" simplePos="0" relativeHeight="251658240" behindDoc="0" locked="0" layoutInCell="1" hidden="0" allowOverlap="1" wp14:anchorId="330B10A7" wp14:editId="3FA6D97E">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1pt;margin-top:11pt;width:467.5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" strokecolor="black [3200]" strokeweight="1.5pt">
                <v:stroke startarrowwidth="narrow" startarrowlength="short" endarrowwidth="narrow" endarrowlength="short"/>
              </v:shape>
            </w:pict>
          </mc:Fallback>
        </mc:AlternateContent>
      </w:r>
    </w:p>
    <w:p w14:paraId="72ABE95B" w14:textId="2F43A0FA"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6F2A5ECB" w14:textId="53AE7BDE" w:rsidR="006079FA" w:rsidRDefault="00DD1B47" w:rsidP="00B82538">
      <w:pPr>
        <w:shd w:val="clear" w:color="auto" w:fill="FFFFFF"/>
        <w:spacing w:after="0" w:line="240" w:lineRule="auto"/>
        <w:ind w:left="3119"/>
        <w:jc w:val="both"/>
        <w:rPr>
          <w:rFonts w:ascii="Tw Cen MT" w:hAnsi="Tw Cen MT"/>
          <w:i/>
          <w:iCs/>
          <w:color w:val="202124"/>
          <w:sz w:val="20"/>
          <w:szCs w:val="20"/>
          <w:lang w:val="en"/>
        </w:rPr>
      </w:pPr>
      <w:r w:rsidRPr="00DD1B47">
        <w:rPr>
          <w:rFonts w:ascii="Tw Cen MT" w:hAnsi="Tw Cen MT"/>
          <w:i/>
          <w:iCs/>
          <w:color w:val="000000"/>
          <w:sz w:val="20"/>
          <w:szCs w:val="20"/>
        </w:rPr>
        <w:t xml:space="preserve">Infection is the most common ilnness in public. </w:t>
      </w:r>
      <w:r w:rsidRPr="00DD1B47">
        <w:rPr>
          <w:rFonts w:ascii="Tw Cen MT" w:hAnsi="Tw Cen MT"/>
          <w:i/>
          <w:iCs/>
          <w:color w:val="202124"/>
          <w:sz w:val="20"/>
          <w:szCs w:val="20"/>
          <w:lang w:val="en"/>
        </w:rPr>
        <w:t xml:space="preserve">One of the triggers of infection is </w:t>
      </w:r>
      <w:r w:rsidRPr="006079FA">
        <w:rPr>
          <w:rFonts w:ascii="Tw Cen MT" w:hAnsi="Tw Cen MT"/>
          <w:i/>
          <w:iCs/>
          <w:color w:val="202124"/>
          <w:sz w:val="20"/>
          <w:szCs w:val="20"/>
          <w:lang w:val="en"/>
        </w:rPr>
        <w:t xml:space="preserve">bacteria. Bidara leaf (Ziziphus mauritiana L) is a plant that has antibacterial compounds is phenolics, saponins and triterpenoids/steroids. The study aims to test antibacterial potency Staphylococcus. </w:t>
      </w:r>
      <w:proofErr w:type="gramStart"/>
      <w:r w:rsidRPr="006079FA">
        <w:rPr>
          <w:rFonts w:ascii="Tw Cen MT" w:hAnsi="Tw Cen MT"/>
          <w:i/>
          <w:iCs/>
          <w:color w:val="202124"/>
          <w:sz w:val="20"/>
          <w:szCs w:val="20"/>
          <w:lang w:val="en"/>
        </w:rPr>
        <w:t>a</w:t>
      </w:r>
      <w:r w:rsidRPr="006079FA">
        <w:rPr>
          <w:rStyle w:val="Emphasis"/>
          <w:rFonts w:ascii="Tw Cen MT" w:hAnsi="Tw Cen MT"/>
          <w:i w:val="0"/>
          <w:iCs w:val="0"/>
          <w:color w:val="333333"/>
          <w:sz w:val="20"/>
          <w:szCs w:val="20"/>
          <w:shd w:val="clear" w:color="auto" w:fill="FFFFFF"/>
        </w:rPr>
        <w:t>ntibacterial</w:t>
      </w:r>
      <w:proofErr w:type="gramEnd"/>
      <w:r w:rsidRPr="006079FA">
        <w:rPr>
          <w:rStyle w:val="Emphasis"/>
          <w:rFonts w:ascii="Tw Cen MT" w:hAnsi="Tw Cen MT"/>
          <w:i w:val="0"/>
          <w:iCs w:val="0"/>
          <w:color w:val="333333"/>
          <w:sz w:val="20"/>
          <w:szCs w:val="20"/>
          <w:shd w:val="clear" w:color="auto" w:fill="FFFFFF"/>
        </w:rPr>
        <w:t xml:space="preserve"> activity testing was carried out using </w:t>
      </w:r>
      <w:r w:rsidRPr="006079FA">
        <w:rPr>
          <w:rFonts w:ascii="Tw Cen MT" w:hAnsi="Tw Cen MT"/>
          <w:i/>
          <w:iCs/>
          <w:color w:val="202124"/>
          <w:sz w:val="20"/>
          <w:szCs w:val="20"/>
          <w:lang w:val="en"/>
        </w:rPr>
        <w:t>paper disc difussion methode,</w:t>
      </w:r>
      <w:r w:rsidR="006079FA">
        <w:rPr>
          <w:rFonts w:ascii="Tw Cen MT" w:hAnsi="Tw Cen MT"/>
          <w:i/>
          <w:iCs/>
          <w:color w:val="202124"/>
          <w:sz w:val="20"/>
          <w:szCs w:val="20"/>
          <w:lang w:val="en"/>
        </w:rPr>
        <w:t xml:space="preserve"> t</w:t>
      </w:r>
      <w:r w:rsidRPr="006079FA">
        <w:rPr>
          <w:rFonts w:ascii="Tw Cen MT" w:hAnsi="Tw Cen MT"/>
          <w:i/>
          <w:iCs/>
          <w:color w:val="202124"/>
          <w:sz w:val="20"/>
          <w:szCs w:val="20"/>
          <w:lang w:val="en"/>
        </w:rPr>
        <w:t>he etanol extract show antibacterial activity against Staphylococcus Aureus which is characterized by the presence of clear zone on the media.</w:t>
      </w:r>
      <w:r w:rsidR="006079FA" w:rsidRPr="006079FA">
        <w:rPr>
          <w:rFonts w:ascii="Tw Cen MT" w:hAnsi="Tw Cen MT"/>
          <w:i/>
          <w:iCs/>
          <w:color w:val="202124"/>
          <w:sz w:val="20"/>
          <w:szCs w:val="20"/>
          <w:lang w:val="en"/>
        </w:rPr>
        <w:t xml:space="preserve"> </w:t>
      </w:r>
      <w:r w:rsidR="006079FA" w:rsidRPr="006079FA">
        <w:rPr>
          <w:rFonts w:ascii="Tw Cen MT" w:hAnsi="Tw Cen MT"/>
          <w:sz w:val="20"/>
          <w:szCs w:val="20"/>
        </w:rPr>
        <w:t xml:space="preserve">The results of </w:t>
      </w:r>
      <w:r w:rsidR="006079FA" w:rsidRPr="006079FA">
        <w:rPr>
          <w:rFonts w:ascii="Tw Cen MT" w:hAnsi="Tw Cen MT"/>
          <w:i/>
          <w:iCs/>
          <w:color w:val="202124"/>
          <w:sz w:val="20"/>
          <w:szCs w:val="20"/>
          <w:lang w:val="en"/>
        </w:rPr>
        <w:t xml:space="preserve">ethanol extract of bidara leaves </w:t>
      </w:r>
      <w:r w:rsidR="006079FA" w:rsidRPr="006079FA">
        <w:rPr>
          <w:rFonts w:ascii="Tw Cen MT" w:hAnsi="Tw Cen MT"/>
          <w:sz w:val="20"/>
          <w:szCs w:val="20"/>
        </w:rPr>
        <w:t xml:space="preserve">with concentrations of 30%, 50% and 70% against Staphylococcus aureus bacteria, the average diameter of inhibitory zones respectively were </w:t>
      </w:r>
      <w:r w:rsidR="006079FA" w:rsidRPr="006079FA">
        <w:rPr>
          <w:rFonts w:ascii="Tw Cen MT" w:hAnsi="Tw Cen MT"/>
          <w:color w:val="000000"/>
          <w:sz w:val="20"/>
          <w:szCs w:val="20"/>
        </w:rPr>
        <w:t>8</w:t>
      </w:r>
      <w:proofErr w:type="gramStart"/>
      <w:r w:rsidR="006079FA" w:rsidRPr="006079FA">
        <w:rPr>
          <w:rFonts w:ascii="Tw Cen MT" w:hAnsi="Tw Cen MT"/>
          <w:color w:val="000000"/>
          <w:sz w:val="20"/>
          <w:szCs w:val="20"/>
        </w:rPr>
        <w:t>,39</w:t>
      </w:r>
      <w:proofErr w:type="gramEnd"/>
      <w:r w:rsidR="006079FA" w:rsidRPr="006079FA">
        <w:rPr>
          <w:rFonts w:ascii="Tw Cen MT" w:hAnsi="Tw Cen MT"/>
          <w:color w:val="000000"/>
          <w:sz w:val="20"/>
          <w:szCs w:val="20"/>
        </w:rPr>
        <w:t xml:space="preserve"> mm, 10,64 mm and 12 mm</w:t>
      </w:r>
      <w:r w:rsidR="006079FA" w:rsidRPr="006079FA">
        <w:rPr>
          <w:rFonts w:ascii="Tw Cen MT" w:hAnsi="Tw Cen MT"/>
          <w:sz w:val="20"/>
          <w:szCs w:val="20"/>
        </w:rPr>
        <w:t xml:space="preserve"> with the positive control diameter of inhibition zone was 23,46 mm, the negative control diameter of inhibition zone was 0 mm.</w:t>
      </w:r>
    </w:p>
    <w:p w14:paraId="32E9849B" w14:textId="77777777" w:rsidR="00D93684" w:rsidRPr="00296EB9" w:rsidRDefault="00B43B99" w:rsidP="00B82538">
      <w:pPr>
        <w:widowControl w:val="0"/>
        <w:spacing w:after="0" w:line="240" w:lineRule="auto"/>
        <w:ind w:left="3119"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4390F8CA" w14:textId="2BFD5D60" w:rsidR="00D93684" w:rsidRPr="00B82538" w:rsidRDefault="00DD1B47" w:rsidP="00B82538">
      <w:pPr>
        <w:tabs>
          <w:tab w:val="left" w:pos="426"/>
        </w:tabs>
        <w:spacing w:after="0" w:line="240" w:lineRule="auto"/>
        <w:ind w:left="3119"/>
        <w:jc w:val="both"/>
        <w:rPr>
          <w:rFonts w:ascii="Tw Cen MT" w:eastAsia="Twentieth Century" w:hAnsi="Tw Cen MT" w:cs="Twentieth Century"/>
          <w:i/>
          <w:sz w:val="20"/>
          <w:szCs w:val="20"/>
        </w:rPr>
      </w:pPr>
      <w:r w:rsidRPr="00B82538">
        <w:rPr>
          <w:rFonts w:ascii="Tw Cen MT" w:hAnsi="Tw Cen MT"/>
          <w:i/>
          <w:color w:val="000000"/>
          <w:sz w:val="20"/>
          <w:szCs w:val="20"/>
        </w:rPr>
        <w:t>Bidara</w:t>
      </w:r>
      <w:r w:rsidR="00B82538">
        <w:rPr>
          <w:rFonts w:ascii="Tw Cen MT" w:hAnsi="Tw Cen MT"/>
          <w:i/>
          <w:color w:val="000000"/>
          <w:sz w:val="20"/>
          <w:szCs w:val="20"/>
        </w:rPr>
        <w:t xml:space="preserve"> leaf; antibacterial; S</w:t>
      </w:r>
      <w:r w:rsidRPr="00B82538">
        <w:rPr>
          <w:rFonts w:ascii="Tw Cen MT" w:hAnsi="Tw Cen MT"/>
          <w:i/>
          <w:color w:val="000000"/>
          <w:sz w:val="20"/>
          <w:szCs w:val="20"/>
        </w:rPr>
        <w:t>taphylococcus aureus</w:t>
      </w:r>
    </w:p>
    <w:p w14:paraId="2BA525FD" w14:textId="77777777" w:rsidR="001657BB" w:rsidRPr="001657BB" w:rsidRDefault="001657BB" w:rsidP="001657BB">
      <w:pPr>
        <w:tabs>
          <w:tab w:val="left" w:pos="426"/>
        </w:tabs>
        <w:spacing w:after="0" w:line="360" w:lineRule="auto"/>
        <w:ind w:left="3150"/>
        <w:jc w:val="both"/>
        <w:rPr>
          <w:rFonts w:ascii="Tw Cen MT" w:eastAsia="Twentieth Century" w:hAnsi="Tw Cen MT" w:cs="Twentieth Century"/>
          <w:i/>
          <w:sz w:val="20"/>
          <w:szCs w:val="20"/>
        </w:rPr>
      </w:pPr>
    </w:p>
    <w:p w14:paraId="79AF351F" w14:textId="77777777" w:rsidR="00D93684" w:rsidRPr="00296EB9" w:rsidRDefault="00B43B99" w:rsidP="00B82538">
      <w:pPr>
        <w:tabs>
          <w:tab w:val="left" w:pos="426"/>
        </w:tabs>
        <w:spacing w:after="0"/>
        <w:ind w:left="3119"/>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5195DAC6" w14:textId="1BE5D44F" w:rsidR="00D93684" w:rsidRPr="006079FA" w:rsidRDefault="00DD1B47" w:rsidP="00B82538">
      <w:pPr>
        <w:autoSpaceDE w:val="0"/>
        <w:autoSpaceDN w:val="0"/>
        <w:adjustRightInd w:val="0"/>
        <w:spacing w:after="0" w:line="240" w:lineRule="auto"/>
        <w:ind w:left="3119"/>
        <w:jc w:val="both"/>
        <w:rPr>
          <w:color w:val="000000"/>
          <w:sz w:val="20"/>
          <w:szCs w:val="20"/>
        </w:rPr>
      </w:pPr>
      <w:proofErr w:type="gramStart"/>
      <w:r w:rsidRPr="00B82538">
        <w:rPr>
          <w:rFonts w:ascii="Tw Cen MT" w:hAnsi="Tw Cen MT"/>
          <w:color w:val="000000"/>
          <w:sz w:val="20"/>
          <w:szCs w:val="20"/>
        </w:rPr>
        <w:t>Infeksi merupakan salah penyakit yang paling banyak terjadi dimasyarakat.</w:t>
      </w:r>
      <w:proofErr w:type="gramEnd"/>
      <w:r w:rsidRPr="00B82538">
        <w:rPr>
          <w:rFonts w:ascii="Tw Cen MT" w:hAnsi="Tw Cen MT"/>
          <w:color w:val="000000"/>
          <w:sz w:val="20"/>
          <w:szCs w:val="20"/>
        </w:rPr>
        <w:t xml:space="preserve"> </w:t>
      </w:r>
      <w:proofErr w:type="gramStart"/>
      <w:r w:rsidRPr="00B82538">
        <w:rPr>
          <w:rFonts w:ascii="Tw Cen MT" w:hAnsi="Tw Cen MT"/>
          <w:color w:val="000000"/>
          <w:sz w:val="20"/>
          <w:szCs w:val="20"/>
        </w:rPr>
        <w:t>Salah satu pencetus infeksi adalah bakteri.</w:t>
      </w:r>
      <w:proofErr w:type="gramEnd"/>
      <w:r w:rsidRPr="00B82538">
        <w:rPr>
          <w:rFonts w:ascii="Tw Cen MT" w:hAnsi="Tw Cen MT"/>
          <w:color w:val="000000"/>
          <w:sz w:val="20"/>
          <w:szCs w:val="20"/>
        </w:rPr>
        <w:t xml:space="preserve"> </w:t>
      </w:r>
      <w:proofErr w:type="gramStart"/>
      <w:r w:rsidRPr="00B82538">
        <w:rPr>
          <w:rFonts w:ascii="Tw Cen MT" w:hAnsi="Tw Cen MT"/>
          <w:color w:val="000000"/>
          <w:sz w:val="20"/>
          <w:szCs w:val="20"/>
        </w:rPr>
        <w:t>Daun bidara (</w:t>
      </w:r>
      <w:r w:rsidRPr="00B82538">
        <w:rPr>
          <w:rFonts w:ascii="Tw Cen MT" w:hAnsi="Tw Cen MT"/>
          <w:i/>
          <w:iCs/>
          <w:sz w:val="20"/>
          <w:szCs w:val="20"/>
        </w:rPr>
        <w:t xml:space="preserve">Ziziphus mauritiana </w:t>
      </w:r>
      <w:r w:rsidRPr="00B82538">
        <w:rPr>
          <w:rFonts w:ascii="Tw Cen MT" w:hAnsi="Tw Cen MT"/>
          <w:sz w:val="20"/>
          <w:szCs w:val="20"/>
        </w:rPr>
        <w:t xml:space="preserve">L) merupakan tanaman yang memiliki senyawa antibakteri diantaranya </w:t>
      </w:r>
      <w:r w:rsidRPr="00B82538">
        <w:rPr>
          <w:rFonts w:ascii="Tw Cen MT" w:hAnsi="Tw Cen MT"/>
          <w:color w:val="000000"/>
          <w:sz w:val="20"/>
          <w:szCs w:val="20"/>
        </w:rPr>
        <w:t>fenolik, saponin dan triterpenoid/steroid.</w:t>
      </w:r>
      <w:proofErr w:type="gramEnd"/>
      <w:r w:rsidRPr="00B82538">
        <w:rPr>
          <w:rFonts w:ascii="Tw Cen MT" w:hAnsi="Tw Cen MT"/>
          <w:color w:val="000000"/>
          <w:sz w:val="20"/>
          <w:szCs w:val="20"/>
        </w:rPr>
        <w:t xml:space="preserve"> </w:t>
      </w:r>
      <w:proofErr w:type="gramStart"/>
      <w:r w:rsidRPr="00B82538">
        <w:rPr>
          <w:rFonts w:ascii="Tw Cen MT" w:hAnsi="Tw Cen MT"/>
          <w:color w:val="000000"/>
          <w:sz w:val="20"/>
          <w:szCs w:val="20"/>
        </w:rPr>
        <w:t xml:space="preserve">Penelitian ini bertujuan untuk menguji potensi antibakteri </w:t>
      </w:r>
      <w:r w:rsidRPr="00B82538">
        <w:rPr>
          <w:rFonts w:ascii="Tw Cen MT" w:hAnsi="Tw Cen MT"/>
          <w:i/>
          <w:iCs/>
          <w:color w:val="000000"/>
          <w:sz w:val="20"/>
          <w:szCs w:val="20"/>
        </w:rPr>
        <w:t>Staphylococcus aureus</w:t>
      </w:r>
      <w:r w:rsidRPr="00B82538">
        <w:rPr>
          <w:rFonts w:ascii="Tw Cen MT" w:hAnsi="Tw Cen MT"/>
          <w:color w:val="000000"/>
          <w:sz w:val="20"/>
          <w:szCs w:val="20"/>
        </w:rPr>
        <w:t>.</w:t>
      </w:r>
      <w:proofErr w:type="gramEnd"/>
      <w:r w:rsidRPr="00B82538">
        <w:rPr>
          <w:rFonts w:ascii="Tw Cen MT" w:hAnsi="Tw Cen MT"/>
          <w:color w:val="000000"/>
          <w:sz w:val="20"/>
          <w:szCs w:val="20"/>
        </w:rPr>
        <w:t xml:space="preserve"> </w:t>
      </w:r>
      <w:proofErr w:type="gramStart"/>
      <w:r w:rsidRPr="00B82538">
        <w:rPr>
          <w:rFonts w:ascii="Tw Cen MT" w:hAnsi="Tw Cen MT"/>
          <w:color w:val="000000"/>
          <w:sz w:val="20"/>
          <w:szCs w:val="20"/>
        </w:rPr>
        <w:t>Sampel ekstrak daun bidara diekstraksi dengan menggunakan pelarut etanol 70 % dengan metode maserasi.</w:t>
      </w:r>
      <w:proofErr w:type="gramEnd"/>
      <w:r w:rsidRPr="00B82538">
        <w:rPr>
          <w:rFonts w:ascii="Tw Cen MT" w:hAnsi="Tw Cen MT"/>
          <w:color w:val="000000"/>
          <w:sz w:val="20"/>
          <w:szCs w:val="20"/>
        </w:rPr>
        <w:t xml:space="preserve"> </w:t>
      </w:r>
      <w:proofErr w:type="gramStart"/>
      <w:r w:rsidRPr="00B82538">
        <w:rPr>
          <w:rFonts w:ascii="Tw Cen MT" w:hAnsi="Tw Cen MT"/>
          <w:color w:val="000000"/>
          <w:sz w:val="20"/>
          <w:szCs w:val="20"/>
        </w:rPr>
        <w:t>Pengujian aktivitas antibakteri menggunakan metode difusi cakram kertas.</w:t>
      </w:r>
      <w:proofErr w:type="gramEnd"/>
      <w:r w:rsidRPr="00B82538">
        <w:rPr>
          <w:rFonts w:ascii="Tw Cen MT" w:hAnsi="Tw Cen MT"/>
          <w:color w:val="000000"/>
          <w:sz w:val="20"/>
          <w:szCs w:val="20"/>
        </w:rPr>
        <w:t xml:space="preserve"> </w:t>
      </w:r>
      <w:proofErr w:type="gramStart"/>
      <w:r w:rsidRPr="00B82538">
        <w:rPr>
          <w:rFonts w:ascii="Tw Cen MT" w:hAnsi="Tw Cen MT"/>
          <w:color w:val="000000"/>
          <w:sz w:val="20"/>
          <w:szCs w:val="20"/>
        </w:rPr>
        <w:t>Ekstrak etanol daun bidara memiliki aktivitas antibakteri terhadap </w:t>
      </w:r>
      <w:r w:rsidRPr="00B82538">
        <w:rPr>
          <w:rFonts w:ascii="Tw Cen MT" w:hAnsi="Tw Cen MT"/>
          <w:i/>
          <w:iCs/>
          <w:color w:val="000000"/>
          <w:sz w:val="20"/>
          <w:szCs w:val="20"/>
        </w:rPr>
        <w:t>Staphylococcus</w:t>
      </w:r>
      <w:r w:rsidRPr="00B82538">
        <w:rPr>
          <w:rFonts w:ascii="Tw Cen MT" w:hAnsi="Tw Cen MT"/>
          <w:color w:val="000000"/>
          <w:sz w:val="20"/>
          <w:szCs w:val="20"/>
        </w:rPr>
        <w:t xml:space="preserve"> </w:t>
      </w:r>
      <w:r w:rsidRPr="00B82538">
        <w:rPr>
          <w:rFonts w:ascii="Tw Cen MT" w:hAnsi="Tw Cen MT"/>
          <w:i/>
          <w:iCs/>
          <w:color w:val="000000"/>
          <w:sz w:val="20"/>
          <w:szCs w:val="20"/>
        </w:rPr>
        <w:t>aureus </w:t>
      </w:r>
      <w:r w:rsidRPr="00B82538">
        <w:rPr>
          <w:rFonts w:ascii="Tw Cen MT" w:hAnsi="Tw Cen MT"/>
          <w:color w:val="000000"/>
          <w:sz w:val="20"/>
          <w:szCs w:val="20"/>
        </w:rPr>
        <w:t>yang ditandai dengan adanya zona bening pada media.</w:t>
      </w:r>
      <w:proofErr w:type="gramEnd"/>
      <w:r w:rsidRPr="00B82538">
        <w:rPr>
          <w:rFonts w:ascii="Tw Cen MT" w:hAnsi="Tw Cen MT"/>
          <w:color w:val="000000"/>
          <w:sz w:val="20"/>
          <w:szCs w:val="20"/>
        </w:rPr>
        <w:t xml:space="preserve"> Hasi</w:t>
      </w:r>
      <w:r w:rsidR="006079FA" w:rsidRPr="00B82538">
        <w:rPr>
          <w:rFonts w:ascii="Tw Cen MT" w:hAnsi="Tw Cen MT"/>
          <w:color w:val="000000"/>
          <w:sz w:val="20"/>
          <w:szCs w:val="20"/>
        </w:rPr>
        <w:t xml:space="preserve">l </w:t>
      </w:r>
      <w:r w:rsidRPr="00B82538">
        <w:rPr>
          <w:rFonts w:ascii="Tw Cen MT" w:hAnsi="Tw Cen MT"/>
          <w:color w:val="000000"/>
          <w:sz w:val="20"/>
          <w:szCs w:val="20"/>
        </w:rPr>
        <w:t>yang diperoleh bahwa ekstrak etanol daun bidara</w:t>
      </w:r>
      <w:r w:rsidR="006079FA" w:rsidRPr="00B82538">
        <w:rPr>
          <w:rFonts w:ascii="Tw Cen MT" w:hAnsi="Tw Cen MT"/>
          <w:color w:val="000000"/>
          <w:sz w:val="20"/>
          <w:szCs w:val="20"/>
        </w:rPr>
        <w:t xml:space="preserve"> </w:t>
      </w:r>
      <w:r w:rsidRPr="00B82538">
        <w:rPr>
          <w:rFonts w:ascii="Tw Cen MT" w:hAnsi="Tw Cen MT"/>
          <w:color w:val="000000"/>
          <w:sz w:val="20"/>
          <w:szCs w:val="20"/>
        </w:rPr>
        <w:t>konsentrasi 30%</w:t>
      </w:r>
      <w:r w:rsidR="0053620D" w:rsidRPr="00B82538">
        <w:rPr>
          <w:rFonts w:ascii="Tw Cen MT" w:hAnsi="Tw Cen MT"/>
          <w:color w:val="000000"/>
          <w:sz w:val="20"/>
          <w:szCs w:val="20"/>
        </w:rPr>
        <w:t>, 50% dan 70%</w:t>
      </w:r>
      <w:r w:rsidRPr="00B82538">
        <w:rPr>
          <w:rFonts w:ascii="Tw Cen MT" w:hAnsi="Tw Cen MT"/>
          <w:color w:val="000000"/>
          <w:sz w:val="20"/>
          <w:szCs w:val="20"/>
        </w:rPr>
        <w:t xml:space="preserve"> </w:t>
      </w:r>
      <w:r w:rsidR="006079FA" w:rsidRPr="00B82538">
        <w:rPr>
          <w:rFonts w:ascii="Tw Cen MT" w:hAnsi="Tw Cen MT"/>
          <w:color w:val="000000"/>
          <w:sz w:val="20"/>
          <w:szCs w:val="20"/>
        </w:rPr>
        <w:t>terhadap </w:t>
      </w:r>
      <w:r w:rsidR="006079FA" w:rsidRPr="00B82538">
        <w:rPr>
          <w:rFonts w:ascii="Tw Cen MT" w:hAnsi="Tw Cen MT"/>
          <w:i/>
          <w:iCs/>
          <w:color w:val="000000"/>
          <w:sz w:val="20"/>
          <w:szCs w:val="20"/>
        </w:rPr>
        <w:t>Staphylococcus</w:t>
      </w:r>
      <w:r w:rsidR="006079FA" w:rsidRPr="00B82538">
        <w:rPr>
          <w:rFonts w:ascii="Tw Cen MT" w:hAnsi="Tw Cen MT"/>
          <w:color w:val="000000"/>
          <w:sz w:val="20"/>
          <w:szCs w:val="20"/>
        </w:rPr>
        <w:t xml:space="preserve"> </w:t>
      </w:r>
      <w:r w:rsidR="006079FA" w:rsidRPr="00B82538">
        <w:rPr>
          <w:rFonts w:ascii="Tw Cen MT" w:hAnsi="Tw Cen MT"/>
          <w:i/>
          <w:iCs/>
          <w:color w:val="000000"/>
          <w:sz w:val="20"/>
          <w:szCs w:val="20"/>
        </w:rPr>
        <w:t>aureus </w:t>
      </w:r>
      <w:r w:rsidRPr="00B82538">
        <w:rPr>
          <w:rFonts w:ascii="Tw Cen MT" w:hAnsi="Tw Cen MT"/>
          <w:color w:val="000000"/>
          <w:sz w:val="20"/>
          <w:szCs w:val="20"/>
        </w:rPr>
        <w:t xml:space="preserve">memiliki </w:t>
      </w:r>
      <w:r w:rsidR="0053620D" w:rsidRPr="00B82538">
        <w:rPr>
          <w:rFonts w:ascii="Tw Cen MT" w:hAnsi="Tw Cen MT"/>
          <w:color w:val="000000"/>
          <w:sz w:val="20"/>
          <w:szCs w:val="20"/>
        </w:rPr>
        <w:t xml:space="preserve">rerata diameter zona </w:t>
      </w:r>
      <w:r w:rsidRPr="00B82538">
        <w:rPr>
          <w:rFonts w:ascii="Tw Cen MT" w:hAnsi="Tw Cen MT"/>
          <w:color w:val="000000"/>
          <w:sz w:val="20"/>
          <w:szCs w:val="20"/>
        </w:rPr>
        <w:t>hambat</w:t>
      </w:r>
      <w:r w:rsidR="006079FA" w:rsidRPr="00B82538">
        <w:rPr>
          <w:rFonts w:ascii="Tw Cen MT" w:hAnsi="Tw Cen MT"/>
          <w:color w:val="000000"/>
          <w:sz w:val="20"/>
          <w:szCs w:val="20"/>
        </w:rPr>
        <w:t xml:space="preserve"> berturut-turut yaitu</w:t>
      </w:r>
      <w:r w:rsidRPr="00B82538">
        <w:rPr>
          <w:rFonts w:ascii="Tw Cen MT" w:hAnsi="Tw Cen MT"/>
          <w:color w:val="000000"/>
          <w:sz w:val="20"/>
          <w:szCs w:val="20"/>
        </w:rPr>
        <w:t xml:space="preserve"> 8</w:t>
      </w:r>
      <w:proofErr w:type="gramStart"/>
      <w:r w:rsidRPr="00B82538">
        <w:rPr>
          <w:rFonts w:ascii="Tw Cen MT" w:hAnsi="Tw Cen MT"/>
          <w:color w:val="000000"/>
          <w:sz w:val="20"/>
          <w:szCs w:val="20"/>
        </w:rPr>
        <w:t>,39</w:t>
      </w:r>
      <w:proofErr w:type="gramEnd"/>
      <w:r w:rsidR="0053620D" w:rsidRPr="00B82538">
        <w:rPr>
          <w:rFonts w:ascii="Tw Cen MT" w:hAnsi="Tw Cen MT"/>
          <w:color w:val="000000"/>
          <w:sz w:val="20"/>
          <w:szCs w:val="20"/>
        </w:rPr>
        <w:t xml:space="preserve"> </w:t>
      </w:r>
      <w:r w:rsidRPr="00B82538">
        <w:rPr>
          <w:rFonts w:ascii="Tw Cen MT" w:hAnsi="Tw Cen MT"/>
          <w:color w:val="000000"/>
          <w:sz w:val="20"/>
          <w:szCs w:val="20"/>
        </w:rPr>
        <w:t>mm, 10,64 mm dan 12 mm</w:t>
      </w:r>
      <w:r w:rsidR="0053620D" w:rsidRPr="00B82538">
        <w:rPr>
          <w:rFonts w:ascii="Tw Cen MT" w:hAnsi="Tw Cen MT"/>
          <w:color w:val="000000"/>
          <w:sz w:val="20"/>
          <w:szCs w:val="20"/>
        </w:rPr>
        <w:t xml:space="preserve"> </w:t>
      </w:r>
      <w:r w:rsidR="0053620D" w:rsidRPr="00B82538">
        <w:rPr>
          <w:rFonts w:ascii="Tw Cen MT" w:hAnsi="Tw Cen MT"/>
          <w:sz w:val="20"/>
          <w:szCs w:val="20"/>
        </w:rPr>
        <w:t xml:space="preserve">dengan kontrol positif diameter zona hambat 23,46 mm, kontrol negatif diameter zona hambat 0 mm. </w:t>
      </w:r>
      <w:r w:rsidRPr="00B82538">
        <w:rPr>
          <w:rFonts w:ascii="Tw Cen MT" w:hAnsi="Tw Cen MT"/>
          <w:color w:val="000000"/>
          <w:sz w:val="20"/>
          <w:szCs w:val="20"/>
        </w:rPr>
        <w:t>Kesimpulan dari penelitian ini, ekstrak etanol daun bidara memiliki aktivitas antibakteri terhadap bakteri dengan daya hambat kuat pada konsentrasi 50% dan 70%</w:t>
      </w:r>
      <w:r w:rsidRPr="006079FA">
        <w:rPr>
          <w:color w:val="000000"/>
          <w:sz w:val="20"/>
          <w:szCs w:val="20"/>
        </w:rPr>
        <w:t>.</w:t>
      </w:r>
    </w:p>
    <w:p w14:paraId="7CF6C926" w14:textId="77777777" w:rsidR="00D93684" w:rsidRPr="00296EB9" w:rsidRDefault="00B43B99" w:rsidP="00B82538">
      <w:pPr>
        <w:tabs>
          <w:tab w:val="left" w:pos="426"/>
        </w:tabs>
        <w:spacing w:after="0" w:line="240" w:lineRule="auto"/>
        <w:ind w:left="3119"/>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14:paraId="228FB43D" w14:textId="0C199514" w:rsidR="00EE4E18" w:rsidRPr="00B82538" w:rsidRDefault="00B82538" w:rsidP="00B82538">
      <w:pPr>
        <w:ind w:left="2430" w:firstLine="689"/>
        <w:rPr>
          <w:rFonts w:ascii="Tw Cen MT" w:hAnsi="Tw Cen MT"/>
        </w:rPr>
        <w:sectPr w:rsidR="00EE4E18" w:rsidRPr="00B82538" w:rsidSect="00A7787C">
          <w:headerReference w:type="default" r:id="rId9"/>
          <w:footerReference w:type="default" r:id="rId10"/>
          <w:pgSz w:w="12240" w:h="15840"/>
          <w:pgMar w:top="1440" w:right="1440" w:bottom="1440" w:left="1440" w:header="720" w:footer="720" w:gutter="0"/>
          <w:pgNumType w:start="44"/>
          <w:cols w:space="720"/>
        </w:sectPr>
      </w:pPr>
      <w:r>
        <w:rPr>
          <w:rFonts w:ascii="Tw Cen MT" w:hAnsi="Tw Cen MT"/>
          <w:color w:val="000000"/>
          <w:sz w:val="20"/>
          <w:szCs w:val="20"/>
        </w:rPr>
        <w:t>Daun bidara; antibakteri;</w:t>
      </w:r>
      <w:r w:rsidR="00DD1B47" w:rsidRPr="00B82538">
        <w:rPr>
          <w:rFonts w:ascii="Tw Cen MT" w:hAnsi="Tw Cen MT"/>
          <w:color w:val="000000"/>
          <w:sz w:val="20"/>
          <w:szCs w:val="20"/>
        </w:rPr>
        <w:t xml:space="preserve"> </w:t>
      </w:r>
      <w:r w:rsidRPr="00B82538">
        <w:rPr>
          <w:rFonts w:ascii="Tw Cen MT" w:hAnsi="Tw Cen MT"/>
          <w:i/>
          <w:color w:val="000000"/>
          <w:sz w:val="20"/>
          <w:szCs w:val="20"/>
        </w:rPr>
        <w:t>S</w:t>
      </w:r>
      <w:r w:rsidR="00DD1B47" w:rsidRPr="00B82538">
        <w:rPr>
          <w:rFonts w:ascii="Tw Cen MT" w:hAnsi="Tw Cen MT"/>
          <w:i/>
          <w:iCs/>
          <w:color w:val="000000"/>
          <w:sz w:val="20"/>
          <w:szCs w:val="20"/>
        </w:rPr>
        <w:t>taphylococcus aureus</w:t>
      </w:r>
      <w:r w:rsidR="00DD1B47" w:rsidRPr="00B82538">
        <w:rPr>
          <w:rFonts w:ascii="Tw Cen MT" w:hAnsi="Tw Cen MT"/>
          <w:noProof/>
        </w:rPr>
        <w:t xml:space="preserve"> </w:t>
      </w:r>
      <w:r w:rsidR="00B43B99" w:rsidRPr="00B82538">
        <w:rPr>
          <w:rFonts w:ascii="Tw Cen MT" w:hAnsi="Tw Cen MT"/>
          <w:noProof/>
          <w:lang w:eastAsia="en-US"/>
        </w:rPr>
        <mc:AlternateContent>
          <mc:Choice Requires="wps">
            <w:drawing>
              <wp:anchor distT="0" distB="0" distL="114300" distR="114300" simplePos="0" relativeHeight="251660288" behindDoc="0" locked="0" layoutInCell="1" hidden="0" allowOverlap="1" wp14:anchorId="769831FD" wp14:editId="47C2B2D7">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5FE1B" id="Straight Arrow Connector 60" o:spid="_x0000_s1026" type="#_x0000_t32" style="position:absolute;margin-left:0;margin-top:15pt;width:469.0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" strokecolor="black [3200]" strokeweight="1.5pt">
                <v:stroke startarrowwidth="narrow" startarrowlength="short" endarrowwidth="narrow" endarrowlength="short"/>
              </v:shape>
            </w:pict>
          </mc:Fallback>
        </mc:AlternateContent>
      </w:r>
    </w:p>
    <w:p w14:paraId="7E023E5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289C40C4" w14:textId="283305D0" w:rsidR="00B82538" w:rsidRDefault="009D581D" w:rsidP="00B82538">
      <w:pPr>
        <w:spacing w:after="0" w:line="240" w:lineRule="auto"/>
        <w:jc w:val="both"/>
        <w:rPr>
          <w:rFonts w:ascii="Tw Cen MT" w:hAnsi="Tw Cen MT" w:cstheme="majorBidi"/>
          <w:color w:val="000000" w:themeColor="text1"/>
          <w:sz w:val="24"/>
          <w:szCs w:val="24"/>
        </w:rPr>
      </w:pPr>
      <w:proofErr w:type="gramStart"/>
      <w:r w:rsidRPr="00B82538">
        <w:rPr>
          <w:rFonts w:ascii="Tw Cen MT" w:hAnsi="Tw Cen MT" w:cstheme="majorBidi"/>
          <w:sz w:val="24"/>
          <w:szCs w:val="24"/>
        </w:rPr>
        <w:t>Obat tradi</w:t>
      </w:r>
      <w:r w:rsidR="00B82538">
        <w:rPr>
          <w:rFonts w:ascii="Tw Cen MT" w:hAnsi="Tw Cen MT" w:cstheme="majorBidi"/>
          <w:sz w:val="24"/>
          <w:szCs w:val="24"/>
        </w:rPr>
        <w:t>s</w:t>
      </w:r>
      <w:r w:rsidRPr="00B82538">
        <w:rPr>
          <w:rFonts w:ascii="Tw Cen MT" w:hAnsi="Tw Cen MT" w:cstheme="majorBidi"/>
          <w:sz w:val="24"/>
          <w:szCs w:val="24"/>
        </w:rPr>
        <w:t xml:space="preserve">ional saat ini sudah sangat dibutuhkan oleh masyarakat diera kemajuan </w:t>
      </w:r>
      <w:r w:rsidRPr="00B82538">
        <w:rPr>
          <w:rFonts w:ascii="Tw Cen MT" w:hAnsi="Tw Cen MT" w:cstheme="majorBidi"/>
          <w:sz w:val="24"/>
          <w:szCs w:val="24"/>
        </w:rPr>
        <w:lastRenderedPageBreak/>
        <w:t>ilmu pengetahuan dan teknologi modern.</w:t>
      </w:r>
      <w:proofErr w:type="gramEnd"/>
      <w:r w:rsidRPr="00B82538">
        <w:rPr>
          <w:rFonts w:ascii="Tw Cen MT" w:hAnsi="Tw Cen MT" w:cstheme="majorBidi"/>
          <w:sz w:val="24"/>
          <w:szCs w:val="24"/>
        </w:rPr>
        <w:t xml:space="preserve"> Namun belum banyaknya informasi dan pengetahuan masyarakat mengenai jenis </w:t>
      </w:r>
      <w:r w:rsidRPr="00B82538">
        <w:rPr>
          <w:rFonts w:ascii="Tw Cen MT" w:hAnsi="Tw Cen MT" w:cstheme="majorBidi"/>
          <w:sz w:val="24"/>
          <w:szCs w:val="24"/>
        </w:rPr>
        <w:lastRenderedPageBreak/>
        <w:t xml:space="preserve">tumbuhan </w:t>
      </w:r>
      <w:proofErr w:type="gramStart"/>
      <w:r w:rsidRPr="00B82538">
        <w:rPr>
          <w:rFonts w:ascii="Tw Cen MT" w:hAnsi="Tw Cen MT" w:cstheme="majorBidi"/>
          <w:sz w:val="24"/>
          <w:szCs w:val="24"/>
        </w:rPr>
        <w:t>apa</w:t>
      </w:r>
      <w:proofErr w:type="gramEnd"/>
      <w:r w:rsidRPr="00B82538">
        <w:rPr>
          <w:rFonts w:ascii="Tw Cen MT" w:hAnsi="Tw Cen MT" w:cstheme="majorBidi"/>
          <w:sz w:val="24"/>
          <w:szCs w:val="24"/>
        </w:rPr>
        <w:t xml:space="preserve"> saja yang dapat digunakan sebagai </w:t>
      </w:r>
      <w:r w:rsidRPr="00B82538">
        <w:rPr>
          <w:rFonts w:ascii="Tw Cen MT" w:hAnsi="Tw Cen MT" w:cstheme="majorBidi"/>
          <w:color w:val="000000" w:themeColor="text1"/>
          <w:sz w:val="24"/>
          <w:szCs w:val="24"/>
        </w:rPr>
        <w:t>ramuan obat-obatan traditional</w:t>
      </w:r>
      <w:r w:rsidR="00CF6626" w:rsidRPr="00B82538">
        <w:rPr>
          <w:rFonts w:ascii="Tw Cen MT" w:hAnsi="Tw Cen MT" w:cstheme="majorBidi"/>
          <w:color w:val="000000" w:themeColor="text1"/>
          <w:sz w:val="24"/>
          <w:szCs w:val="24"/>
        </w:rPr>
        <w:t xml:space="preserve"> [1]</w:t>
      </w:r>
      <w:r w:rsidRPr="00B82538">
        <w:rPr>
          <w:rFonts w:ascii="Tw Cen MT" w:hAnsi="Tw Cen MT" w:cstheme="majorBidi"/>
          <w:color w:val="000000" w:themeColor="text1"/>
          <w:sz w:val="24"/>
          <w:szCs w:val="24"/>
        </w:rPr>
        <w:t>.</w:t>
      </w:r>
    </w:p>
    <w:p w14:paraId="371E293B" w14:textId="3BB7161C" w:rsidR="00D93684" w:rsidRPr="00B82538" w:rsidRDefault="009D581D" w:rsidP="00B82538">
      <w:pPr>
        <w:spacing w:after="0" w:line="240" w:lineRule="auto"/>
        <w:jc w:val="both"/>
        <w:rPr>
          <w:rFonts w:ascii="Tw Cen MT" w:hAnsi="Tw Cen MT" w:cstheme="majorBidi"/>
          <w:sz w:val="24"/>
          <w:szCs w:val="24"/>
        </w:rPr>
      </w:pPr>
      <w:proofErr w:type="gramStart"/>
      <w:r w:rsidRPr="00B82538">
        <w:rPr>
          <w:rFonts w:ascii="Tw Cen MT" w:hAnsi="Tw Cen MT" w:cstheme="majorBidi"/>
          <w:color w:val="000000" w:themeColor="text1"/>
          <w:sz w:val="24"/>
          <w:szCs w:val="24"/>
        </w:rPr>
        <w:t xml:space="preserve">Hal </w:t>
      </w:r>
      <w:r w:rsidR="006079FA" w:rsidRPr="00B82538">
        <w:rPr>
          <w:rFonts w:ascii="Tw Cen MT" w:hAnsi="Tw Cen MT" w:cstheme="majorBidi"/>
          <w:color w:val="000000" w:themeColor="text1"/>
          <w:sz w:val="24"/>
          <w:szCs w:val="24"/>
        </w:rPr>
        <w:t>t</w:t>
      </w:r>
      <w:r w:rsidRPr="00B82538">
        <w:rPr>
          <w:rFonts w:ascii="Tw Cen MT" w:hAnsi="Tw Cen MT" w:cstheme="majorBidi"/>
          <w:color w:val="000000" w:themeColor="text1"/>
          <w:sz w:val="24"/>
          <w:szCs w:val="24"/>
        </w:rPr>
        <w:t>ersebut menjadi pe</w:t>
      </w:r>
      <w:r w:rsidR="00B82538">
        <w:rPr>
          <w:rFonts w:ascii="Tw Cen MT" w:hAnsi="Tw Cen MT" w:cstheme="majorBidi"/>
          <w:color w:val="000000" w:themeColor="text1"/>
          <w:sz w:val="24"/>
          <w:szCs w:val="24"/>
        </w:rPr>
        <w:t xml:space="preserve">nyebab beberapa tahun terakhir </w:t>
      </w:r>
      <w:r w:rsidRPr="00B82538">
        <w:rPr>
          <w:rFonts w:ascii="Tw Cen MT" w:hAnsi="Tw Cen MT" w:cstheme="majorBidi"/>
          <w:color w:val="000000" w:themeColor="text1"/>
          <w:sz w:val="24"/>
          <w:szCs w:val="24"/>
        </w:rPr>
        <w:t>terjadi peningkatan minat peneliti dalam melakukan penelitian mengenai penggunaan bahan alam se</w:t>
      </w:r>
      <w:r w:rsidR="00BA7EFB" w:rsidRPr="00B82538">
        <w:rPr>
          <w:rFonts w:ascii="Tw Cen MT" w:hAnsi="Tw Cen MT" w:cstheme="majorBidi"/>
          <w:color w:val="000000" w:themeColor="text1"/>
          <w:sz w:val="24"/>
          <w:szCs w:val="24"/>
        </w:rPr>
        <w:t>b</w:t>
      </w:r>
      <w:r w:rsidRPr="00B82538">
        <w:rPr>
          <w:rFonts w:ascii="Tw Cen MT" w:hAnsi="Tw Cen MT" w:cstheme="majorBidi"/>
          <w:color w:val="000000" w:themeColor="text1"/>
          <w:sz w:val="24"/>
          <w:szCs w:val="24"/>
        </w:rPr>
        <w:t xml:space="preserve">agai senyawa biologis alam dalam pembuatan obat untuk meningkatkan informasi mengenai penggunaaan </w:t>
      </w:r>
      <w:r w:rsidRPr="00B82538">
        <w:rPr>
          <w:rFonts w:ascii="Tw Cen MT" w:hAnsi="Tw Cen MT" w:cstheme="majorBidi"/>
          <w:sz w:val="24"/>
          <w:szCs w:val="24"/>
        </w:rPr>
        <w:t>bahan alam sebagai obat</w:t>
      </w:r>
      <w:r w:rsidR="00CF6626" w:rsidRPr="00B82538">
        <w:rPr>
          <w:rFonts w:ascii="Tw Cen MT" w:hAnsi="Tw Cen MT" w:cstheme="majorBidi"/>
          <w:sz w:val="24"/>
          <w:szCs w:val="24"/>
        </w:rPr>
        <w:t xml:space="preserve"> [2]</w:t>
      </w:r>
      <w:r w:rsidRPr="00B82538">
        <w:rPr>
          <w:rFonts w:ascii="Tw Cen MT" w:hAnsi="Tw Cen MT" w:cstheme="majorBidi"/>
          <w:sz w:val="24"/>
          <w:szCs w:val="24"/>
        </w:rPr>
        <w:t>.</w:t>
      </w:r>
      <w:proofErr w:type="gramEnd"/>
      <w:r w:rsidRPr="00B82538">
        <w:rPr>
          <w:rFonts w:ascii="Tw Cen MT" w:hAnsi="Tw Cen MT" w:cstheme="majorBidi"/>
          <w:sz w:val="24"/>
          <w:szCs w:val="24"/>
        </w:rPr>
        <w:t xml:space="preserve"> </w:t>
      </w:r>
      <w:proofErr w:type="gramStart"/>
      <w:r w:rsidRPr="00B82538">
        <w:rPr>
          <w:rFonts w:ascii="Tw Cen MT" w:hAnsi="Tw Cen MT" w:cstheme="majorBidi"/>
          <w:sz w:val="24"/>
          <w:szCs w:val="24"/>
        </w:rPr>
        <w:t>Penyakit infeksi merupakan salah satu penyakit yang banyak terjadi dimasyarakat</w:t>
      </w:r>
      <w:r w:rsidR="00B82538">
        <w:rPr>
          <w:rFonts w:ascii="Tw Cen MT" w:hAnsi="Tw Cen MT" w:cstheme="majorBidi"/>
          <w:sz w:val="24"/>
          <w:szCs w:val="24"/>
        </w:rPr>
        <w:t xml:space="preserve"> [</w:t>
      </w:r>
      <w:r w:rsidR="00CF6626" w:rsidRPr="00B82538">
        <w:rPr>
          <w:rFonts w:ascii="Tw Cen MT" w:hAnsi="Tw Cen MT" w:cstheme="majorBidi"/>
          <w:sz w:val="24"/>
          <w:szCs w:val="24"/>
        </w:rPr>
        <w:t>3]</w:t>
      </w:r>
      <w:r w:rsidR="00B82538">
        <w:rPr>
          <w:rFonts w:ascii="Tw Cen MT" w:hAnsi="Tw Cen MT" w:cstheme="majorBidi"/>
          <w:sz w:val="24"/>
          <w:szCs w:val="24"/>
        </w:rPr>
        <w:t xml:space="preserve">, </w:t>
      </w:r>
      <w:r w:rsidRPr="00B82538">
        <w:rPr>
          <w:rFonts w:ascii="Tw Cen MT" w:hAnsi="Tw Cen MT" w:cstheme="majorBidi"/>
          <w:sz w:val="24"/>
          <w:szCs w:val="24"/>
        </w:rPr>
        <w:t>sehingga perlu dilakukan penelitian mengenai solusi untuk mengatasi penyakit tersebut.</w:t>
      </w:r>
      <w:proofErr w:type="gramEnd"/>
      <w:r w:rsidRPr="00B82538">
        <w:rPr>
          <w:rFonts w:ascii="Tw Cen MT" w:hAnsi="Tw Cen MT" w:cstheme="majorBidi"/>
          <w:sz w:val="24"/>
          <w:szCs w:val="24"/>
        </w:rPr>
        <w:t xml:space="preserve"> </w:t>
      </w:r>
      <w:r w:rsidRPr="00B82538">
        <w:rPr>
          <w:rFonts w:ascii="Tw Cen MT" w:hAnsi="Tw Cen MT"/>
          <w:sz w:val="24"/>
          <w:lang w:val="id-ID"/>
        </w:rPr>
        <w:t xml:space="preserve">Sebagai contoh </w:t>
      </w:r>
      <w:r w:rsidRPr="00B82538">
        <w:rPr>
          <w:rFonts w:ascii="Tw Cen MT" w:hAnsi="Tw Cen MT"/>
          <w:sz w:val="24"/>
        </w:rPr>
        <w:t xml:space="preserve">bakteri </w:t>
      </w:r>
      <w:r w:rsidRPr="00B82538">
        <w:rPr>
          <w:rFonts w:ascii="Tw Cen MT" w:hAnsi="Tw Cen MT"/>
          <w:i/>
          <w:sz w:val="24"/>
        </w:rPr>
        <w:t xml:space="preserve">Staphylococcus  </w:t>
      </w:r>
      <w:r w:rsidR="006079FA" w:rsidRPr="00B82538">
        <w:rPr>
          <w:rFonts w:ascii="Tw Cen MT" w:hAnsi="Tw Cen MT"/>
          <w:i/>
          <w:color w:val="000000" w:themeColor="text1"/>
          <w:sz w:val="24"/>
        </w:rPr>
        <w:t>a</w:t>
      </w:r>
      <w:r w:rsidRPr="00B82538">
        <w:rPr>
          <w:rFonts w:ascii="Tw Cen MT" w:hAnsi="Tw Cen MT"/>
          <w:i/>
          <w:color w:val="000000" w:themeColor="text1"/>
          <w:sz w:val="24"/>
        </w:rPr>
        <w:t>ure</w:t>
      </w:r>
      <w:r w:rsidRPr="00B82538">
        <w:rPr>
          <w:rFonts w:ascii="Tw Cen MT" w:hAnsi="Tw Cen MT"/>
          <w:i/>
          <w:sz w:val="24"/>
        </w:rPr>
        <w:t>us</w:t>
      </w:r>
      <w:r w:rsidRPr="00B82538">
        <w:rPr>
          <w:rFonts w:ascii="Tw Cen MT" w:hAnsi="Tw Cen MT"/>
          <w:sz w:val="24"/>
        </w:rPr>
        <w:t xml:space="preserve"> </w:t>
      </w:r>
      <w:r w:rsidRPr="00B82538">
        <w:rPr>
          <w:rFonts w:ascii="Tw Cen MT" w:hAnsi="Tw Cen MT" w:cstheme="majorBidi"/>
          <w:sz w:val="24"/>
          <w:szCs w:val="24"/>
        </w:rPr>
        <w:t>merupakan flora normal pada kulit manusia, tetapi pada kondisi yang memungkinkan dapat menginfeksi kulit manusia juga dapat menginfeksi luka, lalu masuk ke peredaran darah menyebar ke organ lain dan menyebabkan pneumonia, infeksi pada katup jantung yang memicu gagal jantung, radang tulang, bahkan dapat menyebabkan shok yang dapat menimbulkan kematian</w:t>
      </w:r>
      <w:r w:rsidRPr="00B82538">
        <w:rPr>
          <w:rFonts w:ascii="Tw Cen MT" w:hAnsi="Tw Cen MT" w:cstheme="majorBidi"/>
          <w:sz w:val="24"/>
          <w:szCs w:val="24"/>
          <w:lang w:val="id-ID"/>
        </w:rPr>
        <w:t xml:space="preserve"> </w:t>
      </w:r>
      <w:r w:rsidR="00CF6626" w:rsidRPr="00B82538">
        <w:rPr>
          <w:rFonts w:ascii="Tw Cen MT" w:hAnsi="Tw Cen MT" w:cstheme="majorBidi"/>
          <w:sz w:val="24"/>
          <w:szCs w:val="24"/>
        </w:rPr>
        <w:t>[4]</w:t>
      </w:r>
      <w:r w:rsidR="00007B2B" w:rsidRPr="00B82538">
        <w:rPr>
          <w:rFonts w:ascii="Tw Cen MT" w:hAnsi="Tw Cen MT" w:cstheme="majorBidi"/>
          <w:sz w:val="24"/>
          <w:szCs w:val="24"/>
        </w:rPr>
        <w:t>.</w:t>
      </w:r>
      <w:r w:rsidRPr="00B82538">
        <w:rPr>
          <w:rFonts w:ascii="Tw Cen MT" w:hAnsi="Tw Cen MT" w:cstheme="majorBidi"/>
          <w:sz w:val="24"/>
          <w:szCs w:val="24"/>
        </w:rPr>
        <w:t xml:space="preserve"> </w:t>
      </w:r>
      <w:proofErr w:type="gramStart"/>
      <w:r w:rsidRPr="00B82538">
        <w:rPr>
          <w:rFonts w:ascii="Tw Cen MT" w:hAnsi="Tw Cen MT" w:cstheme="majorBidi"/>
          <w:sz w:val="24"/>
          <w:szCs w:val="24"/>
        </w:rPr>
        <w:t>Adanya akibat yang ditimbulkan dari infeksi bakteri tersebut maka perlunya penelitian tanaman obat yang dapat memiliki aktivitas antibakteri terhadap bakteri tersebut.</w:t>
      </w:r>
      <w:proofErr w:type="gramEnd"/>
      <w:r w:rsidRPr="00B82538">
        <w:rPr>
          <w:rFonts w:ascii="Tw Cen MT" w:hAnsi="Tw Cen MT" w:cstheme="majorBidi"/>
          <w:sz w:val="24"/>
          <w:szCs w:val="24"/>
        </w:rPr>
        <w:t xml:space="preserve"> </w:t>
      </w:r>
      <w:proofErr w:type="gramStart"/>
      <w:r w:rsidRPr="00B82538">
        <w:rPr>
          <w:rFonts w:ascii="Tw Cen MT" w:hAnsi="Tw Cen MT" w:cstheme="majorBidi"/>
          <w:sz w:val="24"/>
          <w:szCs w:val="24"/>
        </w:rPr>
        <w:t>Tanaman bidara merupakan tanaman yang memiliki banyak manfaat karena kandungan fenolat dan flavonoid diantaranya memiliki manfaat sebagai antioksidan, antiinflamasi, antimikroba, antifungi dan mencegah timbulnya tumor.</w:t>
      </w:r>
      <w:proofErr w:type="gramEnd"/>
      <w:r w:rsidRPr="00B82538">
        <w:rPr>
          <w:rFonts w:ascii="Tw Cen MT" w:hAnsi="Tw Cen MT" w:cstheme="majorBidi"/>
          <w:sz w:val="24"/>
          <w:szCs w:val="24"/>
        </w:rPr>
        <w:t xml:space="preserve"> </w:t>
      </w:r>
      <w:proofErr w:type="gramStart"/>
      <w:r w:rsidRPr="00B82538">
        <w:rPr>
          <w:rFonts w:ascii="Tw Cen MT" w:hAnsi="Tw Cen MT" w:cstheme="majorBidi"/>
          <w:sz w:val="24"/>
          <w:szCs w:val="24"/>
        </w:rPr>
        <w:t xml:space="preserve">Ekstrak etanol dari daun bidara mempunyai aktivitas antimikroba terhadap </w:t>
      </w:r>
      <w:r w:rsidRPr="00B82538">
        <w:rPr>
          <w:rFonts w:ascii="Tw Cen MT" w:hAnsi="Tw Cen MT" w:cstheme="majorBidi"/>
          <w:i/>
          <w:iCs/>
          <w:sz w:val="24"/>
          <w:szCs w:val="24"/>
        </w:rPr>
        <w:t>Staphylococcus aureus</w:t>
      </w:r>
      <w:r w:rsidRPr="00B82538">
        <w:rPr>
          <w:rFonts w:ascii="Tw Cen MT" w:hAnsi="Tw Cen MT" w:cstheme="majorBidi"/>
          <w:sz w:val="24"/>
          <w:szCs w:val="24"/>
        </w:rPr>
        <w:t>,</w:t>
      </w:r>
      <w:r w:rsidR="00007B2B" w:rsidRPr="00B82538">
        <w:rPr>
          <w:rFonts w:ascii="Tw Cen MT" w:hAnsi="Tw Cen MT" w:cstheme="majorBidi"/>
          <w:sz w:val="24"/>
          <w:szCs w:val="24"/>
        </w:rPr>
        <w:t xml:space="preserve"> </w:t>
      </w:r>
      <w:r w:rsidR="00B82538">
        <w:rPr>
          <w:rFonts w:ascii="Tw Cen MT" w:hAnsi="Tw Cen MT" w:cstheme="majorBidi"/>
          <w:sz w:val="24"/>
          <w:szCs w:val="24"/>
        </w:rPr>
        <w:t>di</w:t>
      </w:r>
      <w:r w:rsidRPr="00B82538">
        <w:rPr>
          <w:rFonts w:ascii="Tw Cen MT" w:hAnsi="Tw Cen MT" w:cstheme="majorBidi"/>
          <w:sz w:val="24"/>
          <w:szCs w:val="24"/>
        </w:rPr>
        <w:t xml:space="preserve">ikuti </w:t>
      </w:r>
      <w:r w:rsidR="00B82538">
        <w:rPr>
          <w:rFonts w:ascii="Tw Cen MT" w:hAnsi="Tw Cen MT" w:cstheme="majorBidi"/>
          <w:i/>
          <w:iCs/>
          <w:sz w:val="24"/>
          <w:szCs w:val="24"/>
        </w:rPr>
        <w:t>Esch</w:t>
      </w:r>
      <w:r w:rsidRPr="00B82538">
        <w:rPr>
          <w:rFonts w:ascii="Tw Cen MT" w:hAnsi="Tw Cen MT" w:cstheme="majorBidi"/>
          <w:i/>
          <w:iCs/>
          <w:sz w:val="24"/>
          <w:szCs w:val="24"/>
        </w:rPr>
        <w:t>eria coli</w:t>
      </w:r>
      <w:r w:rsidRPr="00B82538">
        <w:rPr>
          <w:rFonts w:ascii="Tw Cen MT" w:hAnsi="Tw Cen MT" w:cstheme="majorBidi"/>
          <w:sz w:val="24"/>
          <w:szCs w:val="24"/>
        </w:rPr>
        <w:t xml:space="preserve">, dan terakhir </w:t>
      </w:r>
      <w:r w:rsidRPr="00B82538">
        <w:rPr>
          <w:rFonts w:ascii="Tw Cen MT" w:hAnsi="Tw Cen MT" w:cstheme="majorBidi"/>
          <w:i/>
          <w:iCs/>
          <w:sz w:val="24"/>
          <w:szCs w:val="24"/>
        </w:rPr>
        <w:t>Staphylococcus pyogenes</w:t>
      </w:r>
      <w:r w:rsidR="006460F5" w:rsidRPr="00B82538">
        <w:rPr>
          <w:rFonts w:ascii="Tw Cen MT" w:hAnsi="Tw Cen MT" w:cstheme="majorBidi"/>
          <w:sz w:val="24"/>
          <w:szCs w:val="24"/>
        </w:rPr>
        <w:t xml:space="preserve"> [5]</w:t>
      </w:r>
      <w:r w:rsidRPr="00B82538">
        <w:rPr>
          <w:rFonts w:ascii="Tw Cen MT" w:hAnsi="Tw Cen MT" w:cstheme="majorBidi"/>
          <w:sz w:val="24"/>
          <w:szCs w:val="24"/>
        </w:rPr>
        <w:t>.</w:t>
      </w:r>
      <w:proofErr w:type="gramEnd"/>
      <w:r w:rsidRPr="00B82538">
        <w:rPr>
          <w:rFonts w:ascii="Tw Cen MT" w:hAnsi="Tw Cen MT" w:cstheme="majorBidi"/>
          <w:sz w:val="24"/>
          <w:szCs w:val="24"/>
        </w:rPr>
        <w:t xml:space="preserve"> </w:t>
      </w:r>
      <w:r w:rsidRPr="00B82538">
        <w:rPr>
          <w:rFonts w:ascii="Tw Cen MT" w:hAnsi="Tw Cen MT" w:cstheme="majorBidi"/>
          <w:sz w:val="24"/>
          <w:szCs w:val="24"/>
          <w:lang w:val="id-ID"/>
        </w:rPr>
        <w:t xml:space="preserve">Berdasarkan </w:t>
      </w:r>
      <w:r w:rsidRPr="00B82538">
        <w:rPr>
          <w:rFonts w:ascii="Tw Cen MT" w:hAnsi="Tw Cen MT" w:cstheme="majorBidi"/>
          <w:sz w:val="24"/>
          <w:szCs w:val="24"/>
        </w:rPr>
        <w:t xml:space="preserve">hal tersebut maka penelitian ini </w:t>
      </w:r>
      <w:r w:rsidR="00F46C29">
        <w:rPr>
          <w:rFonts w:ascii="Tw Cen MT" w:hAnsi="Tw Cen MT" w:cstheme="majorBidi"/>
          <w:sz w:val="24"/>
          <w:szCs w:val="24"/>
        </w:rPr>
        <w:t xml:space="preserve">bertujuan </w:t>
      </w:r>
      <w:r w:rsidRPr="00B82538">
        <w:rPr>
          <w:rFonts w:ascii="Tw Cen MT" w:hAnsi="Tw Cen MT" w:cstheme="majorBidi"/>
          <w:sz w:val="24"/>
          <w:szCs w:val="24"/>
          <w:lang w:val="id-ID"/>
        </w:rPr>
        <w:t>untuk melihat ekstrak etanol daun bidara</w:t>
      </w:r>
      <w:r w:rsidR="0053620D" w:rsidRPr="00B82538">
        <w:rPr>
          <w:rFonts w:ascii="Tw Cen MT" w:hAnsi="Tw Cen MT" w:cstheme="majorBidi"/>
          <w:sz w:val="24"/>
          <w:szCs w:val="24"/>
        </w:rPr>
        <w:t xml:space="preserve"> yang diperoleh dan dibudidayakan di daerah Riau apakah memiliki potensi </w:t>
      </w:r>
      <w:r w:rsidRPr="00B82538">
        <w:rPr>
          <w:rFonts w:ascii="Tw Cen MT" w:hAnsi="Tw Cen MT" w:cstheme="majorBidi"/>
          <w:sz w:val="24"/>
          <w:szCs w:val="24"/>
          <w:lang w:val="id-ID"/>
        </w:rPr>
        <w:t>terhadap</w:t>
      </w:r>
      <w:r w:rsidRPr="00B82538">
        <w:rPr>
          <w:rFonts w:ascii="Tw Cen MT" w:hAnsi="Tw Cen MT" w:cstheme="majorBidi"/>
          <w:sz w:val="24"/>
          <w:szCs w:val="24"/>
        </w:rPr>
        <w:t xml:space="preserve"> bakteri </w:t>
      </w:r>
      <w:r w:rsidRPr="00B82538">
        <w:rPr>
          <w:rFonts w:ascii="Tw Cen MT" w:hAnsi="Tw Cen MT" w:cstheme="majorBidi"/>
          <w:i/>
          <w:iCs/>
          <w:sz w:val="24"/>
          <w:szCs w:val="24"/>
        </w:rPr>
        <w:t>Staphylococcus aureus</w:t>
      </w:r>
      <w:r w:rsidR="0053620D" w:rsidRPr="00B82538">
        <w:rPr>
          <w:rFonts w:ascii="Tw Cen MT" w:hAnsi="Tw Cen MT" w:cstheme="majorBidi"/>
          <w:i/>
          <w:iCs/>
          <w:sz w:val="24"/>
          <w:szCs w:val="24"/>
        </w:rPr>
        <w:t>.</w:t>
      </w:r>
    </w:p>
    <w:p w14:paraId="1B209B12"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13A0E933" w14:textId="77777777" w:rsidR="00A7787C" w:rsidRDefault="00A7787C">
      <w:pPr>
        <w:spacing w:after="0"/>
        <w:jc w:val="both"/>
        <w:rPr>
          <w:rFonts w:ascii="Tw Cen MT" w:eastAsia="Twentieth Century" w:hAnsi="Tw Cen MT" w:cs="Twentieth Century"/>
          <w:b/>
          <w:sz w:val="24"/>
          <w:szCs w:val="24"/>
        </w:rPr>
      </w:pPr>
    </w:p>
    <w:p w14:paraId="4CE9C4D3" w14:textId="77777777"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 xml:space="preserve">METODE </w:t>
      </w:r>
    </w:p>
    <w:p w14:paraId="3F30B0D6" w14:textId="00D3F411" w:rsidR="00FD3315" w:rsidRPr="00BA7EFB" w:rsidRDefault="009D581D" w:rsidP="00FD3315">
      <w:pPr>
        <w:spacing w:after="0" w:line="240" w:lineRule="auto"/>
        <w:jc w:val="both"/>
        <w:rPr>
          <w:rFonts w:ascii="Tw Cen MT" w:hAnsi="Tw Cen MT"/>
          <w:sz w:val="24"/>
          <w:szCs w:val="24"/>
        </w:rPr>
      </w:pPr>
      <w:r w:rsidRPr="00FD3315">
        <w:rPr>
          <w:rFonts w:ascii="Tw Cen MT" w:hAnsi="Tw Cen MT"/>
          <w:sz w:val="24"/>
          <w:szCs w:val="24"/>
        </w:rPr>
        <w:t xml:space="preserve">Penelitian ini merupakan penelitian kuantitatif untuk menentukan daya hambat ekstrak etanol </w:t>
      </w:r>
      <w:r w:rsidRPr="00FD3315">
        <w:rPr>
          <w:rFonts w:ascii="Tw Cen MT" w:hAnsi="Tw Cen MT"/>
          <w:sz w:val="24"/>
          <w:szCs w:val="24"/>
          <w:lang w:val="id-ID"/>
        </w:rPr>
        <w:t xml:space="preserve">70% </w:t>
      </w:r>
      <w:r w:rsidRPr="00FD3315">
        <w:rPr>
          <w:rFonts w:ascii="Tw Cen MT" w:hAnsi="Tw Cen MT"/>
          <w:sz w:val="24"/>
          <w:szCs w:val="24"/>
        </w:rPr>
        <w:t>daun b</w:t>
      </w:r>
      <w:r w:rsidRPr="00FD3315">
        <w:rPr>
          <w:rFonts w:ascii="Tw Cen MT" w:hAnsi="Tw Cen MT"/>
          <w:sz w:val="24"/>
          <w:szCs w:val="24"/>
          <w:lang w:val="id-ID"/>
        </w:rPr>
        <w:t xml:space="preserve">idara </w:t>
      </w:r>
      <w:r w:rsidRPr="00FD3315">
        <w:rPr>
          <w:rFonts w:ascii="Tw Cen MT" w:hAnsi="Tw Cen MT"/>
          <w:sz w:val="24"/>
          <w:szCs w:val="24"/>
        </w:rPr>
        <w:t>terhada</w:t>
      </w:r>
      <w:r w:rsidRPr="00FD3315">
        <w:rPr>
          <w:rFonts w:ascii="Tw Cen MT" w:hAnsi="Tw Cen MT"/>
          <w:sz w:val="24"/>
          <w:szCs w:val="24"/>
          <w:lang w:val="id-ID"/>
        </w:rPr>
        <w:t xml:space="preserve">p bakteri </w:t>
      </w:r>
      <w:r w:rsidRPr="00FD3315">
        <w:rPr>
          <w:rFonts w:ascii="Tw Cen MT" w:hAnsi="Tw Cen MT"/>
          <w:i/>
          <w:sz w:val="24"/>
          <w:szCs w:val="24"/>
          <w:lang w:val="id-ID"/>
        </w:rPr>
        <w:t xml:space="preserve">Staphylococus </w:t>
      </w:r>
      <w:r w:rsidRPr="00FD3315">
        <w:rPr>
          <w:rFonts w:ascii="Tw Cen MT" w:hAnsi="Tw Cen MT"/>
          <w:i/>
          <w:sz w:val="24"/>
          <w:szCs w:val="24"/>
        </w:rPr>
        <w:t>a</w:t>
      </w:r>
      <w:r w:rsidRPr="00FD3315">
        <w:rPr>
          <w:rFonts w:ascii="Tw Cen MT" w:hAnsi="Tw Cen MT"/>
          <w:i/>
          <w:sz w:val="24"/>
          <w:szCs w:val="24"/>
          <w:lang w:val="id-ID"/>
        </w:rPr>
        <w:t>ureus</w:t>
      </w:r>
      <w:r w:rsidRPr="00FD3315">
        <w:rPr>
          <w:rFonts w:ascii="Tw Cen MT" w:hAnsi="Tw Cen MT"/>
          <w:sz w:val="24"/>
          <w:szCs w:val="24"/>
        </w:rPr>
        <w:t xml:space="preserve"> dengan konsentrasi </w:t>
      </w:r>
      <w:r w:rsidRPr="00FD3315">
        <w:rPr>
          <w:rFonts w:ascii="Tw Cen MT" w:hAnsi="Tw Cen MT"/>
          <w:sz w:val="24"/>
          <w:szCs w:val="24"/>
          <w:lang w:val="id-ID"/>
        </w:rPr>
        <w:t>30%, 50% dan 70%</w:t>
      </w:r>
      <w:r w:rsidR="00BA7EFB">
        <w:rPr>
          <w:rFonts w:ascii="Tw Cen MT" w:hAnsi="Tw Cen MT"/>
          <w:sz w:val="24"/>
          <w:szCs w:val="24"/>
        </w:rPr>
        <w:t xml:space="preserve"> menggunakan metode difusi cakram.</w:t>
      </w:r>
    </w:p>
    <w:p w14:paraId="49FCE7F2" w14:textId="77777777" w:rsidR="00AD7200" w:rsidRPr="00AD7200" w:rsidRDefault="00AD7200" w:rsidP="00FD3315">
      <w:pPr>
        <w:spacing w:after="0" w:line="240" w:lineRule="auto"/>
        <w:jc w:val="both"/>
        <w:rPr>
          <w:rFonts w:ascii="Tw Cen MT" w:hAnsi="Tw Cen MT"/>
          <w:sz w:val="24"/>
          <w:szCs w:val="24"/>
          <w:lang w:val="id-ID"/>
        </w:rPr>
      </w:pPr>
    </w:p>
    <w:p w14:paraId="065AFF77" w14:textId="77777777" w:rsidR="00FD3315" w:rsidRPr="00FD3315" w:rsidRDefault="00FD3315" w:rsidP="00FD3315">
      <w:pPr>
        <w:spacing w:after="0" w:line="240" w:lineRule="auto"/>
        <w:jc w:val="both"/>
        <w:rPr>
          <w:rFonts w:ascii="Tw Cen MT" w:hAnsi="Tw Cen MT"/>
          <w:b/>
          <w:sz w:val="24"/>
          <w:szCs w:val="24"/>
        </w:rPr>
      </w:pPr>
      <w:r w:rsidRPr="00FD3315">
        <w:rPr>
          <w:rFonts w:ascii="Tw Cen MT" w:hAnsi="Tw Cen MT"/>
          <w:b/>
          <w:sz w:val="24"/>
          <w:szCs w:val="24"/>
        </w:rPr>
        <w:t>Alat dan Bahan</w:t>
      </w:r>
    </w:p>
    <w:p w14:paraId="6C0735D2" w14:textId="77777777" w:rsidR="00FD3315" w:rsidRPr="00FD3315" w:rsidRDefault="00FD3315" w:rsidP="00FD3315">
      <w:pPr>
        <w:pStyle w:val="ListParagraph"/>
        <w:spacing w:after="0" w:line="240" w:lineRule="auto"/>
        <w:ind w:left="0"/>
        <w:jc w:val="both"/>
        <w:rPr>
          <w:rFonts w:ascii="Tw Cen MT" w:hAnsi="Tw Cen MT"/>
          <w:sz w:val="24"/>
          <w:szCs w:val="24"/>
        </w:rPr>
      </w:pPr>
      <w:r w:rsidRPr="00FD3315">
        <w:rPr>
          <w:rFonts w:ascii="Tw Cen MT" w:hAnsi="Tw Cen MT"/>
          <w:sz w:val="24"/>
          <w:szCs w:val="24"/>
        </w:rPr>
        <w:t>Al</w:t>
      </w:r>
      <w:r>
        <w:rPr>
          <w:rFonts w:ascii="Tw Cen MT" w:hAnsi="Tw Cen MT"/>
          <w:sz w:val="24"/>
          <w:szCs w:val="24"/>
        </w:rPr>
        <w:t>a</w:t>
      </w:r>
      <w:r w:rsidRPr="00FD3315">
        <w:rPr>
          <w:rFonts w:ascii="Tw Cen MT" w:hAnsi="Tw Cen MT"/>
          <w:sz w:val="24"/>
          <w:szCs w:val="24"/>
        </w:rPr>
        <w:t>t yang digunakan beakerglass (Iwaki), gunting, timbangan analitik, kaca arloji, autoklaf (Memmert), pipet tetes, batang pengaduk, kawat ose, cawan petridish (Iwaki), erlenmeyer (Iwaki), gelas ukur (Iwaki), inkubator  (Memmert), lampu bunsen, kaki tiga penyangga, asbes, labu ukur (Iwaki), oven (Memmert), rotary evaporator (Labo RE-52CS), jangka sorong (Kenmaster), pinset, pipet volume (Iwaki), gelas ukur (Iwaki), pipet mikro, tabung reaksi (Iwaki), rak tabung reaksi, spatel.</w:t>
      </w:r>
    </w:p>
    <w:p w14:paraId="6BA89EF7" w14:textId="77777777" w:rsidR="00FD3315" w:rsidRDefault="00FD3315" w:rsidP="00AD7200">
      <w:pPr>
        <w:pStyle w:val="ListParagraph"/>
        <w:spacing w:after="0" w:line="240" w:lineRule="auto"/>
        <w:ind w:left="0"/>
        <w:jc w:val="both"/>
        <w:rPr>
          <w:rFonts w:ascii="Tw Cen MT" w:hAnsi="Tw Cen MT"/>
          <w:sz w:val="24"/>
          <w:szCs w:val="24"/>
        </w:rPr>
      </w:pPr>
      <w:r w:rsidRPr="00FD3315">
        <w:rPr>
          <w:rFonts w:ascii="Tw Cen MT" w:hAnsi="Tw Cen MT"/>
          <w:sz w:val="24"/>
          <w:szCs w:val="24"/>
        </w:rPr>
        <w:t xml:space="preserve">Bahan yang digunakan dalam penelitian ini adalah daun </w:t>
      </w:r>
      <w:r w:rsidRPr="00FD3315">
        <w:rPr>
          <w:rFonts w:ascii="Tw Cen MT" w:hAnsi="Tw Cen MT"/>
          <w:sz w:val="24"/>
          <w:szCs w:val="24"/>
          <w:lang w:val="id-ID"/>
        </w:rPr>
        <w:t>bidara</w:t>
      </w:r>
      <w:r w:rsidRPr="00FD3315">
        <w:rPr>
          <w:rFonts w:ascii="Tw Cen MT" w:hAnsi="Tw Cen MT"/>
          <w:sz w:val="24"/>
          <w:szCs w:val="24"/>
        </w:rPr>
        <w:t>, akuades, NaCl fisiologis steril, spiritus, etanol</w:t>
      </w:r>
      <w:r w:rsidRPr="00FD3315">
        <w:rPr>
          <w:rFonts w:ascii="Tw Cen MT" w:hAnsi="Tw Cen MT"/>
          <w:sz w:val="24"/>
          <w:szCs w:val="24"/>
          <w:lang w:val="id-ID"/>
        </w:rPr>
        <w:t xml:space="preserve"> 70%</w:t>
      </w:r>
      <w:r w:rsidRPr="00FD3315">
        <w:rPr>
          <w:rFonts w:ascii="Tw Cen MT" w:hAnsi="Tw Cen MT"/>
          <w:sz w:val="24"/>
          <w:szCs w:val="24"/>
        </w:rPr>
        <w:t>, cakram kosong, cakram antibiotik kl</w:t>
      </w:r>
      <w:r w:rsidRPr="00FD3315">
        <w:rPr>
          <w:rFonts w:ascii="Tw Cen MT" w:hAnsi="Tw Cen MT"/>
          <w:sz w:val="24"/>
          <w:szCs w:val="24"/>
          <w:lang w:val="id-ID"/>
        </w:rPr>
        <w:t>oramfenikol</w:t>
      </w:r>
      <w:r w:rsidRPr="00FD3315">
        <w:rPr>
          <w:rFonts w:ascii="Tw Cen MT" w:hAnsi="Tw Cen MT"/>
          <w:sz w:val="24"/>
          <w:szCs w:val="24"/>
        </w:rPr>
        <w:t xml:space="preserve">, strain </w:t>
      </w:r>
      <w:r w:rsidRPr="00FD3315">
        <w:rPr>
          <w:rFonts w:ascii="Tw Cen MT" w:hAnsi="Tw Cen MT"/>
          <w:i/>
          <w:sz w:val="24"/>
          <w:szCs w:val="24"/>
          <w:lang w:val="id-ID"/>
        </w:rPr>
        <w:t>Staphylococus Aureus</w:t>
      </w:r>
      <w:r w:rsidRPr="00FD3315">
        <w:rPr>
          <w:rFonts w:ascii="Tw Cen MT" w:hAnsi="Tw Cen MT"/>
          <w:i/>
          <w:color w:val="000000"/>
          <w:sz w:val="24"/>
          <w:szCs w:val="24"/>
        </w:rPr>
        <w:t xml:space="preserve">, </w:t>
      </w:r>
      <w:r w:rsidRPr="00FD3315">
        <w:rPr>
          <w:rFonts w:ascii="Tw Cen MT" w:hAnsi="Tw Cen MT"/>
          <w:color w:val="000000"/>
          <w:sz w:val="24"/>
          <w:szCs w:val="24"/>
        </w:rPr>
        <w:t>media MHA (</w:t>
      </w:r>
      <w:r w:rsidRPr="00FD3315">
        <w:rPr>
          <w:rFonts w:ascii="Tw Cen MT" w:hAnsi="Tw Cen MT"/>
          <w:i/>
          <w:color w:val="000000"/>
          <w:sz w:val="24"/>
          <w:szCs w:val="24"/>
        </w:rPr>
        <w:t>Mueller Hinton Agar</w:t>
      </w:r>
      <w:r w:rsidRPr="00FD3315">
        <w:rPr>
          <w:rFonts w:ascii="Tw Cen MT" w:hAnsi="Tw Cen MT"/>
          <w:color w:val="000000"/>
          <w:sz w:val="24"/>
          <w:szCs w:val="24"/>
        </w:rPr>
        <w:t>)</w:t>
      </w:r>
      <w:r w:rsidRPr="00FD3315">
        <w:rPr>
          <w:rFonts w:ascii="Tw Cen MT" w:hAnsi="Tw Cen MT"/>
          <w:sz w:val="24"/>
          <w:szCs w:val="24"/>
        </w:rPr>
        <w:t>, kapas steril.</w:t>
      </w:r>
    </w:p>
    <w:p w14:paraId="3EE7564D" w14:textId="77777777" w:rsidR="00AD7200" w:rsidRPr="00AD7200" w:rsidRDefault="00AD7200" w:rsidP="00AD7200">
      <w:pPr>
        <w:pStyle w:val="ListParagraph"/>
        <w:spacing w:after="0" w:line="240" w:lineRule="auto"/>
        <w:ind w:left="0"/>
        <w:jc w:val="both"/>
        <w:rPr>
          <w:rFonts w:ascii="Tw Cen MT" w:hAnsi="Tw Cen MT"/>
          <w:sz w:val="24"/>
          <w:szCs w:val="24"/>
          <w:lang w:val="id-ID"/>
        </w:rPr>
      </w:pPr>
    </w:p>
    <w:p w14:paraId="4BE6A974" w14:textId="77777777" w:rsidR="00FD3315" w:rsidRPr="00FD3315" w:rsidRDefault="00FD3315" w:rsidP="00FD3315">
      <w:pPr>
        <w:spacing w:after="0" w:line="240" w:lineRule="auto"/>
        <w:jc w:val="both"/>
        <w:rPr>
          <w:rFonts w:ascii="Tw Cen MT" w:hAnsi="Tw Cen MT"/>
          <w:b/>
          <w:sz w:val="24"/>
          <w:szCs w:val="24"/>
        </w:rPr>
      </w:pPr>
      <w:r w:rsidRPr="00FD3315">
        <w:rPr>
          <w:rFonts w:ascii="Tw Cen MT" w:hAnsi="Tw Cen MT"/>
          <w:b/>
          <w:sz w:val="24"/>
          <w:szCs w:val="24"/>
        </w:rPr>
        <w:t>Prosedur Kerja</w:t>
      </w:r>
    </w:p>
    <w:p w14:paraId="65295C5F" w14:textId="49CB3BED" w:rsidR="00BA7EFB" w:rsidRDefault="00BA7EFB" w:rsidP="00FD3315">
      <w:pPr>
        <w:spacing w:after="0" w:line="240" w:lineRule="auto"/>
        <w:jc w:val="both"/>
        <w:rPr>
          <w:rFonts w:ascii="Tw Cen MT" w:hAnsi="Tw Cen MT"/>
          <w:b/>
          <w:sz w:val="24"/>
          <w:szCs w:val="24"/>
        </w:rPr>
      </w:pPr>
      <w:r>
        <w:rPr>
          <w:rFonts w:ascii="Tw Cen MT" w:hAnsi="Tw Cen MT"/>
          <w:b/>
          <w:sz w:val="24"/>
          <w:szCs w:val="24"/>
        </w:rPr>
        <w:t>Pembuatan Simplisia</w:t>
      </w:r>
    </w:p>
    <w:p w14:paraId="14C6CD9D" w14:textId="79D7F720" w:rsidR="00BA7EFB" w:rsidRPr="00F46C29" w:rsidRDefault="00BA7EFB" w:rsidP="00FD3315">
      <w:pPr>
        <w:spacing w:after="0" w:line="240" w:lineRule="auto"/>
        <w:jc w:val="both"/>
        <w:rPr>
          <w:rFonts w:ascii="Tw Cen MT" w:hAnsi="Tw Cen MT"/>
          <w:sz w:val="24"/>
          <w:szCs w:val="24"/>
        </w:rPr>
      </w:pPr>
      <w:r w:rsidRPr="00BA7EFB">
        <w:rPr>
          <w:rFonts w:ascii="Tw Cen MT" w:hAnsi="Tw Cen MT"/>
          <w:sz w:val="24"/>
          <w:szCs w:val="24"/>
        </w:rPr>
        <w:t>Sampel</w:t>
      </w:r>
      <w:r w:rsidRPr="00BA7EFB">
        <w:rPr>
          <w:rFonts w:ascii="Tw Cen MT" w:hAnsi="Tw Cen MT"/>
          <w:sz w:val="24"/>
          <w:szCs w:val="24"/>
          <w:lang w:val="id-ID"/>
        </w:rPr>
        <w:t xml:space="preserve"> </w:t>
      </w:r>
      <w:r w:rsidRPr="00BA7EFB">
        <w:rPr>
          <w:rFonts w:ascii="Tw Cen MT" w:hAnsi="Tw Cen MT"/>
          <w:sz w:val="24"/>
          <w:szCs w:val="24"/>
        </w:rPr>
        <w:t xml:space="preserve">daun </w:t>
      </w:r>
      <w:r w:rsidRPr="00BA7EFB">
        <w:rPr>
          <w:rFonts w:ascii="Tw Cen MT" w:hAnsi="Tw Cen MT"/>
          <w:sz w:val="24"/>
          <w:szCs w:val="24"/>
          <w:lang w:val="id-ID"/>
        </w:rPr>
        <w:t>Bidara</w:t>
      </w:r>
      <w:r w:rsidR="007D4BAF">
        <w:rPr>
          <w:rFonts w:ascii="Tw Cen MT" w:hAnsi="Tw Cen MT"/>
          <w:sz w:val="24"/>
          <w:szCs w:val="24"/>
        </w:rPr>
        <w:t xml:space="preserve"> yang diperoleh dari dari pekanbaru, Riau</w:t>
      </w:r>
      <w:r w:rsidRPr="00BA7EFB">
        <w:rPr>
          <w:rFonts w:ascii="Tw Cen MT" w:hAnsi="Tw Cen MT"/>
          <w:sz w:val="24"/>
          <w:szCs w:val="24"/>
          <w:lang w:val="id-ID"/>
        </w:rPr>
        <w:t xml:space="preserve"> dilakukan sortasi basah yaitu pembersihan dari kotoran yang menempel pada daun yang diambil misalnya tanah, kerikil atau pengotor lainnya</w:t>
      </w:r>
      <w:r w:rsidRPr="00BA7EFB">
        <w:rPr>
          <w:rFonts w:ascii="Tw Cen MT" w:hAnsi="Tw Cen MT"/>
          <w:sz w:val="24"/>
          <w:szCs w:val="24"/>
        </w:rPr>
        <w:t xml:space="preserve">, kemudian </w:t>
      </w:r>
      <w:r w:rsidRPr="00BA7EFB">
        <w:rPr>
          <w:rFonts w:ascii="Tw Cen MT" w:hAnsi="Tw Cen MT"/>
          <w:sz w:val="24"/>
          <w:szCs w:val="24"/>
          <w:lang w:val="id-ID"/>
        </w:rPr>
        <w:t>dibersihkan atau dicuci kemudian dikering anginkan pada suhu kamar</w:t>
      </w:r>
      <w:r w:rsidRPr="00BA7EFB">
        <w:rPr>
          <w:rFonts w:ascii="Tw Cen MT" w:hAnsi="Tw Cen MT"/>
          <w:sz w:val="24"/>
          <w:szCs w:val="24"/>
        </w:rPr>
        <w:t xml:space="preserve">, lalu </w:t>
      </w:r>
      <w:r w:rsidRPr="00BA7EFB">
        <w:rPr>
          <w:rFonts w:ascii="Tw Cen MT" w:hAnsi="Tw Cen MT"/>
          <w:sz w:val="24"/>
          <w:szCs w:val="24"/>
          <w:lang w:val="id-ID"/>
        </w:rPr>
        <w:t>dilakukan sortasi kering yakni memisahkan kotoran, bahan organik asing, dan sebagian simplisia</w:t>
      </w:r>
      <w:r w:rsidRPr="00BA7EFB">
        <w:rPr>
          <w:rFonts w:ascii="Tw Cen MT" w:hAnsi="Tw Cen MT"/>
          <w:sz w:val="24"/>
          <w:szCs w:val="24"/>
        </w:rPr>
        <w:t xml:space="preserve"> yang</w:t>
      </w:r>
      <w:r w:rsidRPr="00BA7EFB">
        <w:rPr>
          <w:rFonts w:ascii="Tw Cen MT" w:hAnsi="Tw Cen MT"/>
          <w:sz w:val="24"/>
          <w:szCs w:val="24"/>
          <w:lang w:val="id-ID"/>
        </w:rPr>
        <w:t xml:space="preserve"> rusak akibat proses sebelumnya kemudian dipotong kecil, </w:t>
      </w:r>
      <w:r w:rsidRPr="00BA7EFB">
        <w:rPr>
          <w:rFonts w:ascii="Tw Cen MT" w:hAnsi="Tw Cen MT"/>
          <w:sz w:val="24"/>
          <w:szCs w:val="24"/>
        </w:rPr>
        <w:t>di</w:t>
      </w:r>
      <w:r w:rsidRPr="00BA7EFB">
        <w:rPr>
          <w:rFonts w:ascii="Tw Cen MT" w:hAnsi="Tw Cen MT"/>
          <w:sz w:val="24"/>
          <w:szCs w:val="24"/>
          <w:lang w:val="id-ID"/>
        </w:rPr>
        <w:t xml:space="preserve">blender hingga </w:t>
      </w:r>
      <w:r w:rsidRPr="00BA7EFB">
        <w:rPr>
          <w:rFonts w:ascii="Tw Cen MT" w:hAnsi="Tw Cen MT"/>
          <w:sz w:val="24"/>
          <w:szCs w:val="24"/>
        </w:rPr>
        <w:t>halus</w:t>
      </w:r>
      <w:r>
        <w:rPr>
          <w:rFonts w:ascii="Tw Cen MT" w:hAnsi="Tw Cen MT"/>
          <w:sz w:val="24"/>
          <w:szCs w:val="24"/>
        </w:rPr>
        <w:t>.</w:t>
      </w:r>
    </w:p>
    <w:p w14:paraId="6AFFAD0A" w14:textId="6338FDD0" w:rsidR="00FD3315" w:rsidRPr="00FD3315" w:rsidRDefault="00FD3315" w:rsidP="00FD3315">
      <w:pPr>
        <w:spacing w:after="0" w:line="240" w:lineRule="auto"/>
        <w:jc w:val="both"/>
        <w:rPr>
          <w:rFonts w:ascii="Tw Cen MT" w:hAnsi="Tw Cen MT"/>
          <w:b/>
          <w:sz w:val="24"/>
          <w:szCs w:val="24"/>
        </w:rPr>
      </w:pPr>
      <w:r w:rsidRPr="00FD3315">
        <w:rPr>
          <w:rFonts w:ascii="Tw Cen MT" w:hAnsi="Tw Cen MT"/>
          <w:b/>
          <w:sz w:val="24"/>
          <w:szCs w:val="24"/>
        </w:rPr>
        <w:t>Pembuatan ekstrak etanol daun bidar</w:t>
      </w:r>
      <w:r w:rsidR="0053620D">
        <w:rPr>
          <w:rFonts w:ascii="Tw Cen MT" w:hAnsi="Tw Cen MT"/>
          <w:b/>
          <w:sz w:val="24"/>
          <w:szCs w:val="24"/>
        </w:rPr>
        <w:t>a</w:t>
      </w:r>
    </w:p>
    <w:p w14:paraId="6D9E5A08" w14:textId="6D308759" w:rsidR="00AD7200" w:rsidRPr="00FD3315" w:rsidRDefault="00FD3315" w:rsidP="00FD3315">
      <w:pPr>
        <w:shd w:val="clear" w:color="auto" w:fill="FFFFFF" w:themeFill="background1"/>
        <w:spacing w:after="0" w:line="240" w:lineRule="auto"/>
        <w:jc w:val="both"/>
        <w:rPr>
          <w:rFonts w:ascii="Tw Cen MT" w:hAnsi="Tw Cen MT"/>
          <w:color w:val="000000" w:themeColor="text1"/>
          <w:sz w:val="24"/>
          <w:szCs w:val="24"/>
          <w:lang w:val="id-ID"/>
        </w:rPr>
      </w:pPr>
      <w:r w:rsidRPr="00FD3315">
        <w:rPr>
          <w:rFonts w:ascii="Tw Cen MT" w:hAnsi="Tw Cen MT"/>
          <w:sz w:val="24"/>
          <w:lang w:val="id-ID"/>
        </w:rPr>
        <w:t xml:space="preserve">900 </w:t>
      </w:r>
      <w:r w:rsidRPr="00FD3315">
        <w:rPr>
          <w:rFonts w:ascii="Tw Cen MT" w:hAnsi="Tw Cen MT"/>
          <w:sz w:val="24"/>
        </w:rPr>
        <w:t>gram serbuk</w:t>
      </w:r>
      <w:r w:rsidRPr="00FD3315">
        <w:rPr>
          <w:rFonts w:ascii="Tw Cen MT" w:hAnsi="Tw Cen MT"/>
          <w:sz w:val="24"/>
          <w:lang w:val="id-ID"/>
        </w:rPr>
        <w:t xml:space="preserve"> Bidara </w:t>
      </w:r>
      <w:r w:rsidRPr="00FD3315">
        <w:rPr>
          <w:rFonts w:ascii="Tw Cen MT" w:hAnsi="Tw Cen MT"/>
          <w:sz w:val="24"/>
        </w:rPr>
        <w:t>dimaserasi menggunakan etanol</w:t>
      </w:r>
      <w:r w:rsidRPr="00FD3315">
        <w:rPr>
          <w:rFonts w:ascii="Tw Cen MT" w:hAnsi="Tw Cen MT"/>
          <w:sz w:val="24"/>
          <w:lang w:val="id-ID"/>
        </w:rPr>
        <w:t xml:space="preserve"> 70%</w:t>
      </w:r>
      <w:r w:rsidRPr="00FD3315">
        <w:rPr>
          <w:rFonts w:ascii="Tw Cen MT" w:hAnsi="Tw Cen MT"/>
          <w:sz w:val="24"/>
        </w:rPr>
        <w:t xml:space="preserve"> selama tiga hari. </w:t>
      </w:r>
      <w:proofErr w:type="gramStart"/>
      <w:r w:rsidRPr="00FD3315">
        <w:rPr>
          <w:rFonts w:ascii="Tw Cen MT" w:hAnsi="Tw Cen MT"/>
          <w:sz w:val="24"/>
        </w:rPr>
        <w:lastRenderedPageBreak/>
        <w:t>Selanjutnya dilakukan penyaringan sehingga residu yang dihasilkan kemudian dimaserasi kembali dengan penambaha</w:t>
      </w:r>
      <w:r w:rsidRPr="00FD3315">
        <w:rPr>
          <w:rFonts w:ascii="Tw Cen MT" w:hAnsi="Tw Cen MT"/>
          <w:sz w:val="24"/>
          <w:lang w:val="id-ID"/>
        </w:rPr>
        <w:t xml:space="preserve">n </w:t>
      </w:r>
      <w:r w:rsidR="0053620D">
        <w:rPr>
          <w:rFonts w:ascii="Tw Cen MT" w:hAnsi="Tw Cen MT"/>
          <w:sz w:val="24"/>
        </w:rPr>
        <w:t>e</w:t>
      </w:r>
      <w:r w:rsidRPr="00FD3315">
        <w:rPr>
          <w:rFonts w:ascii="Tw Cen MT" w:hAnsi="Tw Cen MT"/>
          <w:sz w:val="24"/>
          <w:lang w:val="id-ID"/>
        </w:rPr>
        <w:t>tanol</w:t>
      </w:r>
      <w:r w:rsidRPr="00FD3315">
        <w:rPr>
          <w:rFonts w:ascii="Tw Cen MT" w:hAnsi="Tw Cen MT"/>
          <w:sz w:val="24"/>
        </w:rPr>
        <w:t xml:space="preserve"> baru selama 3 hari dan dilakukan penyaringan kembali.</w:t>
      </w:r>
      <w:proofErr w:type="gramEnd"/>
      <w:r w:rsidRPr="00FD3315">
        <w:rPr>
          <w:rFonts w:ascii="Tw Cen MT" w:hAnsi="Tw Cen MT"/>
          <w:sz w:val="24"/>
        </w:rPr>
        <w:t xml:space="preserve"> </w:t>
      </w:r>
      <w:proofErr w:type="gramStart"/>
      <w:r w:rsidRPr="00FD3315">
        <w:rPr>
          <w:rFonts w:ascii="Tw Cen MT" w:hAnsi="Tw Cen MT"/>
          <w:sz w:val="24"/>
        </w:rPr>
        <w:t xml:space="preserve">Semua filtrat yang dihasilkan disatukan menjadi satu dalam satu wadah sebagai filtrat ekstrak </w:t>
      </w:r>
      <w:r w:rsidRPr="00FD3315">
        <w:rPr>
          <w:rFonts w:ascii="Tw Cen MT" w:hAnsi="Tw Cen MT"/>
          <w:sz w:val="24"/>
          <w:lang w:val="id-ID"/>
        </w:rPr>
        <w:t>E</w:t>
      </w:r>
      <w:r w:rsidRPr="00FD3315">
        <w:rPr>
          <w:rFonts w:ascii="Tw Cen MT" w:hAnsi="Tw Cen MT"/>
          <w:sz w:val="24"/>
        </w:rPr>
        <w:t>tanol.</w:t>
      </w:r>
      <w:proofErr w:type="gramEnd"/>
      <w:r w:rsidRPr="00FD3315">
        <w:rPr>
          <w:rFonts w:ascii="Tw Cen MT" w:hAnsi="Tw Cen MT"/>
          <w:sz w:val="24"/>
        </w:rPr>
        <w:t xml:space="preserve"> </w:t>
      </w:r>
      <w:proofErr w:type="gramStart"/>
      <w:r w:rsidRPr="00FD3315">
        <w:rPr>
          <w:rFonts w:ascii="Tw Cen MT" w:hAnsi="Tw Cen MT"/>
          <w:sz w:val="24"/>
        </w:rPr>
        <w:t xml:space="preserve">Kemudian filtrat tersebut dipekatkan dengan </w:t>
      </w:r>
      <w:r w:rsidRPr="00FD3315">
        <w:rPr>
          <w:rFonts w:ascii="Tw Cen MT" w:hAnsi="Tw Cen MT"/>
          <w:color w:val="000000" w:themeColor="text1"/>
          <w:sz w:val="24"/>
        </w:rPr>
        <w:t xml:space="preserve">vacum </w:t>
      </w:r>
      <w:r w:rsidRPr="00F46C29">
        <w:rPr>
          <w:rFonts w:ascii="Tw Cen MT" w:hAnsi="Tw Cen MT"/>
          <w:i/>
          <w:color w:val="000000" w:themeColor="text1"/>
          <w:sz w:val="24"/>
        </w:rPr>
        <w:t>rotary evaporator</w:t>
      </w:r>
      <w:r w:rsidRPr="00FD3315">
        <w:rPr>
          <w:rFonts w:ascii="Tw Cen MT" w:hAnsi="Tw Cen MT"/>
          <w:color w:val="000000" w:themeColor="text1"/>
          <w:sz w:val="24"/>
        </w:rPr>
        <w:t xml:space="preserve"> hingga didapatkan ekstrak kental kemudian ditimbang </w:t>
      </w:r>
      <w:r w:rsidR="006460F5">
        <w:rPr>
          <w:rFonts w:ascii="Tw Cen MT" w:hAnsi="Tw Cen MT"/>
          <w:color w:val="000000" w:themeColor="text1"/>
          <w:sz w:val="24"/>
        </w:rPr>
        <w:t>[6]</w:t>
      </w:r>
      <w:r w:rsidRPr="00FD3315">
        <w:rPr>
          <w:rFonts w:ascii="Tw Cen MT" w:hAnsi="Tw Cen MT"/>
          <w:color w:val="000000" w:themeColor="text1"/>
          <w:sz w:val="24"/>
          <w:szCs w:val="24"/>
          <w:lang w:val="id-ID"/>
        </w:rPr>
        <w:t>.</w:t>
      </w:r>
      <w:proofErr w:type="gramEnd"/>
    </w:p>
    <w:p w14:paraId="6EF0D96B" w14:textId="77777777" w:rsidR="00FD3315" w:rsidRPr="00FD3315" w:rsidRDefault="00FD3315" w:rsidP="00FD3315">
      <w:pPr>
        <w:spacing w:after="0" w:line="240" w:lineRule="auto"/>
        <w:jc w:val="both"/>
        <w:rPr>
          <w:rFonts w:ascii="Tw Cen MT" w:hAnsi="Tw Cen MT"/>
          <w:b/>
          <w:sz w:val="24"/>
          <w:szCs w:val="24"/>
          <w:lang w:val="id-ID"/>
        </w:rPr>
      </w:pPr>
      <w:r w:rsidRPr="00FD3315">
        <w:rPr>
          <w:rFonts w:ascii="Tw Cen MT" w:hAnsi="Tw Cen MT"/>
          <w:b/>
          <w:sz w:val="24"/>
          <w:szCs w:val="24"/>
          <w:lang w:val="id-ID"/>
        </w:rPr>
        <w:t>Pembuatan Larutan Uji</w:t>
      </w:r>
      <w:r w:rsidRPr="00FD3315">
        <w:rPr>
          <w:rFonts w:ascii="Tw Cen MT" w:hAnsi="Tw Cen MT"/>
          <w:b/>
          <w:sz w:val="24"/>
          <w:szCs w:val="24"/>
        </w:rPr>
        <w:t xml:space="preserve"> </w:t>
      </w:r>
      <w:r w:rsidRPr="00FD3315">
        <w:rPr>
          <w:rFonts w:ascii="Tw Cen MT" w:hAnsi="Tw Cen MT"/>
          <w:b/>
          <w:bCs/>
          <w:sz w:val="24"/>
          <w:szCs w:val="24"/>
        </w:rPr>
        <w:t xml:space="preserve">Konsentrasi </w:t>
      </w:r>
      <w:r w:rsidRPr="00FD3315">
        <w:rPr>
          <w:rFonts w:ascii="Tw Cen MT" w:hAnsi="Tw Cen MT"/>
          <w:b/>
          <w:bCs/>
          <w:sz w:val="24"/>
          <w:szCs w:val="24"/>
          <w:lang w:val="id-ID"/>
        </w:rPr>
        <w:t>7</w:t>
      </w:r>
      <w:r w:rsidRPr="00FD3315">
        <w:rPr>
          <w:rFonts w:ascii="Tw Cen MT" w:hAnsi="Tw Cen MT"/>
          <w:b/>
          <w:bCs/>
          <w:sz w:val="24"/>
          <w:szCs w:val="24"/>
        </w:rPr>
        <w:t>0%</w:t>
      </w:r>
    </w:p>
    <w:p w14:paraId="28D1C918" w14:textId="496247F9" w:rsidR="00AD7200" w:rsidRDefault="00AD7200" w:rsidP="00FD3315">
      <w:pPr>
        <w:pStyle w:val="Default"/>
        <w:jc w:val="both"/>
        <w:rPr>
          <w:rFonts w:ascii="Tw Cen MT" w:hAnsi="Tw Cen MT"/>
        </w:rPr>
      </w:pPr>
      <w:proofErr w:type="gramStart"/>
      <w:r>
        <w:rPr>
          <w:rFonts w:ascii="Tw Cen MT" w:hAnsi="Tw Cen MT"/>
        </w:rPr>
        <w:t>7</w:t>
      </w:r>
      <w:r w:rsidR="0053620D">
        <w:rPr>
          <w:rFonts w:ascii="Tw Cen MT" w:hAnsi="Tw Cen MT"/>
        </w:rPr>
        <w:t xml:space="preserve"> G</w:t>
      </w:r>
      <w:r>
        <w:rPr>
          <w:rFonts w:ascii="Tw Cen MT" w:hAnsi="Tw Cen MT"/>
        </w:rPr>
        <w:t>ram e</w:t>
      </w:r>
      <w:r w:rsidR="00FD3315" w:rsidRPr="00FD3315">
        <w:rPr>
          <w:rFonts w:ascii="Tw Cen MT" w:hAnsi="Tw Cen MT"/>
        </w:rPr>
        <w:t xml:space="preserve">kstrak </w:t>
      </w:r>
      <w:r>
        <w:rPr>
          <w:rFonts w:ascii="Tw Cen MT" w:hAnsi="Tw Cen MT"/>
        </w:rPr>
        <w:t xml:space="preserve">etanol </w:t>
      </w:r>
      <w:r w:rsidR="00FD3315" w:rsidRPr="00FD3315">
        <w:rPr>
          <w:rFonts w:ascii="Tw Cen MT" w:hAnsi="Tw Cen MT"/>
        </w:rPr>
        <w:t xml:space="preserve">daun </w:t>
      </w:r>
      <w:r w:rsidR="00FD3315" w:rsidRPr="00FD3315">
        <w:rPr>
          <w:rFonts w:ascii="Tw Cen MT" w:hAnsi="Tw Cen MT"/>
          <w:lang w:val="id-ID"/>
        </w:rPr>
        <w:t>bidara</w:t>
      </w:r>
      <w:r w:rsidR="00FD3315" w:rsidRPr="00FD3315">
        <w:rPr>
          <w:rFonts w:ascii="Tw Cen MT" w:hAnsi="Tw Cen MT"/>
        </w:rPr>
        <w:t xml:space="preserve"> ditimbang kemudian dimasukkan ke dalam labu ukur Steril 10 mL dan ditambahkan DMSO sampai tanda batas.</w:t>
      </w:r>
      <w:proofErr w:type="gramEnd"/>
    </w:p>
    <w:p w14:paraId="131C74DD" w14:textId="77777777" w:rsidR="00FD3315" w:rsidRPr="00FD3315" w:rsidRDefault="00FD3315" w:rsidP="00FD3315">
      <w:pPr>
        <w:pStyle w:val="Default"/>
        <w:widowControl/>
        <w:jc w:val="both"/>
        <w:rPr>
          <w:rFonts w:ascii="Tw Cen MT" w:hAnsi="Tw Cen MT"/>
          <w:b/>
          <w:bCs/>
        </w:rPr>
      </w:pPr>
      <w:r w:rsidRPr="00FD3315">
        <w:rPr>
          <w:rFonts w:ascii="Tw Cen MT" w:hAnsi="Tw Cen MT"/>
          <w:b/>
          <w:lang w:val="id-ID"/>
        </w:rPr>
        <w:t>Pembuatan Larutan Uji</w:t>
      </w:r>
      <w:r w:rsidRPr="00FD3315">
        <w:rPr>
          <w:rFonts w:ascii="Tw Cen MT" w:hAnsi="Tw Cen MT"/>
          <w:b/>
          <w:bCs/>
        </w:rPr>
        <w:t xml:space="preserve"> Konsentrasi </w:t>
      </w:r>
      <w:r w:rsidRPr="00FD3315">
        <w:rPr>
          <w:rFonts w:ascii="Tw Cen MT" w:hAnsi="Tw Cen MT"/>
          <w:b/>
          <w:bCs/>
          <w:lang w:val="id-ID"/>
        </w:rPr>
        <w:t>5</w:t>
      </w:r>
      <w:r w:rsidRPr="00FD3315">
        <w:rPr>
          <w:rFonts w:ascii="Tw Cen MT" w:hAnsi="Tw Cen MT"/>
          <w:b/>
          <w:bCs/>
        </w:rPr>
        <w:t>0%</w:t>
      </w:r>
    </w:p>
    <w:p w14:paraId="45BBFF47" w14:textId="77777777" w:rsidR="00AD7200" w:rsidRPr="00AD7200" w:rsidRDefault="00AD7200" w:rsidP="00FD3315">
      <w:pPr>
        <w:pStyle w:val="Default"/>
        <w:jc w:val="both"/>
        <w:rPr>
          <w:rFonts w:ascii="Tw Cen MT" w:hAnsi="Tw Cen MT"/>
        </w:rPr>
      </w:pPr>
      <w:r>
        <w:rPr>
          <w:rFonts w:ascii="Tw Cen MT" w:hAnsi="Tw Cen MT"/>
        </w:rPr>
        <w:t>7,14 ml e</w:t>
      </w:r>
      <w:r w:rsidR="00FD3315" w:rsidRPr="00FD3315">
        <w:rPr>
          <w:rFonts w:ascii="Tw Cen MT" w:hAnsi="Tw Cen MT"/>
        </w:rPr>
        <w:t>kstrak</w:t>
      </w:r>
      <w:r>
        <w:rPr>
          <w:rFonts w:ascii="Tw Cen MT" w:hAnsi="Tw Cen MT"/>
        </w:rPr>
        <w:t xml:space="preserve"> etanol</w:t>
      </w:r>
      <w:r w:rsidR="00FD3315" w:rsidRPr="00FD3315">
        <w:rPr>
          <w:rFonts w:ascii="Tw Cen MT" w:hAnsi="Tw Cen MT"/>
        </w:rPr>
        <w:t xml:space="preserve"> daun </w:t>
      </w:r>
      <w:r w:rsidR="00FD3315" w:rsidRPr="00FD3315">
        <w:rPr>
          <w:rFonts w:ascii="Tw Cen MT" w:hAnsi="Tw Cen MT"/>
          <w:lang w:val="id-ID"/>
        </w:rPr>
        <w:t>Bidara</w:t>
      </w:r>
      <w:r w:rsidR="00FD3315" w:rsidRPr="00FD3315">
        <w:rPr>
          <w:rFonts w:ascii="Tw Cen MT" w:hAnsi="Tw Cen MT"/>
        </w:rPr>
        <w:t xml:space="preserve"> konsentrasi </w:t>
      </w:r>
      <w:r w:rsidR="00FD3315" w:rsidRPr="00FD3315">
        <w:rPr>
          <w:rFonts w:ascii="Tw Cen MT" w:hAnsi="Tw Cen MT"/>
          <w:lang w:val="id-ID"/>
        </w:rPr>
        <w:t>7</w:t>
      </w:r>
      <w:r w:rsidR="00FD3315" w:rsidRPr="00FD3315">
        <w:rPr>
          <w:rFonts w:ascii="Tw Cen MT" w:hAnsi="Tw Cen MT"/>
        </w:rPr>
        <w:t>0% dimasukkan ke dalam labu ukur 10 mL Steril dan ditambahkan</w:t>
      </w:r>
      <w:r w:rsidR="00FD3315" w:rsidRPr="00FD3315">
        <w:rPr>
          <w:rFonts w:ascii="Tw Cen MT" w:hAnsi="Tw Cen MT"/>
          <w:lang w:val="id-ID"/>
        </w:rPr>
        <w:t xml:space="preserve"> </w:t>
      </w:r>
      <w:r w:rsidR="00FD3315" w:rsidRPr="00FD3315">
        <w:rPr>
          <w:rFonts w:ascii="Tw Cen MT" w:hAnsi="Tw Cen MT"/>
        </w:rPr>
        <w:t>DMSO sampai tanda batas.</w:t>
      </w:r>
    </w:p>
    <w:p w14:paraId="583D1B16" w14:textId="77777777" w:rsidR="00FD3315" w:rsidRPr="00FD3315" w:rsidRDefault="00FD3315" w:rsidP="00FD3315">
      <w:pPr>
        <w:pStyle w:val="Default"/>
        <w:widowControl/>
        <w:jc w:val="both"/>
        <w:rPr>
          <w:rFonts w:ascii="Tw Cen MT" w:hAnsi="Tw Cen MT"/>
          <w:b/>
          <w:bCs/>
        </w:rPr>
      </w:pPr>
      <w:r w:rsidRPr="00FD3315">
        <w:rPr>
          <w:rFonts w:ascii="Tw Cen MT" w:hAnsi="Tw Cen MT"/>
          <w:b/>
          <w:lang w:val="id-ID"/>
        </w:rPr>
        <w:t>Pembuatan Larutan Uji</w:t>
      </w:r>
      <w:r w:rsidRPr="00FD3315">
        <w:rPr>
          <w:rFonts w:ascii="Tw Cen MT" w:hAnsi="Tw Cen MT"/>
          <w:b/>
          <w:bCs/>
        </w:rPr>
        <w:t xml:space="preserve"> Konsentrasi </w:t>
      </w:r>
      <w:r w:rsidRPr="00FD3315">
        <w:rPr>
          <w:rFonts w:ascii="Tw Cen MT" w:hAnsi="Tw Cen MT"/>
          <w:b/>
          <w:bCs/>
          <w:lang w:val="id-ID"/>
        </w:rPr>
        <w:t>3</w:t>
      </w:r>
      <w:r w:rsidRPr="00FD3315">
        <w:rPr>
          <w:rFonts w:ascii="Tw Cen MT" w:hAnsi="Tw Cen MT"/>
          <w:b/>
          <w:bCs/>
        </w:rPr>
        <w:t>0%</w:t>
      </w:r>
    </w:p>
    <w:p w14:paraId="3B450218" w14:textId="77777777" w:rsidR="00FD3315" w:rsidRPr="00AD7200" w:rsidRDefault="00AD7200" w:rsidP="00AD7200">
      <w:pPr>
        <w:pStyle w:val="Default"/>
        <w:jc w:val="both"/>
        <w:rPr>
          <w:rFonts w:ascii="Tw Cen MT" w:hAnsi="Tw Cen MT" w:cs="Times New Roman"/>
          <w:lang w:val="id-ID"/>
        </w:rPr>
      </w:pPr>
      <w:proofErr w:type="gramStart"/>
      <w:r>
        <w:rPr>
          <w:rFonts w:ascii="Tw Cen MT" w:hAnsi="Tw Cen MT"/>
        </w:rPr>
        <w:t>6 ml e</w:t>
      </w:r>
      <w:r w:rsidR="00FD3315" w:rsidRPr="00FD3315">
        <w:rPr>
          <w:rFonts w:ascii="Tw Cen MT" w:hAnsi="Tw Cen MT"/>
        </w:rPr>
        <w:t xml:space="preserve">kstrak </w:t>
      </w:r>
      <w:r w:rsidR="00FD3315" w:rsidRPr="00FD3315">
        <w:rPr>
          <w:rFonts w:ascii="Tw Cen MT" w:hAnsi="Tw Cen MT"/>
          <w:lang w:val="id-ID"/>
        </w:rPr>
        <w:t>daun Bidara 5</w:t>
      </w:r>
      <w:r w:rsidR="00FD3315" w:rsidRPr="00FD3315">
        <w:rPr>
          <w:rFonts w:ascii="Tw Cen MT" w:hAnsi="Tw Cen MT"/>
        </w:rPr>
        <w:t>0% dimasukkan ke dalam labu ukur 10 mL Steril, lalu ditambahkan DMSO sampai tanda batas.</w:t>
      </w:r>
      <w:proofErr w:type="gramEnd"/>
    </w:p>
    <w:p w14:paraId="616E2A29" w14:textId="77777777" w:rsidR="00FD3315" w:rsidRPr="00FD3315" w:rsidRDefault="00FD3315" w:rsidP="00FD3315">
      <w:pPr>
        <w:spacing w:after="0" w:line="240" w:lineRule="auto"/>
        <w:jc w:val="both"/>
        <w:rPr>
          <w:rFonts w:ascii="Tw Cen MT" w:hAnsi="Tw Cen MT" w:cstheme="majorBidi"/>
          <w:b/>
          <w:sz w:val="24"/>
          <w:szCs w:val="24"/>
        </w:rPr>
      </w:pPr>
      <w:r w:rsidRPr="00FD3315">
        <w:rPr>
          <w:rFonts w:ascii="Tw Cen MT" w:hAnsi="Tw Cen MT" w:cstheme="majorBidi"/>
          <w:b/>
          <w:bCs/>
          <w:sz w:val="24"/>
          <w:szCs w:val="24"/>
        </w:rPr>
        <w:t>Pembuatan Media</w:t>
      </w:r>
      <w:r w:rsidRPr="00FD3315">
        <w:rPr>
          <w:rFonts w:ascii="Tw Cen MT" w:hAnsi="Tw Cen MT" w:cstheme="majorBidi"/>
          <w:b/>
          <w:bCs/>
          <w:i/>
          <w:sz w:val="24"/>
          <w:szCs w:val="24"/>
        </w:rPr>
        <w:t xml:space="preserve"> Mueller Hinton Agar</w:t>
      </w:r>
      <w:r w:rsidRPr="00FD3315">
        <w:rPr>
          <w:rFonts w:ascii="Tw Cen MT" w:hAnsi="Tw Cen MT" w:cstheme="majorBidi"/>
          <w:b/>
          <w:bCs/>
          <w:sz w:val="24"/>
          <w:szCs w:val="24"/>
        </w:rPr>
        <w:t xml:space="preserve"> (MHA)</w:t>
      </w:r>
    </w:p>
    <w:p w14:paraId="5A543FC2" w14:textId="79C563C7" w:rsidR="00FD3315" w:rsidRPr="006460F5" w:rsidRDefault="00FD3315" w:rsidP="00AD7200">
      <w:pPr>
        <w:spacing w:after="0" w:line="240" w:lineRule="auto"/>
        <w:jc w:val="both"/>
        <w:rPr>
          <w:rFonts w:ascii="Tw Cen MT" w:hAnsi="Tw Cen MT" w:cstheme="majorBidi"/>
          <w:sz w:val="24"/>
          <w:szCs w:val="24"/>
        </w:rPr>
      </w:pPr>
      <w:r w:rsidRPr="00AD7200">
        <w:rPr>
          <w:rFonts w:ascii="Tw Cen MT" w:hAnsi="Tw Cen MT" w:cstheme="majorBidi"/>
          <w:sz w:val="24"/>
          <w:szCs w:val="24"/>
          <w:lang w:val="id-ID"/>
        </w:rPr>
        <w:t>3,8</w:t>
      </w:r>
      <w:r w:rsidRPr="00AD7200">
        <w:rPr>
          <w:rFonts w:ascii="Tw Cen MT" w:hAnsi="Tw Cen MT" w:cstheme="majorBidi"/>
          <w:sz w:val="24"/>
          <w:szCs w:val="24"/>
        </w:rPr>
        <w:t xml:space="preserve"> gram</w:t>
      </w:r>
      <w:r w:rsidR="00AD7200">
        <w:rPr>
          <w:rFonts w:ascii="Tw Cen MT" w:hAnsi="Tw Cen MT" w:cstheme="majorBidi"/>
          <w:sz w:val="24"/>
          <w:szCs w:val="24"/>
        </w:rPr>
        <w:t xml:space="preserve"> </w:t>
      </w:r>
      <w:r w:rsidR="00AD7200" w:rsidRPr="00AD7200">
        <w:rPr>
          <w:rFonts w:ascii="Tw Cen MT" w:hAnsi="Tw Cen MT" w:cstheme="majorBidi"/>
          <w:sz w:val="24"/>
          <w:szCs w:val="24"/>
        </w:rPr>
        <w:t xml:space="preserve">media MHA </w:t>
      </w:r>
      <w:r w:rsidRPr="00AD7200">
        <w:rPr>
          <w:rFonts w:ascii="Tw Cen MT" w:hAnsi="Tw Cen MT" w:cstheme="majorBidi"/>
          <w:sz w:val="24"/>
          <w:szCs w:val="24"/>
          <w:lang w:val="id-ID"/>
        </w:rPr>
        <w:t>dimasukkan kedalam labu takar 250 ml</w:t>
      </w:r>
      <w:r w:rsidRPr="00AD7200">
        <w:rPr>
          <w:rFonts w:ascii="Tw Cen MT" w:hAnsi="Tw Cen MT" w:cstheme="majorBidi"/>
          <w:sz w:val="24"/>
          <w:szCs w:val="24"/>
        </w:rPr>
        <w:t xml:space="preserve">, kemudian ditambahkan aquades </w:t>
      </w:r>
      <w:r w:rsidRPr="00AD7200">
        <w:rPr>
          <w:rFonts w:ascii="Tw Cen MT" w:hAnsi="Tw Cen MT" w:cstheme="majorBidi"/>
          <w:sz w:val="24"/>
          <w:szCs w:val="24"/>
          <w:lang w:val="id-ID"/>
        </w:rPr>
        <w:t>100</w:t>
      </w:r>
      <w:r w:rsidRPr="00AD7200">
        <w:rPr>
          <w:rFonts w:ascii="Tw Cen MT" w:hAnsi="Tw Cen MT" w:cstheme="majorBidi"/>
          <w:sz w:val="24"/>
          <w:szCs w:val="24"/>
        </w:rPr>
        <w:t xml:space="preserve"> ml. </w:t>
      </w:r>
      <w:proofErr w:type="gramStart"/>
      <w:r w:rsidRPr="00AD7200">
        <w:rPr>
          <w:rFonts w:ascii="Tw Cen MT" w:hAnsi="Tw Cen MT" w:cstheme="majorBidi"/>
          <w:sz w:val="24"/>
          <w:szCs w:val="24"/>
        </w:rPr>
        <w:t>Selanjutnya media MHA diaduk dan dipanaskan menggunakan hot plate.</w:t>
      </w:r>
      <w:proofErr w:type="gramEnd"/>
      <w:r w:rsidRPr="00AD7200">
        <w:rPr>
          <w:rFonts w:ascii="Tw Cen MT" w:hAnsi="Tw Cen MT" w:cstheme="majorBidi"/>
          <w:sz w:val="24"/>
          <w:szCs w:val="24"/>
        </w:rPr>
        <w:t xml:space="preserve"> </w:t>
      </w:r>
      <w:proofErr w:type="gramStart"/>
      <w:r w:rsidRPr="00AD7200">
        <w:rPr>
          <w:rFonts w:ascii="Tw Cen MT" w:hAnsi="Tw Cen MT" w:cstheme="majorBidi"/>
          <w:sz w:val="24"/>
          <w:szCs w:val="24"/>
        </w:rPr>
        <w:t>Selanjutnya media MHA di autoclave selama 15 menit dengan suhu 121</w:t>
      </w:r>
      <w:r w:rsidRPr="00AD7200">
        <w:rPr>
          <w:rFonts w:ascii="Cambria Math" w:hAnsi="Cambria Math" w:cs="Cambria Math"/>
          <w:sz w:val="24"/>
          <w:szCs w:val="24"/>
        </w:rPr>
        <w:t>℃</w:t>
      </w:r>
      <w:r w:rsidRPr="00AD7200">
        <w:rPr>
          <w:rFonts w:ascii="Tw Cen MT" w:hAnsi="Tw Cen MT" w:cstheme="majorBidi"/>
          <w:sz w:val="24"/>
          <w:szCs w:val="24"/>
        </w:rPr>
        <w:t xml:space="preserve"> untuk mensterilkan media.</w:t>
      </w:r>
      <w:proofErr w:type="gramEnd"/>
      <w:r w:rsidRPr="00AD7200">
        <w:rPr>
          <w:rFonts w:ascii="Tw Cen MT" w:hAnsi="Tw Cen MT" w:cstheme="majorBidi"/>
          <w:sz w:val="24"/>
          <w:szCs w:val="24"/>
        </w:rPr>
        <w:t xml:space="preserve"> </w:t>
      </w:r>
      <w:r w:rsidRPr="00AD7200">
        <w:rPr>
          <w:rFonts w:ascii="Tw Cen MT" w:hAnsi="Tw Cen MT" w:cstheme="majorBidi"/>
          <w:sz w:val="24"/>
          <w:szCs w:val="24"/>
          <w:lang w:val="id-ID"/>
        </w:rPr>
        <w:t xml:space="preserve">Setelah steril media MHA di tambahkan darah sebnayak 5 ml </w:t>
      </w:r>
      <w:r w:rsidRPr="00AD7200">
        <w:rPr>
          <w:rFonts w:ascii="Tw Cen MT" w:hAnsi="Tw Cen MT" w:cstheme="majorBidi"/>
          <w:sz w:val="24"/>
          <w:szCs w:val="24"/>
        </w:rPr>
        <w:t>Kemudian media dituang kedalam cawan petri steril sebanyak 1</w:t>
      </w:r>
      <w:r w:rsidRPr="00AD7200">
        <w:rPr>
          <w:rFonts w:ascii="Tw Cen MT" w:hAnsi="Tw Cen MT" w:cstheme="majorBidi"/>
          <w:sz w:val="24"/>
          <w:szCs w:val="24"/>
          <w:lang w:val="id-ID"/>
        </w:rPr>
        <w:t>0</w:t>
      </w:r>
      <w:r w:rsidRPr="00AD7200">
        <w:rPr>
          <w:rFonts w:ascii="Tw Cen MT" w:hAnsi="Tw Cen MT" w:cstheme="majorBidi"/>
          <w:sz w:val="24"/>
          <w:szCs w:val="24"/>
        </w:rPr>
        <w:t xml:space="preserve"> ml</w:t>
      </w:r>
      <w:r w:rsidRPr="00AD7200">
        <w:rPr>
          <w:rFonts w:ascii="Tw Cen MT" w:hAnsi="Tw Cen MT" w:cstheme="majorBidi"/>
          <w:sz w:val="24"/>
          <w:szCs w:val="24"/>
          <w:lang w:val="id-ID"/>
        </w:rPr>
        <w:t xml:space="preserve"> </w:t>
      </w:r>
      <w:r w:rsidR="006460F5">
        <w:rPr>
          <w:rFonts w:ascii="Tw Cen MT" w:hAnsi="Tw Cen MT" w:cstheme="majorBidi"/>
          <w:sz w:val="24"/>
          <w:szCs w:val="24"/>
        </w:rPr>
        <w:t>[7]</w:t>
      </w:r>
      <w:r w:rsidR="00F46C29">
        <w:rPr>
          <w:rFonts w:ascii="Tw Cen MT" w:hAnsi="Tw Cen MT" w:cstheme="majorBidi"/>
          <w:sz w:val="24"/>
          <w:szCs w:val="24"/>
        </w:rPr>
        <w:t>.</w:t>
      </w:r>
    </w:p>
    <w:p w14:paraId="6D1EDFA6" w14:textId="77777777" w:rsidR="00FD3315" w:rsidRPr="00AD7200" w:rsidRDefault="00FD3315" w:rsidP="00AD7200">
      <w:pPr>
        <w:spacing w:after="0" w:line="240" w:lineRule="auto"/>
        <w:jc w:val="both"/>
        <w:rPr>
          <w:rFonts w:ascii="Tw Cen MT" w:hAnsi="Tw Cen MT" w:cstheme="majorBidi"/>
          <w:b/>
          <w:bCs/>
          <w:i/>
          <w:sz w:val="24"/>
          <w:szCs w:val="24"/>
        </w:rPr>
      </w:pPr>
      <w:r w:rsidRPr="00AD7200">
        <w:rPr>
          <w:rFonts w:ascii="Tw Cen MT" w:hAnsi="Tw Cen MT" w:cstheme="majorBidi"/>
          <w:b/>
          <w:bCs/>
          <w:sz w:val="24"/>
          <w:szCs w:val="24"/>
        </w:rPr>
        <w:t xml:space="preserve">Pembuatan Larutan Standart </w:t>
      </w:r>
      <w:r w:rsidRPr="00F46C29">
        <w:rPr>
          <w:rFonts w:ascii="Tw Cen MT" w:hAnsi="Tw Cen MT" w:cstheme="majorBidi"/>
          <w:b/>
          <w:bCs/>
          <w:sz w:val="24"/>
          <w:szCs w:val="24"/>
        </w:rPr>
        <w:t>Mc.Farland</w:t>
      </w:r>
    </w:p>
    <w:p w14:paraId="5476CBE7" w14:textId="77777777" w:rsidR="00FD3315" w:rsidRPr="00AD7200" w:rsidRDefault="00FD3315" w:rsidP="00AD7200">
      <w:pPr>
        <w:spacing w:after="0" w:line="240" w:lineRule="auto"/>
        <w:jc w:val="both"/>
        <w:rPr>
          <w:rFonts w:ascii="Tw Cen MT" w:hAnsi="Tw Cen MT" w:cstheme="majorBidi"/>
          <w:sz w:val="24"/>
          <w:szCs w:val="24"/>
          <w:lang w:val="id-ID"/>
        </w:rPr>
      </w:pPr>
      <w:r w:rsidRPr="00AD7200">
        <w:rPr>
          <w:rFonts w:ascii="Tw Cen MT" w:hAnsi="Tw Cen MT" w:cstheme="majorBidi"/>
          <w:sz w:val="24"/>
          <w:szCs w:val="24"/>
        </w:rPr>
        <w:t>BaCl2 1% sebanyak 0</w:t>
      </w:r>
      <w:proofErr w:type="gramStart"/>
      <w:r w:rsidRPr="00AD7200">
        <w:rPr>
          <w:rFonts w:ascii="Tw Cen MT" w:hAnsi="Tw Cen MT" w:cstheme="majorBidi"/>
          <w:sz w:val="24"/>
          <w:szCs w:val="24"/>
        </w:rPr>
        <w:t>,5</w:t>
      </w:r>
      <w:proofErr w:type="gramEnd"/>
      <w:r w:rsidRPr="00AD7200">
        <w:rPr>
          <w:rFonts w:ascii="Tw Cen MT" w:hAnsi="Tw Cen MT" w:cstheme="majorBidi"/>
          <w:sz w:val="24"/>
          <w:szCs w:val="24"/>
        </w:rPr>
        <w:t xml:space="preserve"> ml dan larutan H2SO4 1% sebanyak 9,5 ml dimasukan ke dalam tabung reaksi tutup ulir dan di </w:t>
      </w:r>
      <w:r w:rsidRPr="00AD7200">
        <w:rPr>
          <w:rFonts w:ascii="Tw Cen MT" w:hAnsi="Tw Cen MT" w:cstheme="majorBidi"/>
          <w:sz w:val="24"/>
          <w:szCs w:val="24"/>
          <w:lang w:val="id-ID"/>
        </w:rPr>
        <w:t xml:space="preserve">homogenkan </w:t>
      </w:r>
      <w:r w:rsidRPr="00AD7200">
        <w:rPr>
          <w:rFonts w:ascii="Tw Cen MT" w:hAnsi="Tw Cen MT" w:cstheme="majorBidi"/>
          <w:sz w:val="24"/>
          <w:szCs w:val="24"/>
        </w:rPr>
        <w:t>sampai tercampur sempurna</w:t>
      </w:r>
      <w:r w:rsidR="007B5668">
        <w:rPr>
          <w:rFonts w:ascii="Tw Cen MT" w:hAnsi="Tw Cen MT" w:cstheme="majorBidi"/>
          <w:sz w:val="24"/>
          <w:szCs w:val="24"/>
        </w:rPr>
        <w:t xml:space="preserve"> [8]</w:t>
      </w:r>
      <w:r w:rsidRPr="00AD7200">
        <w:rPr>
          <w:rFonts w:ascii="Tw Cen MT" w:hAnsi="Tw Cen MT" w:cstheme="majorBidi"/>
          <w:sz w:val="24"/>
          <w:szCs w:val="24"/>
          <w:lang w:val="id-ID"/>
        </w:rPr>
        <w:t>.</w:t>
      </w:r>
    </w:p>
    <w:p w14:paraId="6C794CA2" w14:textId="77777777" w:rsidR="00FD3315" w:rsidRPr="00AD7200" w:rsidRDefault="00FD3315" w:rsidP="00AD7200">
      <w:pPr>
        <w:spacing w:after="0" w:line="240" w:lineRule="auto"/>
        <w:jc w:val="both"/>
        <w:rPr>
          <w:rFonts w:ascii="Tw Cen MT" w:hAnsi="Tw Cen MT" w:cstheme="majorBidi"/>
          <w:b/>
          <w:i/>
          <w:color w:val="000000"/>
          <w:sz w:val="24"/>
          <w:szCs w:val="24"/>
        </w:rPr>
      </w:pPr>
      <w:r w:rsidRPr="00AD7200">
        <w:rPr>
          <w:rFonts w:ascii="Tw Cen MT" w:hAnsi="Tw Cen MT" w:cstheme="majorBidi"/>
          <w:b/>
          <w:bCs/>
          <w:sz w:val="24"/>
          <w:szCs w:val="24"/>
        </w:rPr>
        <w:t>Pembuatan</w:t>
      </w:r>
      <w:r w:rsidR="00AD7200" w:rsidRPr="00AD7200">
        <w:rPr>
          <w:rFonts w:ascii="Tw Cen MT" w:hAnsi="Tw Cen MT" w:cstheme="majorBidi"/>
          <w:b/>
          <w:bCs/>
          <w:sz w:val="24"/>
          <w:szCs w:val="24"/>
        </w:rPr>
        <w:t xml:space="preserve"> </w:t>
      </w:r>
      <w:r w:rsidRPr="00AD7200">
        <w:rPr>
          <w:rFonts w:ascii="Tw Cen MT" w:hAnsi="Tw Cen MT" w:cstheme="majorBidi"/>
          <w:b/>
          <w:bCs/>
          <w:sz w:val="24"/>
          <w:szCs w:val="24"/>
        </w:rPr>
        <w:t>Suspensi</w:t>
      </w:r>
      <w:r w:rsidR="00AD7200" w:rsidRPr="00AD7200">
        <w:rPr>
          <w:rFonts w:ascii="Tw Cen MT" w:hAnsi="Tw Cen MT" w:cstheme="majorBidi"/>
          <w:b/>
          <w:bCs/>
          <w:sz w:val="24"/>
          <w:szCs w:val="24"/>
        </w:rPr>
        <w:t xml:space="preserve"> </w:t>
      </w:r>
      <w:r w:rsidRPr="00AD7200">
        <w:rPr>
          <w:rFonts w:ascii="Tw Cen MT" w:hAnsi="Tw Cen MT" w:cstheme="majorBidi"/>
          <w:b/>
          <w:i/>
          <w:sz w:val="24"/>
          <w:szCs w:val="24"/>
          <w:lang w:val="id-ID"/>
        </w:rPr>
        <w:t xml:space="preserve">Staphylococus </w:t>
      </w:r>
      <w:r w:rsidRPr="00AD7200">
        <w:rPr>
          <w:rFonts w:ascii="Tw Cen MT" w:hAnsi="Tw Cen MT" w:cstheme="majorBidi"/>
          <w:b/>
          <w:i/>
          <w:sz w:val="24"/>
          <w:szCs w:val="24"/>
        </w:rPr>
        <w:t>a</w:t>
      </w:r>
      <w:r w:rsidRPr="00AD7200">
        <w:rPr>
          <w:rFonts w:ascii="Tw Cen MT" w:hAnsi="Tw Cen MT" w:cstheme="majorBidi"/>
          <w:b/>
          <w:i/>
          <w:sz w:val="24"/>
          <w:szCs w:val="24"/>
          <w:lang w:val="id-ID"/>
        </w:rPr>
        <w:t>ureus</w:t>
      </w:r>
    </w:p>
    <w:p w14:paraId="047DDC64" w14:textId="2491D2A3" w:rsidR="00FD3315" w:rsidRPr="007B5668" w:rsidRDefault="00FD3315" w:rsidP="00AD7200">
      <w:pPr>
        <w:spacing w:after="0" w:line="240" w:lineRule="auto"/>
        <w:jc w:val="both"/>
        <w:rPr>
          <w:rFonts w:ascii="Tw Cen MT" w:hAnsi="Tw Cen MT" w:cstheme="majorBidi"/>
          <w:b/>
          <w:i/>
          <w:color w:val="000000"/>
          <w:sz w:val="24"/>
          <w:szCs w:val="24"/>
        </w:rPr>
      </w:pPr>
      <w:r w:rsidRPr="00AD7200">
        <w:rPr>
          <w:rFonts w:ascii="Tw Cen MT" w:hAnsi="Tw Cen MT" w:cstheme="majorBidi"/>
          <w:sz w:val="24"/>
          <w:szCs w:val="24"/>
        </w:rPr>
        <w:t xml:space="preserve">Diambil 1 ose bakteri </w:t>
      </w:r>
      <w:r w:rsidRPr="00AD7200">
        <w:rPr>
          <w:rFonts w:ascii="Tw Cen MT" w:hAnsi="Tw Cen MT" w:cstheme="majorBidi"/>
          <w:i/>
          <w:sz w:val="24"/>
          <w:szCs w:val="24"/>
        </w:rPr>
        <w:t>Staphylococcus aureus</w:t>
      </w:r>
      <w:r w:rsidRPr="00AD7200">
        <w:rPr>
          <w:rFonts w:ascii="Tw Cen MT" w:hAnsi="Tw Cen MT" w:cstheme="majorBidi"/>
          <w:sz w:val="24"/>
          <w:szCs w:val="24"/>
        </w:rPr>
        <w:t xml:space="preserve"> dimasukkan kedalam tabung reaksi yang </w:t>
      </w:r>
      <w:r w:rsidRPr="00AD7200">
        <w:rPr>
          <w:rFonts w:ascii="Tw Cen MT" w:hAnsi="Tw Cen MT" w:cstheme="majorBidi"/>
          <w:sz w:val="24"/>
          <w:szCs w:val="24"/>
        </w:rPr>
        <w:lastRenderedPageBreak/>
        <w:t>berisi 10 ml larutan NaCl fisiologi 0,9%, kemudian dikocok sampai homogen, kemudian disamakan dengan standar Mc Farland</w:t>
      </w:r>
      <w:r w:rsidRPr="00AD7200">
        <w:rPr>
          <w:rFonts w:ascii="Tw Cen MT" w:hAnsi="Tw Cen MT" w:cstheme="majorBidi"/>
          <w:sz w:val="24"/>
          <w:szCs w:val="24"/>
          <w:lang w:val="id-ID"/>
        </w:rPr>
        <w:t xml:space="preserve"> </w:t>
      </w:r>
      <w:r w:rsidR="007B5668">
        <w:rPr>
          <w:rFonts w:ascii="Tw Cen MT" w:hAnsi="Tw Cen MT" w:cstheme="majorBidi"/>
          <w:sz w:val="24"/>
          <w:szCs w:val="24"/>
        </w:rPr>
        <w:t>[9]</w:t>
      </w:r>
      <w:r w:rsidR="00F46C29">
        <w:rPr>
          <w:rFonts w:ascii="Tw Cen MT" w:hAnsi="Tw Cen MT" w:cstheme="majorBidi"/>
          <w:sz w:val="24"/>
          <w:szCs w:val="24"/>
        </w:rPr>
        <w:t>.</w:t>
      </w:r>
    </w:p>
    <w:p w14:paraId="6B7C8D6A" w14:textId="77777777" w:rsidR="00FD3315" w:rsidRPr="00AD7200" w:rsidRDefault="00AD7200" w:rsidP="00AD7200">
      <w:pPr>
        <w:spacing w:after="0" w:line="240" w:lineRule="auto"/>
        <w:jc w:val="both"/>
        <w:rPr>
          <w:rFonts w:ascii="Tw Cen MT" w:hAnsi="Tw Cen MT" w:cstheme="majorBidi"/>
          <w:b/>
          <w:bCs/>
          <w:sz w:val="24"/>
          <w:szCs w:val="24"/>
        </w:rPr>
      </w:pPr>
      <w:r>
        <w:rPr>
          <w:rFonts w:ascii="Tw Cen MT" w:hAnsi="Tw Cen MT" w:cstheme="majorBidi"/>
          <w:b/>
          <w:bCs/>
          <w:sz w:val="24"/>
          <w:szCs w:val="24"/>
        </w:rPr>
        <w:t>U</w:t>
      </w:r>
      <w:r w:rsidR="00FD3315" w:rsidRPr="00AD7200">
        <w:rPr>
          <w:rFonts w:ascii="Tw Cen MT" w:hAnsi="Tw Cen MT" w:cstheme="majorBidi"/>
          <w:b/>
          <w:bCs/>
          <w:sz w:val="24"/>
          <w:szCs w:val="24"/>
        </w:rPr>
        <w:t>ji Aktivitas Antibakteri Ekstrak Etanol Daun Bidara</w:t>
      </w:r>
    </w:p>
    <w:p w14:paraId="244A1857" w14:textId="420A1BE9" w:rsidR="00FD3315" w:rsidRDefault="00FD3315" w:rsidP="00AD7200">
      <w:pPr>
        <w:spacing w:after="0" w:line="240" w:lineRule="auto"/>
        <w:jc w:val="both"/>
        <w:rPr>
          <w:rFonts w:ascii="Tw Cen MT" w:hAnsi="Tw Cen MT" w:cstheme="majorBidi"/>
          <w:sz w:val="24"/>
          <w:szCs w:val="24"/>
        </w:rPr>
      </w:pPr>
      <w:r w:rsidRPr="00AD7200">
        <w:rPr>
          <w:rFonts w:ascii="Tw Cen MT" w:hAnsi="Tw Cen MT" w:cstheme="majorBidi"/>
          <w:sz w:val="24"/>
          <w:szCs w:val="24"/>
        </w:rPr>
        <w:t>K</w:t>
      </w:r>
      <w:r w:rsidR="00F46C29">
        <w:rPr>
          <w:rFonts w:ascii="Tw Cen MT" w:hAnsi="Tw Cen MT" w:cstheme="majorBidi"/>
          <w:sz w:val="24"/>
          <w:szCs w:val="24"/>
        </w:rPr>
        <w:t>apas lidi steril dicelupkan ked</w:t>
      </w:r>
      <w:r w:rsidRPr="00AD7200">
        <w:rPr>
          <w:rFonts w:ascii="Tw Cen MT" w:hAnsi="Tw Cen MT" w:cstheme="majorBidi"/>
          <w:sz w:val="24"/>
          <w:szCs w:val="24"/>
        </w:rPr>
        <w:t xml:space="preserve">alam tabung reaksi yang </w:t>
      </w:r>
      <w:proofErr w:type="gramStart"/>
      <w:r w:rsidRPr="00AD7200">
        <w:rPr>
          <w:rFonts w:ascii="Tw Cen MT" w:hAnsi="Tw Cen MT" w:cstheme="majorBidi"/>
          <w:sz w:val="24"/>
          <w:szCs w:val="24"/>
        </w:rPr>
        <w:t>telah  berisi</w:t>
      </w:r>
      <w:proofErr w:type="gramEnd"/>
      <w:r w:rsidRPr="00AD7200">
        <w:rPr>
          <w:rFonts w:ascii="Tw Cen MT" w:hAnsi="Tw Cen MT" w:cstheme="majorBidi"/>
          <w:sz w:val="24"/>
          <w:szCs w:val="24"/>
        </w:rPr>
        <w:t xml:space="preserve"> suspensi uji, lalu peras kapas lidi dari dinding tabung reaksi sambil diputar. </w:t>
      </w:r>
      <w:proofErr w:type="gramStart"/>
      <w:r w:rsidRPr="00AD7200">
        <w:rPr>
          <w:rFonts w:ascii="Tw Cen MT" w:hAnsi="Tw Cen MT" w:cstheme="majorBidi"/>
          <w:sz w:val="24"/>
          <w:szCs w:val="24"/>
        </w:rPr>
        <w:t>Setelah itu suspensi uji dioleskan pada permukaan media secara zig zag sampai semua media teroleskan secara merata.</w:t>
      </w:r>
      <w:proofErr w:type="gramEnd"/>
      <w:r w:rsidRPr="00AD7200">
        <w:rPr>
          <w:rFonts w:ascii="Tw Cen MT" w:hAnsi="Tw Cen MT" w:cstheme="majorBidi"/>
          <w:sz w:val="24"/>
          <w:szCs w:val="24"/>
        </w:rPr>
        <w:t xml:space="preserve"> Kemudian kertas cakram kosong diletakkan di tengah permukaan media sambal </w:t>
      </w:r>
      <w:r w:rsidR="00F46C29">
        <w:rPr>
          <w:rFonts w:ascii="Tw Cen MT" w:hAnsi="Tw Cen MT" w:cstheme="majorBidi"/>
          <w:sz w:val="24"/>
          <w:szCs w:val="24"/>
        </w:rPr>
        <w:t xml:space="preserve">menggunakan pinset dan ditetesi </w:t>
      </w:r>
      <w:r w:rsidRPr="00AD7200">
        <w:rPr>
          <w:rFonts w:ascii="Tw Cen MT" w:hAnsi="Tw Cen MT" w:cstheme="majorBidi"/>
          <w:sz w:val="24"/>
          <w:szCs w:val="24"/>
        </w:rPr>
        <w:t xml:space="preserve">dengan larutan DMSO menggunakan pipet mikro yang digunakan </w:t>
      </w:r>
      <w:proofErr w:type="gramStart"/>
      <w:r w:rsidRPr="00AD7200">
        <w:rPr>
          <w:rFonts w:ascii="Tw Cen MT" w:hAnsi="Tw Cen MT" w:cstheme="majorBidi"/>
          <w:sz w:val="24"/>
          <w:szCs w:val="24"/>
        </w:rPr>
        <w:t>sebagai  kontrol</w:t>
      </w:r>
      <w:proofErr w:type="gramEnd"/>
      <w:r w:rsidRPr="00AD7200">
        <w:rPr>
          <w:rFonts w:ascii="Tw Cen MT" w:hAnsi="Tw Cen MT" w:cstheme="majorBidi"/>
          <w:sz w:val="24"/>
          <w:szCs w:val="24"/>
        </w:rPr>
        <w:t xml:space="preserve"> negatif (-). Lalu kertas disk Kloramfenikol diambil dan diletakkan pada permuka</w:t>
      </w:r>
      <w:r w:rsidR="00F46C29">
        <w:rPr>
          <w:rFonts w:ascii="Tw Cen MT" w:hAnsi="Tw Cen MT" w:cstheme="majorBidi"/>
          <w:sz w:val="24"/>
          <w:szCs w:val="24"/>
        </w:rPr>
        <w:t>an media yang digunakan sebgai k</w:t>
      </w:r>
      <w:r w:rsidRPr="00AD7200">
        <w:rPr>
          <w:rFonts w:ascii="Tw Cen MT" w:hAnsi="Tw Cen MT" w:cstheme="majorBidi"/>
          <w:sz w:val="24"/>
          <w:szCs w:val="24"/>
        </w:rPr>
        <w:t xml:space="preserve">ontrol positif (+). Selanjutnya kertas cakram kosong diletakkan pada permukaan media dan ditetesi dengan larutan uji konsentrasi 30%, 50%, dan 70% menggunakan pipet mikro. </w:t>
      </w:r>
      <w:proofErr w:type="gramStart"/>
      <w:r w:rsidRPr="00AD7200">
        <w:rPr>
          <w:rFonts w:ascii="Tw Cen MT" w:hAnsi="Tw Cen MT" w:cstheme="majorBidi"/>
          <w:sz w:val="24"/>
          <w:szCs w:val="24"/>
        </w:rPr>
        <w:t>Pengulangan dilakukan sebanyak 3 kali.</w:t>
      </w:r>
      <w:proofErr w:type="gramEnd"/>
      <w:r w:rsidRPr="00AD7200">
        <w:rPr>
          <w:rFonts w:ascii="Tw Cen MT" w:hAnsi="Tw Cen MT" w:cstheme="majorBidi"/>
          <w:sz w:val="24"/>
          <w:szCs w:val="24"/>
        </w:rPr>
        <w:t xml:space="preserve"> Selanjutnya cawan diinkubasi dalam in</w:t>
      </w:r>
      <w:r w:rsidR="00F46C29">
        <w:rPr>
          <w:rFonts w:ascii="Tw Cen MT" w:hAnsi="Tw Cen MT" w:cstheme="majorBidi"/>
          <w:sz w:val="24"/>
          <w:szCs w:val="24"/>
        </w:rPr>
        <w:t>k</w:t>
      </w:r>
      <w:r w:rsidRPr="00AD7200">
        <w:rPr>
          <w:rFonts w:ascii="Tw Cen MT" w:hAnsi="Tw Cen MT" w:cstheme="majorBidi"/>
          <w:sz w:val="24"/>
          <w:szCs w:val="24"/>
        </w:rPr>
        <w:t xml:space="preserve">ubator secara terbalik selama 24 jam pada suhu 37 </w:t>
      </w:r>
      <w:r w:rsidRPr="00AD7200">
        <w:rPr>
          <w:rFonts w:ascii="Tw Cen MT" w:hAnsi="Tw Cen MT" w:cstheme="majorBidi"/>
          <w:sz w:val="24"/>
          <w:szCs w:val="24"/>
          <w:vertAlign w:val="superscript"/>
        </w:rPr>
        <w:t>o</w:t>
      </w:r>
      <w:r w:rsidRPr="00AD7200">
        <w:rPr>
          <w:rFonts w:ascii="Tw Cen MT" w:hAnsi="Tw Cen MT" w:cstheme="majorBidi"/>
          <w:sz w:val="24"/>
          <w:szCs w:val="24"/>
        </w:rPr>
        <w:t xml:space="preserve">C. </w:t>
      </w:r>
      <w:proofErr w:type="gramStart"/>
      <w:r w:rsidR="00F46C29">
        <w:rPr>
          <w:rFonts w:ascii="Tw Cen MT" w:hAnsi="Tw Cen MT" w:cstheme="majorBidi"/>
          <w:sz w:val="24"/>
          <w:szCs w:val="24"/>
        </w:rPr>
        <w:t>Z</w:t>
      </w:r>
      <w:r w:rsidRPr="00AD7200">
        <w:rPr>
          <w:rFonts w:ascii="Tw Cen MT" w:hAnsi="Tw Cen MT" w:cstheme="majorBidi"/>
          <w:sz w:val="24"/>
          <w:szCs w:val="24"/>
        </w:rPr>
        <w:t>ona hambat pertumbuhan bakteri dari masing-masing cakram diukur sebagai data hasil penelitian.</w:t>
      </w:r>
      <w:proofErr w:type="gramEnd"/>
    </w:p>
    <w:p w14:paraId="49948CC2" w14:textId="77777777" w:rsidR="00AD7200" w:rsidRPr="007942AB" w:rsidRDefault="00AD7200" w:rsidP="007942AB">
      <w:pPr>
        <w:spacing w:after="0" w:line="240" w:lineRule="auto"/>
        <w:jc w:val="both"/>
        <w:rPr>
          <w:rFonts w:ascii="Tw Cen MT" w:hAnsi="Tw Cen MT" w:cstheme="majorBidi"/>
          <w:b/>
          <w:bCs/>
          <w:sz w:val="24"/>
          <w:szCs w:val="24"/>
        </w:rPr>
      </w:pPr>
      <w:r w:rsidRPr="007942AB">
        <w:rPr>
          <w:rFonts w:ascii="Tw Cen MT" w:hAnsi="Tw Cen MT" w:cstheme="majorBidi"/>
          <w:b/>
          <w:bCs/>
          <w:sz w:val="24"/>
          <w:szCs w:val="24"/>
        </w:rPr>
        <w:t>Analisis Data</w:t>
      </w:r>
    </w:p>
    <w:p w14:paraId="62E8CF6F" w14:textId="77777777" w:rsidR="00AD7200" w:rsidRPr="007942AB" w:rsidRDefault="00AD7200" w:rsidP="007942AB">
      <w:pPr>
        <w:spacing w:after="0" w:line="240" w:lineRule="auto"/>
        <w:jc w:val="both"/>
        <w:rPr>
          <w:rFonts w:ascii="Tw Cen MT" w:hAnsi="Tw Cen MT" w:cstheme="majorBidi"/>
          <w:sz w:val="24"/>
          <w:szCs w:val="24"/>
        </w:rPr>
      </w:pPr>
      <w:r w:rsidRPr="007942AB">
        <w:rPr>
          <w:rFonts w:ascii="Tw Cen MT" w:hAnsi="Tw Cen MT" w:cstheme="majorBidi"/>
          <w:sz w:val="24"/>
          <w:szCs w:val="24"/>
        </w:rPr>
        <w:t xml:space="preserve">Data yang diperoleh pada penelitian ini </w:t>
      </w:r>
      <w:proofErr w:type="gramStart"/>
      <w:r w:rsidRPr="007942AB">
        <w:rPr>
          <w:rFonts w:ascii="Tw Cen MT" w:hAnsi="Tw Cen MT" w:cstheme="majorBidi"/>
          <w:sz w:val="24"/>
          <w:szCs w:val="24"/>
        </w:rPr>
        <w:t>akan</w:t>
      </w:r>
      <w:proofErr w:type="gramEnd"/>
      <w:r w:rsidRPr="007942AB">
        <w:rPr>
          <w:rFonts w:ascii="Tw Cen MT" w:hAnsi="Tw Cen MT" w:cstheme="majorBidi"/>
          <w:sz w:val="24"/>
          <w:szCs w:val="24"/>
        </w:rPr>
        <w:t xml:space="preserve"> disajikan dalam bentuk tabulasi dan dijelaskan secara deskriptif.</w:t>
      </w:r>
    </w:p>
    <w:p w14:paraId="186AB0D0" w14:textId="77777777" w:rsidR="00D93684" w:rsidRPr="00296EB9" w:rsidRDefault="00D93684">
      <w:pPr>
        <w:tabs>
          <w:tab w:val="left" w:pos="426"/>
        </w:tabs>
        <w:spacing w:after="0"/>
        <w:jc w:val="both"/>
        <w:rPr>
          <w:rFonts w:ascii="Tw Cen MT" w:eastAsia="Twentieth Century" w:hAnsi="Tw Cen MT" w:cs="Twentieth Century"/>
          <w:sz w:val="24"/>
          <w:szCs w:val="24"/>
        </w:rPr>
      </w:pPr>
    </w:p>
    <w:p w14:paraId="500DED15" w14:textId="77777777" w:rsidR="00D93684" w:rsidRPr="00D732AB" w:rsidRDefault="00B43B99" w:rsidP="00D732AB">
      <w:pPr>
        <w:tabs>
          <w:tab w:val="left" w:pos="426"/>
        </w:tabs>
        <w:spacing w:after="0" w:line="240" w:lineRule="auto"/>
        <w:jc w:val="both"/>
        <w:rPr>
          <w:rFonts w:ascii="Tw Cen MT" w:eastAsia="Twentieth Century" w:hAnsi="Tw Cen MT" w:cs="Twentieth Century"/>
          <w:b/>
          <w:sz w:val="24"/>
          <w:szCs w:val="24"/>
        </w:rPr>
      </w:pPr>
      <w:r w:rsidRPr="00D732AB">
        <w:rPr>
          <w:rFonts w:ascii="Tw Cen MT" w:eastAsia="Twentieth Century" w:hAnsi="Tw Cen MT" w:cs="Twentieth Century"/>
          <w:b/>
          <w:sz w:val="24"/>
          <w:szCs w:val="24"/>
        </w:rPr>
        <w:t>HASIL DAN PEMBAHASAN</w:t>
      </w:r>
    </w:p>
    <w:p w14:paraId="414D3072" w14:textId="0F9AB352" w:rsidR="00D732AB" w:rsidRPr="00F46C29" w:rsidRDefault="00D732AB" w:rsidP="00F46C29">
      <w:pPr>
        <w:shd w:val="clear" w:color="auto" w:fill="FFFFFF"/>
        <w:spacing w:after="0" w:line="240" w:lineRule="auto"/>
        <w:jc w:val="both"/>
        <w:rPr>
          <w:rFonts w:ascii="Tw Cen MT" w:eastAsia="Times New Roman" w:hAnsi="Tw Cen MT" w:cs="Times New Roman"/>
          <w:color w:val="000000"/>
          <w:sz w:val="24"/>
          <w:szCs w:val="24"/>
        </w:rPr>
      </w:pPr>
      <w:r w:rsidRPr="00F46C29">
        <w:rPr>
          <w:rFonts w:ascii="Tw Cen MT" w:hAnsi="Tw Cen MT"/>
          <w:sz w:val="24"/>
          <w:szCs w:val="24"/>
        </w:rPr>
        <w:t xml:space="preserve">Penelitian yang dilakukan dengan menggunakan simplisia </w:t>
      </w:r>
      <w:r w:rsidRPr="00F46C29">
        <w:rPr>
          <w:rFonts w:ascii="Tw Cen MT" w:eastAsia="Times New Roman" w:hAnsi="Tw Cen MT" w:cs="Times New Roman"/>
          <w:color w:val="000000"/>
          <w:sz w:val="24"/>
          <w:szCs w:val="24"/>
        </w:rPr>
        <w:t xml:space="preserve">daun bidara </w:t>
      </w:r>
      <w:r w:rsidRPr="00F46C29">
        <w:rPr>
          <w:rFonts w:ascii="Tw Cen MT" w:hAnsi="Tw Cen MT" w:cstheme="majorBidi"/>
          <w:sz w:val="24"/>
          <w:szCs w:val="24"/>
        </w:rPr>
        <w:t>(</w:t>
      </w:r>
      <w:r w:rsidRPr="00F46C29">
        <w:rPr>
          <w:rFonts w:ascii="Tw Cen MT" w:hAnsi="Tw Cen MT" w:cstheme="majorBidi"/>
          <w:i/>
          <w:iCs/>
          <w:sz w:val="24"/>
          <w:szCs w:val="24"/>
          <w:lang w:val="id-ID"/>
        </w:rPr>
        <w:t xml:space="preserve">Ziziphus mauritiana </w:t>
      </w:r>
      <w:r w:rsidR="00F46C29">
        <w:rPr>
          <w:rFonts w:ascii="Tw Cen MT" w:hAnsi="Tw Cen MT" w:cstheme="majorBidi"/>
          <w:sz w:val="24"/>
          <w:szCs w:val="24"/>
        </w:rPr>
        <w:t>L</w:t>
      </w:r>
      <w:r w:rsidRPr="00F46C29">
        <w:rPr>
          <w:rFonts w:ascii="Tw Cen MT" w:hAnsi="Tw Cen MT" w:cstheme="majorBidi"/>
          <w:sz w:val="24"/>
          <w:szCs w:val="24"/>
          <w:lang w:val="id-ID"/>
        </w:rPr>
        <w:t>am</w:t>
      </w:r>
      <w:r w:rsidRPr="00F46C29">
        <w:rPr>
          <w:rFonts w:ascii="Tw Cen MT" w:hAnsi="Tw Cen MT" w:cstheme="majorBidi"/>
          <w:sz w:val="24"/>
          <w:szCs w:val="24"/>
        </w:rPr>
        <w:t>)</w:t>
      </w:r>
      <w:r w:rsidR="00F46C29">
        <w:rPr>
          <w:rFonts w:ascii="Tw Cen MT" w:hAnsi="Tw Cen MT"/>
          <w:sz w:val="24"/>
          <w:szCs w:val="24"/>
        </w:rPr>
        <w:t xml:space="preserve"> sebanyak 900 g yang di</w:t>
      </w:r>
      <w:r w:rsidRPr="00F46C29">
        <w:rPr>
          <w:rFonts w:ascii="Tw Cen MT" w:hAnsi="Tw Cen MT"/>
          <w:sz w:val="24"/>
          <w:szCs w:val="24"/>
        </w:rPr>
        <w:t>maserasi dengan 4,5 liter etanol 70% sehingga diperoleh ekstrak etanol kental sebanyak 190,63 gram</w:t>
      </w:r>
      <w:r w:rsidR="00F46C29">
        <w:rPr>
          <w:rFonts w:ascii="Tw Cen MT" w:hAnsi="Tw Cen MT"/>
          <w:sz w:val="24"/>
          <w:szCs w:val="24"/>
        </w:rPr>
        <w:t>.</w:t>
      </w:r>
    </w:p>
    <w:p w14:paraId="49485BE2" w14:textId="5D30C6A7" w:rsidR="00CE3F7E" w:rsidRDefault="00CE3F7E" w:rsidP="00CE3F7E">
      <w:pPr>
        <w:spacing w:after="0" w:line="240" w:lineRule="auto"/>
        <w:jc w:val="both"/>
        <w:rPr>
          <w:rFonts w:ascii="Tw Cen MT" w:hAnsi="Tw Cen MT"/>
          <w:bCs/>
          <w:iCs/>
          <w:sz w:val="24"/>
          <w:szCs w:val="24"/>
        </w:rPr>
      </w:pPr>
      <w:r w:rsidRPr="00D732AB">
        <w:rPr>
          <w:rFonts w:ascii="Tw Cen MT" w:hAnsi="Tw Cen MT"/>
          <w:sz w:val="24"/>
          <w:szCs w:val="24"/>
        </w:rPr>
        <w:t xml:space="preserve">Hasil dari ekstrak etanol </w:t>
      </w:r>
      <w:r w:rsidRPr="00D732AB">
        <w:rPr>
          <w:rFonts w:ascii="Tw Cen MT" w:eastAsia="Times New Roman" w:hAnsi="Tw Cen MT"/>
          <w:color w:val="000000"/>
          <w:sz w:val="24"/>
          <w:szCs w:val="24"/>
        </w:rPr>
        <w:t xml:space="preserve">daun bidara </w:t>
      </w:r>
      <w:r w:rsidRPr="00D732AB">
        <w:rPr>
          <w:rFonts w:ascii="Tw Cen MT" w:hAnsi="Tw Cen MT"/>
          <w:sz w:val="24"/>
          <w:szCs w:val="24"/>
        </w:rPr>
        <w:t>(</w:t>
      </w:r>
      <w:r w:rsidRPr="00D732AB">
        <w:rPr>
          <w:rFonts w:ascii="Tw Cen MT" w:hAnsi="Tw Cen MT"/>
          <w:i/>
          <w:iCs/>
          <w:sz w:val="24"/>
          <w:szCs w:val="24"/>
          <w:lang w:val="id-ID"/>
        </w:rPr>
        <w:t xml:space="preserve">Ziziphus mauritiana </w:t>
      </w:r>
      <w:r w:rsidRPr="00D732AB">
        <w:rPr>
          <w:rFonts w:ascii="Tw Cen MT" w:hAnsi="Tw Cen MT"/>
          <w:sz w:val="24"/>
          <w:szCs w:val="24"/>
        </w:rPr>
        <w:t>L</w:t>
      </w:r>
      <w:r w:rsidRPr="00D732AB">
        <w:rPr>
          <w:rFonts w:ascii="Tw Cen MT" w:hAnsi="Tw Cen MT"/>
          <w:sz w:val="24"/>
          <w:szCs w:val="24"/>
          <w:lang w:val="id-ID"/>
        </w:rPr>
        <w:t>am</w:t>
      </w:r>
      <w:r w:rsidRPr="00D732AB">
        <w:rPr>
          <w:rFonts w:ascii="Tw Cen MT" w:hAnsi="Tw Cen MT"/>
          <w:sz w:val="24"/>
          <w:szCs w:val="24"/>
        </w:rPr>
        <w:t xml:space="preserve">) yang dibentuk dalam berbagai konsentrasi, baik </w:t>
      </w:r>
      <w:r w:rsidRPr="00D732AB">
        <w:rPr>
          <w:rFonts w:ascii="Tw Cen MT" w:hAnsi="Tw Cen MT"/>
          <w:sz w:val="24"/>
          <w:szCs w:val="24"/>
        </w:rPr>
        <w:lastRenderedPageBreak/>
        <w:t xml:space="preserve">konsentrasi 30%, 50% dan 70%, terhadap pertumbuhan bakteri </w:t>
      </w:r>
      <w:r w:rsidRPr="00D732AB">
        <w:rPr>
          <w:rFonts w:ascii="Tw Cen MT" w:hAnsi="Tw Cen MT"/>
          <w:i/>
          <w:iCs/>
          <w:sz w:val="24"/>
          <w:szCs w:val="24"/>
        </w:rPr>
        <w:t>Staphylococcus aureus</w:t>
      </w:r>
      <w:r w:rsidRPr="00D732AB">
        <w:rPr>
          <w:rFonts w:ascii="Tw Cen MT" w:hAnsi="Tw Cen MT"/>
          <w:sz w:val="24"/>
          <w:szCs w:val="24"/>
        </w:rPr>
        <w:t xml:space="preserve"> yang ditumbuhkan pada media </w:t>
      </w:r>
      <w:r w:rsidR="0053620D">
        <w:rPr>
          <w:rFonts w:ascii="Tw Cen MT" w:hAnsi="Tw Cen MT"/>
          <w:sz w:val="24"/>
          <w:szCs w:val="24"/>
        </w:rPr>
        <w:t xml:space="preserve">MHA </w:t>
      </w:r>
      <w:r w:rsidRPr="00D732AB">
        <w:rPr>
          <w:rFonts w:ascii="Tw Cen MT" w:hAnsi="Tw Cen MT"/>
          <w:sz w:val="24"/>
          <w:szCs w:val="24"/>
        </w:rPr>
        <w:t xml:space="preserve">mampu membentuk diameter zona hambat dalam </w:t>
      </w:r>
      <w:proofErr w:type="gramStart"/>
      <w:r w:rsidRPr="00D732AB">
        <w:rPr>
          <w:rFonts w:ascii="Tw Cen MT" w:hAnsi="Tw Cen MT"/>
          <w:sz w:val="24"/>
          <w:szCs w:val="24"/>
        </w:rPr>
        <w:t>pertumbuhan</w:t>
      </w:r>
      <w:proofErr w:type="gramEnd"/>
      <w:r w:rsidRPr="00D732AB">
        <w:rPr>
          <w:rFonts w:ascii="Tw Cen MT" w:hAnsi="Tw Cen MT"/>
          <w:sz w:val="24"/>
          <w:szCs w:val="24"/>
        </w:rPr>
        <w:t xml:space="preserve"> bakteri tersebut. </w:t>
      </w:r>
      <w:proofErr w:type="gramStart"/>
      <w:r w:rsidRPr="00D732AB">
        <w:rPr>
          <w:rFonts w:ascii="Tw Cen MT" w:hAnsi="Tw Cen MT"/>
          <w:sz w:val="24"/>
          <w:szCs w:val="24"/>
        </w:rPr>
        <w:t>Hal ini dapat terlihat dari hasil</w:t>
      </w:r>
      <w:r w:rsidR="00A7787C">
        <w:rPr>
          <w:rFonts w:ascii="Tw Cen MT" w:hAnsi="Tw Cen MT"/>
          <w:sz w:val="24"/>
          <w:szCs w:val="24"/>
        </w:rPr>
        <w:t xml:space="preserve"> yang tercantum pada t</w:t>
      </w:r>
      <w:r w:rsidRPr="00D732AB">
        <w:rPr>
          <w:rFonts w:ascii="Tw Cen MT" w:hAnsi="Tw Cen MT"/>
          <w:sz w:val="24"/>
          <w:szCs w:val="24"/>
        </w:rPr>
        <w:t xml:space="preserve">abel </w:t>
      </w:r>
      <w:r>
        <w:rPr>
          <w:rFonts w:ascii="Tw Cen MT" w:hAnsi="Tw Cen MT"/>
          <w:sz w:val="24"/>
          <w:szCs w:val="24"/>
        </w:rPr>
        <w:t>1</w:t>
      </w:r>
      <w:r w:rsidRPr="00D732AB">
        <w:rPr>
          <w:rFonts w:ascii="Tw Cen MT" w:hAnsi="Tw Cen MT"/>
          <w:sz w:val="24"/>
          <w:szCs w:val="24"/>
        </w:rPr>
        <w:t xml:space="preserve"> dibawah ini.</w:t>
      </w:r>
      <w:proofErr w:type="gramEnd"/>
    </w:p>
    <w:p w14:paraId="4218B6D4" w14:textId="77777777" w:rsidR="00CE3F7E" w:rsidRDefault="00CE3F7E" w:rsidP="00D732AB">
      <w:pPr>
        <w:spacing w:after="0" w:line="240" w:lineRule="auto"/>
        <w:jc w:val="both"/>
        <w:rPr>
          <w:rFonts w:asciiTheme="majorBidi" w:hAnsiTheme="majorBidi" w:cstheme="majorBidi"/>
          <w:bCs/>
          <w:iCs/>
          <w:sz w:val="20"/>
          <w:szCs w:val="20"/>
        </w:rPr>
      </w:pPr>
    </w:p>
    <w:p w14:paraId="11DD0C65" w14:textId="25E3406F" w:rsidR="00F46C29" w:rsidRDefault="002532C1" w:rsidP="00F46C29">
      <w:pPr>
        <w:spacing w:after="0" w:line="240" w:lineRule="auto"/>
        <w:jc w:val="center"/>
        <w:rPr>
          <w:rFonts w:ascii="Tw Cen MT" w:hAnsi="Tw Cen MT" w:cstheme="majorBidi"/>
          <w:bCs/>
          <w:sz w:val="20"/>
          <w:szCs w:val="20"/>
        </w:rPr>
      </w:pPr>
      <w:proofErr w:type="gramStart"/>
      <w:r w:rsidRPr="00CE3F7E">
        <w:rPr>
          <w:rFonts w:ascii="Tw Cen MT" w:hAnsi="Tw Cen MT" w:cstheme="majorBidi"/>
          <w:bCs/>
          <w:iCs/>
          <w:sz w:val="20"/>
          <w:szCs w:val="20"/>
        </w:rPr>
        <w:t xml:space="preserve">Tabel </w:t>
      </w:r>
      <w:r w:rsidR="00D732AB" w:rsidRPr="00CE3F7E">
        <w:rPr>
          <w:rFonts w:ascii="Tw Cen MT" w:hAnsi="Tw Cen MT" w:cstheme="majorBidi"/>
          <w:bCs/>
          <w:iCs/>
          <w:sz w:val="20"/>
          <w:szCs w:val="20"/>
        </w:rPr>
        <w:t>1</w:t>
      </w:r>
      <w:r w:rsidRPr="00CE3F7E">
        <w:rPr>
          <w:rFonts w:ascii="Tw Cen MT" w:hAnsi="Tw Cen MT" w:cstheme="majorBidi"/>
          <w:bCs/>
          <w:iCs/>
          <w:sz w:val="20"/>
          <w:szCs w:val="20"/>
        </w:rPr>
        <w:t>.</w:t>
      </w:r>
      <w:proofErr w:type="gramEnd"/>
      <w:r w:rsidRPr="00CE3F7E">
        <w:rPr>
          <w:rFonts w:ascii="Tw Cen MT" w:hAnsi="Tw Cen MT" w:cstheme="majorBidi"/>
          <w:bCs/>
          <w:iCs/>
          <w:sz w:val="20"/>
          <w:szCs w:val="20"/>
        </w:rPr>
        <w:t xml:space="preserve"> Hasil pengukuran Diameter Zona hambat yang terbentuk pada media </w:t>
      </w:r>
      <w:r w:rsidR="0053620D">
        <w:rPr>
          <w:rFonts w:ascii="Tw Cen MT" w:hAnsi="Tw Cen MT" w:cstheme="majorBidi"/>
          <w:bCs/>
          <w:sz w:val="20"/>
          <w:szCs w:val="20"/>
        </w:rPr>
        <w:t>MHA</w:t>
      </w:r>
    </w:p>
    <w:tbl>
      <w:tblPr>
        <w:tblStyle w:val="TableGrid"/>
        <w:tblpPr w:leftFromText="180" w:rightFromText="180" w:vertAnchor="page" w:horzAnchor="margin" w:tblpY="4981"/>
        <w:tblW w:w="4167" w:type="dxa"/>
        <w:tblBorders>
          <w:left w:val="none" w:sz="0" w:space="0" w:color="auto"/>
          <w:right w:val="none" w:sz="0" w:space="0" w:color="auto"/>
        </w:tblBorders>
        <w:tblLook w:val="04A0" w:firstRow="1" w:lastRow="0" w:firstColumn="1" w:lastColumn="0" w:noHBand="0" w:noVBand="1"/>
      </w:tblPr>
      <w:tblGrid>
        <w:gridCol w:w="852"/>
        <w:gridCol w:w="732"/>
        <w:gridCol w:w="723"/>
        <w:gridCol w:w="554"/>
        <w:gridCol w:w="653"/>
        <w:gridCol w:w="653"/>
      </w:tblGrid>
      <w:tr w:rsidR="00A7787C" w:rsidRPr="00F46C29" w14:paraId="678AB0C3" w14:textId="77777777" w:rsidTr="00A7787C">
        <w:trPr>
          <w:trHeight w:val="697"/>
        </w:trPr>
        <w:tc>
          <w:tcPr>
            <w:tcW w:w="852" w:type="dxa"/>
            <w:vMerge w:val="restart"/>
          </w:tcPr>
          <w:p w14:paraId="4687FE73"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Replikasi</w:t>
            </w:r>
          </w:p>
        </w:tc>
        <w:tc>
          <w:tcPr>
            <w:tcW w:w="732" w:type="dxa"/>
            <w:vMerge w:val="restart"/>
          </w:tcPr>
          <w:p w14:paraId="6A396654"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Kontrol negatif</w:t>
            </w:r>
          </w:p>
          <w:p w14:paraId="37179B94"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(mm)</w:t>
            </w:r>
          </w:p>
        </w:tc>
        <w:tc>
          <w:tcPr>
            <w:tcW w:w="723" w:type="dxa"/>
            <w:vMerge w:val="restart"/>
          </w:tcPr>
          <w:p w14:paraId="1FB8484C"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 xml:space="preserve">Kontrol </w:t>
            </w:r>
          </w:p>
          <w:p w14:paraId="7BBA42AE"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Positif</w:t>
            </w:r>
          </w:p>
          <w:p w14:paraId="339CFA75"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(mm)</w:t>
            </w:r>
          </w:p>
        </w:tc>
        <w:tc>
          <w:tcPr>
            <w:tcW w:w="1860" w:type="dxa"/>
            <w:gridSpan w:val="3"/>
          </w:tcPr>
          <w:p w14:paraId="28412DE7" w14:textId="77777777" w:rsidR="00A7787C" w:rsidRPr="00F46C29" w:rsidRDefault="00A7787C" w:rsidP="00A7787C">
            <w:pPr>
              <w:pStyle w:val="ListParagraph"/>
              <w:spacing w:line="240" w:lineRule="auto"/>
              <w:ind w:left="0"/>
              <w:jc w:val="center"/>
              <w:rPr>
                <w:rFonts w:ascii="Tw Cen MT" w:hAnsi="Tw Cen MT" w:cstheme="majorBidi"/>
                <w:bCs/>
                <w:iCs/>
                <w:sz w:val="18"/>
                <w:szCs w:val="18"/>
              </w:rPr>
            </w:pPr>
            <w:r w:rsidRPr="00F46C29">
              <w:rPr>
                <w:rFonts w:ascii="Tw Cen MT" w:hAnsi="Tw Cen MT" w:cstheme="majorBidi"/>
                <w:bCs/>
                <w:iCs/>
                <w:sz w:val="18"/>
                <w:szCs w:val="18"/>
              </w:rPr>
              <w:t>Diameter Zona Hambat tiap Konsentrasi Ekstrak (mm)</w:t>
            </w:r>
          </w:p>
        </w:tc>
      </w:tr>
      <w:tr w:rsidR="00A7787C" w:rsidRPr="00F46C29" w14:paraId="6E99BD27" w14:textId="77777777" w:rsidTr="00A7787C">
        <w:trPr>
          <w:trHeight w:val="433"/>
        </w:trPr>
        <w:tc>
          <w:tcPr>
            <w:tcW w:w="852" w:type="dxa"/>
            <w:vMerge/>
            <w:tcBorders>
              <w:bottom w:val="single" w:sz="4" w:space="0" w:color="auto"/>
            </w:tcBorders>
          </w:tcPr>
          <w:p w14:paraId="4EAC0B5F" w14:textId="77777777" w:rsidR="00A7787C" w:rsidRPr="00F46C29" w:rsidRDefault="00A7787C" w:rsidP="00A7787C">
            <w:pPr>
              <w:pStyle w:val="ListParagraph"/>
              <w:spacing w:line="240" w:lineRule="auto"/>
              <w:ind w:left="0"/>
              <w:rPr>
                <w:rFonts w:ascii="Tw Cen MT" w:hAnsi="Tw Cen MT" w:cstheme="majorBidi"/>
                <w:bCs/>
                <w:iCs/>
                <w:sz w:val="18"/>
                <w:szCs w:val="18"/>
              </w:rPr>
            </w:pPr>
          </w:p>
        </w:tc>
        <w:tc>
          <w:tcPr>
            <w:tcW w:w="732" w:type="dxa"/>
            <w:vMerge/>
            <w:tcBorders>
              <w:bottom w:val="single" w:sz="4" w:space="0" w:color="auto"/>
            </w:tcBorders>
          </w:tcPr>
          <w:p w14:paraId="393D0FE2" w14:textId="77777777" w:rsidR="00A7787C" w:rsidRPr="00F46C29" w:rsidRDefault="00A7787C" w:rsidP="00A7787C">
            <w:pPr>
              <w:pStyle w:val="ListParagraph"/>
              <w:spacing w:line="240" w:lineRule="auto"/>
              <w:ind w:left="0"/>
              <w:rPr>
                <w:rFonts w:ascii="Tw Cen MT" w:hAnsi="Tw Cen MT" w:cstheme="majorBidi"/>
                <w:bCs/>
                <w:iCs/>
                <w:sz w:val="18"/>
                <w:szCs w:val="18"/>
              </w:rPr>
            </w:pPr>
          </w:p>
        </w:tc>
        <w:tc>
          <w:tcPr>
            <w:tcW w:w="723" w:type="dxa"/>
            <w:vMerge/>
            <w:tcBorders>
              <w:bottom w:val="single" w:sz="4" w:space="0" w:color="auto"/>
            </w:tcBorders>
          </w:tcPr>
          <w:p w14:paraId="769718CE" w14:textId="77777777" w:rsidR="00A7787C" w:rsidRPr="00F46C29" w:rsidRDefault="00A7787C" w:rsidP="00A7787C">
            <w:pPr>
              <w:pStyle w:val="ListParagraph"/>
              <w:spacing w:line="240" w:lineRule="auto"/>
              <w:ind w:left="0"/>
              <w:rPr>
                <w:rFonts w:ascii="Tw Cen MT" w:hAnsi="Tw Cen MT" w:cstheme="majorBidi"/>
                <w:bCs/>
                <w:iCs/>
                <w:sz w:val="18"/>
                <w:szCs w:val="18"/>
              </w:rPr>
            </w:pPr>
          </w:p>
        </w:tc>
        <w:tc>
          <w:tcPr>
            <w:tcW w:w="554" w:type="dxa"/>
            <w:tcBorders>
              <w:bottom w:val="single" w:sz="4" w:space="0" w:color="auto"/>
            </w:tcBorders>
          </w:tcPr>
          <w:p w14:paraId="1D9F9086"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30 %</w:t>
            </w:r>
          </w:p>
        </w:tc>
        <w:tc>
          <w:tcPr>
            <w:tcW w:w="653" w:type="dxa"/>
            <w:tcBorders>
              <w:bottom w:val="single" w:sz="4" w:space="0" w:color="auto"/>
            </w:tcBorders>
          </w:tcPr>
          <w:p w14:paraId="0D78178F"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50%</w:t>
            </w:r>
          </w:p>
        </w:tc>
        <w:tc>
          <w:tcPr>
            <w:tcW w:w="653" w:type="dxa"/>
            <w:tcBorders>
              <w:bottom w:val="single" w:sz="4" w:space="0" w:color="auto"/>
            </w:tcBorders>
          </w:tcPr>
          <w:p w14:paraId="532C893D"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70%</w:t>
            </w:r>
          </w:p>
        </w:tc>
      </w:tr>
      <w:tr w:rsidR="00A7787C" w:rsidRPr="00F46C29" w14:paraId="00F37C68" w14:textId="77777777" w:rsidTr="00A7787C">
        <w:tc>
          <w:tcPr>
            <w:tcW w:w="852" w:type="dxa"/>
            <w:tcBorders>
              <w:bottom w:val="nil"/>
            </w:tcBorders>
          </w:tcPr>
          <w:p w14:paraId="1AFA72C3"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I</w:t>
            </w:r>
          </w:p>
        </w:tc>
        <w:tc>
          <w:tcPr>
            <w:tcW w:w="732" w:type="dxa"/>
            <w:tcBorders>
              <w:bottom w:val="nil"/>
            </w:tcBorders>
          </w:tcPr>
          <w:p w14:paraId="15116468"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0</w:t>
            </w:r>
          </w:p>
        </w:tc>
        <w:tc>
          <w:tcPr>
            <w:tcW w:w="723" w:type="dxa"/>
            <w:tcBorders>
              <w:bottom w:val="nil"/>
            </w:tcBorders>
          </w:tcPr>
          <w:p w14:paraId="57459AC9"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22,91</w:t>
            </w:r>
          </w:p>
        </w:tc>
        <w:tc>
          <w:tcPr>
            <w:tcW w:w="554" w:type="dxa"/>
            <w:tcBorders>
              <w:bottom w:val="nil"/>
            </w:tcBorders>
          </w:tcPr>
          <w:p w14:paraId="244FE2EB"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7,6</w:t>
            </w:r>
          </w:p>
        </w:tc>
        <w:tc>
          <w:tcPr>
            <w:tcW w:w="653" w:type="dxa"/>
            <w:tcBorders>
              <w:bottom w:val="nil"/>
            </w:tcBorders>
          </w:tcPr>
          <w:p w14:paraId="27C1194E"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10,71</w:t>
            </w:r>
          </w:p>
        </w:tc>
        <w:tc>
          <w:tcPr>
            <w:tcW w:w="653" w:type="dxa"/>
            <w:tcBorders>
              <w:bottom w:val="nil"/>
            </w:tcBorders>
          </w:tcPr>
          <w:p w14:paraId="35F48733"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11,61</w:t>
            </w:r>
          </w:p>
        </w:tc>
      </w:tr>
      <w:tr w:rsidR="00A7787C" w:rsidRPr="00F46C29" w14:paraId="1227BB90" w14:textId="77777777" w:rsidTr="00A7787C">
        <w:tc>
          <w:tcPr>
            <w:tcW w:w="852" w:type="dxa"/>
            <w:tcBorders>
              <w:top w:val="nil"/>
              <w:bottom w:val="nil"/>
            </w:tcBorders>
          </w:tcPr>
          <w:p w14:paraId="17F86332"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II</w:t>
            </w:r>
          </w:p>
        </w:tc>
        <w:tc>
          <w:tcPr>
            <w:tcW w:w="732" w:type="dxa"/>
            <w:tcBorders>
              <w:top w:val="nil"/>
              <w:bottom w:val="nil"/>
            </w:tcBorders>
          </w:tcPr>
          <w:p w14:paraId="2F023E99"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0</w:t>
            </w:r>
          </w:p>
        </w:tc>
        <w:tc>
          <w:tcPr>
            <w:tcW w:w="723" w:type="dxa"/>
            <w:tcBorders>
              <w:top w:val="nil"/>
              <w:bottom w:val="nil"/>
            </w:tcBorders>
          </w:tcPr>
          <w:p w14:paraId="042832DD"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24,21</w:t>
            </w:r>
          </w:p>
        </w:tc>
        <w:tc>
          <w:tcPr>
            <w:tcW w:w="554" w:type="dxa"/>
            <w:tcBorders>
              <w:top w:val="nil"/>
              <w:bottom w:val="nil"/>
            </w:tcBorders>
          </w:tcPr>
          <w:p w14:paraId="1533F7C1"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9,28</w:t>
            </w:r>
          </w:p>
        </w:tc>
        <w:tc>
          <w:tcPr>
            <w:tcW w:w="653" w:type="dxa"/>
            <w:tcBorders>
              <w:top w:val="nil"/>
              <w:bottom w:val="nil"/>
            </w:tcBorders>
          </w:tcPr>
          <w:p w14:paraId="05B4706F"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10,28</w:t>
            </w:r>
          </w:p>
        </w:tc>
        <w:tc>
          <w:tcPr>
            <w:tcW w:w="653" w:type="dxa"/>
            <w:tcBorders>
              <w:top w:val="nil"/>
              <w:bottom w:val="nil"/>
            </w:tcBorders>
          </w:tcPr>
          <w:p w14:paraId="764A0ED3"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12,41</w:t>
            </w:r>
          </w:p>
        </w:tc>
      </w:tr>
      <w:tr w:rsidR="00A7787C" w:rsidRPr="00F46C29" w14:paraId="58F22CE9" w14:textId="77777777" w:rsidTr="00A7787C">
        <w:tc>
          <w:tcPr>
            <w:tcW w:w="852" w:type="dxa"/>
            <w:tcBorders>
              <w:top w:val="nil"/>
            </w:tcBorders>
          </w:tcPr>
          <w:p w14:paraId="19534B9F"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III</w:t>
            </w:r>
          </w:p>
        </w:tc>
        <w:tc>
          <w:tcPr>
            <w:tcW w:w="732" w:type="dxa"/>
            <w:tcBorders>
              <w:top w:val="nil"/>
            </w:tcBorders>
          </w:tcPr>
          <w:p w14:paraId="2B88D11B"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0</w:t>
            </w:r>
          </w:p>
        </w:tc>
        <w:tc>
          <w:tcPr>
            <w:tcW w:w="723" w:type="dxa"/>
            <w:tcBorders>
              <w:top w:val="nil"/>
            </w:tcBorders>
          </w:tcPr>
          <w:p w14:paraId="3ACAB115"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23,26</w:t>
            </w:r>
          </w:p>
        </w:tc>
        <w:tc>
          <w:tcPr>
            <w:tcW w:w="554" w:type="dxa"/>
            <w:tcBorders>
              <w:top w:val="nil"/>
            </w:tcBorders>
          </w:tcPr>
          <w:p w14:paraId="0CF835EB"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8,31</w:t>
            </w:r>
          </w:p>
        </w:tc>
        <w:tc>
          <w:tcPr>
            <w:tcW w:w="653" w:type="dxa"/>
            <w:tcBorders>
              <w:top w:val="nil"/>
            </w:tcBorders>
          </w:tcPr>
          <w:p w14:paraId="29393032"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10,93</w:t>
            </w:r>
          </w:p>
        </w:tc>
        <w:tc>
          <w:tcPr>
            <w:tcW w:w="653" w:type="dxa"/>
            <w:tcBorders>
              <w:top w:val="nil"/>
            </w:tcBorders>
          </w:tcPr>
          <w:p w14:paraId="11FAAE02"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12</w:t>
            </w:r>
          </w:p>
        </w:tc>
      </w:tr>
      <w:tr w:rsidR="00A7787C" w:rsidRPr="00F46C29" w14:paraId="76F0E934" w14:textId="77777777" w:rsidTr="00A7787C">
        <w:tc>
          <w:tcPr>
            <w:tcW w:w="852" w:type="dxa"/>
          </w:tcPr>
          <w:p w14:paraId="5DB1CA99"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Rata-Rata</w:t>
            </w:r>
          </w:p>
        </w:tc>
        <w:tc>
          <w:tcPr>
            <w:tcW w:w="732" w:type="dxa"/>
          </w:tcPr>
          <w:p w14:paraId="08B63543"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0</w:t>
            </w:r>
          </w:p>
        </w:tc>
        <w:tc>
          <w:tcPr>
            <w:tcW w:w="723" w:type="dxa"/>
          </w:tcPr>
          <w:p w14:paraId="51261179"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23,46</w:t>
            </w:r>
          </w:p>
        </w:tc>
        <w:tc>
          <w:tcPr>
            <w:tcW w:w="554" w:type="dxa"/>
          </w:tcPr>
          <w:p w14:paraId="3C792965"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8,39</w:t>
            </w:r>
          </w:p>
        </w:tc>
        <w:tc>
          <w:tcPr>
            <w:tcW w:w="653" w:type="dxa"/>
          </w:tcPr>
          <w:p w14:paraId="0F35EAC0"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10,64</w:t>
            </w:r>
          </w:p>
        </w:tc>
        <w:tc>
          <w:tcPr>
            <w:tcW w:w="653" w:type="dxa"/>
          </w:tcPr>
          <w:p w14:paraId="227B802C" w14:textId="77777777" w:rsidR="00A7787C" w:rsidRPr="00F46C29" w:rsidRDefault="00A7787C" w:rsidP="00A7787C">
            <w:pPr>
              <w:pStyle w:val="ListParagraph"/>
              <w:spacing w:line="240" w:lineRule="auto"/>
              <w:ind w:left="0"/>
              <w:rPr>
                <w:rFonts w:ascii="Tw Cen MT" w:hAnsi="Tw Cen MT" w:cstheme="majorBidi"/>
                <w:bCs/>
                <w:iCs/>
                <w:sz w:val="18"/>
                <w:szCs w:val="18"/>
              </w:rPr>
            </w:pPr>
            <w:r w:rsidRPr="00F46C29">
              <w:rPr>
                <w:rFonts w:ascii="Tw Cen MT" w:hAnsi="Tw Cen MT" w:cstheme="majorBidi"/>
                <w:bCs/>
                <w:iCs/>
                <w:sz w:val="18"/>
                <w:szCs w:val="18"/>
              </w:rPr>
              <w:t>12,00</w:t>
            </w:r>
          </w:p>
        </w:tc>
      </w:tr>
    </w:tbl>
    <w:p w14:paraId="2211AF48" w14:textId="77777777" w:rsidR="00A7787C" w:rsidRDefault="00A7787C" w:rsidP="00DC0294">
      <w:pPr>
        <w:pStyle w:val="ListParagraph"/>
        <w:spacing w:after="0" w:line="240" w:lineRule="auto"/>
        <w:ind w:left="0"/>
        <w:jc w:val="both"/>
        <w:rPr>
          <w:rFonts w:ascii="Tw Cen MT" w:hAnsi="Tw Cen MT" w:cstheme="majorBidi"/>
          <w:bCs/>
          <w:iCs/>
          <w:sz w:val="24"/>
          <w:szCs w:val="24"/>
        </w:rPr>
      </w:pPr>
    </w:p>
    <w:p w14:paraId="05BB2D93" w14:textId="620A9A47" w:rsidR="00CE3F7E" w:rsidRPr="003000EC" w:rsidRDefault="00CE3F7E" w:rsidP="00846A44">
      <w:pPr>
        <w:pStyle w:val="ListParagraph"/>
        <w:spacing w:after="0" w:line="240" w:lineRule="auto"/>
        <w:ind w:left="0"/>
        <w:jc w:val="both"/>
        <w:rPr>
          <w:rFonts w:ascii="Tw Cen MT" w:hAnsi="Tw Cen MT"/>
          <w:bCs/>
          <w:iCs/>
          <w:sz w:val="24"/>
          <w:szCs w:val="24"/>
        </w:rPr>
      </w:pPr>
      <w:r w:rsidRPr="003000EC">
        <w:rPr>
          <w:rFonts w:ascii="Tw Cen MT" w:hAnsi="Tw Cen MT" w:cstheme="majorBidi"/>
          <w:bCs/>
          <w:iCs/>
          <w:sz w:val="24"/>
          <w:szCs w:val="24"/>
        </w:rPr>
        <w:t xml:space="preserve">Pengukuran hasil penelitian uji aktiivitas antibakteri ekstrak etanol daun bidara </w:t>
      </w:r>
      <w:r w:rsidRPr="003000EC">
        <w:rPr>
          <w:rFonts w:ascii="Tw Cen MT" w:hAnsi="Tw Cen MT" w:cstheme="majorBidi"/>
          <w:sz w:val="24"/>
          <w:szCs w:val="24"/>
        </w:rPr>
        <w:t>(</w:t>
      </w:r>
      <w:r w:rsidRPr="003000EC">
        <w:rPr>
          <w:rFonts w:ascii="Tw Cen MT" w:hAnsi="Tw Cen MT" w:cstheme="majorBidi"/>
          <w:i/>
          <w:iCs/>
          <w:sz w:val="24"/>
          <w:szCs w:val="24"/>
          <w:lang w:val="id-ID"/>
        </w:rPr>
        <w:t xml:space="preserve">Ziziphus mauritiana </w:t>
      </w:r>
      <w:r w:rsidR="00F46C29">
        <w:rPr>
          <w:rFonts w:ascii="Tw Cen MT" w:hAnsi="Tw Cen MT" w:cstheme="majorBidi"/>
          <w:sz w:val="24"/>
          <w:szCs w:val="24"/>
          <w:lang w:val="en-US"/>
        </w:rPr>
        <w:t>L</w:t>
      </w:r>
      <w:r w:rsidRPr="003000EC">
        <w:rPr>
          <w:rFonts w:ascii="Tw Cen MT" w:hAnsi="Tw Cen MT" w:cstheme="majorBidi"/>
          <w:sz w:val="24"/>
          <w:szCs w:val="24"/>
          <w:lang w:val="id-ID"/>
        </w:rPr>
        <w:t>am</w:t>
      </w:r>
      <w:r w:rsidRPr="003000EC">
        <w:rPr>
          <w:rFonts w:ascii="Tw Cen MT" w:hAnsi="Tw Cen MT" w:cstheme="majorBidi"/>
          <w:sz w:val="24"/>
          <w:szCs w:val="24"/>
        </w:rPr>
        <w:t xml:space="preserve">) terhadap </w:t>
      </w:r>
      <w:r w:rsidRPr="003000EC">
        <w:rPr>
          <w:rFonts w:ascii="Tw Cen MT" w:hAnsi="Tw Cen MT" w:cstheme="majorBidi"/>
          <w:bCs/>
          <w:i/>
          <w:iCs/>
          <w:sz w:val="24"/>
          <w:szCs w:val="24"/>
          <w:lang w:val="id-ID"/>
        </w:rPr>
        <w:t>Staphylococcus aureus</w:t>
      </w:r>
      <w:r w:rsidRPr="003000EC">
        <w:rPr>
          <w:rFonts w:ascii="Tw Cen MT" w:hAnsi="Tw Cen MT" w:cstheme="majorBidi"/>
          <w:bCs/>
          <w:i/>
          <w:sz w:val="24"/>
          <w:szCs w:val="24"/>
        </w:rPr>
        <w:t xml:space="preserve"> </w:t>
      </w:r>
      <w:r w:rsidRPr="003000EC">
        <w:rPr>
          <w:rFonts w:ascii="Tw Cen MT" w:hAnsi="Tw Cen MT" w:cstheme="majorBidi"/>
          <w:bCs/>
          <w:iCs/>
          <w:sz w:val="24"/>
          <w:szCs w:val="24"/>
        </w:rPr>
        <w:t xml:space="preserve">dengan konsentrasi 30%, 50%, dan 70% terhadap bakteri </w:t>
      </w:r>
      <w:r w:rsidRPr="003000EC">
        <w:rPr>
          <w:rFonts w:ascii="Tw Cen MT" w:hAnsi="Tw Cen MT" w:cstheme="majorBidi"/>
          <w:bCs/>
          <w:i/>
          <w:iCs/>
          <w:sz w:val="24"/>
          <w:szCs w:val="24"/>
          <w:lang w:val="id-ID"/>
        </w:rPr>
        <w:t>Staphylococcus aureus</w:t>
      </w:r>
      <w:r w:rsidRPr="003000EC">
        <w:rPr>
          <w:rFonts w:ascii="Tw Cen MT" w:hAnsi="Tw Cen MT" w:cstheme="majorBidi"/>
          <w:bCs/>
          <w:iCs/>
          <w:sz w:val="24"/>
          <w:szCs w:val="24"/>
        </w:rPr>
        <w:t xml:space="preserve"> dapat dilihat dari zona bening yang berada disekitar kertas disk. </w:t>
      </w:r>
      <w:proofErr w:type="gramStart"/>
      <w:r w:rsidRPr="003000EC">
        <w:rPr>
          <w:rFonts w:ascii="Tw Cen MT" w:hAnsi="Tw Cen MT" w:cstheme="majorBidi"/>
          <w:bCs/>
          <w:iCs/>
          <w:sz w:val="24"/>
          <w:szCs w:val="24"/>
        </w:rPr>
        <w:t xml:space="preserve">Terbentuknya zona hambat terjadi karena </w:t>
      </w:r>
      <w:r w:rsidRPr="003000EC">
        <w:rPr>
          <w:rFonts w:ascii="Tw Cen MT" w:hAnsi="Tw Cen MT" w:cstheme="majorBidi"/>
          <w:bCs/>
          <w:iCs/>
          <w:sz w:val="24"/>
          <w:szCs w:val="24"/>
          <w:lang w:val="id-ID"/>
        </w:rPr>
        <w:t>kemampuan e</w:t>
      </w:r>
      <w:r w:rsidR="00F46C29">
        <w:rPr>
          <w:rFonts w:ascii="Tw Cen MT" w:hAnsi="Tw Cen MT" w:cstheme="majorBidi"/>
          <w:bCs/>
          <w:iCs/>
          <w:sz w:val="24"/>
          <w:szCs w:val="24"/>
          <w:lang w:val="id-ID"/>
        </w:rPr>
        <w:t>kstrak etanol daun bidara untuk</w:t>
      </w:r>
      <w:r w:rsidR="00F46C29">
        <w:rPr>
          <w:rFonts w:ascii="Tw Cen MT" w:hAnsi="Tw Cen MT" w:cstheme="majorBidi"/>
          <w:bCs/>
          <w:iCs/>
          <w:sz w:val="24"/>
          <w:szCs w:val="24"/>
          <w:lang w:val="en-US"/>
        </w:rPr>
        <w:t xml:space="preserve"> </w:t>
      </w:r>
      <w:r w:rsidRPr="003000EC">
        <w:rPr>
          <w:rFonts w:ascii="Tw Cen MT" w:hAnsi="Tw Cen MT" w:cstheme="majorBidi"/>
          <w:bCs/>
          <w:iCs/>
          <w:sz w:val="24"/>
          <w:szCs w:val="24"/>
          <w:lang w:val="id-ID"/>
        </w:rPr>
        <w:t xml:space="preserve">menghambat bakteri </w:t>
      </w:r>
      <w:r w:rsidRPr="003000EC">
        <w:rPr>
          <w:rFonts w:ascii="Tw Cen MT" w:hAnsi="Tw Cen MT" w:cstheme="majorBidi"/>
          <w:bCs/>
          <w:i/>
          <w:iCs/>
          <w:sz w:val="24"/>
          <w:szCs w:val="24"/>
          <w:lang w:val="id-ID"/>
        </w:rPr>
        <w:t>Staphylococcus aureus</w:t>
      </w:r>
      <w:r w:rsidR="007B5668" w:rsidRPr="003000EC">
        <w:rPr>
          <w:rFonts w:ascii="Tw Cen MT" w:hAnsi="Tw Cen MT" w:cstheme="majorBidi"/>
          <w:bCs/>
          <w:i/>
          <w:iCs/>
          <w:sz w:val="24"/>
          <w:szCs w:val="24"/>
          <w:lang w:val="en-US"/>
        </w:rPr>
        <w:t xml:space="preserve"> </w:t>
      </w:r>
      <w:r w:rsidR="007B5668" w:rsidRPr="003000EC">
        <w:rPr>
          <w:rFonts w:ascii="Tw Cen MT" w:hAnsi="Tw Cen MT" w:cstheme="majorBidi"/>
          <w:bCs/>
          <w:sz w:val="24"/>
          <w:szCs w:val="24"/>
          <w:lang w:val="en-US"/>
        </w:rPr>
        <w:t>[10]</w:t>
      </w:r>
      <w:r w:rsidRPr="003000EC">
        <w:rPr>
          <w:rFonts w:ascii="Tw Cen MT" w:hAnsi="Tw Cen MT" w:cstheme="majorBidi"/>
          <w:bCs/>
          <w:iCs/>
          <w:sz w:val="24"/>
          <w:szCs w:val="24"/>
          <w:lang w:val="id-ID"/>
        </w:rPr>
        <w:t>.</w:t>
      </w:r>
      <w:proofErr w:type="gramEnd"/>
    </w:p>
    <w:p w14:paraId="78D001D1" w14:textId="29713DE7" w:rsidR="00434DD4" w:rsidRPr="003000EC" w:rsidRDefault="00CE3F7E" w:rsidP="00846A44">
      <w:pPr>
        <w:spacing w:after="0" w:line="240" w:lineRule="auto"/>
        <w:jc w:val="both"/>
        <w:rPr>
          <w:rFonts w:ascii="Tw Cen MT" w:hAnsi="Tw Cen MT" w:cstheme="majorBidi"/>
          <w:sz w:val="24"/>
          <w:szCs w:val="24"/>
        </w:rPr>
      </w:pPr>
      <w:r w:rsidRPr="003000EC">
        <w:rPr>
          <w:rFonts w:ascii="Tw Cen MT" w:hAnsi="Tw Cen MT" w:cstheme="majorBidi"/>
          <w:bCs/>
          <w:iCs/>
          <w:sz w:val="24"/>
          <w:szCs w:val="24"/>
        </w:rPr>
        <w:t>Rata-rata zona hambat yang terbentuk oleh ekstrak daun bidara pada konsentrasi 30% adalah 8,39 mm, 50% adalah 10,64</w:t>
      </w:r>
      <w:r w:rsidR="00846A44">
        <w:rPr>
          <w:rFonts w:ascii="Tw Cen MT" w:hAnsi="Tw Cen MT" w:cstheme="majorBidi"/>
          <w:bCs/>
          <w:iCs/>
          <w:sz w:val="24"/>
          <w:szCs w:val="24"/>
        </w:rPr>
        <w:t xml:space="preserve"> mm</w:t>
      </w:r>
      <w:r w:rsidRPr="003000EC">
        <w:rPr>
          <w:rFonts w:ascii="Tw Cen MT" w:hAnsi="Tw Cen MT" w:cstheme="majorBidi"/>
          <w:bCs/>
          <w:iCs/>
          <w:sz w:val="24"/>
          <w:szCs w:val="24"/>
        </w:rPr>
        <w:t xml:space="preserve">, dan 70% adalah 12,00 mm. Hasil rata-rata diameter zona hambat pembanding kloramfenikol </w:t>
      </w:r>
      <w:r w:rsidRPr="003000EC">
        <w:rPr>
          <w:rFonts w:ascii="Tw Cen MT" w:hAnsi="Tw Cen MT" w:cstheme="majorBidi"/>
          <w:bCs/>
          <w:sz w:val="24"/>
          <w:szCs w:val="24"/>
        </w:rPr>
        <w:t>(</w:t>
      </w:r>
      <w:r w:rsidRPr="003000EC">
        <w:rPr>
          <w:rFonts w:ascii="Tw Cen MT" w:hAnsi="Tw Cen MT" w:cstheme="majorBidi"/>
          <w:bCs/>
          <w:iCs/>
          <w:sz w:val="24"/>
          <w:szCs w:val="24"/>
        </w:rPr>
        <w:t>kontrol positif</w:t>
      </w:r>
      <w:r w:rsidRPr="003000EC">
        <w:rPr>
          <w:rFonts w:ascii="Tw Cen MT" w:hAnsi="Tw Cen MT" w:cstheme="majorBidi"/>
          <w:bCs/>
          <w:sz w:val="24"/>
          <w:szCs w:val="24"/>
        </w:rPr>
        <w:t>)</w:t>
      </w:r>
      <w:r w:rsidRPr="003000EC">
        <w:rPr>
          <w:rFonts w:ascii="Tw Cen MT" w:hAnsi="Tw Cen MT" w:cstheme="majorBidi"/>
          <w:bCs/>
          <w:iCs/>
          <w:sz w:val="24"/>
          <w:szCs w:val="24"/>
        </w:rPr>
        <w:t xml:space="preserve"> yaitu sebesar 23,46 mm. Hasil pengukuran diameter zona hambat menunjukkan bahwa ekstrak etanol daun bidara </w:t>
      </w:r>
      <w:r w:rsidRPr="003000EC">
        <w:rPr>
          <w:rFonts w:ascii="Tw Cen MT" w:hAnsi="Tw Cen MT" w:cstheme="majorBidi"/>
          <w:sz w:val="24"/>
          <w:szCs w:val="24"/>
        </w:rPr>
        <w:t>(</w:t>
      </w:r>
      <w:r w:rsidRPr="003000EC">
        <w:rPr>
          <w:rFonts w:ascii="Tw Cen MT" w:hAnsi="Tw Cen MT" w:cstheme="majorBidi"/>
          <w:i/>
          <w:iCs/>
          <w:sz w:val="24"/>
          <w:szCs w:val="24"/>
          <w:lang w:val="id-ID"/>
        </w:rPr>
        <w:t xml:space="preserve">Ziziphus mauritiana </w:t>
      </w:r>
      <w:r w:rsidR="00846A44">
        <w:rPr>
          <w:rFonts w:ascii="Tw Cen MT" w:hAnsi="Tw Cen MT" w:cstheme="majorBidi"/>
          <w:sz w:val="24"/>
          <w:szCs w:val="24"/>
        </w:rPr>
        <w:t>L</w:t>
      </w:r>
      <w:r w:rsidRPr="003000EC">
        <w:rPr>
          <w:rFonts w:ascii="Tw Cen MT" w:hAnsi="Tw Cen MT" w:cstheme="majorBidi"/>
          <w:sz w:val="24"/>
          <w:szCs w:val="24"/>
          <w:lang w:val="id-ID"/>
        </w:rPr>
        <w:t>am</w:t>
      </w:r>
      <w:r w:rsidRPr="003000EC">
        <w:rPr>
          <w:rFonts w:ascii="Tw Cen MT" w:hAnsi="Tw Cen MT" w:cstheme="majorBidi"/>
          <w:sz w:val="24"/>
          <w:szCs w:val="24"/>
        </w:rPr>
        <w:t>) memiliki daya hambat kuat terhadap</w:t>
      </w:r>
      <w:r w:rsidRPr="003000EC">
        <w:rPr>
          <w:rFonts w:ascii="Tw Cen MT" w:hAnsi="Tw Cen MT" w:cstheme="majorBidi"/>
          <w:sz w:val="24"/>
          <w:szCs w:val="24"/>
          <w:u w:val="single"/>
        </w:rPr>
        <w:t xml:space="preserve"> </w:t>
      </w:r>
      <w:r w:rsidRPr="003000EC">
        <w:rPr>
          <w:rFonts w:ascii="Tw Cen MT" w:hAnsi="Tw Cen MT" w:cstheme="majorBidi"/>
          <w:bCs/>
          <w:i/>
          <w:iCs/>
          <w:sz w:val="24"/>
          <w:szCs w:val="24"/>
          <w:lang w:val="id-ID"/>
        </w:rPr>
        <w:t xml:space="preserve">Staphylococcus aureus. </w:t>
      </w:r>
      <w:r w:rsidR="003000EC" w:rsidRPr="003000EC">
        <w:rPr>
          <w:rFonts w:ascii="Tw Cen MT" w:hAnsi="Tw Cen MT" w:cstheme="majorBidi"/>
          <w:sz w:val="24"/>
          <w:szCs w:val="24"/>
        </w:rPr>
        <w:t xml:space="preserve">Penentuan kriteria ini berdasarkan kategori menurut </w:t>
      </w:r>
      <w:r w:rsidR="003000EC" w:rsidRPr="003000EC">
        <w:rPr>
          <w:rFonts w:ascii="Tw Cen MT" w:hAnsi="Tw Cen MT"/>
          <w:sz w:val="24"/>
          <w:szCs w:val="24"/>
        </w:rPr>
        <w:t xml:space="preserve">Susanto </w:t>
      </w:r>
      <w:r w:rsidR="003000EC" w:rsidRPr="003000EC">
        <w:rPr>
          <w:rFonts w:ascii="Tw Cen MT" w:hAnsi="Tw Cen MT"/>
          <w:i/>
          <w:iCs/>
          <w:sz w:val="24"/>
          <w:szCs w:val="24"/>
        </w:rPr>
        <w:t>et al</w:t>
      </w:r>
      <w:r w:rsidR="003000EC" w:rsidRPr="003000EC">
        <w:rPr>
          <w:rFonts w:ascii="Tw Cen MT" w:hAnsi="Tw Cen MT"/>
          <w:sz w:val="24"/>
          <w:szCs w:val="24"/>
        </w:rPr>
        <w:t xml:space="preserve"> [11] yaitu kategori lemah memiliki diameter ≤ 5 mm, kategori sedang memiliki diameter </w:t>
      </w:r>
      <w:r w:rsidR="003000EC" w:rsidRPr="003000EC">
        <w:rPr>
          <w:rFonts w:ascii="Tw Cen MT" w:hAnsi="Tw Cen MT"/>
          <w:sz w:val="24"/>
          <w:szCs w:val="24"/>
        </w:rPr>
        <w:lastRenderedPageBreak/>
        <w:t>zona hambat sekitar antara 6-10 mm, dan diameter zona hambat yang kuat sekitar antara 11-20 mm</w:t>
      </w:r>
      <w:r w:rsidR="003000EC">
        <w:rPr>
          <w:rFonts w:ascii="Tw Cen MT" w:hAnsi="Tw Cen MT" w:cstheme="majorBidi"/>
          <w:sz w:val="24"/>
          <w:szCs w:val="24"/>
        </w:rPr>
        <w:t xml:space="preserve">. </w:t>
      </w:r>
      <w:r w:rsidR="00DC0294" w:rsidRPr="003000EC">
        <w:rPr>
          <w:rFonts w:ascii="Tw Cen MT" w:hAnsi="Tw Cen MT" w:cstheme="majorBidi"/>
          <w:sz w:val="24"/>
          <w:szCs w:val="24"/>
          <w:lang w:val="id-ID"/>
        </w:rPr>
        <w:t>Tumbuhan daun bidara secara keseluruhan mengandung beberapa golongan senyawa seperti</w:t>
      </w:r>
      <w:r w:rsidR="00434DD4" w:rsidRPr="003000EC">
        <w:rPr>
          <w:rFonts w:ascii="Tw Cen MT" w:hAnsi="Tw Cen MT" w:cstheme="majorBidi"/>
          <w:sz w:val="24"/>
          <w:szCs w:val="24"/>
        </w:rPr>
        <w:t xml:space="preserve"> </w:t>
      </w:r>
      <w:r w:rsidR="00846A44">
        <w:rPr>
          <w:rFonts w:ascii="Tw Cen MT" w:hAnsi="Tw Cen MT"/>
          <w:sz w:val="24"/>
          <w:szCs w:val="24"/>
        </w:rPr>
        <w:t>terpenoid, flavonoid, a</w:t>
      </w:r>
      <w:r w:rsidR="00633EB1" w:rsidRPr="003000EC">
        <w:rPr>
          <w:rFonts w:ascii="Tw Cen MT" w:hAnsi="Tw Cen MT"/>
          <w:sz w:val="24"/>
          <w:szCs w:val="24"/>
        </w:rPr>
        <w:t>lkaloid, saponin, tanin, kionon dan steroid [1</w:t>
      </w:r>
      <w:r w:rsidR="003000EC" w:rsidRPr="003000EC">
        <w:rPr>
          <w:rFonts w:ascii="Tw Cen MT" w:hAnsi="Tw Cen MT"/>
          <w:sz w:val="24"/>
          <w:szCs w:val="24"/>
        </w:rPr>
        <w:t>2</w:t>
      </w:r>
      <w:r w:rsidR="00633EB1" w:rsidRPr="003000EC">
        <w:rPr>
          <w:rFonts w:ascii="Tw Cen MT" w:hAnsi="Tw Cen MT"/>
          <w:sz w:val="24"/>
          <w:szCs w:val="24"/>
        </w:rPr>
        <w:t>]</w:t>
      </w:r>
      <w:r w:rsidR="00846A44">
        <w:rPr>
          <w:rFonts w:ascii="Tw Cen MT" w:hAnsi="Tw Cen MT"/>
          <w:sz w:val="24"/>
          <w:szCs w:val="24"/>
        </w:rPr>
        <w:t>.</w:t>
      </w:r>
    </w:p>
    <w:p w14:paraId="5EE2AF93" w14:textId="60331B3D" w:rsidR="003000EC" w:rsidRPr="003000EC" w:rsidRDefault="00633EB1" w:rsidP="00DC0294">
      <w:pPr>
        <w:spacing w:after="0" w:line="240" w:lineRule="auto"/>
        <w:jc w:val="both"/>
        <w:rPr>
          <w:rFonts w:ascii="Tw Cen MT" w:hAnsi="Tw Cen MT" w:cstheme="majorBidi"/>
          <w:sz w:val="24"/>
          <w:szCs w:val="24"/>
        </w:rPr>
      </w:pPr>
      <w:r w:rsidRPr="003000EC">
        <w:rPr>
          <w:rFonts w:ascii="Tw Cen MT" w:hAnsi="Tw Cen MT"/>
          <w:sz w:val="24"/>
          <w:szCs w:val="24"/>
        </w:rPr>
        <w:t xml:space="preserve">Mekanisme kerja alkaloid sebagai antibakteri diprediksi melalui penghambatan sintesis dinding sel yang </w:t>
      </w:r>
      <w:proofErr w:type="gramStart"/>
      <w:r w:rsidRPr="003000EC">
        <w:rPr>
          <w:rFonts w:ascii="Tw Cen MT" w:hAnsi="Tw Cen MT"/>
          <w:sz w:val="24"/>
          <w:szCs w:val="24"/>
        </w:rPr>
        <w:t>akan</w:t>
      </w:r>
      <w:proofErr w:type="gramEnd"/>
      <w:r w:rsidRPr="003000EC">
        <w:rPr>
          <w:rFonts w:ascii="Tw Cen MT" w:hAnsi="Tw Cen MT"/>
          <w:sz w:val="24"/>
          <w:szCs w:val="24"/>
        </w:rPr>
        <w:t xml:space="preserve"> menyebabkan lisis pada sel sehingga sel akan mati [1</w:t>
      </w:r>
      <w:r w:rsidR="003000EC" w:rsidRPr="003000EC">
        <w:rPr>
          <w:rFonts w:ascii="Tw Cen MT" w:hAnsi="Tw Cen MT"/>
          <w:sz w:val="24"/>
          <w:szCs w:val="24"/>
        </w:rPr>
        <w:t>3</w:t>
      </w:r>
      <w:r w:rsidRPr="003000EC">
        <w:rPr>
          <w:rFonts w:ascii="Tw Cen MT" w:hAnsi="Tw Cen MT"/>
          <w:sz w:val="24"/>
          <w:szCs w:val="24"/>
        </w:rPr>
        <w:t xml:space="preserve">]. </w:t>
      </w:r>
      <w:proofErr w:type="gramStart"/>
      <w:r w:rsidRPr="003000EC">
        <w:rPr>
          <w:rFonts w:ascii="Tw Cen MT" w:hAnsi="Tw Cen MT"/>
          <w:sz w:val="24"/>
          <w:szCs w:val="24"/>
        </w:rPr>
        <w:t>Flavonoid diketahui memiliki sifat antibakteri dimana mekanisme kerjanya adalah membentuk senyawa kompleks dengan protein ekstraseluler dan terlarut sehingga dapat merusak membran sel bakteri dan diikuti dengan</w:t>
      </w:r>
      <w:r w:rsidR="00846A44">
        <w:rPr>
          <w:rFonts w:ascii="Tw Cen MT" w:hAnsi="Tw Cen MT"/>
          <w:sz w:val="24"/>
          <w:szCs w:val="24"/>
        </w:rPr>
        <w:t xml:space="preserve"> keluarnya senyawa intraseluler </w:t>
      </w:r>
      <w:r w:rsidRPr="003000EC">
        <w:rPr>
          <w:rFonts w:ascii="Tw Cen MT" w:hAnsi="Tw Cen MT"/>
          <w:sz w:val="24"/>
          <w:szCs w:val="24"/>
        </w:rPr>
        <w:t>[1</w:t>
      </w:r>
      <w:r w:rsidR="003000EC" w:rsidRPr="003000EC">
        <w:rPr>
          <w:rFonts w:ascii="Tw Cen MT" w:hAnsi="Tw Cen MT"/>
          <w:sz w:val="24"/>
          <w:szCs w:val="24"/>
        </w:rPr>
        <w:t>4</w:t>
      </w:r>
      <w:r w:rsidRPr="003000EC">
        <w:rPr>
          <w:rFonts w:ascii="Tw Cen MT" w:hAnsi="Tw Cen MT"/>
          <w:sz w:val="24"/>
          <w:szCs w:val="24"/>
        </w:rPr>
        <w:t>].</w:t>
      </w:r>
      <w:proofErr w:type="gramEnd"/>
      <w:r w:rsidRPr="003000EC">
        <w:rPr>
          <w:rFonts w:ascii="Tw Cen MT" w:hAnsi="Tw Cen MT"/>
          <w:sz w:val="24"/>
          <w:szCs w:val="24"/>
        </w:rPr>
        <w:t xml:space="preserve"> </w:t>
      </w:r>
      <w:r w:rsidR="00CE3F7E" w:rsidRPr="003000EC">
        <w:rPr>
          <w:rFonts w:ascii="Tw Cen MT" w:hAnsi="Tw Cen MT" w:cstheme="majorBidi"/>
          <w:bCs/>
          <w:iCs/>
          <w:sz w:val="24"/>
          <w:szCs w:val="24"/>
          <w:lang w:val="id-ID"/>
        </w:rPr>
        <w:t xml:space="preserve">Berdasarkan hasil penelitian ini, bahwa semakin besar konsentrasi ekstrak etanol daun bidara </w:t>
      </w:r>
      <w:r w:rsidR="00CE3F7E" w:rsidRPr="003000EC">
        <w:rPr>
          <w:rFonts w:ascii="Tw Cen MT" w:hAnsi="Tw Cen MT" w:cstheme="majorBidi"/>
          <w:sz w:val="24"/>
          <w:szCs w:val="24"/>
        </w:rPr>
        <w:t>(</w:t>
      </w:r>
      <w:r w:rsidR="00CE3F7E" w:rsidRPr="003000EC">
        <w:rPr>
          <w:rFonts w:ascii="Tw Cen MT" w:hAnsi="Tw Cen MT" w:cstheme="majorBidi"/>
          <w:i/>
          <w:iCs/>
          <w:sz w:val="24"/>
          <w:szCs w:val="24"/>
          <w:lang w:val="id-ID"/>
        </w:rPr>
        <w:t xml:space="preserve">Ziziphus mauritiana </w:t>
      </w:r>
      <w:r w:rsidR="00CE3F7E" w:rsidRPr="003000EC">
        <w:rPr>
          <w:rFonts w:ascii="Tw Cen MT" w:hAnsi="Tw Cen MT" w:cstheme="majorBidi"/>
          <w:sz w:val="24"/>
          <w:szCs w:val="24"/>
          <w:lang w:val="id-ID"/>
        </w:rPr>
        <w:t>lam</w:t>
      </w:r>
      <w:r w:rsidR="00CE3F7E" w:rsidRPr="003000EC">
        <w:rPr>
          <w:rFonts w:ascii="Tw Cen MT" w:hAnsi="Tw Cen MT" w:cstheme="majorBidi"/>
          <w:sz w:val="24"/>
          <w:szCs w:val="24"/>
        </w:rPr>
        <w:t>)</w:t>
      </w:r>
      <w:r w:rsidR="00CE3F7E" w:rsidRPr="003000EC">
        <w:rPr>
          <w:rFonts w:ascii="Tw Cen MT" w:hAnsi="Tw Cen MT" w:cstheme="majorBidi"/>
          <w:sz w:val="24"/>
          <w:szCs w:val="24"/>
          <w:lang w:val="id-ID"/>
        </w:rPr>
        <w:t xml:space="preserve">, semakin besar zona hambat yang terbentuk. </w:t>
      </w:r>
    </w:p>
    <w:p w14:paraId="397695F6" w14:textId="77777777" w:rsidR="00DC0294" w:rsidRPr="00DC0294" w:rsidRDefault="00DC0294" w:rsidP="00DC0294">
      <w:pPr>
        <w:spacing w:after="0" w:line="240" w:lineRule="auto"/>
        <w:jc w:val="both"/>
        <w:rPr>
          <w:rFonts w:asciiTheme="majorBidi" w:hAnsiTheme="majorBidi" w:cstheme="majorBidi"/>
          <w:sz w:val="24"/>
          <w:szCs w:val="24"/>
          <w:lang w:val="id-ID"/>
        </w:rPr>
      </w:pPr>
    </w:p>
    <w:p w14:paraId="1563C600" w14:textId="77777777" w:rsidR="00D93684" w:rsidRPr="00296EB9" w:rsidRDefault="00B43B99" w:rsidP="00846A44">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FAFBA5A" w14:textId="77777777" w:rsidR="00DC0294" w:rsidRPr="00DC0294" w:rsidRDefault="00DC0294" w:rsidP="00846A44">
      <w:pPr>
        <w:pStyle w:val="ListParagraph"/>
        <w:spacing w:after="0" w:line="240" w:lineRule="auto"/>
        <w:ind w:left="0"/>
        <w:jc w:val="both"/>
        <w:rPr>
          <w:rFonts w:ascii="Tw Cen MT" w:hAnsi="Tw Cen MT"/>
          <w:sz w:val="24"/>
          <w:szCs w:val="24"/>
        </w:rPr>
      </w:pPr>
      <w:r w:rsidRPr="00DC0294">
        <w:rPr>
          <w:rFonts w:ascii="Tw Cen MT" w:hAnsi="Tw Cen MT"/>
          <w:sz w:val="24"/>
          <w:szCs w:val="24"/>
        </w:rPr>
        <w:t xml:space="preserve">Berdasarkan hasil penelitian yang telah dilakukan, maka dapat disimpulkan bahwa: </w:t>
      </w:r>
    </w:p>
    <w:p w14:paraId="038CEC0F" w14:textId="77777777" w:rsidR="00DC0294" w:rsidRPr="00DC0294" w:rsidRDefault="00DC0294" w:rsidP="00DC0294">
      <w:pPr>
        <w:pStyle w:val="ListParagraph"/>
        <w:spacing w:after="0" w:line="240" w:lineRule="auto"/>
        <w:ind w:left="0"/>
        <w:jc w:val="both"/>
        <w:rPr>
          <w:rFonts w:ascii="Tw Cen MT" w:hAnsi="Tw Cen MT"/>
          <w:bCs/>
          <w:iCs/>
          <w:sz w:val="24"/>
          <w:szCs w:val="24"/>
        </w:rPr>
      </w:pPr>
      <w:r w:rsidRPr="00DC0294">
        <w:rPr>
          <w:rFonts w:ascii="Tw Cen MT" w:hAnsi="Tw Cen MT"/>
          <w:sz w:val="24"/>
          <w:szCs w:val="24"/>
        </w:rPr>
        <w:t>1. Ekstrak etanol daun bidara (</w:t>
      </w:r>
      <w:r w:rsidRPr="00DC0294">
        <w:rPr>
          <w:rFonts w:ascii="Tw Cen MT" w:hAnsi="Tw Cen MT"/>
          <w:i/>
          <w:iCs/>
          <w:sz w:val="24"/>
          <w:szCs w:val="24"/>
          <w:lang w:val="id-ID"/>
        </w:rPr>
        <w:t xml:space="preserve">Ziziphus mauritiana </w:t>
      </w:r>
      <w:r w:rsidRPr="00DC0294">
        <w:rPr>
          <w:rFonts w:ascii="Tw Cen MT" w:hAnsi="Tw Cen MT"/>
          <w:sz w:val="24"/>
          <w:szCs w:val="24"/>
          <w:lang w:val="id-ID"/>
        </w:rPr>
        <w:t>lam</w:t>
      </w:r>
      <w:r w:rsidRPr="00DC0294">
        <w:rPr>
          <w:rFonts w:ascii="Tw Cen MT" w:hAnsi="Tw Cen MT"/>
          <w:sz w:val="24"/>
          <w:szCs w:val="24"/>
        </w:rPr>
        <w:t xml:space="preserve">) dapat menghambat pertumbuhan bakteri </w:t>
      </w:r>
      <w:r w:rsidRPr="00DC0294">
        <w:rPr>
          <w:rFonts w:ascii="Tw Cen MT" w:hAnsi="Tw Cen MT"/>
          <w:bCs/>
          <w:i/>
          <w:sz w:val="24"/>
          <w:szCs w:val="24"/>
          <w:lang w:val="id-ID"/>
        </w:rPr>
        <w:t>Staphyloco</w:t>
      </w:r>
      <w:r w:rsidRPr="00DC0294">
        <w:rPr>
          <w:rFonts w:ascii="Tw Cen MT" w:hAnsi="Tw Cen MT"/>
          <w:bCs/>
          <w:i/>
          <w:sz w:val="24"/>
          <w:szCs w:val="24"/>
        </w:rPr>
        <w:t>c</w:t>
      </w:r>
      <w:r w:rsidRPr="00DC0294">
        <w:rPr>
          <w:rFonts w:ascii="Tw Cen MT" w:hAnsi="Tw Cen MT"/>
          <w:bCs/>
          <w:i/>
          <w:sz w:val="24"/>
          <w:szCs w:val="24"/>
          <w:lang w:val="id-ID"/>
        </w:rPr>
        <w:t xml:space="preserve">cus </w:t>
      </w:r>
      <w:r w:rsidRPr="00DC0294">
        <w:rPr>
          <w:rFonts w:ascii="Tw Cen MT" w:hAnsi="Tw Cen MT"/>
          <w:bCs/>
          <w:i/>
          <w:sz w:val="24"/>
          <w:szCs w:val="24"/>
        </w:rPr>
        <w:t>a</w:t>
      </w:r>
      <w:r w:rsidRPr="00DC0294">
        <w:rPr>
          <w:rFonts w:ascii="Tw Cen MT" w:hAnsi="Tw Cen MT"/>
          <w:bCs/>
          <w:i/>
          <w:sz w:val="24"/>
          <w:szCs w:val="24"/>
          <w:lang w:val="id-ID"/>
        </w:rPr>
        <w:t>ure</w:t>
      </w:r>
      <w:r w:rsidRPr="00DC0294">
        <w:rPr>
          <w:rFonts w:ascii="Tw Cen MT" w:hAnsi="Tw Cen MT"/>
          <w:bCs/>
          <w:i/>
          <w:sz w:val="24"/>
          <w:szCs w:val="24"/>
        </w:rPr>
        <w:t xml:space="preserve">us </w:t>
      </w:r>
      <w:r w:rsidRPr="00DC0294">
        <w:rPr>
          <w:rFonts w:ascii="Tw Cen MT" w:hAnsi="Tw Cen MT"/>
          <w:bCs/>
          <w:iCs/>
          <w:sz w:val="24"/>
          <w:szCs w:val="24"/>
        </w:rPr>
        <w:t>pada konsentrasi 30%, 50% dan 70%</w:t>
      </w:r>
      <w:r w:rsidR="00D15930">
        <w:rPr>
          <w:rFonts w:ascii="Tw Cen MT" w:hAnsi="Tw Cen MT"/>
          <w:bCs/>
          <w:iCs/>
          <w:sz w:val="24"/>
          <w:szCs w:val="24"/>
        </w:rPr>
        <w:t>.</w:t>
      </w:r>
    </w:p>
    <w:p w14:paraId="5048BB5D" w14:textId="77777777" w:rsidR="00DC0294" w:rsidRPr="00DC0294" w:rsidRDefault="00DC0294" w:rsidP="00D15930">
      <w:pPr>
        <w:pStyle w:val="ListParagraph"/>
        <w:spacing w:after="0" w:line="240" w:lineRule="auto"/>
        <w:ind w:left="0"/>
        <w:jc w:val="both"/>
        <w:rPr>
          <w:rFonts w:ascii="Tw Cen MT" w:hAnsi="Tw Cen MT"/>
          <w:bCs/>
          <w:i/>
          <w:sz w:val="24"/>
          <w:szCs w:val="24"/>
        </w:rPr>
      </w:pPr>
      <w:r w:rsidRPr="00DC0294">
        <w:rPr>
          <w:rFonts w:ascii="Tw Cen MT" w:hAnsi="Tw Cen MT"/>
          <w:sz w:val="24"/>
          <w:szCs w:val="24"/>
        </w:rPr>
        <w:t>2. Aktivitas antibakteri Ekstrak etanol daun bidara (</w:t>
      </w:r>
      <w:r w:rsidRPr="00DC0294">
        <w:rPr>
          <w:rFonts w:ascii="Tw Cen MT" w:hAnsi="Tw Cen MT"/>
          <w:i/>
          <w:iCs/>
          <w:sz w:val="24"/>
          <w:szCs w:val="24"/>
          <w:lang w:val="id-ID"/>
        </w:rPr>
        <w:t xml:space="preserve">Ziziphus mauritiana </w:t>
      </w:r>
      <w:r w:rsidRPr="00DC0294">
        <w:rPr>
          <w:rFonts w:ascii="Tw Cen MT" w:hAnsi="Tw Cen MT"/>
          <w:sz w:val="24"/>
          <w:szCs w:val="24"/>
          <w:lang w:val="id-ID"/>
        </w:rPr>
        <w:t>lam</w:t>
      </w:r>
      <w:r w:rsidRPr="00DC0294">
        <w:rPr>
          <w:rFonts w:ascii="Tw Cen MT" w:hAnsi="Tw Cen MT"/>
          <w:sz w:val="24"/>
          <w:szCs w:val="24"/>
        </w:rPr>
        <w:t xml:space="preserve">) terhadap </w:t>
      </w:r>
      <w:r w:rsidRPr="00DC0294">
        <w:rPr>
          <w:rFonts w:ascii="Tw Cen MT" w:hAnsi="Tw Cen MT"/>
          <w:i/>
          <w:iCs/>
          <w:sz w:val="24"/>
          <w:szCs w:val="24"/>
        </w:rPr>
        <w:t>Staphylococcus aureus</w:t>
      </w:r>
      <w:r w:rsidRPr="00DC0294">
        <w:rPr>
          <w:rFonts w:ascii="Tw Cen MT" w:hAnsi="Tw Cen MT"/>
          <w:sz w:val="24"/>
          <w:szCs w:val="24"/>
        </w:rPr>
        <w:t xml:space="preserve"> memberikan zona hambat tertinggi pada konsentrasi 70% dengan diameter zona hambat </w:t>
      </w:r>
      <w:r w:rsidRPr="00DC0294">
        <w:rPr>
          <w:rFonts w:ascii="Tw Cen MT" w:hAnsi="Tw Cen MT"/>
          <w:bCs/>
          <w:iCs/>
          <w:sz w:val="24"/>
          <w:szCs w:val="24"/>
        </w:rPr>
        <w:t>12</w:t>
      </w:r>
      <w:proofErr w:type="gramStart"/>
      <w:r w:rsidRPr="00DC0294">
        <w:rPr>
          <w:rFonts w:ascii="Tw Cen MT" w:hAnsi="Tw Cen MT"/>
          <w:bCs/>
          <w:iCs/>
          <w:sz w:val="24"/>
          <w:szCs w:val="24"/>
        </w:rPr>
        <w:t>,25</w:t>
      </w:r>
      <w:proofErr w:type="gramEnd"/>
      <w:r w:rsidRPr="00DC0294">
        <w:rPr>
          <w:rFonts w:ascii="Tw Cen MT" w:hAnsi="Tw Cen MT"/>
          <w:bCs/>
          <w:iCs/>
          <w:sz w:val="24"/>
          <w:szCs w:val="24"/>
        </w:rPr>
        <w:t xml:space="preserve"> mm.</w:t>
      </w:r>
    </w:p>
    <w:p w14:paraId="1148B64E" w14:textId="77777777" w:rsidR="00CF6626" w:rsidRDefault="00CF6626">
      <w:pPr>
        <w:tabs>
          <w:tab w:val="left" w:pos="426"/>
        </w:tabs>
        <w:spacing w:after="0"/>
        <w:jc w:val="both"/>
        <w:rPr>
          <w:rFonts w:ascii="Tw Cen MT" w:eastAsia="Twentieth Century" w:hAnsi="Tw Cen MT" w:cs="Twentieth Century"/>
          <w:b/>
          <w:sz w:val="24"/>
          <w:szCs w:val="24"/>
        </w:rPr>
      </w:pPr>
    </w:p>
    <w:p w14:paraId="2D8687CF" w14:textId="77777777" w:rsidR="00D93684" w:rsidRPr="00296EB9" w:rsidRDefault="00B43B99" w:rsidP="00846A44">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158154E3" w14:textId="3296C15B" w:rsidR="00CF6626" w:rsidRPr="00CF6626" w:rsidRDefault="00CF6626" w:rsidP="00CF6626">
      <w:pPr>
        <w:shd w:val="clear" w:color="auto" w:fill="FFFFFF"/>
        <w:spacing w:after="0" w:line="240" w:lineRule="auto"/>
        <w:jc w:val="both"/>
        <w:rPr>
          <w:rFonts w:ascii="Tw Cen MT" w:eastAsia="Times New Roman" w:hAnsi="Tw Cen MT" w:cs="Arial"/>
          <w:sz w:val="24"/>
          <w:szCs w:val="24"/>
          <w:lang w:eastAsia="en-US"/>
        </w:rPr>
      </w:pPr>
      <w:r w:rsidRPr="00CF6626">
        <w:rPr>
          <w:rFonts w:ascii="Tw Cen MT" w:eastAsia="Times New Roman" w:hAnsi="Tw Cen MT" w:cs="Arial"/>
          <w:sz w:val="24"/>
          <w:szCs w:val="24"/>
          <w:lang w:eastAsia="en-US"/>
        </w:rPr>
        <w:t xml:space="preserve">Terima   kasih   ucapakan kepada   Rektor </w:t>
      </w:r>
      <w:r>
        <w:rPr>
          <w:rFonts w:ascii="Tw Cen MT" w:eastAsia="Times New Roman" w:hAnsi="Tw Cen MT" w:cs="Arial"/>
          <w:sz w:val="24"/>
          <w:szCs w:val="24"/>
          <w:lang w:eastAsia="en-US"/>
        </w:rPr>
        <w:t>Un</w:t>
      </w:r>
      <w:r w:rsidRPr="00CF6626">
        <w:rPr>
          <w:rFonts w:ascii="Tw Cen MT" w:eastAsia="Times New Roman" w:hAnsi="Tw Cen MT" w:cs="Arial"/>
          <w:sz w:val="24"/>
          <w:szCs w:val="24"/>
          <w:lang w:eastAsia="en-US"/>
        </w:rPr>
        <w:t>iversitas Abdurrab, Kepala LPPM</w:t>
      </w:r>
      <w:r>
        <w:rPr>
          <w:rFonts w:ascii="Tw Cen MT" w:eastAsia="Times New Roman" w:hAnsi="Tw Cen MT" w:cs="Arial"/>
          <w:sz w:val="24"/>
          <w:szCs w:val="24"/>
          <w:lang w:eastAsia="en-US"/>
        </w:rPr>
        <w:t xml:space="preserve"> </w:t>
      </w:r>
      <w:r w:rsidRPr="00CF6626">
        <w:rPr>
          <w:rFonts w:ascii="Tw Cen MT" w:eastAsia="Times New Roman" w:hAnsi="Tw Cen MT" w:cs="Arial"/>
          <w:sz w:val="24"/>
          <w:szCs w:val="24"/>
          <w:lang w:eastAsia="en-US"/>
        </w:rPr>
        <w:t xml:space="preserve">Universitas Abdurrab, Koordinator laboratorium,    analis    laboratorium    serta semua </w:t>
      </w:r>
      <w:proofErr w:type="gramStart"/>
      <w:r w:rsidRPr="00CF6626">
        <w:rPr>
          <w:rFonts w:ascii="Tw Cen MT" w:eastAsia="Times New Roman" w:hAnsi="Tw Cen MT" w:cs="Arial"/>
          <w:sz w:val="24"/>
          <w:szCs w:val="24"/>
          <w:lang w:eastAsia="en-US"/>
        </w:rPr>
        <w:t>pihak  yang</w:t>
      </w:r>
      <w:proofErr w:type="gramEnd"/>
      <w:r w:rsidRPr="00CF6626">
        <w:rPr>
          <w:rFonts w:ascii="Tw Cen MT" w:eastAsia="Times New Roman" w:hAnsi="Tw Cen MT" w:cs="Arial"/>
          <w:sz w:val="24"/>
          <w:szCs w:val="24"/>
          <w:lang w:eastAsia="en-US"/>
        </w:rPr>
        <w:t xml:space="preserve">  membantu  dan  terlibat dalam penelitian ini.</w:t>
      </w:r>
    </w:p>
    <w:p w14:paraId="132F6C33" w14:textId="77777777" w:rsidR="00A7787C" w:rsidRDefault="00A7787C">
      <w:pPr>
        <w:tabs>
          <w:tab w:val="left" w:pos="426"/>
        </w:tabs>
        <w:spacing w:after="0"/>
        <w:jc w:val="both"/>
        <w:rPr>
          <w:rFonts w:ascii="Tw Cen MT" w:eastAsia="Twentieth Century" w:hAnsi="Tw Cen MT" w:cs="Twentieth Century"/>
          <w:b/>
          <w:sz w:val="24"/>
          <w:szCs w:val="24"/>
        </w:rPr>
      </w:pPr>
    </w:p>
    <w:p w14:paraId="758BCB1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DAFTAR PUSTAKA</w:t>
      </w:r>
    </w:p>
    <w:p w14:paraId="0EFAC1EB" w14:textId="08371EBE" w:rsidR="003000EC" w:rsidRPr="00C3449B" w:rsidRDefault="005B2D42"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olor w:val="000000" w:themeColor="text1"/>
          <w:sz w:val="24"/>
          <w:szCs w:val="24"/>
          <w:shd w:val="clear" w:color="auto" w:fill="FFFFFF"/>
        </w:rPr>
        <w:t xml:space="preserve">A.N.S., Thomas, </w:t>
      </w:r>
      <w:r w:rsidRPr="00C3449B">
        <w:rPr>
          <w:rFonts w:ascii="Tw Cen MT" w:hAnsi="Tw Cen MT"/>
          <w:i/>
          <w:iCs/>
          <w:color w:val="000000" w:themeColor="text1"/>
          <w:sz w:val="24"/>
          <w:szCs w:val="24"/>
          <w:shd w:val="clear" w:color="auto" w:fill="FFFFFF"/>
        </w:rPr>
        <w:t xml:space="preserve">Tanaman Obat Tradisional </w:t>
      </w:r>
      <w:r w:rsidRPr="00C3449B">
        <w:rPr>
          <w:rFonts w:ascii="Tw Cen MT" w:hAnsi="Tw Cen MT"/>
          <w:color w:val="000000" w:themeColor="text1"/>
          <w:sz w:val="24"/>
          <w:szCs w:val="24"/>
          <w:shd w:val="clear" w:color="auto" w:fill="FFFFFF"/>
        </w:rPr>
        <w:t>1</w:t>
      </w:r>
      <w:r w:rsidR="00846A44">
        <w:rPr>
          <w:rFonts w:ascii="Tw Cen MT" w:hAnsi="Tw Cen MT"/>
          <w:color w:val="000000" w:themeColor="text1"/>
          <w:sz w:val="24"/>
          <w:szCs w:val="24"/>
          <w:shd w:val="clear" w:color="auto" w:fill="FFFFFF"/>
        </w:rPr>
        <w:t xml:space="preserve">, </w:t>
      </w:r>
      <w:r w:rsidRPr="00C3449B">
        <w:rPr>
          <w:rFonts w:ascii="Tw Cen MT" w:hAnsi="Tw Cen MT"/>
          <w:color w:val="000000" w:themeColor="text1"/>
          <w:sz w:val="24"/>
          <w:szCs w:val="24"/>
          <w:shd w:val="clear" w:color="auto" w:fill="FFFFFF"/>
        </w:rPr>
        <w:t>Yogyakarta</w:t>
      </w:r>
      <w:r w:rsidR="00846A44">
        <w:rPr>
          <w:rFonts w:ascii="Tw Cen MT" w:hAnsi="Tw Cen MT"/>
          <w:color w:val="000000" w:themeColor="text1"/>
          <w:sz w:val="24"/>
          <w:szCs w:val="24"/>
        </w:rPr>
        <w:t xml:space="preserve">: </w:t>
      </w:r>
      <w:r w:rsidR="00846A44" w:rsidRPr="00C3449B">
        <w:rPr>
          <w:rFonts w:ascii="Tw Cen MT" w:hAnsi="Tw Cen MT"/>
          <w:color w:val="000000" w:themeColor="text1"/>
          <w:sz w:val="24"/>
          <w:szCs w:val="24"/>
          <w:shd w:val="clear" w:color="auto" w:fill="FFFFFF"/>
        </w:rPr>
        <w:t xml:space="preserve">Kanisius, </w:t>
      </w:r>
      <w:r w:rsidR="0064706D" w:rsidRPr="00C3449B">
        <w:rPr>
          <w:rFonts w:ascii="Tw Cen MT" w:hAnsi="Tw Cen MT"/>
          <w:color w:val="000000" w:themeColor="text1"/>
          <w:sz w:val="24"/>
          <w:szCs w:val="24"/>
        </w:rPr>
        <w:t xml:space="preserve"> 2012</w:t>
      </w:r>
    </w:p>
    <w:p w14:paraId="44EE0D64" w14:textId="595C5C9D" w:rsidR="0064706D" w:rsidRPr="00C3449B" w:rsidRDefault="0064706D"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Dewo, Mas. </w:t>
      </w:r>
      <w:r w:rsidRPr="00C3449B">
        <w:rPr>
          <w:rFonts w:ascii="Tw Cen MT" w:hAnsi="Tw Cen MT" w:cs="Arial"/>
          <w:i/>
          <w:iCs/>
          <w:color w:val="000000" w:themeColor="text1"/>
          <w:sz w:val="24"/>
          <w:szCs w:val="24"/>
          <w:shd w:val="clear" w:color="auto" w:fill="FFFFFF"/>
        </w:rPr>
        <w:t>Gendola: Obat Dewa Penakluk Aneka Penyakit</w:t>
      </w:r>
      <w:r w:rsidRPr="00C3449B">
        <w:rPr>
          <w:rFonts w:ascii="Tw Cen MT" w:hAnsi="Tw Cen MT" w:cs="Arial"/>
          <w:color w:val="000000" w:themeColor="text1"/>
          <w:sz w:val="24"/>
          <w:szCs w:val="24"/>
          <w:shd w:val="clear" w:color="auto" w:fill="FFFFFF"/>
        </w:rPr>
        <w:t xml:space="preserve">. </w:t>
      </w:r>
      <w:r w:rsidR="00846A44">
        <w:rPr>
          <w:rFonts w:ascii="Tw Cen MT" w:hAnsi="Tw Cen MT" w:cs="Arial"/>
          <w:color w:val="000000" w:themeColor="text1"/>
          <w:sz w:val="24"/>
          <w:szCs w:val="24"/>
          <w:shd w:val="clear" w:color="auto" w:fill="FFFFFF"/>
        </w:rPr>
        <w:t>Jakarta: FMedia, 2013</w:t>
      </w:r>
    </w:p>
    <w:p w14:paraId="7B8497EE" w14:textId="4C183122" w:rsidR="0064706D" w:rsidRPr="00C3449B" w:rsidRDefault="0064706D"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olor w:val="000000" w:themeColor="text1"/>
          <w:sz w:val="24"/>
          <w:szCs w:val="24"/>
        </w:rPr>
        <w:t xml:space="preserve">M. Radji, Mikrobiologi. Buku Kedokteran </w:t>
      </w:r>
      <w:r w:rsidR="00846A44">
        <w:rPr>
          <w:rFonts w:ascii="Tw Cen MT" w:hAnsi="Tw Cen MT"/>
          <w:color w:val="000000" w:themeColor="text1"/>
          <w:sz w:val="24"/>
          <w:szCs w:val="24"/>
        </w:rPr>
        <w:t>Jakarta: EGC</w:t>
      </w:r>
      <w:r w:rsidRPr="00C3449B">
        <w:rPr>
          <w:rFonts w:ascii="Tw Cen MT" w:hAnsi="Tw Cen MT"/>
          <w:color w:val="000000" w:themeColor="text1"/>
          <w:sz w:val="24"/>
          <w:szCs w:val="24"/>
        </w:rPr>
        <w:t>, 2011</w:t>
      </w:r>
    </w:p>
    <w:p w14:paraId="28C5872A" w14:textId="0A257331" w:rsidR="0064706D" w:rsidRPr="00C3449B" w:rsidRDefault="00A961E1"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hyperlink r:id="rId11" w:history="1">
        <w:r w:rsidR="0064706D" w:rsidRPr="00C3449B">
          <w:rPr>
            <w:rStyle w:val="Hyperlink"/>
            <w:rFonts w:ascii="Tw Cen MT" w:hAnsi="Tw Cen MT" w:cs="Arial"/>
            <w:color w:val="000000" w:themeColor="text1"/>
            <w:sz w:val="24"/>
            <w:szCs w:val="24"/>
            <w:u w:val="none"/>
            <w:shd w:val="clear" w:color="auto" w:fill="FFFFFF"/>
          </w:rPr>
          <w:t>H</w:t>
        </w:r>
        <w:r w:rsidR="00846A44">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 xml:space="preserve"> Wasito</w:t>
        </w:r>
      </w:hyperlink>
      <w:r w:rsidR="0064706D" w:rsidRPr="00C3449B">
        <w:rPr>
          <w:rFonts w:ascii="Tw Cen MT" w:hAnsi="Tw Cen MT" w:cs="Arial"/>
          <w:color w:val="000000" w:themeColor="text1"/>
          <w:sz w:val="24"/>
          <w:szCs w:val="24"/>
          <w:shd w:val="clear" w:color="auto" w:fill="FFFFFF"/>
        </w:rPr>
        <w:t>, </w:t>
      </w:r>
      <w:hyperlink r:id="rId12" w:history="1">
        <w:r w:rsidR="0064706D" w:rsidRPr="00C3449B">
          <w:rPr>
            <w:rStyle w:val="Hyperlink"/>
            <w:rFonts w:ascii="Tw Cen MT" w:hAnsi="Tw Cen MT" w:cs="Arial"/>
            <w:color w:val="000000" w:themeColor="text1"/>
            <w:sz w:val="24"/>
            <w:szCs w:val="24"/>
            <w:u w:val="none"/>
            <w:shd w:val="clear" w:color="auto" w:fill="FFFFFF"/>
          </w:rPr>
          <w:t>E</w:t>
        </w:r>
        <w:r w:rsidR="00846A44">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S</w:t>
        </w:r>
        <w:r w:rsidR="00846A44">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 xml:space="preserve"> Priani</w:t>
        </w:r>
      </w:hyperlink>
      <w:r w:rsidR="0064706D" w:rsidRPr="00C3449B">
        <w:rPr>
          <w:rFonts w:ascii="Tw Cen MT" w:hAnsi="Tw Cen MT" w:cs="Arial"/>
          <w:color w:val="000000" w:themeColor="text1"/>
          <w:sz w:val="24"/>
          <w:szCs w:val="24"/>
          <w:shd w:val="clear" w:color="auto" w:fill="FFFFFF"/>
        </w:rPr>
        <w:t>, Y Lukmayani, Uji Aktivitas Antibakteri Madu Terhadap Bakteri Staphylococcus aureus. </w:t>
      </w:r>
      <w:r w:rsidR="0064706D" w:rsidRPr="00C3449B">
        <w:rPr>
          <w:rFonts w:ascii="Tw Cen MT" w:hAnsi="Tw Cen MT" w:cs="Arial"/>
          <w:i/>
          <w:iCs/>
          <w:color w:val="000000" w:themeColor="text1"/>
          <w:sz w:val="24"/>
          <w:szCs w:val="24"/>
          <w:shd w:val="clear" w:color="auto" w:fill="FFFFFF"/>
        </w:rPr>
        <w:t xml:space="preserve">FMIPA Universitas Islam Bandung. </w:t>
      </w:r>
      <w:r w:rsidR="00846A44">
        <w:rPr>
          <w:rFonts w:ascii="Tw Cen MT" w:hAnsi="Tw Cen MT" w:cs="Arial"/>
          <w:color w:val="000000" w:themeColor="text1"/>
          <w:sz w:val="24"/>
          <w:szCs w:val="24"/>
          <w:shd w:val="clear" w:color="auto" w:fill="FFFFFF"/>
        </w:rPr>
        <w:t>Bandung, 2008</w:t>
      </w:r>
    </w:p>
    <w:p w14:paraId="3CDF19EB" w14:textId="77777777" w:rsidR="003000EC" w:rsidRPr="00C3449B" w:rsidRDefault="00A961E1"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hyperlink r:id="rId13" w:history="1">
        <w:r w:rsidR="0064706D" w:rsidRPr="00C3449B">
          <w:rPr>
            <w:rStyle w:val="Hyperlink"/>
            <w:rFonts w:ascii="Tw Cen MT" w:hAnsi="Tw Cen MT" w:cs="Arial"/>
            <w:color w:val="000000" w:themeColor="text1"/>
            <w:sz w:val="24"/>
            <w:szCs w:val="24"/>
            <w:u w:val="none"/>
            <w:shd w:val="clear" w:color="auto" w:fill="FFFFFF"/>
          </w:rPr>
          <w:t>M</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E</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 xml:space="preserve"> Abalaka</w:t>
        </w:r>
      </w:hyperlink>
      <w:r w:rsidR="0064706D" w:rsidRPr="00C3449B">
        <w:rPr>
          <w:rFonts w:ascii="Tw Cen MT" w:hAnsi="Tw Cen MT" w:cs="Arial"/>
          <w:color w:val="000000" w:themeColor="text1"/>
          <w:sz w:val="24"/>
          <w:szCs w:val="24"/>
          <w:shd w:val="clear" w:color="auto" w:fill="FFFFFF"/>
        </w:rPr>
        <w:t>, </w:t>
      </w:r>
      <w:hyperlink r:id="rId14" w:history="1">
        <w:r w:rsidR="0064706D" w:rsidRPr="00C3449B">
          <w:rPr>
            <w:rStyle w:val="Hyperlink"/>
            <w:rFonts w:ascii="Tw Cen MT" w:hAnsi="Tw Cen MT" w:cs="Arial"/>
            <w:color w:val="000000" w:themeColor="text1"/>
            <w:sz w:val="24"/>
            <w:szCs w:val="24"/>
            <w:u w:val="none"/>
            <w:shd w:val="clear" w:color="auto" w:fill="FFFFFF"/>
          </w:rPr>
          <w:t>S</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Y</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 xml:space="preserve"> Daniyan</w:t>
        </w:r>
      </w:hyperlink>
      <w:r w:rsidR="0064706D" w:rsidRPr="00C3449B">
        <w:rPr>
          <w:rFonts w:ascii="Tw Cen MT" w:hAnsi="Tw Cen MT"/>
          <w:color w:val="000000" w:themeColor="text1"/>
          <w:sz w:val="24"/>
          <w:szCs w:val="24"/>
          <w:shd w:val="clear" w:color="auto" w:fill="FFFFFF"/>
        </w:rPr>
        <w:t xml:space="preserve"> &amp; A</w:t>
      </w:r>
      <w:r w:rsidR="00A349C9" w:rsidRPr="00C3449B">
        <w:rPr>
          <w:rFonts w:ascii="Tw Cen MT" w:hAnsi="Tw Cen MT"/>
          <w:color w:val="000000" w:themeColor="text1"/>
          <w:sz w:val="24"/>
          <w:szCs w:val="24"/>
          <w:shd w:val="clear" w:color="auto" w:fill="FFFFFF"/>
        </w:rPr>
        <w:t>.</w:t>
      </w:r>
      <w:r w:rsidR="0064706D" w:rsidRPr="00C3449B">
        <w:rPr>
          <w:rFonts w:ascii="Tw Cen MT" w:hAnsi="Tw Cen MT"/>
          <w:color w:val="000000" w:themeColor="text1"/>
          <w:sz w:val="24"/>
          <w:szCs w:val="24"/>
          <w:shd w:val="clear" w:color="auto" w:fill="FFFFFF"/>
        </w:rPr>
        <w:t xml:space="preserve"> Mann, </w:t>
      </w:r>
      <w:r w:rsidR="003000EC" w:rsidRPr="00C3449B">
        <w:rPr>
          <w:rFonts w:ascii="Tw Cen MT" w:hAnsi="Tw Cen MT"/>
          <w:color w:val="000000" w:themeColor="text1"/>
          <w:sz w:val="24"/>
          <w:szCs w:val="24"/>
          <w:shd w:val="clear" w:color="auto" w:fill="FFFFFF"/>
        </w:rPr>
        <w:t>Evaluation of the antimicrobial activities of two Ziziphus species (Ziziphus mauritiana L. and Ziziphus spinachristi L.) on some microbial pathogens. </w:t>
      </w:r>
      <w:r w:rsidR="003000EC" w:rsidRPr="00C3449B">
        <w:rPr>
          <w:rFonts w:ascii="Tw Cen MT" w:hAnsi="Tw Cen MT"/>
          <w:i/>
          <w:iCs/>
          <w:color w:val="000000" w:themeColor="text1"/>
          <w:sz w:val="24"/>
          <w:szCs w:val="24"/>
          <w:shd w:val="clear" w:color="auto" w:fill="FFFFFF"/>
        </w:rPr>
        <w:t>African Journal of Pharmacy and Pharmacology</w:t>
      </w:r>
      <w:r w:rsidR="003000EC" w:rsidRPr="00C3449B">
        <w:rPr>
          <w:rFonts w:ascii="Tw Cen MT" w:hAnsi="Tw Cen MT"/>
          <w:color w:val="000000" w:themeColor="text1"/>
          <w:sz w:val="24"/>
          <w:szCs w:val="24"/>
          <w:shd w:val="clear" w:color="auto" w:fill="FFFFFF"/>
        </w:rPr>
        <w:t>, </w:t>
      </w:r>
      <w:r w:rsidR="003000EC" w:rsidRPr="00C3449B">
        <w:rPr>
          <w:rFonts w:ascii="Tw Cen MT" w:hAnsi="Tw Cen MT"/>
          <w:i/>
          <w:iCs/>
          <w:color w:val="000000" w:themeColor="text1"/>
          <w:sz w:val="24"/>
          <w:szCs w:val="24"/>
          <w:shd w:val="clear" w:color="auto" w:fill="FFFFFF"/>
        </w:rPr>
        <w:t>4</w:t>
      </w:r>
      <w:r w:rsidR="003000EC" w:rsidRPr="00C3449B">
        <w:rPr>
          <w:rFonts w:ascii="Tw Cen MT" w:hAnsi="Tw Cen MT"/>
          <w:color w:val="000000" w:themeColor="text1"/>
          <w:sz w:val="24"/>
          <w:szCs w:val="24"/>
          <w:shd w:val="clear" w:color="auto" w:fill="FFFFFF"/>
        </w:rPr>
        <w:t>(4), 135-139</w:t>
      </w:r>
      <w:r w:rsidR="0064706D" w:rsidRPr="00C3449B">
        <w:rPr>
          <w:rFonts w:ascii="Tw Cen MT" w:hAnsi="Tw Cen MT"/>
          <w:color w:val="000000" w:themeColor="text1"/>
          <w:sz w:val="24"/>
          <w:szCs w:val="24"/>
          <w:shd w:val="clear" w:color="auto" w:fill="FFFFFF"/>
        </w:rPr>
        <w:t>, April 2010</w:t>
      </w:r>
    </w:p>
    <w:p w14:paraId="55F22709" w14:textId="77777777" w:rsidR="0064706D" w:rsidRPr="00C3449B" w:rsidRDefault="0064706D"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W</w:t>
      </w:r>
      <w:r w:rsidR="00A349C9" w:rsidRPr="00C3449B">
        <w:rPr>
          <w:rFonts w:ascii="Tw Cen MT" w:hAnsi="Tw Cen MT" w:cs="Arial"/>
          <w:color w:val="000000" w:themeColor="text1"/>
          <w:sz w:val="24"/>
          <w:szCs w:val="24"/>
          <w:shd w:val="clear" w:color="auto" w:fill="FFFFFF"/>
        </w:rPr>
        <w:t xml:space="preserve">. </w:t>
      </w:r>
      <w:r w:rsidRPr="00C3449B">
        <w:rPr>
          <w:rFonts w:ascii="Tw Cen MT" w:hAnsi="Tw Cen MT" w:cs="Arial"/>
          <w:color w:val="000000" w:themeColor="text1"/>
          <w:sz w:val="24"/>
          <w:szCs w:val="24"/>
          <w:shd w:val="clear" w:color="auto" w:fill="FFFFFF"/>
        </w:rPr>
        <w:t>Ningsih, </w:t>
      </w:r>
      <w:hyperlink r:id="rId15" w:history="1">
        <w:r w:rsidRPr="00C3449B">
          <w:rPr>
            <w:rStyle w:val="Hyperlink"/>
            <w:rFonts w:ascii="Tw Cen MT" w:hAnsi="Tw Cen MT" w:cs="Arial"/>
            <w:color w:val="000000" w:themeColor="text1"/>
            <w:sz w:val="24"/>
            <w:szCs w:val="24"/>
            <w:u w:val="none"/>
            <w:shd w:val="clear" w:color="auto" w:fill="FFFFFF"/>
          </w:rPr>
          <w:t>D</w:t>
        </w:r>
        <w:r w:rsidR="00A349C9" w:rsidRPr="00C3449B">
          <w:rPr>
            <w:rStyle w:val="Hyperlink"/>
            <w:rFonts w:ascii="Tw Cen MT" w:hAnsi="Tw Cen MT" w:cs="Arial"/>
            <w:color w:val="000000" w:themeColor="text1"/>
            <w:sz w:val="24"/>
            <w:szCs w:val="24"/>
            <w:u w:val="none"/>
            <w:shd w:val="clear" w:color="auto" w:fill="FFFFFF"/>
          </w:rPr>
          <w:t>.</w:t>
        </w:r>
        <w:r w:rsidRPr="00C3449B">
          <w:rPr>
            <w:rStyle w:val="Hyperlink"/>
            <w:rFonts w:ascii="Tw Cen MT" w:hAnsi="Tw Cen MT" w:cs="Arial"/>
            <w:color w:val="000000" w:themeColor="text1"/>
            <w:sz w:val="24"/>
            <w:szCs w:val="24"/>
            <w:u w:val="none"/>
            <w:shd w:val="clear" w:color="auto" w:fill="FFFFFF"/>
          </w:rPr>
          <w:t xml:space="preserve"> Nofiandi</w:t>
        </w:r>
      </w:hyperlink>
      <w:r w:rsidRPr="00C3449B">
        <w:rPr>
          <w:rFonts w:ascii="Tw Cen MT" w:hAnsi="Tw Cen MT" w:cs="Arial"/>
          <w:color w:val="000000" w:themeColor="text1"/>
          <w:sz w:val="24"/>
          <w:szCs w:val="24"/>
          <w:shd w:val="clear" w:color="auto" w:fill="FFFFFF"/>
        </w:rPr>
        <w:t>, C</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Deviarny, DR Roselin</w:t>
      </w:r>
      <w:r w:rsidR="00883791" w:rsidRPr="00C3449B">
        <w:rPr>
          <w:rFonts w:ascii="Tw Cen MT" w:hAnsi="Tw Cen MT" w:cs="Arial"/>
          <w:color w:val="000000" w:themeColor="text1"/>
          <w:sz w:val="24"/>
          <w:szCs w:val="24"/>
          <w:shd w:val="clear" w:color="auto" w:fill="FFFFFF"/>
        </w:rPr>
        <w:t xml:space="preserve">. </w:t>
      </w:r>
      <w:r w:rsidR="00883791" w:rsidRPr="00C3449B">
        <w:rPr>
          <w:rFonts w:ascii="Tw Cen MT" w:hAnsi="Tw Cen MT"/>
          <w:color w:val="000000" w:themeColor="text1"/>
          <w:sz w:val="24"/>
          <w:szCs w:val="24"/>
        </w:rPr>
        <w:t xml:space="preserve">Formulasi dan Efek Antibakteri Masker Peel </w:t>
      </w:r>
      <w:proofErr w:type="gramStart"/>
      <w:r w:rsidR="00883791" w:rsidRPr="00C3449B">
        <w:rPr>
          <w:rFonts w:ascii="Tw Cen MT" w:hAnsi="Tw Cen MT"/>
          <w:color w:val="000000" w:themeColor="text1"/>
          <w:sz w:val="24"/>
          <w:szCs w:val="24"/>
        </w:rPr>
        <w:t>Off</w:t>
      </w:r>
      <w:proofErr w:type="gramEnd"/>
      <w:r w:rsidR="00883791" w:rsidRPr="00C3449B">
        <w:rPr>
          <w:rFonts w:ascii="Tw Cen MT" w:hAnsi="Tw Cen MT"/>
          <w:color w:val="000000" w:themeColor="text1"/>
          <w:sz w:val="24"/>
          <w:szCs w:val="24"/>
        </w:rPr>
        <w:t xml:space="preserve"> Ekstrak Daun Dewa (Gynura pseudochina (Lour.) DC.)Terhadap Staphylococcus epidermidis. </w:t>
      </w:r>
      <w:r w:rsidR="00883791" w:rsidRPr="00C3449B">
        <w:rPr>
          <w:rFonts w:ascii="Tw Cen MT" w:hAnsi="Tw Cen MT"/>
          <w:i/>
          <w:iCs/>
          <w:color w:val="000000" w:themeColor="text1"/>
          <w:sz w:val="24"/>
          <w:szCs w:val="24"/>
        </w:rPr>
        <w:t>Scientia</w:t>
      </w:r>
      <w:r w:rsidR="00883791" w:rsidRPr="00C3449B">
        <w:rPr>
          <w:rFonts w:ascii="Tw Cen MT" w:hAnsi="Tw Cen MT"/>
          <w:color w:val="000000" w:themeColor="text1"/>
          <w:sz w:val="24"/>
          <w:szCs w:val="24"/>
        </w:rPr>
        <w:t>, 7(1), 61–66, Februari 2017</w:t>
      </w:r>
    </w:p>
    <w:p w14:paraId="45D055DE" w14:textId="77777777" w:rsidR="003000EC" w:rsidRPr="00C3449B" w:rsidRDefault="00883791"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S</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Sarwendah, </w:t>
      </w:r>
      <w:hyperlink r:id="rId16" w:history="1">
        <w:r w:rsidRPr="00C3449B">
          <w:rPr>
            <w:rStyle w:val="Hyperlink"/>
            <w:rFonts w:ascii="Tw Cen MT" w:hAnsi="Tw Cen MT" w:cs="Arial"/>
            <w:color w:val="000000" w:themeColor="text1"/>
            <w:sz w:val="24"/>
            <w:szCs w:val="24"/>
            <w:u w:val="none"/>
            <w:shd w:val="clear" w:color="auto" w:fill="FFFFFF"/>
          </w:rPr>
          <w:t>Y</w:t>
        </w:r>
        <w:r w:rsidR="00A349C9" w:rsidRPr="00C3449B">
          <w:rPr>
            <w:rStyle w:val="Hyperlink"/>
            <w:rFonts w:ascii="Tw Cen MT" w:hAnsi="Tw Cen MT" w:cs="Arial"/>
            <w:color w:val="000000" w:themeColor="text1"/>
            <w:sz w:val="24"/>
            <w:szCs w:val="24"/>
            <w:u w:val="none"/>
            <w:shd w:val="clear" w:color="auto" w:fill="FFFFFF"/>
          </w:rPr>
          <w:t>.</w:t>
        </w:r>
        <w:r w:rsidRPr="00C3449B">
          <w:rPr>
            <w:rStyle w:val="Hyperlink"/>
            <w:rFonts w:ascii="Tw Cen MT" w:hAnsi="Tw Cen MT" w:cs="Arial"/>
            <w:color w:val="000000" w:themeColor="text1"/>
            <w:sz w:val="24"/>
            <w:szCs w:val="24"/>
            <w:u w:val="none"/>
            <w:shd w:val="clear" w:color="auto" w:fill="FFFFFF"/>
          </w:rPr>
          <w:t> Yusliana</w:t>
        </w:r>
      </w:hyperlink>
      <w:r w:rsidRPr="00C3449B">
        <w:rPr>
          <w:rFonts w:ascii="Tw Cen MT" w:hAnsi="Tw Cen MT" w:cs="Arial"/>
          <w:color w:val="000000" w:themeColor="text1"/>
          <w:sz w:val="24"/>
          <w:szCs w:val="24"/>
          <w:shd w:val="clear" w:color="auto" w:fill="FFFFFF"/>
        </w:rPr>
        <w:t>, H</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C</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G</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Laia. </w:t>
      </w:r>
      <w:r w:rsidR="003000EC" w:rsidRPr="00846A44">
        <w:rPr>
          <w:rFonts w:ascii="Tw Cen MT" w:hAnsi="Tw Cen MT"/>
          <w:noProof/>
          <w:color w:val="000000" w:themeColor="text1"/>
          <w:sz w:val="24"/>
          <w:szCs w:val="24"/>
        </w:rPr>
        <w:t>Uji Daya Hambat Antibakteri Air Perasan Daging Buah Nanas (Ananas comosus (L) Merr Var. Queen) Terhadap Bakteri propionibacterium acnes</w:t>
      </w:r>
      <w:r w:rsidR="003000EC" w:rsidRPr="00C3449B">
        <w:rPr>
          <w:rFonts w:ascii="Tw Cen MT" w:hAnsi="Tw Cen MT"/>
          <w:noProof/>
          <w:color w:val="000000" w:themeColor="text1"/>
          <w:sz w:val="24"/>
          <w:szCs w:val="24"/>
        </w:rPr>
        <w:t xml:space="preserve">. </w:t>
      </w:r>
      <w:r w:rsidR="003000EC" w:rsidRPr="00C3449B">
        <w:rPr>
          <w:rFonts w:ascii="Tw Cen MT" w:hAnsi="Tw Cen MT"/>
          <w:i/>
          <w:iCs/>
          <w:noProof/>
          <w:color w:val="000000" w:themeColor="text1"/>
          <w:sz w:val="24"/>
          <w:szCs w:val="24"/>
        </w:rPr>
        <w:t>Jurnal Biologi Tropis, 20</w:t>
      </w:r>
      <w:r w:rsidR="003000EC" w:rsidRPr="00C3449B">
        <w:rPr>
          <w:rFonts w:ascii="Tw Cen MT" w:hAnsi="Tw Cen MT"/>
          <w:noProof/>
          <w:color w:val="000000" w:themeColor="text1"/>
          <w:sz w:val="24"/>
          <w:szCs w:val="24"/>
        </w:rPr>
        <w:t>(</w:t>
      </w:r>
      <w:r w:rsidR="003000EC" w:rsidRPr="00C3449B">
        <w:rPr>
          <w:rFonts w:ascii="Tw Cen MT" w:hAnsi="Tw Cen MT"/>
          <w:i/>
          <w:iCs/>
          <w:noProof/>
          <w:color w:val="000000" w:themeColor="text1"/>
          <w:sz w:val="24"/>
          <w:szCs w:val="24"/>
        </w:rPr>
        <w:t>1</w:t>
      </w:r>
      <w:r w:rsidR="003000EC" w:rsidRPr="00C3449B">
        <w:rPr>
          <w:rFonts w:ascii="Tw Cen MT" w:hAnsi="Tw Cen MT"/>
          <w:noProof/>
          <w:color w:val="000000" w:themeColor="text1"/>
          <w:sz w:val="24"/>
          <w:szCs w:val="24"/>
        </w:rPr>
        <w:t>)</w:t>
      </w:r>
      <w:r w:rsidR="003000EC" w:rsidRPr="00C3449B">
        <w:rPr>
          <w:rFonts w:ascii="Tw Cen MT" w:hAnsi="Tw Cen MT"/>
          <w:i/>
          <w:iCs/>
          <w:noProof/>
          <w:color w:val="000000" w:themeColor="text1"/>
          <w:sz w:val="24"/>
          <w:szCs w:val="24"/>
        </w:rPr>
        <w:t>, 87-93</w:t>
      </w:r>
      <w:r w:rsidRPr="00C3449B">
        <w:rPr>
          <w:rFonts w:ascii="Tw Cen MT" w:hAnsi="Tw Cen MT"/>
          <w:noProof/>
          <w:color w:val="000000" w:themeColor="text1"/>
          <w:sz w:val="24"/>
          <w:szCs w:val="24"/>
        </w:rPr>
        <w:t>, Maret 2020</w:t>
      </w:r>
    </w:p>
    <w:p w14:paraId="647AF811" w14:textId="77777777" w:rsidR="003000EC" w:rsidRPr="00C3449B" w:rsidRDefault="00883791"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R</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Rosmania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&amp; </w:t>
      </w:r>
      <w:r w:rsidRPr="00C3449B">
        <w:rPr>
          <w:rFonts w:ascii="Tw Cen MT" w:hAnsi="Tw Cen MT" w:cs="Arial"/>
          <w:color w:val="000000" w:themeColor="text1"/>
          <w:sz w:val="24"/>
          <w:szCs w:val="24"/>
          <w:shd w:val="clear" w:color="auto" w:fill="FFFFFF"/>
        </w:rPr>
        <w:t>F</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Yanti,</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Perhitungan jumlah bakteri di Laboratorium Mikrobiologi menggunakan pengembangan metode </w:t>
      </w:r>
      <w:r w:rsidR="003000EC" w:rsidRPr="00C3449B">
        <w:rPr>
          <w:rFonts w:ascii="Tw Cen MT" w:hAnsi="Tw Cen MT" w:cs="Arial"/>
          <w:color w:val="000000" w:themeColor="text1"/>
          <w:sz w:val="24"/>
          <w:szCs w:val="24"/>
          <w:shd w:val="clear" w:color="auto" w:fill="FFFFFF"/>
        </w:rPr>
        <w:lastRenderedPageBreak/>
        <w:t>Spektrofotometri. </w:t>
      </w:r>
      <w:r w:rsidR="003000EC" w:rsidRPr="00C3449B">
        <w:rPr>
          <w:rFonts w:ascii="Tw Cen MT" w:hAnsi="Tw Cen MT" w:cs="Arial"/>
          <w:i/>
          <w:iCs/>
          <w:color w:val="000000" w:themeColor="text1"/>
          <w:sz w:val="24"/>
          <w:szCs w:val="24"/>
          <w:shd w:val="clear" w:color="auto" w:fill="FFFFFF"/>
        </w:rPr>
        <w:t>Jurnal Penelitian Sains</w:t>
      </w:r>
      <w:r w:rsidR="003000EC" w:rsidRPr="00C3449B">
        <w:rPr>
          <w:rFonts w:ascii="Tw Cen MT" w:hAnsi="Tw Cen MT" w:cs="Arial"/>
          <w:color w:val="000000" w:themeColor="text1"/>
          <w:sz w:val="24"/>
          <w:szCs w:val="24"/>
          <w:shd w:val="clear" w:color="auto" w:fill="FFFFFF"/>
        </w:rPr>
        <w:t>, </w:t>
      </w:r>
      <w:r w:rsidR="003000EC" w:rsidRPr="00C3449B">
        <w:rPr>
          <w:rFonts w:ascii="Tw Cen MT" w:hAnsi="Tw Cen MT" w:cs="Arial"/>
          <w:i/>
          <w:iCs/>
          <w:color w:val="000000" w:themeColor="text1"/>
          <w:sz w:val="24"/>
          <w:szCs w:val="24"/>
          <w:shd w:val="clear" w:color="auto" w:fill="FFFFFF"/>
        </w:rPr>
        <w:t>22</w:t>
      </w:r>
      <w:r w:rsidR="003000EC" w:rsidRPr="00C3449B">
        <w:rPr>
          <w:rFonts w:ascii="Tw Cen MT" w:hAnsi="Tw Cen MT" w:cs="Arial"/>
          <w:color w:val="000000" w:themeColor="text1"/>
          <w:sz w:val="24"/>
          <w:szCs w:val="24"/>
          <w:shd w:val="clear" w:color="auto" w:fill="FFFFFF"/>
        </w:rPr>
        <w:t>(2), 76-86</w:t>
      </w:r>
      <w:r w:rsidRPr="00C3449B">
        <w:rPr>
          <w:rFonts w:ascii="Tw Cen MT" w:hAnsi="Tw Cen MT" w:cs="Arial"/>
          <w:color w:val="000000" w:themeColor="text1"/>
          <w:sz w:val="24"/>
          <w:szCs w:val="24"/>
          <w:shd w:val="clear" w:color="auto" w:fill="FFFFFF"/>
        </w:rPr>
        <w:t>, Mei 2020</w:t>
      </w:r>
    </w:p>
    <w:p w14:paraId="5C8B9CE2" w14:textId="77777777" w:rsidR="003000EC" w:rsidRPr="00C3449B" w:rsidRDefault="00883791" w:rsidP="00846A44">
      <w:pPr>
        <w:pStyle w:val="ListParagraph"/>
        <w:numPr>
          <w:ilvl w:val="0"/>
          <w:numId w:val="4"/>
        </w:numPr>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M</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Misna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&amp; </w:t>
      </w:r>
      <w:r w:rsidRPr="00C3449B">
        <w:rPr>
          <w:rFonts w:ascii="Tw Cen MT" w:hAnsi="Tw Cen MT" w:cs="Arial"/>
          <w:color w:val="000000" w:themeColor="text1"/>
          <w:sz w:val="24"/>
          <w:szCs w:val="24"/>
          <w:shd w:val="clear" w:color="auto" w:fill="FFFFFF"/>
        </w:rPr>
        <w:t>K</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Diana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2016. Aktivitas antibakteri ekstrak kulit bawang merah (Allium cepa l.) terhadap bakteri Staphylococcus aureus. </w:t>
      </w:r>
      <w:r w:rsidR="003000EC" w:rsidRPr="00C3449B">
        <w:rPr>
          <w:rFonts w:ascii="Tw Cen MT" w:hAnsi="Tw Cen MT" w:cs="Arial"/>
          <w:i/>
          <w:iCs/>
          <w:color w:val="000000" w:themeColor="text1"/>
          <w:sz w:val="24"/>
          <w:szCs w:val="24"/>
          <w:shd w:val="clear" w:color="auto" w:fill="FFFFFF"/>
        </w:rPr>
        <w:t>Jurnal Farmasi Galenika (Galenika Journal of Pharmacy)(e-Journal)</w:t>
      </w:r>
      <w:r w:rsidR="003000EC" w:rsidRPr="00C3449B">
        <w:rPr>
          <w:rFonts w:ascii="Tw Cen MT" w:hAnsi="Tw Cen MT" w:cs="Arial"/>
          <w:color w:val="000000" w:themeColor="text1"/>
          <w:sz w:val="24"/>
          <w:szCs w:val="24"/>
          <w:shd w:val="clear" w:color="auto" w:fill="FFFFFF"/>
        </w:rPr>
        <w:t>, </w:t>
      </w:r>
      <w:r w:rsidR="003000EC" w:rsidRPr="00C3449B">
        <w:rPr>
          <w:rFonts w:ascii="Tw Cen MT" w:hAnsi="Tw Cen MT" w:cs="Arial"/>
          <w:i/>
          <w:iCs/>
          <w:color w:val="000000" w:themeColor="text1"/>
          <w:sz w:val="24"/>
          <w:szCs w:val="24"/>
          <w:shd w:val="clear" w:color="auto" w:fill="FFFFFF"/>
        </w:rPr>
        <w:t>2</w:t>
      </w:r>
      <w:r w:rsidR="003000EC" w:rsidRPr="00C3449B">
        <w:rPr>
          <w:rFonts w:ascii="Tw Cen MT" w:hAnsi="Tw Cen MT" w:cs="Arial"/>
          <w:color w:val="000000" w:themeColor="text1"/>
          <w:sz w:val="24"/>
          <w:szCs w:val="24"/>
          <w:shd w:val="clear" w:color="auto" w:fill="FFFFFF"/>
        </w:rPr>
        <w:t>(2), 138-144</w:t>
      </w:r>
      <w:r w:rsidRPr="00C3449B">
        <w:rPr>
          <w:rFonts w:ascii="Tw Cen MT" w:hAnsi="Tw Cen MT" w:cs="Arial"/>
          <w:color w:val="000000" w:themeColor="text1"/>
          <w:sz w:val="24"/>
          <w:szCs w:val="24"/>
          <w:shd w:val="clear" w:color="auto" w:fill="FFFFFF"/>
        </w:rPr>
        <w:t>, Oktober 2016</w:t>
      </w:r>
    </w:p>
    <w:p w14:paraId="730E7BD7" w14:textId="77777777" w:rsidR="00A349C9" w:rsidRPr="00C3449B" w:rsidRDefault="00A349C9" w:rsidP="00846A44">
      <w:pPr>
        <w:pStyle w:val="ListParagraph"/>
        <w:numPr>
          <w:ilvl w:val="0"/>
          <w:numId w:val="4"/>
        </w:numPr>
        <w:tabs>
          <w:tab w:val="left" w:pos="851"/>
        </w:tabs>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 xml:space="preserve">H. </w:t>
      </w:r>
      <w:r w:rsidR="003000EC" w:rsidRPr="00C3449B">
        <w:rPr>
          <w:rFonts w:ascii="Tw Cen MT" w:hAnsi="Tw Cen MT" w:cs="Arial"/>
          <w:color w:val="000000" w:themeColor="text1"/>
          <w:sz w:val="24"/>
          <w:szCs w:val="24"/>
          <w:shd w:val="clear" w:color="auto" w:fill="FFFFFF"/>
        </w:rPr>
        <w:t>Haeria,</w:t>
      </w:r>
      <w:r w:rsidRPr="00C3449B">
        <w:rPr>
          <w:rFonts w:ascii="Tw Cen MT" w:hAnsi="Tw Cen MT" w:cs="Arial"/>
          <w:color w:val="000000" w:themeColor="text1"/>
          <w:sz w:val="24"/>
          <w:szCs w:val="24"/>
          <w:shd w:val="clear" w:color="auto" w:fill="FFFFFF"/>
        </w:rPr>
        <w:t xml:space="preserve"> N. </w:t>
      </w:r>
      <w:r w:rsidR="003000EC" w:rsidRPr="00C3449B">
        <w:rPr>
          <w:rFonts w:ascii="Tw Cen MT" w:hAnsi="Tw Cen MT" w:cs="Arial"/>
          <w:color w:val="000000" w:themeColor="text1"/>
          <w:sz w:val="24"/>
          <w:szCs w:val="24"/>
          <w:shd w:val="clear" w:color="auto" w:fill="FFFFFF"/>
        </w:rPr>
        <w:t>Dhuha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&amp; </w:t>
      </w:r>
      <w:r w:rsidRPr="00C3449B">
        <w:rPr>
          <w:rFonts w:ascii="Tw Cen MT" w:hAnsi="Tw Cen MT" w:cs="Arial"/>
          <w:color w:val="000000" w:themeColor="text1"/>
          <w:sz w:val="24"/>
          <w:szCs w:val="24"/>
          <w:shd w:val="clear" w:color="auto" w:fill="FFFFFF"/>
        </w:rPr>
        <w:t xml:space="preserve">R. </w:t>
      </w:r>
      <w:r w:rsidR="003000EC" w:rsidRPr="00C3449B">
        <w:rPr>
          <w:rFonts w:ascii="Tw Cen MT" w:hAnsi="Tw Cen MT" w:cs="Arial"/>
          <w:color w:val="000000" w:themeColor="text1"/>
          <w:sz w:val="24"/>
          <w:szCs w:val="24"/>
          <w:shd w:val="clear" w:color="auto" w:fill="FFFFFF"/>
        </w:rPr>
        <w:t>Habra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Aktivitas Antibakteri Fraksi-Fraksi Daun Bidara (Ziziphus mauritiana). </w:t>
      </w:r>
      <w:r w:rsidR="003000EC" w:rsidRPr="00C3449B">
        <w:rPr>
          <w:rFonts w:ascii="Tw Cen MT" w:hAnsi="Tw Cen MT" w:cs="Arial"/>
          <w:i/>
          <w:iCs/>
          <w:color w:val="000000" w:themeColor="text1"/>
          <w:sz w:val="24"/>
          <w:szCs w:val="24"/>
          <w:shd w:val="clear" w:color="auto" w:fill="FFFFFF"/>
        </w:rPr>
        <w:t xml:space="preserve">ad-Dawaa'Journal of </w:t>
      </w:r>
      <w:r w:rsidR="003000EC" w:rsidRPr="00C3449B">
        <w:rPr>
          <w:rFonts w:ascii="Tw Cen MT" w:hAnsi="Tw Cen MT" w:cs="Arial"/>
          <w:color w:val="000000" w:themeColor="text1"/>
          <w:sz w:val="24"/>
          <w:szCs w:val="24"/>
          <w:shd w:val="clear" w:color="auto" w:fill="FFFFFF"/>
        </w:rPr>
        <w:t>Pharmaceutical Sciences, </w:t>
      </w:r>
      <w:r w:rsidR="003000EC" w:rsidRPr="00C3449B">
        <w:rPr>
          <w:rFonts w:ascii="Tw Cen MT" w:hAnsi="Tw Cen MT" w:cs="Arial"/>
          <w:i/>
          <w:iCs/>
          <w:color w:val="000000" w:themeColor="text1"/>
          <w:sz w:val="24"/>
          <w:szCs w:val="24"/>
          <w:shd w:val="clear" w:color="auto" w:fill="FFFFFF"/>
        </w:rPr>
        <w:t>1</w:t>
      </w:r>
      <w:r w:rsidR="003000EC" w:rsidRPr="00C3449B">
        <w:rPr>
          <w:rFonts w:ascii="Tw Cen MT" w:hAnsi="Tw Cen MT" w:cs="Arial"/>
          <w:color w:val="000000" w:themeColor="text1"/>
          <w:sz w:val="24"/>
          <w:szCs w:val="24"/>
          <w:shd w:val="clear" w:color="auto" w:fill="FFFFFF"/>
        </w:rPr>
        <w:t>(2)</w:t>
      </w:r>
      <w:r w:rsidRPr="00C3449B">
        <w:rPr>
          <w:rFonts w:ascii="Tw Cen MT" w:hAnsi="Tw Cen MT" w:cs="Arial"/>
          <w:color w:val="000000" w:themeColor="text1"/>
          <w:sz w:val="24"/>
          <w:szCs w:val="24"/>
          <w:shd w:val="clear" w:color="auto" w:fill="FFFFFF"/>
        </w:rPr>
        <w:t>, 94-102, Desember 2018</w:t>
      </w:r>
    </w:p>
    <w:p w14:paraId="0DB1DCF9" w14:textId="77777777" w:rsidR="003000EC" w:rsidRPr="00C3449B" w:rsidRDefault="00A349C9" w:rsidP="00846A44">
      <w:pPr>
        <w:pStyle w:val="ListParagraph"/>
        <w:numPr>
          <w:ilvl w:val="0"/>
          <w:numId w:val="4"/>
        </w:numPr>
        <w:tabs>
          <w:tab w:val="left" w:pos="851"/>
        </w:tabs>
        <w:spacing w:after="0" w:line="240" w:lineRule="auto"/>
        <w:ind w:left="426" w:hanging="426"/>
        <w:rPr>
          <w:rFonts w:ascii="Tw Cen MT" w:hAnsi="Tw Cen MT"/>
          <w:noProof/>
          <w:color w:val="000000" w:themeColor="text1"/>
          <w:sz w:val="24"/>
          <w:szCs w:val="24"/>
          <w:lang w:val="id-ID"/>
        </w:rPr>
      </w:pPr>
      <w:r w:rsidRPr="00C3449B">
        <w:rPr>
          <w:rFonts w:ascii="Tw Cen MT" w:hAnsi="Tw Cen MT"/>
          <w:color w:val="000000" w:themeColor="text1"/>
          <w:sz w:val="24"/>
          <w:szCs w:val="24"/>
        </w:rPr>
        <w:t xml:space="preserve">D.S. </w:t>
      </w:r>
      <w:r w:rsidR="003000EC" w:rsidRPr="00C3449B">
        <w:rPr>
          <w:rFonts w:ascii="Tw Cen MT" w:hAnsi="Tw Cen MT"/>
          <w:color w:val="000000" w:themeColor="text1"/>
          <w:sz w:val="24"/>
          <w:szCs w:val="24"/>
        </w:rPr>
        <w:t>Susanto</w:t>
      </w:r>
      <w:r w:rsidRPr="00C3449B">
        <w:rPr>
          <w:rFonts w:ascii="Tw Cen MT" w:hAnsi="Tw Cen MT"/>
          <w:color w:val="000000" w:themeColor="text1"/>
          <w:sz w:val="24"/>
          <w:szCs w:val="24"/>
        </w:rPr>
        <w:t xml:space="preserve"> &amp; </w:t>
      </w:r>
      <w:r w:rsidR="003000EC" w:rsidRPr="00C3449B">
        <w:rPr>
          <w:rFonts w:ascii="Tw Cen MT" w:hAnsi="Tw Cen MT"/>
          <w:color w:val="000000" w:themeColor="text1"/>
          <w:sz w:val="24"/>
          <w:szCs w:val="24"/>
        </w:rPr>
        <w:t xml:space="preserve">R. Ruga. Studi Kandungan Bahan Aktif Tumbuhan Meranti Merah (Shorea leprosula Miq) Sebagai Sumber Senyawa Antibakteri. </w:t>
      </w:r>
      <w:r w:rsidR="003000EC" w:rsidRPr="00C3449B">
        <w:rPr>
          <w:rFonts w:ascii="Tw Cen MT" w:hAnsi="Tw Cen MT"/>
          <w:i/>
          <w:iCs/>
          <w:color w:val="000000" w:themeColor="text1"/>
          <w:sz w:val="24"/>
          <w:szCs w:val="24"/>
        </w:rPr>
        <w:t>Mulawarmnan Scientifie</w:t>
      </w:r>
      <w:r w:rsidR="003000EC" w:rsidRPr="00C3449B">
        <w:rPr>
          <w:rFonts w:ascii="Tw Cen MT" w:hAnsi="Tw Cen MT"/>
          <w:color w:val="000000" w:themeColor="text1"/>
          <w:sz w:val="24"/>
          <w:szCs w:val="24"/>
        </w:rPr>
        <w:t>. 11 (2): 181-190</w:t>
      </w:r>
      <w:r w:rsidRPr="00C3449B">
        <w:rPr>
          <w:rFonts w:ascii="Tw Cen MT" w:hAnsi="Tw Cen MT"/>
          <w:color w:val="000000" w:themeColor="text1"/>
          <w:sz w:val="24"/>
          <w:szCs w:val="24"/>
        </w:rPr>
        <w:t>, 2012</w:t>
      </w:r>
    </w:p>
    <w:p w14:paraId="7B76E54A" w14:textId="77777777" w:rsidR="00A349C9" w:rsidRPr="00C3449B" w:rsidRDefault="00A349C9" w:rsidP="00846A44">
      <w:pPr>
        <w:pStyle w:val="ListParagraph"/>
        <w:numPr>
          <w:ilvl w:val="0"/>
          <w:numId w:val="4"/>
        </w:numPr>
        <w:tabs>
          <w:tab w:val="left" w:pos="993"/>
        </w:tabs>
        <w:spacing w:after="0" w:line="240" w:lineRule="auto"/>
        <w:ind w:left="426" w:hanging="426"/>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 xml:space="preserve">R.H. Kusriani &amp;E. Machter. Penetapan </w:t>
      </w:r>
      <w:proofErr w:type="gramStart"/>
      <w:r w:rsidRPr="00C3449B">
        <w:rPr>
          <w:rFonts w:ascii="Tw Cen MT" w:hAnsi="Tw Cen MT" w:cs="Arial"/>
          <w:color w:val="000000" w:themeColor="text1"/>
          <w:sz w:val="24"/>
          <w:szCs w:val="24"/>
          <w:shd w:val="clear" w:color="auto" w:fill="FFFFFF"/>
        </w:rPr>
        <w:t>kadar</w:t>
      </w:r>
      <w:proofErr w:type="gramEnd"/>
      <w:r w:rsidRPr="00C3449B">
        <w:rPr>
          <w:rFonts w:ascii="Tw Cen MT" w:hAnsi="Tw Cen MT" w:cs="Arial"/>
          <w:color w:val="000000" w:themeColor="text1"/>
          <w:sz w:val="24"/>
          <w:szCs w:val="24"/>
          <w:shd w:val="clear" w:color="auto" w:fill="FFFFFF"/>
        </w:rPr>
        <w:t xml:space="preserve"> senyawa fenolat total dan aktivitas antioksidan ekstrak daun, buah dan biji bidara (ziziphus spina-christi l.). </w:t>
      </w:r>
      <w:r w:rsidRPr="00C3449B">
        <w:rPr>
          <w:rFonts w:ascii="Tw Cen MT" w:hAnsi="Tw Cen MT" w:cs="Arial"/>
          <w:i/>
          <w:iCs/>
          <w:color w:val="000000" w:themeColor="text1"/>
          <w:sz w:val="24"/>
          <w:szCs w:val="24"/>
          <w:shd w:val="clear" w:color="auto" w:fill="FFFFFF"/>
        </w:rPr>
        <w:t>Prosiding SNaPP: Kesehatan (Kedokteran, Kebidanan, Keperawatan, Farmasi, Psikologi)</w:t>
      </w:r>
      <w:r w:rsidRPr="00C3449B">
        <w:rPr>
          <w:rFonts w:ascii="Tw Cen MT" w:hAnsi="Tw Cen MT" w:cs="Arial"/>
          <w:color w:val="000000" w:themeColor="text1"/>
          <w:sz w:val="24"/>
          <w:szCs w:val="24"/>
          <w:shd w:val="clear" w:color="auto" w:fill="FFFFFF"/>
        </w:rPr>
        <w:t>, </w:t>
      </w:r>
      <w:r w:rsidRPr="00C3449B">
        <w:rPr>
          <w:rFonts w:ascii="Tw Cen MT" w:hAnsi="Tw Cen MT" w:cs="Arial"/>
          <w:i/>
          <w:iCs/>
          <w:color w:val="000000" w:themeColor="text1"/>
          <w:sz w:val="24"/>
          <w:szCs w:val="24"/>
          <w:shd w:val="clear" w:color="auto" w:fill="FFFFFF"/>
        </w:rPr>
        <w:t>1</w:t>
      </w:r>
      <w:r w:rsidRPr="00C3449B">
        <w:rPr>
          <w:rFonts w:ascii="Tw Cen MT" w:hAnsi="Tw Cen MT" w:cs="Arial"/>
          <w:color w:val="000000" w:themeColor="text1"/>
          <w:sz w:val="24"/>
          <w:szCs w:val="24"/>
          <w:shd w:val="clear" w:color="auto" w:fill="FFFFFF"/>
        </w:rPr>
        <w:t>(1), 311-318, 2015</w:t>
      </w:r>
    </w:p>
    <w:p w14:paraId="1B4747DD" w14:textId="77777777" w:rsidR="003000EC" w:rsidRPr="00C3449B" w:rsidRDefault="00F37718" w:rsidP="00846A44">
      <w:pPr>
        <w:pStyle w:val="ListParagraph"/>
        <w:numPr>
          <w:ilvl w:val="0"/>
          <w:numId w:val="4"/>
        </w:numPr>
        <w:tabs>
          <w:tab w:val="left" w:pos="993"/>
        </w:tabs>
        <w:spacing w:after="0" w:line="240" w:lineRule="auto"/>
        <w:ind w:left="426" w:hanging="426"/>
        <w:jc w:val="both"/>
        <w:rPr>
          <w:rFonts w:ascii="Tw Cen MT" w:hAnsi="Tw Cen MT"/>
          <w:noProof/>
          <w:sz w:val="24"/>
          <w:szCs w:val="24"/>
          <w:lang w:val="id-ID"/>
        </w:rPr>
      </w:pPr>
      <w:r w:rsidRPr="00C3449B">
        <w:rPr>
          <w:rFonts w:ascii="Tw Cen MT" w:hAnsi="Tw Cen MT" w:cs="Arial"/>
          <w:color w:val="222222"/>
          <w:sz w:val="24"/>
          <w:szCs w:val="24"/>
          <w:shd w:val="clear" w:color="auto" w:fill="FFFFFF"/>
        </w:rPr>
        <w:t xml:space="preserve">B.T. </w:t>
      </w:r>
      <w:r w:rsidR="003000EC" w:rsidRPr="00C3449B">
        <w:rPr>
          <w:rFonts w:ascii="Tw Cen MT" w:hAnsi="Tw Cen MT" w:cs="Arial"/>
          <w:color w:val="222222"/>
          <w:sz w:val="24"/>
          <w:szCs w:val="24"/>
          <w:shd w:val="clear" w:color="auto" w:fill="FFFFFF"/>
        </w:rPr>
        <w:t>Nikham,</w:t>
      </w:r>
      <w:r w:rsidRPr="00C3449B">
        <w:rPr>
          <w:rFonts w:ascii="Tw Cen MT" w:hAnsi="Tw Cen MT" w:cs="Arial"/>
          <w:color w:val="222222"/>
          <w:sz w:val="24"/>
          <w:szCs w:val="24"/>
          <w:shd w:val="clear" w:color="auto" w:fill="FFFFFF"/>
        </w:rPr>
        <w:t xml:space="preserve"> </w:t>
      </w:r>
      <w:r w:rsidR="003000EC" w:rsidRPr="00C3449B">
        <w:rPr>
          <w:rFonts w:ascii="Tw Cen MT" w:hAnsi="Tw Cen MT" w:cs="Arial"/>
          <w:color w:val="222222"/>
          <w:sz w:val="24"/>
          <w:szCs w:val="24"/>
          <w:shd w:val="clear" w:color="auto" w:fill="FFFFFF"/>
        </w:rPr>
        <w:t>Uji Bahan Baku Antibakteri dari Buah Mahkota Dewa (Phaleria Macrocarpa (Scheff) Boerl.) Hasil Iradiasi Gamma dan Antibiotik terhadap Bakteri Patogen. </w:t>
      </w:r>
      <w:r w:rsidR="003000EC" w:rsidRPr="00C3449B">
        <w:rPr>
          <w:rFonts w:ascii="Tw Cen MT" w:hAnsi="Tw Cen MT" w:cs="Arial"/>
          <w:i/>
          <w:iCs/>
          <w:color w:val="222222"/>
          <w:sz w:val="24"/>
          <w:szCs w:val="24"/>
          <w:shd w:val="clear" w:color="auto" w:fill="FFFFFF"/>
        </w:rPr>
        <w:t>Serpong: Prosiding Pertemuan Ilmiah Ilmu Pengetahuan dan Teknologi Bahan</w:t>
      </w:r>
      <w:r w:rsidRPr="00C3449B">
        <w:rPr>
          <w:rFonts w:ascii="Tw Cen MT" w:hAnsi="Tw Cen MT" w:cs="Arial"/>
          <w:color w:val="222222"/>
          <w:sz w:val="24"/>
          <w:szCs w:val="24"/>
          <w:shd w:val="clear" w:color="auto" w:fill="FFFFFF"/>
        </w:rPr>
        <w:t>, 2012</w:t>
      </w:r>
    </w:p>
    <w:p w14:paraId="189CA60E" w14:textId="77777777" w:rsidR="003000EC" w:rsidRPr="00C3449B" w:rsidRDefault="00F37718" w:rsidP="00846A44">
      <w:pPr>
        <w:pStyle w:val="ListParagraph"/>
        <w:numPr>
          <w:ilvl w:val="0"/>
          <w:numId w:val="4"/>
        </w:numPr>
        <w:tabs>
          <w:tab w:val="left" w:pos="993"/>
        </w:tabs>
        <w:spacing w:after="0" w:line="240" w:lineRule="auto"/>
        <w:ind w:left="426" w:hanging="426"/>
        <w:rPr>
          <w:rFonts w:ascii="Tw Cen MT" w:hAnsi="Tw Cen MT"/>
          <w:noProof/>
          <w:sz w:val="24"/>
          <w:szCs w:val="24"/>
          <w:lang w:val="id-ID"/>
        </w:rPr>
      </w:pPr>
      <w:r w:rsidRPr="00D702B9">
        <w:rPr>
          <w:rFonts w:ascii="Tw Cen MT" w:hAnsi="Tw Cen MT" w:cs="Arial"/>
          <w:color w:val="000000" w:themeColor="text1"/>
          <w:sz w:val="24"/>
          <w:szCs w:val="24"/>
          <w:shd w:val="clear" w:color="auto" w:fill="FFFFFF"/>
        </w:rPr>
        <w:t>A</w:t>
      </w:r>
      <w:r w:rsidR="00C3449B" w:rsidRPr="00D702B9">
        <w:rPr>
          <w:rFonts w:ascii="Tw Cen MT" w:hAnsi="Tw Cen MT" w:cs="Arial"/>
          <w:color w:val="000000" w:themeColor="text1"/>
          <w:sz w:val="24"/>
          <w:szCs w:val="24"/>
          <w:shd w:val="clear" w:color="auto" w:fill="FFFFFF"/>
        </w:rPr>
        <w:t xml:space="preserve">. </w:t>
      </w:r>
      <w:r w:rsidRPr="00D702B9">
        <w:rPr>
          <w:rFonts w:ascii="Tw Cen MT" w:hAnsi="Tw Cen MT" w:cs="Arial"/>
          <w:color w:val="000000" w:themeColor="text1"/>
          <w:sz w:val="24"/>
          <w:szCs w:val="24"/>
          <w:shd w:val="clear" w:color="auto" w:fill="FFFFFF"/>
        </w:rPr>
        <w:t>Darmawati, </w:t>
      </w:r>
      <w:hyperlink r:id="rId17" w:history="1">
        <w:r w:rsidRPr="00D702B9">
          <w:rPr>
            <w:rStyle w:val="Hyperlink"/>
            <w:rFonts w:ascii="Tw Cen MT" w:hAnsi="Tw Cen MT" w:cs="Arial"/>
            <w:color w:val="000000" w:themeColor="text1"/>
            <w:sz w:val="24"/>
            <w:szCs w:val="24"/>
            <w:shd w:val="clear" w:color="auto" w:fill="FFFFFF"/>
          </w:rPr>
          <w:t>I</w:t>
        </w:r>
        <w:r w:rsidR="00C3449B" w:rsidRPr="00D702B9">
          <w:rPr>
            <w:rStyle w:val="Hyperlink"/>
            <w:rFonts w:ascii="Tw Cen MT" w:hAnsi="Tw Cen MT" w:cs="Arial"/>
            <w:color w:val="000000" w:themeColor="text1"/>
            <w:sz w:val="24"/>
            <w:szCs w:val="24"/>
            <w:shd w:val="clear" w:color="auto" w:fill="FFFFFF"/>
          </w:rPr>
          <w:t xml:space="preserve">. </w:t>
        </w:r>
        <w:r w:rsidRPr="00D702B9">
          <w:rPr>
            <w:rStyle w:val="Hyperlink"/>
            <w:rFonts w:ascii="Tw Cen MT" w:hAnsi="Tw Cen MT" w:cs="Arial"/>
            <w:color w:val="000000" w:themeColor="text1"/>
            <w:sz w:val="24"/>
            <w:szCs w:val="24"/>
            <w:shd w:val="clear" w:color="auto" w:fill="FFFFFF"/>
          </w:rPr>
          <w:t>Bawa</w:t>
        </w:r>
      </w:hyperlink>
      <w:r w:rsidRPr="00D702B9">
        <w:rPr>
          <w:rFonts w:ascii="Tw Cen MT" w:hAnsi="Tw Cen MT" w:cs="Arial"/>
          <w:color w:val="000000" w:themeColor="text1"/>
          <w:sz w:val="24"/>
          <w:szCs w:val="24"/>
          <w:shd w:val="clear" w:color="auto" w:fill="FFFFFF"/>
        </w:rPr>
        <w:t>, </w:t>
      </w:r>
      <w:hyperlink r:id="rId18" w:history="1">
        <w:r w:rsidRPr="00D702B9">
          <w:rPr>
            <w:rStyle w:val="Hyperlink"/>
            <w:rFonts w:ascii="Tw Cen MT" w:hAnsi="Tw Cen MT" w:cs="Arial"/>
            <w:color w:val="000000" w:themeColor="text1"/>
            <w:sz w:val="24"/>
            <w:szCs w:val="24"/>
            <w:shd w:val="clear" w:color="auto" w:fill="FFFFFF"/>
          </w:rPr>
          <w:t>I</w:t>
        </w:r>
        <w:r w:rsidR="00C3449B" w:rsidRPr="00D702B9">
          <w:rPr>
            <w:rStyle w:val="Hyperlink"/>
            <w:rFonts w:ascii="Tw Cen MT" w:hAnsi="Tw Cen MT" w:cs="Arial"/>
            <w:color w:val="000000" w:themeColor="text1"/>
            <w:sz w:val="24"/>
            <w:szCs w:val="24"/>
            <w:shd w:val="clear" w:color="auto" w:fill="FFFFFF"/>
          </w:rPr>
          <w:t>.</w:t>
        </w:r>
        <w:r w:rsidRPr="00D702B9">
          <w:rPr>
            <w:rStyle w:val="Hyperlink"/>
            <w:rFonts w:ascii="Tw Cen MT" w:hAnsi="Tw Cen MT" w:cs="Arial"/>
            <w:color w:val="000000" w:themeColor="text1"/>
            <w:sz w:val="24"/>
            <w:szCs w:val="24"/>
            <w:shd w:val="clear" w:color="auto" w:fill="FFFFFF"/>
          </w:rPr>
          <w:t>W</w:t>
        </w:r>
        <w:r w:rsidR="00C3449B" w:rsidRPr="00D702B9">
          <w:rPr>
            <w:rStyle w:val="Hyperlink"/>
            <w:rFonts w:ascii="Tw Cen MT" w:hAnsi="Tw Cen MT" w:cs="Arial"/>
            <w:color w:val="000000" w:themeColor="text1"/>
            <w:sz w:val="24"/>
            <w:szCs w:val="24"/>
            <w:shd w:val="clear" w:color="auto" w:fill="FFFFFF"/>
          </w:rPr>
          <w:t>.</w:t>
        </w:r>
        <w:r w:rsidRPr="00D702B9">
          <w:rPr>
            <w:rStyle w:val="Hyperlink"/>
            <w:rFonts w:ascii="Tw Cen MT" w:hAnsi="Tw Cen MT" w:cs="Arial"/>
            <w:color w:val="000000" w:themeColor="text1"/>
            <w:sz w:val="24"/>
            <w:szCs w:val="24"/>
            <w:shd w:val="clear" w:color="auto" w:fill="FFFFFF"/>
          </w:rPr>
          <w:t xml:space="preserve"> Suirta</w:t>
        </w:r>
      </w:hyperlink>
      <w:r w:rsidRPr="00D702B9">
        <w:rPr>
          <w:rFonts w:ascii="Tw Cen MT" w:hAnsi="Tw Cen MT" w:cs="Arial"/>
          <w:color w:val="000000" w:themeColor="text1"/>
          <w:sz w:val="24"/>
          <w:szCs w:val="24"/>
          <w:shd w:val="clear" w:color="auto" w:fill="FFFFFF"/>
        </w:rPr>
        <w:t> </w:t>
      </w:r>
      <w:r w:rsidR="00C3449B" w:rsidRPr="00D702B9">
        <w:rPr>
          <w:rFonts w:ascii="Tw Cen MT" w:hAnsi="Tw Cen MT" w:cs="Arial"/>
          <w:color w:val="000000" w:themeColor="text1"/>
          <w:sz w:val="24"/>
          <w:szCs w:val="24"/>
          <w:shd w:val="clear" w:color="auto" w:fill="FFFFFF"/>
        </w:rPr>
        <w:t xml:space="preserve">, </w:t>
      </w:r>
      <w:r w:rsidR="003000EC" w:rsidRPr="00D702B9">
        <w:rPr>
          <w:rFonts w:ascii="Tw Cen MT" w:hAnsi="Tw Cen MT" w:cs="Arial"/>
          <w:color w:val="000000" w:themeColor="text1"/>
          <w:sz w:val="24"/>
          <w:szCs w:val="24"/>
          <w:shd w:val="clear" w:color="auto" w:fill="FFFFFF"/>
        </w:rPr>
        <w:t xml:space="preserve">Isolasi dan Identifikasi Senyawa </w:t>
      </w:r>
      <w:r w:rsidR="003000EC" w:rsidRPr="00C3449B">
        <w:rPr>
          <w:rFonts w:ascii="Tw Cen MT" w:hAnsi="Tw Cen MT" w:cs="Arial"/>
          <w:color w:val="222222"/>
          <w:sz w:val="24"/>
          <w:szCs w:val="24"/>
          <w:shd w:val="clear" w:color="auto" w:fill="FFFFFF"/>
        </w:rPr>
        <w:t>Golongan Flavonoid pada Daun Nangka (Artocarpus heterophyllus Lmk) dan Aktivitas Antibakteri terhadap Bakteri Staphylococcus aureus. </w:t>
      </w:r>
      <w:r w:rsidR="003000EC" w:rsidRPr="00C3449B">
        <w:rPr>
          <w:rFonts w:ascii="Tw Cen MT" w:hAnsi="Tw Cen MT" w:cs="Arial"/>
          <w:i/>
          <w:iCs/>
          <w:color w:val="222222"/>
          <w:sz w:val="24"/>
          <w:szCs w:val="24"/>
          <w:shd w:val="clear" w:color="auto" w:fill="FFFFFF"/>
        </w:rPr>
        <w:t>Jurnal Kimia</w:t>
      </w:r>
      <w:r w:rsidR="003000EC" w:rsidRPr="00C3449B">
        <w:rPr>
          <w:rFonts w:ascii="Tw Cen MT" w:hAnsi="Tw Cen MT" w:cs="Arial"/>
          <w:color w:val="222222"/>
          <w:sz w:val="24"/>
          <w:szCs w:val="24"/>
          <w:shd w:val="clear" w:color="auto" w:fill="FFFFFF"/>
        </w:rPr>
        <w:t>, </w:t>
      </w:r>
      <w:r w:rsidR="003000EC" w:rsidRPr="00C3449B">
        <w:rPr>
          <w:rFonts w:ascii="Tw Cen MT" w:hAnsi="Tw Cen MT" w:cs="Arial"/>
          <w:i/>
          <w:iCs/>
          <w:color w:val="222222"/>
          <w:sz w:val="24"/>
          <w:szCs w:val="24"/>
          <w:shd w:val="clear" w:color="auto" w:fill="FFFFFF"/>
        </w:rPr>
        <w:t>9</w:t>
      </w:r>
      <w:r w:rsidR="003000EC" w:rsidRPr="00C3449B">
        <w:rPr>
          <w:rFonts w:ascii="Tw Cen MT" w:hAnsi="Tw Cen MT" w:cs="Arial"/>
          <w:color w:val="222222"/>
          <w:sz w:val="24"/>
          <w:szCs w:val="24"/>
          <w:shd w:val="clear" w:color="auto" w:fill="FFFFFF"/>
        </w:rPr>
        <w:t>(2), 203-210.</w:t>
      </w:r>
      <w:r w:rsidR="00C3449B" w:rsidRPr="00C3449B">
        <w:rPr>
          <w:rFonts w:ascii="Tw Cen MT" w:hAnsi="Tw Cen MT" w:cs="Arial"/>
          <w:color w:val="222222"/>
          <w:sz w:val="24"/>
          <w:szCs w:val="24"/>
          <w:shd w:val="clear" w:color="auto" w:fill="FFFFFF"/>
        </w:rPr>
        <w:t xml:space="preserve"> Juli 2015</w:t>
      </w:r>
    </w:p>
    <w:p w14:paraId="4C9B267A" w14:textId="77777777" w:rsidR="00D93684" w:rsidRPr="00296EB9" w:rsidRDefault="00D93684" w:rsidP="003000EC">
      <w:pPr>
        <w:spacing w:after="0" w:line="240" w:lineRule="auto"/>
        <w:jc w:val="both"/>
        <w:rPr>
          <w:rFonts w:ascii="Tw Cen MT" w:eastAsia="Twentieth Century" w:hAnsi="Tw Cen MT" w:cs="Twentieth Century"/>
          <w:color w:val="0D0D0D"/>
          <w:sz w:val="24"/>
          <w:szCs w:val="24"/>
        </w:rPr>
        <w:sectPr w:rsidR="00D93684" w:rsidRPr="00296EB9" w:rsidSect="00B82538">
          <w:type w:val="continuous"/>
          <w:pgSz w:w="12240" w:h="15840"/>
          <w:pgMar w:top="1440" w:right="1440" w:bottom="1702" w:left="1440" w:header="720" w:footer="720" w:gutter="0"/>
          <w:cols w:num="2" w:space="720" w:equalWidth="0">
            <w:col w:w="4320" w:space="720"/>
            <w:col w:w="4320" w:space="0"/>
          </w:cols>
        </w:sectPr>
      </w:pPr>
    </w:p>
    <w:p w14:paraId="771FE36B" w14:textId="77777777" w:rsidR="003000EC" w:rsidRPr="00296EB9" w:rsidRDefault="003000EC" w:rsidP="003000EC">
      <w:pPr>
        <w:rPr>
          <w:rFonts w:ascii="Tw Cen MT" w:eastAsia="Twentieth Century" w:hAnsi="Tw Cen MT" w:cs="Twentieth Century"/>
          <w:sz w:val="24"/>
          <w:szCs w:val="24"/>
        </w:rPr>
      </w:pPr>
    </w:p>
    <w:p w14:paraId="1D647C8E" w14:textId="77777777"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C1A0E" w14:textId="77777777" w:rsidR="00A961E1" w:rsidRDefault="00A961E1">
      <w:pPr>
        <w:spacing w:after="0" w:line="240" w:lineRule="auto"/>
      </w:pPr>
      <w:r>
        <w:separator/>
      </w:r>
    </w:p>
  </w:endnote>
  <w:endnote w:type="continuationSeparator" w:id="0">
    <w:p w14:paraId="20BE6FC7" w14:textId="77777777" w:rsidR="00A961E1" w:rsidRDefault="00A9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989E6" w14:textId="143CB4FE" w:rsidR="00A7787C" w:rsidRDefault="00A7787C" w:rsidP="00A7787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noProof/>
        <w:sz w:val="20"/>
        <w:szCs w:val="20"/>
      </w:rPr>
      <w:t>Dini Mardhiyani</w:t>
    </w:r>
    <w:r w:rsidRPr="00B55A1A">
      <w:rPr>
        <w:rFonts w:ascii="Tw Cen MT" w:hAnsi="Tw Cen MT"/>
        <w:color w:val="000000"/>
        <w:sz w:val="20"/>
        <w:szCs w:val="24"/>
        <w:lang w:val="en-ID"/>
      </w:rPr>
      <w:t xml:space="preserve"> and </w:t>
    </w:r>
    <w:r>
      <w:rPr>
        <w:rFonts w:ascii="Tw Cen MT" w:hAnsi="Tw Cen MT"/>
        <w:color w:val="000000"/>
        <w:sz w:val="20"/>
        <w:szCs w:val="24"/>
        <w:lang w:val="en-ID"/>
      </w:rPr>
      <w:t>dini.mardhiyani</w:t>
    </w:r>
    <w:r w:rsidRPr="00B55A1A">
      <w:rPr>
        <w:rFonts w:ascii="Tw Cen MT" w:hAnsi="Tw Cen MT"/>
        <w:color w:val="000000"/>
        <w:sz w:val="20"/>
        <w:szCs w:val="24"/>
        <w:lang w:val="en-ID"/>
      </w:rPr>
      <w:t>@univrab.ac.id</w:t>
    </w:r>
    <w:r>
      <w:rPr>
        <w:noProof/>
        <w:lang w:eastAsia="en-US"/>
      </w:rPr>
      <w:t xml:space="preserve"> </w:t>
    </w:r>
    <w:r>
      <w:rPr>
        <w:rFonts w:ascii="Twentieth Century" w:eastAsia="Twentieth Century" w:hAnsi="Twentieth Century" w:cs="Twentieth Century"/>
        <w:noProof/>
        <w:color w:val="000000"/>
        <w:sz w:val="18"/>
        <w:szCs w:val="18"/>
        <w:lang w:eastAsia="en-US"/>
      </w:rPr>
      <mc:AlternateContent>
        <mc:Choice Requires="wps">
          <w:drawing>
            <wp:anchor distT="0" distB="0" distL="114300" distR="114300" simplePos="0" relativeHeight="251664384" behindDoc="0" locked="0" layoutInCell="1" allowOverlap="1" wp14:anchorId="77F82F8A" wp14:editId="0744B4FA">
              <wp:simplePos x="0" y="0"/>
              <wp:positionH relativeFrom="page">
                <wp:posOffset>5501640</wp:posOffset>
              </wp:positionH>
              <wp:positionV relativeFrom="page">
                <wp:posOffset>9296400</wp:posOffset>
              </wp:positionV>
              <wp:extent cx="1508760" cy="2362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220"/>
                      </a:xfrm>
                      <a:prstGeom prst="rect">
                        <a:avLst/>
                      </a:prstGeom>
                      <a:noFill/>
                      <a:ln w="6350">
                        <a:noFill/>
                      </a:ln>
                      <a:effectLst/>
                    </wps:spPr>
                    <wps:txbx>
                      <w:txbxContent>
                        <w:p w14:paraId="7B480034" w14:textId="77777777" w:rsidR="00A7787C" w:rsidRPr="00B55A1A" w:rsidRDefault="00A7787C" w:rsidP="00A7787C">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2A3C28">
                            <w:rPr>
                              <w:rFonts w:ascii="Tw Cen MT" w:hAnsi="Tw Cen MT"/>
                              <w:noProof/>
                              <w:color w:val="000000"/>
                              <w:sz w:val="20"/>
                              <w:szCs w:val="20"/>
                            </w:rPr>
                            <w:t>44</w:t>
                          </w:r>
                          <w:r w:rsidRPr="00B55A1A">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33.2pt;margin-top:732pt;width:118.8pt;height:18.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" filled="f" stroked="f" strokeweight=".5pt">
              <v:path arrowok="t"/>
              <v:textbox style="mso-fit-shape-to-text:t">
                <w:txbxContent>
                  <w:p w14:paraId="7B480034" w14:textId="77777777" w:rsidR="00A7787C" w:rsidRPr="00B55A1A" w:rsidRDefault="00A7787C" w:rsidP="00A7787C">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2A3C28">
                      <w:rPr>
                        <w:rFonts w:ascii="Tw Cen MT" w:hAnsi="Tw Cen MT"/>
                        <w:noProof/>
                        <w:color w:val="000000"/>
                        <w:sz w:val="20"/>
                        <w:szCs w:val="20"/>
                      </w:rPr>
                      <w:t>44</w:t>
                    </w:r>
                    <w:r w:rsidRPr="00B55A1A">
                      <w:rPr>
                        <w:rFonts w:ascii="Tw Cen MT" w:hAnsi="Tw Cen MT"/>
                        <w:color w:val="000000"/>
                        <w:sz w:val="20"/>
                        <w:szCs w:val="20"/>
                      </w:rPr>
                      <w:fldChar w:fldCharType="end"/>
                    </w:r>
                  </w:p>
                </w:txbxContent>
              </v:textbox>
              <w10:wrap anchorx="page" anchory="page"/>
            </v:shape>
          </w:pict>
        </mc:Fallback>
      </mc:AlternateContent>
    </w:r>
    <w:r>
      <w:rPr>
        <w:noProof/>
        <w:lang w:eastAsia="en-US"/>
      </w:rPr>
      <mc:AlternateContent>
        <mc:Choice Requires="wps">
          <w:drawing>
            <wp:anchor distT="0" distB="0" distL="114300" distR="114300" simplePos="0" relativeHeight="251662336" behindDoc="0" locked="0" layoutInCell="1" hidden="0" allowOverlap="1" wp14:anchorId="221C157F" wp14:editId="2A7173EB">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0;margin-top:-16pt;width:469.05pt;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" strokecolor="black [3200]" strokeweight="2.25pt">
              <v:stroke startarrowwidth="narrow" startarrowlength="short" endarrowwidth="narrow" endarrowlength="short"/>
            </v:shape>
          </w:pict>
        </mc:Fallback>
      </mc:AlternateContent>
    </w:r>
  </w:p>
  <w:p w14:paraId="5209F4B4" w14:textId="4EDFD054" w:rsidR="00D93684" w:rsidRDefault="00D9368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A37A1" w14:textId="77777777" w:rsidR="00A961E1" w:rsidRDefault="00A961E1">
      <w:pPr>
        <w:spacing w:after="0" w:line="240" w:lineRule="auto"/>
      </w:pPr>
      <w:r>
        <w:separator/>
      </w:r>
    </w:p>
  </w:footnote>
  <w:footnote w:type="continuationSeparator" w:id="0">
    <w:p w14:paraId="11C4DB2B" w14:textId="77777777" w:rsidR="00A961E1" w:rsidRDefault="00A96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6A984" w14:textId="1C52DB2D" w:rsidR="00A7787C" w:rsidRDefault="00A7787C" w:rsidP="00A7787C">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sidRPr="00B55A1A">
      <w:rPr>
        <w:rFonts w:ascii="Tw Cen MT" w:hAnsi="Tw Cen MT"/>
        <w:sz w:val="20"/>
        <w:szCs w:val="20"/>
      </w:rPr>
      <w:tab/>
      <w:t xml:space="preserve">    Vol.10, No.1, Mei 2021</w:t>
    </w:r>
    <w:r>
      <w:rPr>
        <w:rFonts w:ascii="Tw Cen MT" w:hAnsi="Tw Cen MT"/>
        <w:sz w:val="20"/>
        <w:szCs w:val="20"/>
      </w:rPr>
      <w:t xml:space="preserve">, pp. </w:t>
    </w:r>
    <w:r>
      <w:rPr>
        <w:rFonts w:ascii="Tw Cen MT" w:hAnsi="Tw Cen MT"/>
        <w:sz w:val="20"/>
        <w:szCs w:val="20"/>
      </w:rPr>
      <w:t>44 - 48</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14:paraId="6141334E" w14:textId="77777777"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s">
          <w:drawing>
            <wp:anchor distT="0" distB="0" distL="114300" distR="114300" simplePos="0" relativeHeight="251658240" behindDoc="0" locked="0" layoutInCell="1" hidden="0" allowOverlap="1" wp14:anchorId="5F06BEF1" wp14:editId="20D81392">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F99272" id="_x0000_t32" coordsize="21600,21600" o:spt="32" o:oned="t" path="m,l21600,21600e" filled="f">
              <v:path arrowok="t" fillok="f" o:connecttype="none"/>
              <o:lock v:ext="edit" shapetype="t"/>
            </v:shapetype>
            <v:shape id="Straight Arrow Connector 57" o:spid="_x0000_s1026" type="#_x0000_t32" style="position:absolute;margin-left:0;margin-top:15pt;width:469.0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" strokecolor="black [3200]" strokeweight="1.5pt">
              <v:stroke startarrowwidth="narrow" startarrowlength="short" endarrowwidth="narrow" endarrowlength="short"/>
            </v:shape>
          </w:pict>
        </mc:Fallback>
      </mc:AlternateContent>
    </w:r>
  </w:p>
  <w:p w14:paraId="1D5A2CFA" w14:textId="77777777"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05C"/>
    <w:multiLevelType w:val="multilevel"/>
    <w:tmpl w:val="D81066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8E2262"/>
    <w:multiLevelType w:val="hybridMultilevel"/>
    <w:tmpl w:val="7A4AFDB0"/>
    <w:lvl w:ilvl="0" w:tplc="D466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AE514B"/>
    <w:multiLevelType w:val="multilevel"/>
    <w:tmpl w:val="9ED61430"/>
    <w:lvl w:ilvl="0">
      <w:start w:val="1"/>
      <w:numFmt w:val="decimal"/>
      <w:lvlText w:val="Gambar %1."/>
      <w:lvlJc w:val="left"/>
      <w:pPr>
        <w:ind w:left="1495" w:hanging="360"/>
      </w:pPr>
      <w:rPr>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nsid w:val="499D6295"/>
    <w:multiLevelType w:val="multilevel"/>
    <w:tmpl w:val="7418542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07B2B"/>
    <w:rsid w:val="001657BB"/>
    <w:rsid w:val="002532C1"/>
    <w:rsid w:val="00296EB9"/>
    <w:rsid w:val="002A3C28"/>
    <w:rsid w:val="003000EC"/>
    <w:rsid w:val="00434DD4"/>
    <w:rsid w:val="00442EAC"/>
    <w:rsid w:val="0053620D"/>
    <w:rsid w:val="00585778"/>
    <w:rsid w:val="005B2D42"/>
    <w:rsid w:val="005E245A"/>
    <w:rsid w:val="005F1020"/>
    <w:rsid w:val="006079FA"/>
    <w:rsid w:val="00633EB1"/>
    <w:rsid w:val="006460F5"/>
    <w:rsid w:val="0064706D"/>
    <w:rsid w:val="006A74A9"/>
    <w:rsid w:val="007942AB"/>
    <w:rsid w:val="007B5668"/>
    <w:rsid w:val="007D4BAF"/>
    <w:rsid w:val="007E6821"/>
    <w:rsid w:val="007F7E24"/>
    <w:rsid w:val="00846A44"/>
    <w:rsid w:val="00883791"/>
    <w:rsid w:val="00885A9A"/>
    <w:rsid w:val="009D581D"/>
    <w:rsid w:val="00A349C9"/>
    <w:rsid w:val="00A7787C"/>
    <w:rsid w:val="00A961E1"/>
    <w:rsid w:val="00AD7200"/>
    <w:rsid w:val="00B43B99"/>
    <w:rsid w:val="00B82538"/>
    <w:rsid w:val="00B82B99"/>
    <w:rsid w:val="00BA7EFB"/>
    <w:rsid w:val="00C01E26"/>
    <w:rsid w:val="00C3449B"/>
    <w:rsid w:val="00CC3D9A"/>
    <w:rsid w:val="00CE3F7E"/>
    <w:rsid w:val="00CF6626"/>
    <w:rsid w:val="00D15930"/>
    <w:rsid w:val="00D702B9"/>
    <w:rsid w:val="00D732AB"/>
    <w:rsid w:val="00D93684"/>
    <w:rsid w:val="00DC0294"/>
    <w:rsid w:val="00DC1BB4"/>
    <w:rsid w:val="00DD1B47"/>
    <w:rsid w:val="00DE1BBD"/>
    <w:rsid w:val="00EE4E18"/>
    <w:rsid w:val="00F37718"/>
    <w:rsid w:val="00F46C29"/>
    <w:rsid w:val="00FD33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9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uiPriority w:val="20"/>
    <w:qFormat/>
    <w:rsid w:val="00DD1B47"/>
    <w:rPr>
      <w:i/>
      <w:iCs/>
    </w:rPr>
  </w:style>
  <w:style w:type="character" w:customStyle="1" w:styleId="ListParagraphChar">
    <w:name w:val="List Paragraph Char"/>
    <w:link w:val="ListParagraph"/>
    <w:uiPriority w:val="34"/>
    <w:locked/>
    <w:rsid w:val="009D581D"/>
    <w:rPr>
      <w:rFonts w:eastAsia="Times New Roman" w:cs="Times New Roman"/>
      <w:sz w:val="22"/>
      <w:szCs w:val="22"/>
      <w:lang w:val="en-GB" w:eastAsia="en-GB"/>
    </w:rPr>
  </w:style>
  <w:style w:type="table" w:styleId="TableGrid">
    <w:name w:val="Table Grid"/>
    <w:basedOn w:val="TableNormal"/>
    <w:uiPriority w:val="59"/>
    <w:rsid w:val="002532C1"/>
    <w:pPr>
      <w:spacing w:after="0" w:line="240" w:lineRule="auto"/>
      <w:jc w:val="both"/>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7B2B"/>
    <w:rPr>
      <w:sz w:val="16"/>
      <w:szCs w:val="16"/>
    </w:rPr>
  </w:style>
  <w:style w:type="paragraph" w:styleId="CommentText">
    <w:name w:val="annotation text"/>
    <w:basedOn w:val="Normal"/>
    <w:link w:val="CommentTextChar"/>
    <w:uiPriority w:val="99"/>
    <w:semiHidden/>
    <w:unhideWhenUsed/>
    <w:rsid w:val="00007B2B"/>
    <w:pPr>
      <w:spacing w:line="240" w:lineRule="auto"/>
    </w:pPr>
    <w:rPr>
      <w:sz w:val="20"/>
      <w:szCs w:val="20"/>
    </w:rPr>
  </w:style>
  <w:style w:type="character" w:customStyle="1" w:styleId="CommentTextChar">
    <w:name w:val="Comment Text Char"/>
    <w:basedOn w:val="DefaultParagraphFont"/>
    <w:link w:val="CommentText"/>
    <w:uiPriority w:val="99"/>
    <w:semiHidden/>
    <w:rsid w:val="00007B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7B2B"/>
    <w:rPr>
      <w:b/>
      <w:bCs/>
    </w:rPr>
  </w:style>
  <w:style w:type="character" w:customStyle="1" w:styleId="CommentSubjectChar">
    <w:name w:val="Comment Subject Char"/>
    <w:basedOn w:val="CommentTextChar"/>
    <w:link w:val="CommentSubject"/>
    <w:uiPriority w:val="99"/>
    <w:semiHidden/>
    <w:rsid w:val="00007B2B"/>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uiPriority w:val="20"/>
    <w:qFormat/>
    <w:rsid w:val="00DD1B47"/>
    <w:rPr>
      <w:i/>
      <w:iCs/>
    </w:rPr>
  </w:style>
  <w:style w:type="character" w:customStyle="1" w:styleId="ListParagraphChar">
    <w:name w:val="List Paragraph Char"/>
    <w:link w:val="ListParagraph"/>
    <w:uiPriority w:val="34"/>
    <w:locked/>
    <w:rsid w:val="009D581D"/>
    <w:rPr>
      <w:rFonts w:eastAsia="Times New Roman" w:cs="Times New Roman"/>
      <w:sz w:val="22"/>
      <w:szCs w:val="22"/>
      <w:lang w:val="en-GB" w:eastAsia="en-GB"/>
    </w:rPr>
  </w:style>
  <w:style w:type="table" w:styleId="TableGrid">
    <w:name w:val="Table Grid"/>
    <w:basedOn w:val="TableNormal"/>
    <w:uiPriority w:val="59"/>
    <w:rsid w:val="002532C1"/>
    <w:pPr>
      <w:spacing w:after="0" w:line="240" w:lineRule="auto"/>
      <w:jc w:val="both"/>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7B2B"/>
    <w:rPr>
      <w:sz w:val="16"/>
      <w:szCs w:val="16"/>
    </w:rPr>
  </w:style>
  <w:style w:type="paragraph" w:styleId="CommentText">
    <w:name w:val="annotation text"/>
    <w:basedOn w:val="Normal"/>
    <w:link w:val="CommentTextChar"/>
    <w:uiPriority w:val="99"/>
    <w:semiHidden/>
    <w:unhideWhenUsed/>
    <w:rsid w:val="00007B2B"/>
    <w:pPr>
      <w:spacing w:line="240" w:lineRule="auto"/>
    </w:pPr>
    <w:rPr>
      <w:sz w:val="20"/>
      <w:szCs w:val="20"/>
    </w:rPr>
  </w:style>
  <w:style w:type="character" w:customStyle="1" w:styleId="CommentTextChar">
    <w:name w:val="Comment Text Char"/>
    <w:basedOn w:val="DefaultParagraphFont"/>
    <w:link w:val="CommentText"/>
    <w:uiPriority w:val="99"/>
    <w:semiHidden/>
    <w:rsid w:val="00007B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7B2B"/>
    <w:rPr>
      <w:b/>
      <w:bCs/>
    </w:rPr>
  </w:style>
  <w:style w:type="character" w:customStyle="1" w:styleId="CommentSubjectChar">
    <w:name w:val="Comment Subject Char"/>
    <w:basedOn w:val="CommentTextChar"/>
    <w:link w:val="CommentSubject"/>
    <w:uiPriority w:val="99"/>
    <w:semiHidden/>
    <w:rsid w:val="00007B2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863">
      <w:bodyDiv w:val="1"/>
      <w:marLeft w:val="0"/>
      <w:marRight w:val="0"/>
      <w:marTop w:val="0"/>
      <w:marBottom w:val="0"/>
      <w:divBdr>
        <w:top w:val="none" w:sz="0" w:space="0" w:color="auto"/>
        <w:left w:val="none" w:sz="0" w:space="0" w:color="auto"/>
        <w:bottom w:val="none" w:sz="0" w:space="0" w:color="auto"/>
        <w:right w:val="none" w:sz="0" w:space="0" w:color="auto"/>
      </w:divBdr>
    </w:div>
    <w:div w:id="245313151">
      <w:bodyDiv w:val="1"/>
      <w:marLeft w:val="0"/>
      <w:marRight w:val="0"/>
      <w:marTop w:val="0"/>
      <w:marBottom w:val="0"/>
      <w:divBdr>
        <w:top w:val="none" w:sz="0" w:space="0" w:color="auto"/>
        <w:left w:val="none" w:sz="0" w:space="0" w:color="auto"/>
        <w:bottom w:val="none" w:sz="0" w:space="0" w:color="auto"/>
        <w:right w:val="none" w:sz="0" w:space="0" w:color="auto"/>
      </w:divBdr>
    </w:div>
    <w:div w:id="1063796767">
      <w:bodyDiv w:val="1"/>
      <w:marLeft w:val="0"/>
      <w:marRight w:val="0"/>
      <w:marTop w:val="0"/>
      <w:marBottom w:val="0"/>
      <w:divBdr>
        <w:top w:val="none" w:sz="0" w:space="0" w:color="auto"/>
        <w:left w:val="none" w:sz="0" w:space="0" w:color="auto"/>
        <w:bottom w:val="none" w:sz="0" w:space="0" w:color="auto"/>
        <w:right w:val="none" w:sz="0" w:space="0" w:color="auto"/>
      </w:divBdr>
      <w:divsChild>
        <w:div w:id="1559323258">
          <w:marLeft w:val="0"/>
          <w:marRight w:val="0"/>
          <w:marTop w:val="0"/>
          <w:marBottom w:val="0"/>
          <w:divBdr>
            <w:top w:val="none" w:sz="0" w:space="0" w:color="auto"/>
            <w:left w:val="none" w:sz="0" w:space="0" w:color="auto"/>
            <w:bottom w:val="none" w:sz="0" w:space="0" w:color="auto"/>
            <w:right w:val="none" w:sz="0" w:space="0" w:color="auto"/>
          </w:divBdr>
        </w:div>
        <w:div w:id="406851878">
          <w:marLeft w:val="0"/>
          <w:marRight w:val="0"/>
          <w:marTop w:val="0"/>
          <w:marBottom w:val="0"/>
          <w:divBdr>
            <w:top w:val="none" w:sz="0" w:space="0" w:color="auto"/>
            <w:left w:val="none" w:sz="0" w:space="0" w:color="auto"/>
            <w:bottom w:val="none" w:sz="0" w:space="0" w:color="auto"/>
            <w:right w:val="none" w:sz="0" w:space="0" w:color="auto"/>
          </w:divBdr>
        </w:div>
        <w:div w:id="1910068763">
          <w:marLeft w:val="0"/>
          <w:marRight w:val="0"/>
          <w:marTop w:val="0"/>
          <w:marBottom w:val="0"/>
          <w:divBdr>
            <w:top w:val="none" w:sz="0" w:space="0" w:color="auto"/>
            <w:left w:val="none" w:sz="0" w:space="0" w:color="auto"/>
            <w:bottom w:val="none" w:sz="0" w:space="0" w:color="auto"/>
            <w:right w:val="none" w:sz="0" w:space="0" w:color="auto"/>
          </w:divBdr>
        </w:div>
        <w:div w:id="1884249339">
          <w:marLeft w:val="0"/>
          <w:marRight w:val="0"/>
          <w:marTop w:val="0"/>
          <w:marBottom w:val="0"/>
          <w:divBdr>
            <w:top w:val="none" w:sz="0" w:space="0" w:color="auto"/>
            <w:left w:val="none" w:sz="0" w:space="0" w:color="auto"/>
            <w:bottom w:val="none" w:sz="0" w:space="0" w:color="auto"/>
            <w:right w:val="none" w:sz="0" w:space="0" w:color="auto"/>
          </w:divBdr>
        </w:div>
        <w:div w:id="643778339">
          <w:marLeft w:val="0"/>
          <w:marRight w:val="0"/>
          <w:marTop w:val="0"/>
          <w:marBottom w:val="0"/>
          <w:divBdr>
            <w:top w:val="none" w:sz="0" w:space="0" w:color="auto"/>
            <w:left w:val="none" w:sz="0" w:space="0" w:color="auto"/>
            <w:bottom w:val="none" w:sz="0" w:space="0" w:color="auto"/>
            <w:right w:val="none" w:sz="0" w:space="0" w:color="auto"/>
          </w:divBdr>
        </w:div>
        <w:div w:id="927542263">
          <w:marLeft w:val="0"/>
          <w:marRight w:val="0"/>
          <w:marTop w:val="0"/>
          <w:marBottom w:val="0"/>
          <w:divBdr>
            <w:top w:val="none" w:sz="0" w:space="0" w:color="auto"/>
            <w:left w:val="none" w:sz="0" w:space="0" w:color="auto"/>
            <w:bottom w:val="none" w:sz="0" w:space="0" w:color="auto"/>
            <w:right w:val="none" w:sz="0" w:space="0" w:color="auto"/>
          </w:divBdr>
        </w:div>
        <w:div w:id="1188758994">
          <w:marLeft w:val="0"/>
          <w:marRight w:val="0"/>
          <w:marTop w:val="0"/>
          <w:marBottom w:val="0"/>
          <w:divBdr>
            <w:top w:val="none" w:sz="0" w:space="0" w:color="auto"/>
            <w:left w:val="none" w:sz="0" w:space="0" w:color="auto"/>
            <w:bottom w:val="none" w:sz="0" w:space="0" w:color="auto"/>
            <w:right w:val="none" w:sz="0" w:space="0" w:color="auto"/>
          </w:divBdr>
        </w:div>
        <w:div w:id="1156797387">
          <w:marLeft w:val="0"/>
          <w:marRight w:val="0"/>
          <w:marTop w:val="0"/>
          <w:marBottom w:val="0"/>
          <w:divBdr>
            <w:top w:val="none" w:sz="0" w:space="0" w:color="auto"/>
            <w:left w:val="none" w:sz="0" w:space="0" w:color="auto"/>
            <w:bottom w:val="none" w:sz="0" w:space="0" w:color="auto"/>
            <w:right w:val="none" w:sz="0" w:space="0" w:color="auto"/>
          </w:divBdr>
        </w:div>
        <w:div w:id="942419370">
          <w:marLeft w:val="0"/>
          <w:marRight w:val="0"/>
          <w:marTop w:val="0"/>
          <w:marBottom w:val="0"/>
          <w:divBdr>
            <w:top w:val="none" w:sz="0" w:space="0" w:color="auto"/>
            <w:left w:val="none" w:sz="0" w:space="0" w:color="auto"/>
            <w:bottom w:val="none" w:sz="0" w:space="0" w:color="auto"/>
            <w:right w:val="none" w:sz="0" w:space="0" w:color="auto"/>
          </w:divBdr>
        </w:div>
        <w:div w:id="2042584953">
          <w:marLeft w:val="0"/>
          <w:marRight w:val="0"/>
          <w:marTop w:val="0"/>
          <w:marBottom w:val="0"/>
          <w:divBdr>
            <w:top w:val="none" w:sz="0" w:space="0" w:color="auto"/>
            <w:left w:val="none" w:sz="0" w:space="0" w:color="auto"/>
            <w:bottom w:val="none" w:sz="0" w:space="0" w:color="auto"/>
            <w:right w:val="none" w:sz="0" w:space="0" w:color="auto"/>
          </w:divBdr>
        </w:div>
        <w:div w:id="1112476468">
          <w:marLeft w:val="0"/>
          <w:marRight w:val="0"/>
          <w:marTop w:val="0"/>
          <w:marBottom w:val="0"/>
          <w:divBdr>
            <w:top w:val="none" w:sz="0" w:space="0" w:color="auto"/>
            <w:left w:val="none" w:sz="0" w:space="0" w:color="auto"/>
            <w:bottom w:val="none" w:sz="0" w:space="0" w:color="auto"/>
            <w:right w:val="none" w:sz="0" w:space="0" w:color="auto"/>
          </w:divBdr>
        </w:div>
        <w:div w:id="1427385031">
          <w:marLeft w:val="0"/>
          <w:marRight w:val="0"/>
          <w:marTop w:val="0"/>
          <w:marBottom w:val="0"/>
          <w:divBdr>
            <w:top w:val="none" w:sz="0" w:space="0" w:color="auto"/>
            <w:left w:val="none" w:sz="0" w:space="0" w:color="auto"/>
            <w:bottom w:val="none" w:sz="0" w:space="0" w:color="auto"/>
            <w:right w:val="none" w:sz="0" w:space="0" w:color="auto"/>
          </w:divBdr>
        </w:div>
        <w:div w:id="468984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id/citations?user=Ty0NL34AAAAJ&amp;hl=id&amp;oi=sra" TargetMode="External"/><Relationship Id="rId18" Type="http://schemas.openxmlformats.org/officeDocument/2006/relationships/hyperlink" Target="https://scholar.google.co.id/citations?user=OTeKbc0AAAAJ&amp;hl=id&amp;oi=s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olar.google.co.id/citations?user=Pt2-NXQAAAAJ&amp;hl=id&amp;oi=sra" TargetMode="External"/><Relationship Id="rId17" Type="http://schemas.openxmlformats.org/officeDocument/2006/relationships/hyperlink" Target="https://scholar.google.co.id/citations?user=1FwjDJAAAAAJ&amp;hl=id&amp;oi=sra" TargetMode="External"/><Relationship Id="rId2" Type="http://schemas.openxmlformats.org/officeDocument/2006/relationships/numbering" Target="numbering.xml"/><Relationship Id="rId16" Type="http://schemas.openxmlformats.org/officeDocument/2006/relationships/hyperlink" Target="https://scholar.google.co.id/citations?user=uFozUVUAAAAJ&amp;hl=id&amp;oi=s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id/citations?user=2kNbxUkAAAAJ&amp;hl=id&amp;oi=sra" TargetMode="External"/><Relationship Id="rId5" Type="http://schemas.openxmlformats.org/officeDocument/2006/relationships/settings" Target="settings.xml"/><Relationship Id="rId15" Type="http://schemas.openxmlformats.org/officeDocument/2006/relationships/hyperlink" Target="https://scholar.google.co.id/citations?user=wRJxul4AAAAJ&amp;hl=id&amp;oi=sr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cholar.google.co.id/citations?user=LnVriOMAAAAJ&amp;hl=id&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3</cp:revision>
  <dcterms:created xsi:type="dcterms:W3CDTF">2021-07-30T07:43:00Z</dcterms:created>
  <dcterms:modified xsi:type="dcterms:W3CDTF">2021-07-30T07:46:00Z</dcterms:modified>
</cp:coreProperties>
</file>