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678C" w14:textId="5128AE8F" w:rsidR="00AA76F4" w:rsidRPr="00AA76F4" w:rsidRDefault="00AA76F4" w:rsidP="00AA76F4">
      <w:pPr>
        <w:spacing w:after="0" w:line="240" w:lineRule="auto"/>
        <w:jc w:val="center"/>
        <w:rPr>
          <w:rFonts w:ascii="Tw Cen MT" w:hAnsi="Tw Cen MT" w:cs="Times New Roman"/>
          <w:b/>
          <w:iCs/>
          <w:sz w:val="32"/>
          <w:szCs w:val="32"/>
        </w:rPr>
      </w:pPr>
      <w:r w:rsidRPr="00AA76F4">
        <w:rPr>
          <w:rFonts w:ascii="Tw Cen MT" w:hAnsi="Tw Cen MT" w:cs="Times New Roman"/>
          <w:b/>
          <w:iCs/>
          <w:sz w:val="32"/>
          <w:szCs w:val="32"/>
        </w:rPr>
        <w:t xml:space="preserve">Correlation Between </w:t>
      </w:r>
      <w:proofErr w:type="spellStart"/>
      <w:r w:rsidRPr="00AA76F4">
        <w:rPr>
          <w:rFonts w:ascii="Tw Cen MT" w:hAnsi="Tw Cen MT" w:cs="Times New Roman"/>
          <w:b/>
          <w:iCs/>
          <w:sz w:val="32"/>
          <w:szCs w:val="32"/>
        </w:rPr>
        <w:t>Knowladge</w:t>
      </w:r>
      <w:proofErr w:type="spellEnd"/>
      <w:r w:rsidRPr="00AA76F4">
        <w:rPr>
          <w:rFonts w:ascii="Tw Cen MT" w:hAnsi="Tw Cen MT" w:cs="Times New Roman"/>
          <w:b/>
          <w:iCs/>
          <w:sz w:val="32"/>
          <w:szCs w:val="32"/>
        </w:rPr>
        <w:t xml:space="preserve"> </w:t>
      </w:r>
      <w:r>
        <w:rPr>
          <w:rFonts w:ascii="Tw Cen MT" w:hAnsi="Tw Cen MT" w:cs="Times New Roman"/>
          <w:b/>
          <w:iCs/>
          <w:sz w:val="32"/>
          <w:szCs w:val="32"/>
        </w:rPr>
        <w:t>a</w:t>
      </w:r>
      <w:r w:rsidRPr="00AA76F4">
        <w:rPr>
          <w:rFonts w:ascii="Tw Cen MT" w:hAnsi="Tw Cen MT" w:cs="Times New Roman"/>
          <w:b/>
          <w:iCs/>
          <w:sz w:val="32"/>
          <w:szCs w:val="32"/>
        </w:rPr>
        <w:t xml:space="preserve">nd Family Support </w:t>
      </w:r>
      <w:r>
        <w:rPr>
          <w:rFonts w:ascii="Tw Cen MT" w:hAnsi="Tw Cen MT" w:cs="Times New Roman"/>
          <w:b/>
          <w:iCs/>
          <w:sz w:val="32"/>
          <w:szCs w:val="32"/>
        </w:rPr>
        <w:t>w</w:t>
      </w:r>
      <w:r w:rsidRPr="00AA76F4">
        <w:rPr>
          <w:rFonts w:ascii="Tw Cen MT" w:hAnsi="Tw Cen MT" w:cs="Times New Roman"/>
          <w:b/>
          <w:iCs/>
          <w:sz w:val="32"/>
          <w:szCs w:val="32"/>
        </w:rPr>
        <w:t>ith Antenatal Care Service Utilization in Covid 19 Pandemic</w:t>
      </w:r>
    </w:p>
    <w:p w14:paraId="286C14EB" w14:textId="77777777" w:rsidR="00AA76F4" w:rsidRPr="00AA76F4" w:rsidRDefault="00AA76F4" w:rsidP="00AA76F4">
      <w:pPr>
        <w:spacing w:after="0" w:line="240" w:lineRule="auto"/>
        <w:jc w:val="center"/>
        <w:rPr>
          <w:rFonts w:ascii="Tw Cen MT" w:eastAsia="Twentieth Century" w:hAnsi="Tw Cen MT" w:cs="Twentieth Century"/>
          <w:b/>
          <w:iCs/>
          <w:sz w:val="32"/>
          <w:szCs w:val="32"/>
        </w:rPr>
      </w:pPr>
    </w:p>
    <w:p w14:paraId="7950C421" w14:textId="0C2D6122" w:rsidR="00D64FEE" w:rsidRPr="003F061E" w:rsidRDefault="00AA76F4" w:rsidP="00AA76F4">
      <w:pPr>
        <w:spacing w:after="0" w:line="240" w:lineRule="auto"/>
        <w:jc w:val="center"/>
        <w:rPr>
          <w:rFonts w:ascii="Tw Cen MT" w:eastAsia="Twentieth Century" w:hAnsi="Tw Cen MT" w:cs="Twentieth Century"/>
          <w:b/>
          <w:color w:val="000000" w:themeColor="text1"/>
          <w:sz w:val="32"/>
          <w:szCs w:val="32"/>
        </w:rPr>
      </w:pPr>
      <w:bookmarkStart w:id="0" w:name="_heading=h.ku3htxpixa9v" w:colFirst="0" w:colLast="0"/>
      <w:bookmarkEnd w:id="0"/>
      <w:proofErr w:type="spellStart"/>
      <w:r w:rsidRPr="00AA76F4">
        <w:rPr>
          <w:rFonts w:ascii="Tw Cen MT" w:eastAsia="Twentieth Century" w:hAnsi="Tw Cen MT" w:cs="Twentieth Century"/>
          <w:b/>
          <w:iCs/>
          <w:sz w:val="32"/>
          <w:szCs w:val="32"/>
        </w:rPr>
        <w:t>Hubungan</w:t>
      </w:r>
      <w:proofErr w:type="spellEnd"/>
      <w:r w:rsidRPr="00AA76F4">
        <w:rPr>
          <w:rFonts w:ascii="Tw Cen MT" w:eastAsia="Twentieth Century" w:hAnsi="Tw Cen MT" w:cs="Twentieth Century"/>
          <w:b/>
          <w:iCs/>
          <w:sz w:val="32"/>
          <w:szCs w:val="32"/>
        </w:rPr>
        <w:t xml:space="preserve"> </w:t>
      </w:r>
      <w:proofErr w:type="spellStart"/>
      <w:r w:rsidRPr="00AA76F4">
        <w:rPr>
          <w:rFonts w:ascii="Tw Cen MT" w:eastAsia="Twentieth Century" w:hAnsi="Tw Cen MT" w:cs="Twentieth Century"/>
          <w:b/>
          <w:iCs/>
          <w:sz w:val="32"/>
          <w:szCs w:val="32"/>
        </w:rPr>
        <w:t>Pengetahuan</w:t>
      </w:r>
      <w:proofErr w:type="spellEnd"/>
      <w:r w:rsidRPr="00AA76F4">
        <w:rPr>
          <w:rFonts w:ascii="Tw Cen MT" w:eastAsia="Twentieth Century" w:hAnsi="Tw Cen MT" w:cs="Twentieth Century"/>
          <w:b/>
          <w:iCs/>
          <w:sz w:val="32"/>
          <w:szCs w:val="32"/>
        </w:rPr>
        <w:t xml:space="preserve"> </w:t>
      </w:r>
      <w:r>
        <w:rPr>
          <w:rFonts w:ascii="Tw Cen MT" w:eastAsia="Twentieth Century" w:hAnsi="Tw Cen MT" w:cs="Twentieth Century"/>
          <w:b/>
          <w:iCs/>
          <w:sz w:val="32"/>
          <w:szCs w:val="32"/>
        </w:rPr>
        <w:t>d</w:t>
      </w:r>
      <w:r w:rsidRPr="00AA76F4">
        <w:rPr>
          <w:rFonts w:ascii="Tw Cen MT" w:eastAsia="Twentieth Century" w:hAnsi="Tw Cen MT" w:cs="Twentieth Century"/>
          <w:b/>
          <w:iCs/>
          <w:sz w:val="32"/>
          <w:szCs w:val="32"/>
        </w:rPr>
        <w:t xml:space="preserve">an </w:t>
      </w:r>
      <w:proofErr w:type="spellStart"/>
      <w:r w:rsidRPr="00AA76F4">
        <w:rPr>
          <w:rFonts w:ascii="Tw Cen MT" w:eastAsia="Twentieth Century" w:hAnsi="Tw Cen MT" w:cs="Twentieth Century"/>
          <w:b/>
          <w:iCs/>
          <w:sz w:val="32"/>
          <w:szCs w:val="32"/>
        </w:rPr>
        <w:t>Dukungan</w:t>
      </w:r>
      <w:proofErr w:type="spellEnd"/>
      <w:r w:rsidRPr="00AA76F4">
        <w:rPr>
          <w:rFonts w:ascii="Tw Cen MT" w:eastAsia="Twentieth Century" w:hAnsi="Tw Cen MT" w:cs="Twentieth Century"/>
          <w:b/>
          <w:iCs/>
          <w:sz w:val="32"/>
          <w:szCs w:val="32"/>
        </w:rPr>
        <w:t xml:space="preserve"> </w:t>
      </w:r>
      <w:proofErr w:type="spellStart"/>
      <w:r w:rsidRPr="00AA76F4">
        <w:rPr>
          <w:rFonts w:ascii="Tw Cen MT" w:eastAsia="Twentieth Century" w:hAnsi="Tw Cen MT" w:cs="Twentieth Century"/>
          <w:b/>
          <w:iCs/>
          <w:sz w:val="32"/>
          <w:szCs w:val="32"/>
        </w:rPr>
        <w:t>Keluarga</w:t>
      </w:r>
      <w:proofErr w:type="spellEnd"/>
      <w:r w:rsidRPr="00AA76F4">
        <w:rPr>
          <w:rFonts w:ascii="Tw Cen MT" w:eastAsia="Twentieth Century" w:hAnsi="Tw Cen MT" w:cs="Twentieth Century"/>
          <w:b/>
          <w:iCs/>
          <w:sz w:val="32"/>
          <w:szCs w:val="32"/>
        </w:rPr>
        <w:t xml:space="preserve"> </w:t>
      </w:r>
      <w:proofErr w:type="spellStart"/>
      <w:r>
        <w:rPr>
          <w:rFonts w:ascii="Tw Cen MT" w:eastAsia="Twentieth Century" w:hAnsi="Tw Cen MT" w:cs="Twentieth Century"/>
          <w:b/>
          <w:iCs/>
          <w:sz w:val="32"/>
          <w:szCs w:val="32"/>
        </w:rPr>
        <w:t>d</w:t>
      </w:r>
      <w:r w:rsidRPr="00AA76F4">
        <w:rPr>
          <w:rFonts w:ascii="Tw Cen MT" w:eastAsia="Twentieth Century" w:hAnsi="Tw Cen MT" w:cs="Twentieth Century"/>
          <w:b/>
          <w:iCs/>
          <w:sz w:val="32"/>
          <w:szCs w:val="32"/>
        </w:rPr>
        <w:t>engan</w:t>
      </w:r>
      <w:proofErr w:type="spellEnd"/>
      <w:r>
        <w:rPr>
          <w:rFonts w:ascii="Tw Cen MT" w:eastAsia="Twentieth Century" w:hAnsi="Tw Cen MT" w:cs="Twentieth Century"/>
          <w:b/>
          <w:iCs/>
          <w:sz w:val="32"/>
          <w:szCs w:val="32"/>
        </w:rPr>
        <w:t xml:space="preserve"> </w:t>
      </w:r>
      <w:proofErr w:type="spellStart"/>
      <w:r w:rsidRPr="00AA76F4">
        <w:rPr>
          <w:rFonts w:ascii="Tw Cen MT" w:eastAsia="Twentieth Century" w:hAnsi="Tw Cen MT" w:cs="Twentieth Century"/>
          <w:b/>
          <w:iCs/>
          <w:sz w:val="32"/>
          <w:szCs w:val="32"/>
        </w:rPr>
        <w:t>Pemanfaatan</w:t>
      </w:r>
      <w:proofErr w:type="spellEnd"/>
      <w:r w:rsidRPr="00AA76F4">
        <w:rPr>
          <w:rFonts w:ascii="Tw Cen MT" w:eastAsia="Twentieth Century" w:hAnsi="Tw Cen MT" w:cs="Twentieth Century"/>
          <w:b/>
          <w:iCs/>
          <w:sz w:val="32"/>
          <w:szCs w:val="32"/>
        </w:rPr>
        <w:t xml:space="preserve"> </w:t>
      </w:r>
      <w:proofErr w:type="spellStart"/>
      <w:r w:rsidRPr="00AA76F4">
        <w:rPr>
          <w:rFonts w:ascii="Tw Cen MT" w:eastAsia="Twentieth Century" w:hAnsi="Tw Cen MT" w:cs="Twentieth Century"/>
          <w:b/>
          <w:iCs/>
          <w:sz w:val="32"/>
          <w:szCs w:val="32"/>
        </w:rPr>
        <w:t>Pelayanan</w:t>
      </w:r>
      <w:proofErr w:type="spellEnd"/>
      <w:r w:rsidRPr="00AA76F4">
        <w:rPr>
          <w:rFonts w:ascii="Tw Cen MT" w:eastAsia="Twentieth Century" w:hAnsi="Tw Cen MT" w:cs="Twentieth Century"/>
          <w:b/>
          <w:iCs/>
          <w:sz w:val="32"/>
          <w:szCs w:val="32"/>
        </w:rPr>
        <w:t xml:space="preserve"> </w:t>
      </w:r>
      <w:r w:rsidRPr="00AA76F4">
        <w:rPr>
          <w:rFonts w:ascii="Tw Cen MT" w:eastAsia="Twentieth Century" w:hAnsi="Tw Cen MT" w:cs="Twentieth Century"/>
          <w:b/>
          <w:i/>
          <w:sz w:val="32"/>
          <w:szCs w:val="32"/>
        </w:rPr>
        <w:t>Antenatal Care</w:t>
      </w:r>
      <w:r w:rsidRPr="00AA76F4">
        <w:rPr>
          <w:rFonts w:ascii="Tw Cen MT" w:eastAsia="Twentieth Century" w:hAnsi="Tw Cen MT" w:cs="Twentieth Century"/>
          <w:b/>
          <w:iCs/>
          <w:sz w:val="32"/>
          <w:szCs w:val="32"/>
        </w:rPr>
        <w:t xml:space="preserve"> </w:t>
      </w:r>
      <w:r>
        <w:rPr>
          <w:rFonts w:ascii="Tw Cen MT" w:eastAsia="Twentieth Century" w:hAnsi="Tw Cen MT" w:cs="Twentieth Century"/>
          <w:b/>
          <w:iCs/>
          <w:sz w:val="32"/>
          <w:szCs w:val="32"/>
        </w:rPr>
        <w:t>d</w:t>
      </w:r>
      <w:r w:rsidRPr="00AA76F4">
        <w:rPr>
          <w:rFonts w:ascii="Tw Cen MT" w:eastAsia="Twentieth Century" w:hAnsi="Tw Cen MT" w:cs="Twentieth Century"/>
          <w:b/>
          <w:iCs/>
          <w:sz w:val="32"/>
          <w:szCs w:val="32"/>
        </w:rPr>
        <w:t>i Masa Covid 19</w:t>
      </w:r>
      <w:r w:rsidR="00D64FEE" w:rsidRPr="00AA76F4">
        <w:rPr>
          <w:rFonts w:ascii="Tw Cen MT" w:eastAsia="Twentieth Century" w:hAnsi="Tw Cen MT" w:cs="Twentieth Century"/>
          <w:b/>
          <w:iCs/>
          <w:color w:val="000000" w:themeColor="text1"/>
          <w:sz w:val="32"/>
          <w:szCs w:val="32"/>
        </w:rPr>
        <w:t xml:space="preserve"> </w:t>
      </w:r>
    </w:p>
    <w:p w14:paraId="5A5DD583" w14:textId="77777777" w:rsidR="000C1B09" w:rsidRDefault="000C1B09" w:rsidP="0027621D">
      <w:pPr>
        <w:spacing w:after="0" w:line="240" w:lineRule="auto"/>
        <w:jc w:val="center"/>
        <w:rPr>
          <w:rFonts w:ascii="Tw Cen MT" w:hAnsi="Tw Cen MT" w:cs="Arial"/>
          <w:bCs/>
          <w:color w:val="FF0000"/>
          <w:sz w:val="24"/>
          <w:szCs w:val="24"/>
        </w:rPr>
      </w:pPr>
    </w:p>
    <w:p w14:paraId="491F20E4" w14:textId="77777777" w:rsidR="00AA76F4" w:rsidRDefault="00AA76F4" w:rsidP="00AA76F4">
      <w:pPr>
        <w:widowControl w:val="0"/>
        <w:spacing w:after="0" w:line="218" w:lineRule="auto"/>
        <w:ind w:left="7" w:right="-20"/>
        <w:jc w:val="center"/>
        <w:rPr>
          <w:rFonts w:ascii="Tw Cen MT" w:eastAsia="Twentieth Century" w:hAnsi="Tw Cen MT" w:cs="Twentieth Century"/>
          <w:sz w:val="24"/>
          <w:szCs w:val="24"/>
        </w:rPr>
      </w:pPr>
      <w:r w:rsidRPr="004052EC">
        <w:rPr>
          <w:rFonts w:ascii="Tw Cen MT" w:eastAsia="Twentieth Century" w:hAnsi="Tw Cen MT" w:cs="Twentieth Century"/>
          <w:sz w:val="24"/>
          <w:szCs w:val="24"/>
        </w:rPr>
        <w:t>Melly</w:t>
      </w:r>
      <w:r w:rsidRPr="004052EC">
        <w:rPr>
          <w:rFonts w:ascii="Tw Cen MT" w:eastAsia="Twentieth Century" w:hAnsi="Tw Cen MT" w:cs="Twentieth Century"/>
          <w:sz w:val="24"/>
          <w:szCs w:val="24"/>
          <w:vertAlign w:val="superscript"/>
        </w:rPr>
        <w:t>1</w:t>
      </w:r>
      <w:r w:rsidRPr="004052EC">
        <w:rPr>
          <w:rFonts w:ascii="Tw Cen MT" w:eastAsia="Twentieth Century" w:hAnsi="Tw Cen MT" w:cs="Twentieth Century"/>
          <w:sz w:val="24"/>
          <w:szCs w:val="24"/>
        </w:rPr>
        <w:t>*, Magdalena</w:t>
      </w:r>
      <w:r w:rsidRPr="004052EC">
        <w:rPr>
          <w:rFonts w:ascii="Tw Cen MT" w:eastAsia="Twentieth Century" w:hAnsi="Tw Cen MT" w:cs="Twentieth Century"/>
          <w:sz w:val="24"/>
          <w:szCs w:val="24"/>
          <w:vertAlign w:val="superscript"/>
        </w:rPr>
        <w:t>2</w:t>
      </w:r>
      <w:r w:rsidRPr="004052EC">
        <w:rPr>
          <w:rFonts w:ascii="Tw Cen MT" w:eastAsia="Twentieth Century" w:hAnsi="Tw Cen MT" w:cs="Twentieth Century"/>
          <w:sz w:val="24"/>
          <w:szCs w:val="24"/>
        </w:rPr>
        <w:t>, Kurniawati</w:t>
      </w:r>
      <w:r w:rsidRPr="004052EC">
        <w:rPr>
          <w:rFonts w:ascii="Tw Cen MT" w:eastAsia="Twentieth Century" w:hAnsi="Tw Cen MT" w:cs="Twentieth Century"/>
          <w:sz w:val="24"/>
          <w:szCs w:val="24"/>
          <w:vertAlign w:val="superscript"/>
        </w:rPr>
        <w:t>3</w:t>
      </w:r>
    </w:p>
    <w:p w14:paraId="3DCFB833" w14:textId="7264C44E" w:rsidR="009A70E3" w:rsidRPr="00A91A7E" w:rsidRDefault="00AA76F4" w:rsidP="00AA76F4">
      <w:pPr>
        <w:spacing w:after="0" w:line="240" w:lineRule="auto"/>
        <w:ind w:left="6" w:right="-23"/>
        <w:jc w:val="center"/>
        <w:rPr>
          <w:rFonts w:ascii="Tw Cen MT" w:hAnsi="Tw Cen MT" w:cs="Arial"/>
          <w:bCs/>
          <w:color w:val="000000" w:themeColor="text1"/>
          <w:sz w:val="20"/>
          <w:szCs w:val="20"/>
        </w:rPr>
      </w:pPr>
      <w:r w:rsidRPr="004052EC">
        <w:rPr>
          <w:rFonts w:ascii="Tw Cen MT" w:eastAsia="Twentieth Century" w:hAnsi="Tw Cen MT" w:cs="Twentieth Century"/>
          <w:sz w:val="20"/>
          <w:szCs w:val="20"/>
          <w:vertAlign w:val="superscript"/>
        </w:rPr>
        <w:t xml:space="preserve">1,2,3 </w:t>
      </w:r>
      <w:r w:rsidRPr="004052EC">
        <w:rPr>
          <w:rFonts w:ascii="Tw Cen MT" w:eastAsia="Twentieth Century" w:hAnsi="Tw Cen MT" w:cs="Twentieth Century"/>
          <w:sz w:val="20"/>
          <w:szCs w:val="20"/>
        </w:rPr>
        <w:t xml:space="preserve">Prodi DIII </w:t>
      </w:r>
      <w:proofErr w:type="spellStart"/>
      <w:r w:rsidRPr="004052EC">
        <w:rPr>
          <w:rFonts w:ascii="Tw Cen MT" w:eastAsia="Twentieth Century" w:hAnsi="Tw Cen MT" w:cs="Twentieth Century"/>
          <w:sz w:val="20"/>
          <w:szCs w:val="20"/>
        </w:rPr>
        <w:t>Keperawatan</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Jurusan</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Keperawatan</w:t>
      </w:r>
      <w:proofErr w:type="spellEnd"/>
      <w:r w:rsidRPr="004052EC">
        <w:rPr>
          <w:rFonts w:ascii="Tw Cen MT" w:eastAsia="Twentieth Century" w:hAnsi="Tw Cen MT" w:cs="Twentieth Century"/>
          <w:sz w:val="20"/>
          <w:szCs w:val="20"/>
        </w:rPr>
        <w:t xml:space="preserve"> </w:t>
      </w:r>
      <w:proofErr w:type="spellStart"/>
      <w:r w:rsidRPr="004052EC">
        <w:rPr>
          <w:rFonts w:ascii="Tw Cen MT" w:eastAsia="Twentieth Century" w:hAnsi="Tw Cen MT" w:cs="Twentieth Century"/>
          <w:sz w:val="20"/>
          <w:szCs w:val="20"/>
        </w:rPr>
        <w:t>Poltekkes</w:t>
      </w:r>
      <w:proofErr w:type="spellEnd"/>
      <w:r w:rsidRPr="004052EC">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w:t>
      </w:r>
      <w:r w:rsidRPr="004052EC">
        <w:rPr>
          <w:rFonts w:ascii="Tw Cen MT" w:eastAsia="Twentieth Century" w:hAnsi="Tw Cen MT" w:cs="Twentieth Century"/>
          <w:sz w:val="20"/>
          <w:szCs w:val="20"/>
        </w:rPr>
        <w:t>emenkes</w:t>
      </w:r>
      <w:proofErr w:type="spellEnd"/>
      <w:r w:rsidRPr="004052EC">
        <w:rPr>
          <w:rFonts w:ascii="Tw Cen MT" w:eastAsia="Twentieth Century" w:hAnsi="Tw Cen MT" w:cs="Twentieth Century"/>
          <w:sz w:val="20"/>
          <w:szCs w:val="20"/>
        </w:rPr>
        <w:t xml:space="preserve"> Riau,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Indonesia</w:t>
      </w:r>
    </w:p>
    <w:p w14:paraId="23FA8100" w14:textId="1CD08FF2" w:rsidR="007F4948" w:rsidRPr="00A91A7E" w:rsidRDefault="00BD3449" w:rsidP="009A70E3">
      <w:pPr>
        <w:widowControl w:val="0"/>
        <w:spacing w:after="0" w:line="218" w:lineRule="auto"/>
        <w:ind w:right="-20"/>
        <w:jc w:val="center"/>
        <w:rPr>
          <w:rFonts w:ascii="Tw Cen MT" w:eastAsia="Twentieth Century" w:hAnsi="Tw Cen MT" w:cs="Twentieth Century"/>
          <w:color w:val="000000" w:themeColor="text1"/>
          <w:sz w:val="20"/>
          <w:szCs w:val="20"/>
        </w:rPr>
      </w:pPr>
      <w:r w:rsidRPr="00A91A7E">
        <w:rPr>
          <w:rFonts w:ascii="Tw Cen MT" w:eastAsia="Twentieth Century" w:hAnsi="Tw Cen MT" w:cs="Twentieth Century"/>
          <w:color w:val="000000" w:themeColor="text1"/>
          <w:sz w:val="20"/>
          <w:szCs w:val="20"/>
        </w:rPr>
        <w:t>*</w:t>
      </w:r>
      <w:r w:rsidR="009A70E3" w:rsidRPr="00A91A7E">
        <w:rPr>
          <w:rFonts w:ascii="Tw Cen MT" w:eastAsia="Twentieth Century" w:hAnsi="Tw Cen MT" w:cs="Twentieth Century"/>
          <w:color w:val="000000" w:themeColor="text1"/>
          <w:sz w:val="20"/>
          <w:szCs w:val="20"/>
        </w:rPr>
        <w:t xml:space="preserve">Email: </w:t>
      </w:r>
      <w:r w:rsidR="00AA76F4" w:rsidRPr="004052EC">
        <w:rPr>
          <w:rFonts w:ascii="Tw Cen MT" w:eastAsia="Twentieth Century" w:hAnsi="Tw Cen MT" w:cs="Twentieth Century"/>
          <w:sz w:val="20"/>
          <w:szCs w:val="20"/>
        </w:rPr>
        <w:t>mellykamal28@gmail.c</w:t>
      </w:r>
      <w:r w:rsidR="00AA76F4">
        <w:rPr>
          <w:rFonts w:ascii="Tw Cen MT" w:eastAsia="Twentieth Century" w:hAnsi="Tw Cen MT" w:cs="Twentieth Century"/>
          <w:sz w:val="20"/>
          <w:szCs w:val="20"/>
        </w:rPr>
        <w:t>o</w:t>
      </w:r>
      <w:r w:rsidR="00AA76F4" w:rsidRPr="004052EC">
        <w:rPr>
          <w:rFonts w:ascii="Tw Cen MT" w:eastAsia="Twentieth Century" w:hAnsi="Tw Cen MT" w:cs="Twentieth Century"/>
          <w:sz w:val="20"/>
          <w:szCs w:val="20"/>
        </w:rPr>
        <w:t>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6288F15" w:rsidR="0096335E" w:rsidRPr="00DD69BE" w:rsidRDefault="00A36329" w:rsidP="0096335E">
                            <w:pPr>
                              <w:pStyle w:val="Subjudul"/>
                              <w:spacing w:after="0"/>
                              <w:ind w:left="-125" w:right="-57"/>
                              <w:rPr>
                                <w:rFonts w:ascii="Tw Cen MT" w:hAnsi="Tw Cen MT" w:cs="Noto Sans"/>
                                <w:sz w:val="20"/>
                                <w:szCs w:val="20"/>
                                <w:shd w:val="clear" w:color="auto" w:fill="FFFFFF"/>
                              </w:rPr>
                            </w:pPr>
                            <w:r w:rsidRPr="00DD69BE">
                              <w:rPr>
                                <w:rFonts w:ascii="Tw Cen MT" w:hAnsi="Tw Cen MT"/>
                                <w:sz w:val="20"/>
                                <w:szCs w:val="20"/>
                              </w:rPr>
                              <w:t xml:space="preserve">Received </w:t>
                            </w:r>
                            <w:proofErr w:type="spellStart"/>
                            <w:r w:rsidRPr="00DD69BE">
                              <w:rPr>
                                <w:rFonts w:ascii="Tw Cen MT" w:hAnsi="Tw Cen MT"/>
                                <w:sz w:val="20"/>
                                <w:szCs w:val="20"/>
                                <w:lang w:val="id-ID"/>
                              </w:rPr>
                              <w:t>date</w:t>
                            </w:r>
                            <w:proofErr w:type="spellEnd"/>
                            <w:r w:rsidRPr="00DD69BE">
                              <w:rPr>
                                <w:rFonts w:ascii="Tw Cen MT" w:hAnsi="Tw Cen MT"/>
                                <w:sz w:val="20"/>
                                <w:szCs w:val="20"/>
                              </w:rPr>
                              <w:t xml:space="preserve">: </w:t>
                            </w:r>
                            <w:proofErr w:type="gramStart"/>
                            <w:r w:rsidR="00DD69BE" w:rsidRPr="00DD69BE">
                              <w:rPr>
                                <w:rFonts w:ascii="Tw Cen MT" w:hAnsi="Tw Cen MT" w:cs="Noto Sans"/>
                                <w:sz w:val="20"/>
                                <w:szCs w:val="20"/>
                                <w:shd w:val="clear" w:color="auto" w:fill="FFFFFF"/>
                              </w:rPr>
                              <w:t>2023-03-27</w:t>
                            </w:r>
                            <w:proofErr w:type="gramEnd"/>
                          </w:p>
                          <w:p w14:paraId="2E3C9739" w14:textId="48802F3E" w:rsidR="00A36329" w:rsidRPr="00DD69BE" w:rsidRDefault="00A36329" w:rsidP="007A770B">
                            <w:pPr>
                              <w:pStyle w:val="Subjudul"/>
                              <w:spacing w:after="0"/>
                              <w:ind w:left="-125" w:right="-57"/>
                              <w:rPr>
                                <w:rFonts w:ascii="Tw Cen MT" w:hAnsi="Tw Cen MT"/>
                                <w:sz w:val="20"/>
                                <w:szCs w:val="20"/>
                              </w:rPr>
                            </w:pPr>
                            <w:r w:rsidRPr="00DD69BE">
                              <w:rPr>
                                <w:rFonts w:ascii="Tw Cen MT" w:hAnsi="Tw Cen MT"/>
                                <w:sz w:val="20"/>
                                <w:szCs w:val="20"/>
                              </w:rPr>
                              <w:t xml:space="preserve">Revised </w:t>
                            </w:r>
                            <w:proofErr w:type="spellStart"/>
                            <w:r w:rsidRPr="00DD69BE">
                              <w:rPr>
                                <w:rFonts w:ascii="Tw Cen MT" w:hAnsi="Tw Cen MT"/>
                                <w:sz w:val="20"/>
                                <w:szCs w:val="20"/>
                                <w:lang w:val="id-ID"/>
                              </w:rPr>
                              <w:t>date</w:t>
                            </w:r>
                            <w:proofErr w:type="spellEnd"/>
                            <w:r w:rsidRPr="00DD69BE">
                              <w:rPr>
                                <w:rFonts w:ascii="Tw Cen MT" w:hAnsi="Tw Cen MT"/>
                                <w:sz w:val="20"/>
                                <w:szCs w:val="20"/>
                              </w:rPr>
                              <w:t xml:space="preserve">: </w:t>
                            </w:r>
                            <w:r w:rsidR="00DD69BE" w:rsidRPr="00DD69BE">
                              <w:rPr>
                                <w:rFonts w:ascii="Tw Cen MT" w:hAnsi="Tw Cen MT" w:cs="Noto Sans"/>
                                <w:sz w:val="20"/>
                                <w:szCs w:val="20"/>
                                <w:shd w:val="clear" w:color="auto" w:fill="FFFFFF"/>
                              </w:rPr>
                              <w:t>2023-06-23</w:t>
                            </w:r>
                          </w:p>
                          <w:p w14:paraId="65822EE9" w14:textId="33B5FBB3" w:rsidR="00A36329" w:rsidRPr="00DD69BE" w:rsidRDefault="00A36329" w:rsidP="007A770B">
                            <w:pPr>
                              <w:pStyle w:val="Subjudul"/>
                              <w:spacing w:after="0"/>
                              <w:ind w:left="-125" w:right="-57"/>
                              <w:rPr>
                                <w:rFonts w:ascii="Tw Cen MT" w:hAnsi="Tw Cen MT"/>
                                <w:sz w:val="20"/>
                                <w:szCs w:val="20"/>
                              </w:rPr>
                            </w:pPr>
                            <w:r w:rsidRPr="00DD69BE">
                              <w:rPr>
                                <w:rFonts w:ascii="Tw Cen MT" w:hAnsi="Tw Cen MT"/>
                                <w:sz w:val="20"/>
                                <w:szCs w:val="20"/>
                              </w:rPr>
                              <w:t xml:space="preserve">Accepted </w:t>
                            </w:r>
                            <w:proofErr w:type="spellStart"/>
                            <w:r w:rsidRPr="00DD69BE">
                              <w:rPr>
                                <w:rFonts w:ascii="Tw Cen MT" w:hAnsi="Tw Cen MT"/>
                                <w:sz w:val="20"/>
                                <w:szCs w:val="20"/>
                                <w:lang w:val="id-ID"/>
                              </w:rPr>
                              <w:t>date</w:t>
                            </w:r>
                            <w:proofErr w:type="spellEnd"/>
                            <w:r w:rsidRPr="00DD69BE">
                              <w:rPr>
                                <w:rFonts w:ascii="Tw Cen MT" w:hAnsi="Tw Cen MT"/>
                                <w:sz w:val="20"/>
                                <w:szCs w:val="20"/>
                              </w:rPr>
                              <w:t xml:space="preserve">: </w:t>
                            </w:r>
                            <w:r w:rsidR="00AD674A" w:rsidRPr="00DD69BE">
                              <w:rPr>
                                <w:rFonts w:ascii="Tw Cen MT" w:hAnsi="Tw Cen MT" w:cs="Noto Sans"/>
                                <w:sz w:val="20"/>
                                <w:szCs w:val="20"/>
                                <w:shd w:val="clear" w:color="auto" w:fill="FFFFFF"/>
                              </w:rPr>
                              <w:t>2023-06-27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6288F15" w:rsidR="0096335E" w:rsidRPr="00DD69BE" w:rsidRDefault="00A36329" w:rsidP="0096335E">
                      <w:pPr>
                        <w:pStyle w:val="Subjudul"/>
                        <w:spacing w:after="0"/>
                        <w:ind w:left="-125" w:right="-57"/>
                        <w:rPr>
                          <w:rFonts w:ascii="Tw Cen MT" w:hAnsi="Tw Cen MT" w:cs="Noto Sans"/>
                          <w:sz w:val="20"/>
                          <w:szCs w:val="20"/>
                          <w:shd w:val="clear" w:color="auto" w:fill="FFFFFF"/>
                        </w:rPr>
                      </w:pPr>
                      <w:r w:rsidRPr="00DD69BE">
                        <w:rPr>
                          <w:rFonts w:ascii="Tw Cen MT" w:hAnsi="Tw Cen MT"/>
                          <w:sz w:val="20"/>
                          <w:szCs w:val="20"/>
                        </w:rPr>
                        <w:t xml:space="preserve">Received </w:t>
                      </w:r>
                      <w:proofErr w:type="spellStart"/>
                      <w:r w:rsidRPr="00DD69BE">
                        <w:rPr>
                          <w:rFonts w:ascii="Tw Cen MT" w:hAnsi="Tw Cen MT"/>
                          <w:sz w:val="20"/>
                          <w:szCs w:val="20"/>
                          <w:lang w:val="id-ID"/>
                        </w:rPr>
                        <w:t>date</w:t>
                      </w:r>
                      <w:proofErr w:type="spellEnd"/>
                      <w:r w:rsidRPr="00DD69BE">
                        <w:rPr>
                          <w:rFonts w:ascii="Tw Cen MT" w:hAnsi="Tw Cen MT"/>
                          <w:sz w:val="20"/>
                          <w:szCs w:val="20"/>
                        </w:rPr>
                        <w:t xml:space="preserve">: </w:t>
                      </w:r>
                      <w:proofErr w:type="gramStart"/>
                      <w:r w:rsidR="00DD69BE" w:rsidRPr="00DD69BE">
                        <w:rPr>
                          <w:rFonts w:ascii="Tw Cen MT" w:hAnsi="Tw Cen MT" w:cs="Noto Sans"/>
                          <w:sz w:val="20"/>
                          <w:szCs w:val="20"/>
                          <w:shd w:val="clear" w:color="auto" w:fill="FFFFFF"/>
                        </w:rPr>
                        <w:t>2023-03-27</w:t>
                      </w:r>
                      <w:proofErr w:type="gramEnd"/>
                    </w:p>
                    <w:p w14:paraId="2E3C9739" w14:textId="48802F3E" w:rsidR="00A36329" w:rsidRPr="00DD69BE" w:rsidRDefault="00A36329" w:rsidP="007A770B">
                      <w:pPr>
                        <w:pStyle w:val="Subjudul"/>
                        <w:spacing w:after="0"/>
                        <w:ind w:left="-125" w:right="-57"/>
                        <w:rPr>
                          <w:rFonts w:ascii="Tw Cen MT" w:hAnsi="Tw Cen MT"/>
                          <w:sz w:val="20"/>
                          <w:szCs w:val="20"/>
                        </w:rPr>
                      </w:pPr>
                      <w:r w:rsidRPr="00DD69BE">
                        <w:rPr>
                          <w:rFonts w:ascii="Tw Cen MT" w:hAnsi="Tw Cen MT"/>
                          <w:sz w:val="20"/>
                          <w:szCs w:val="20"/>
                        </w:rPr>
                        <w:t xml:space="preserve">Revised </w:t>
                      </w:r>
                      <w:proofErr w:type="spellStart"/>
                      <w:r w:rsidRPr="00DD69BE">
                        <w:rPr>
                          <w:rFonts w:ascii="Tw Cen MT" w:hAnsi="Tw Cen MT"/>
                          <w:sz w:val="20"/>
                          <w:szCs w:val="20"/>
                          <w:lang w:val="id-ID"/>
                        </w:rPr>
                        <w:t>date</w:t>
                      </w:r>
                      <w:proofErr w:type="spellEnd"/>
                      <w:r w:rsidRPr="00DD69BE">
                        <w:rPr>
                          <w:rFonts w:ascii="Tw Cen MT" w:hAnsi="Tw Cen MT"/>
                          <w:sz w:val="20"/>
                          <w:szCs w:val="20"/>
                        </w:rPr>
                        <w:t xml:space="preserve">: </w:t>
                      </w:r>
                      <w:r w:rsidR="00DD69BE" w:rsidRPr="00DD69BE">
                        <w:rPr>
                          <w:rFonts w:ascii="Tw Cen MT" w:hAnsi="Tw Cen MT" w:cs="Noto Sans"/>
                          <w:sz w:val="20"/>
                          <w:szCs w:val="20"/>
                          <w:shd w:val="clear" w:color="auto" w:fill="FFFFFF"/>
                        </w:rPr>
                        <w:t>2023-06-23</w:t>
                      </w:r>
                    </w:p>
                    <w:p w14:paraId="65822EE9" w14:textId="33B5FBB3" w:rsidR="00A36329" w:rsidRPr="00DD69BE" w:rsidRDefault="00A36329" w:rsidP="007A770B">
                      <w:pPr>
                        <w:pStyle w:val="Subjudul"/>
                        <w:spacing w:after="0"/>
                        <w:ind w:left="-125" w:right="-57"/>
                        <w:rPr>
                          <w:rFonts w:ascii="Tw Cen MT" w:hAnsi="Tw Cen MT"/>
                          <w:sz w:val="20"/>
                          <w:szCs w:val="20"/>
                        </w:rPr>
                      </w:pPr>
                      <w:r w:rsidRPr="00DD69BE">
                        <w:rPr>
                          <w:rFonts w:ascii="Tw Cen MT" w:hAnsi="Tw Cen MT"/>
                          <w:sz w:val="20"/>
                          <w:szCs w:val="20"/>
                        </w:rPr>
                        <w:t xml:space="preserve">Accepted </w:t>
                      </w:r>
                      <w:proofErr w:type="spellStart"/>
                      <w:r w:rsidRPr="00DD69BE">
                        <w:rPr>
                          <w:rFonts w:ascii="Tw Cen MT" w:hAnsi="Tw Cen MT"/>
                          <w:sz w:val="20"/>
                          <w:szCs w:val="20"/>
                          <w:lang w:val="id-ID"/>
                        </w:rPr>
                        <w:t>date</w:t>
                      </w:r>
                      <w:proofErr w:type="spellEnd"/>
                      <w:r w:rsidRPr="00DD69BE">
                        <w:rPr>
                          <w:rFonts w:ascii="Tw Cen MT" w:hAnsi="Tw Cen MT"/>
                          <w:sz w:val="20"/>
                          <w:szCs w:val="20"/>
                        </w:rPr>
                        <w:t xml:space="preserve">: </w:t>
                      </w:r>
                      <w:r w:rsidR="00AD674A" w:rsidRPr="00DD69BE">
                        <w:rPr>
                          <w:rFonts w:ascii="Tw Cen MT" w:hAnsi="Tw Cen MT" w:cs="Noto Sans"/>
                          <w:sz w:val="20"/>
                          <w:szCs w:val="20"/>
                          <w:shd w:val="clear" w:color="auto" w:fill="FFFFFF"/>
                        </w:rPr>
                        <w:t>2023-06-27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4C2F683" w:rsidR="006334E1" w:rsidRPr="0096335E" w:rsidRDefault="0027621D" w:rsidP="00AA76F4">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6F4" w:rsidRPr="00C55E26">
        <w:rPr>
          <w:rFonts w:ascii="Tw Cen MT" w:eastAsia="Twentieth Century" w:hAnsi="Tw Cen MT" w:cs="Twentieth Century"/>
          <w:i/>
          <w:sz w:val="20"/>
          <w:szCs w:val="20"/>
        </w:rPr>
        <w:t>Ante Natal Care (ANC) service is a health service activity carried out from the time of conception until before the start of the birth process. ANC examinations that are not carried out regularly can cause problems in pregnancy, both for the mother and the fetus in the form of morbidity and mortality. The research objective was to determine the relationship between husband's knowledge and support and utilization of ANC services in pregnant women. The research design used is descriptive analytic with a cross sectional design using a questionnaire. with a total sample of 40 pregnant women. The results of this study were that there was a significant relationship between knowledge and family support with the use of ANC services for pregnant women with a p-value of 0.002 &lt;a = 0.05 and a p-value of 0.032 &lt;a = 0.05. Health workers are expected to increase health counseling and promotion on a regular basis regarding the importance of regular prenatal checks so that they can increase their knowledge about prenatal checks for pregnant women</w:t>
      </w:r>
      <w:r w:rsidR="00D64FEE">
        <w:rPr>
          <w:rFonts w:ascii="Tw Cen MT" w:eastAsia="Twentieth Century" w:hAnsi="Tw Cen MT" w:cs="Twentieth Century"/>
          <w:i/>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316CB342" w14:textId="2A78E8BD" w:rsidR="000C1B09" w:rsidRDefault="00AA76F4" w:rsidP="00AA76F4">
      <w:pPr>
        <w:tabs>
          <w:tab w:val="left" w:pos="426"/>
        </w:tabs>
        <w:spacing w:after="0" w:line="240" w:lineRule="auto"/>
        <w:ind w:left="3150"/>
        <w:jc w:val="both"/>
        <w:rPr>
          <w:rFonts w:ascii="Tw Cen MT" w:eastAsia="Twentieth Century" w:hAnsi="Tw Cen MT" w:cs="Twentieth Century"/>
          <w:i/>
          <w:sz w:val="20"/>
          <w:szCs w:val="20"/>
        </w:rPr>
      </w:pPr>
      <w:r w:rsidRPr="004052EC">
        <w:rPr>
          <w:rFonts w:ascii="Tw Cen MT" w:eastAsia="Twentieth Century" w:hAnsi="Tw Cen MT" w:cs="Twentieth Century"/>
          <w:i/>
          <w:sz w:val="20"/>
          <w:szCs w:val="20"/>
        </w:rPr>
        <w:t>Knowledge</w:t>
      </w:r>
      <w:r>
        <w:rPr>
          <w:rFonts w:ascii="Tw Cen MT" w:eastAsia="Twentieth Century" w:hAnsi="Tw Cen MT" w:cs="Twentieth Century"/>
          <w:i/>
          <w:sz w:val="20"/>
          <w:szCs w:val="20"/>
        </w:rPr>
        <w:t>;</w:t>
      </w:r>
      <w:r w:rsidRPr="004052EC">
        <w:rPr>
          <w:rFonts w:ascii="Tw Cen MT" w:eastAsia="Twentieth Century" w:hAnsi="Tw Cen MT" w:cs="Twentieth Century"/>
          <w:i/>
          <w:sz w:val="20"/>
          <w:szCs w:val="20"/>
        </w:rPr>
        <w:t xml:space="preserve"> Family Support</w:t>
      </w:r>
      <w:r>
        <w:rPr>
          <w:rFonts w:ascii="Tw Cen MT" w:eastAsia="Twentieth Century" w:hAnsi="Tw Cen MT" w:cs="Twentieth Century"/>
          <w:i/>
          <w:sz w:val="20"/>
          <w:szCs w:val="20"/>
        </w:rPr>
        <w:t>;</w:t>
      </w:r>
      <w:r w:rsidRPr="004052EC">
        <w:rPr>
          <w:rFonts w:ascii="Tw Cen MT" w:eastAsia="Twentieth Century" w:hAnsi="Tw Cen MT" w:cs="Twentieth Century"/>
          <w:i/>
          <w:sz w:val="20"/>
          <w:szCs w:val="20"/>
        </w:rPr>
        <w:t xml:space="preserve"> Utilization of ANC</w:t>
      </w:r>
    </w:p>
    <w:p w14:paraId="46052A99" w14:textId="77777777" w:rsidR="00AA76F4" w:rsidRDefault="00AA76F4" w:rsidP="00AA76F4">
      <w:pPr>
        <w:tabs>
          <w:tab w:val="left" w:pos="426"/>
        </w:tabs>
        <w:spacing w:after="0" w:line="240" w:lineRule="auto"/>
        <w:ind w:left="3150"/>
        <w:jc w:val="both"/>
        <w:rPr>
          <w:rFonts w:ascii="Tw Cen MT" w:eastAsia="Twentieth Century" w:hAnsi="Tw Cen MT" w:cs="Twentieth Century"/>
          <w:i/>
          <w:sz w:val="20"/>
          <w:szCs w:val="20"/>
        </w:rPr>
      </w:pPr>
    </w:p>
    <w:p w14:paraId="2CBCFA0B" w14:textId="77777777" w:rsidR="000C1B09" w:rsidRPr="00AA76F4" w:rsidRDefault="000C1B09" w:rsidP="00AA76F4">
      <w:pPr>
        <w:tabs>
          <w:tab w:val="left" w:pos="426"/>
        </w:tabs>
        <w:spacing w:after="0" w:line="240" w:lineRule="auto"/>
        <w:ind w:left="3150"/>
        <w:jc w:val="both"/>
        <w:rPr>
          <w:rFonts w:ascii="Tw Cen MT" w:eastAsia="Twentieth Century" w:hAnsi="Tw Cen MT" w:cs="Twentieth Century"/>
          <w:b/>
          <w:color w:val="000000" w:themeColor="text1"/>
          <w:sz w:val="20"/>
          <w:szCs w:val="20"/>
        </w:rPr>
      </w:pPr>
      <w:proofErr w:type="spellStart"/>
      <w:r w:rsidRPr="00AA76F4">
        <w:rPr>
          <w:rFonts w:ascii="Tw Cen MT" w:eastAsia="Twentieth Century" w:hAnsi="Tw Cen MT" w:cs="Twentieth Century"/>
          <w:b/>
          <w:color w:val="000000" w:themeColor="text1"/>
          <w:sz w:val="20"/>
          <w:szCs w:val="20"/>
        </w:rPr>
        <w:t>Abstrak</w:t>
      </w:r>
      <w:proofErr w:type="spellEnd"/>
    </w:p>
    <w:p w14:paraId="54455B1E" w14:textId="3C61FCC5" w:rsidR="00D42A6C" w:rsidRPr="00AA76F4" w:rsidRDefault="00AA76F4" w:rsidP="00D42A6C">
      <w:pPr>
        <w:tabs>
          <w:tab w:val="left" w:pos="426"/>
        </w:tabs>
        <w:spacing w:after="0" w:line="240" w:lineRule="auto"/>
        <w:ind w:left="3150"/>
        <w:jc w:val="both"/>
        <w:rPr>
          <w:rFonts w:ascii="Tw Cen MT" w:eastAsia="Twentieth Century" w:hAnsi="Tw Cen MT" w:cs="Twentieth Century"/>
          <w:iCs/>
          <w:color w:val="000000" w:themeColor="text1"/>
          <w:sz w:val="20"/>
          <w:szCs w:val="20"/>
        </w:rPr>
      </w:pPr>
      <w:proofErr w:type="spellStart"/>
      <w:r w:rsidRPr="00AA76F4">
        <w:rPr>
          <w:rFonts w:ascii="Tw Cen MT" w:eastAsia="Twentieth Century" w:hAnsi="Tw Cen MT" w:cs="Twentieth Century"/>
          <w:sz w:val="20"/>
          <w:szCs w:val="20"/>
        </w:rPr>
        <w:t>Pelayanan</w:t>
      </w:r>
      <w:proofErr w:type="spellEnd"/>
      <w:r w:rsidRPr="00AA76F4">
        <w:rPr>
          <w:rFonts w:ascii="Tw Cen MT" w:eastAsia="Twentieth Century" w:hAnsi="Tw Cen MT" w:cs="Twentieth Century"/>
          <w:sz w:val="20"/>
          <w:szCs w:val="20"/>
        </w:rPr>
        <w:t xml:space="preserve"> </w:t>
      </w:r>
      <w:r w:rsidRPr="005C551E">
        <w:rPr>
          <w:rFonts w:ascii="Tw Cen MT" w:eastAsia="Twentieth Century" w:hAnsi="Tw Cen MT" w:cs="Twentieth Century"/>
          <w:i/>
          <w:iCs/>
          <w:sz w:val="20"/>
          <w:szCs w:val="20"/>
        </w:rPr>
        <w:t>Ante Natal Care</w:t>
      </w:r>
      <w:r w:rsidRPr="00AA76F4">
        <w:rPr>
          <w:rFonts w:ascii="Tw Cen MT" w:eastAsia="Twentieth Century" w:hAnsi="Tw Cen MT" w:cs="Twentieth Century"/>
          <w:sz w:val="20"/>
          <w:szCs w:val="20"/>
        </w:rPr>
        <w:t xml:space="preserve"> (ANC) </w:t>
      </w:r>
      <w:proofErr w:type="spellStart"/>
      <w:r w:rsidRPr="00AA76F4">
        <w:rPr>
          <w:rFonts w:ascii="Tw Cen MT" w:eastAsia="Twentieth Century" w:hAnsi="Tw Cen MT" w:cs="Twentieth Century"/>
          <w:sz w:val="20"/>
          <w:szCs w:val="20"/>
        </w:rPr>
        <w:t>merupakan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kegiatan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pelayanan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kesehatan</w:t>
      </w:r>
      <w:proofErr w:type="spellEnd"/>
      <w:r w:rsidRPr="00AA76F4">
        <w:rPr>
          <w:rFonts w:ascii="Tw Cen MT" w:eastAsia="Twentieth Century" w:hAnsi="Tw Cen MT" w:cs="Twentieth Century"/>
          <w:sz w:val="20"/>
          <w:szCs w:val="20"/>
        </w:rPr>
        <w:t xml:space="preserve"> yang </w:t>
      </w:r>
      <w:proofErr w:type="spellStart"/>
      <w:r w:rsidRPr="00AA76F4">
        <w:rPr>
          <w:rFonts w:ascii="Tw Cen MT" w:eastAsia="Twentieth Century" w:hAnsi="Tw Cen MT" w:cs="Twentieth Century"/>
          <w:sz w:val="20"/>
          <w:szCs w:val="20"/>
        </w:rPr>
        <w:t>dilakukan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sejak</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terjadinya</w:t>
      </w:r>
      <w:proofErr w:type="spellEnd"/>
      <w:r w:rsidRPr="00AA76F4">
        <w:rPr>
          <w:rFonts w:ascii="Tw Cen MT" w:eastAsia="Twentieth Century" w:hAnsi="Tw Cen MT" w:cs="Twentieth Century"/>
          <w:sz w:val="20"/>
          <w:szCs w:val="20"/>
        </w:rPr>
        <w:t xml:space="preserve"> masa </w:t>
      </w:r>
      <w:proofErr w:type="spellStart"/>
      <w:r w:rsidRPr="00AA76F4">
        <w:rPr>
          <w:rFonts w:ascii="Tw Cen MT" w:eastAsia="Twentieth Century" w:hAnsi="Tw Cen MT" w:cs="Twentieth Century"/>
          <w:sz w:val="20"/>
          <w:szCs w:val="20"/>
        </w:rPr>
        <w:t>konsepsi</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hingga</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sebelum</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mulainya</w:t>
      </w:r>
      <w:proofErr w:type="spellEnd"/>
      <w:r w:rsidRPr="00AA76F4">
        <w:rPr>
          <w:rFonts w:ascii="Tw Cen MT" w:eastAsia="Twentieth Century" w:hAnsi="Tw Cen MT" w:cs="Twentieth Century"/>
          <w:sz w:val="20"/>
          <w:szCs w:val="20"/>
        </w:rPr>
        <w:t xml:space="preserve"> proses </w:t>
      </w:r>
      <w:proofErr w:type="spellStart"/>
      <w:r w:rsidRPr="00AA76F4">
        <w:rPr>
          <w:rFonts w:ascii="Tw Cen MT" w:eastAsia="Twentieth Century" w:hAnsi="Tw Cen MT" w:cs="Twentieth Century"/>
          <w:sz w:val="20"/>
          <w:szCs w:val="20"/>
        </w:rPr>
        <w:t>persalinan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Pemeriksaan</w:t>
      </w:r>
      <w:proofErr w:type="spellEnd"/>
      <w:r w:rsidRPr="00AA76F4">
        <w:rPr>
          <w:rFonts w:ascii="Tw Cen MT" w:eastAsia="Twentieth Century" w:hAnsi="Tw Cen MT" w:cs="Twentieth Century"/>
          <w:sz w:val="20"/>
          <w:szCs w:val="20"/>
        </w:rPr>
        <w:t xml:space="preserve"> ANC yang </w:t>
      </w:r>
      <w:proofErr w:type="spellStart"/>
      <w:r w:rsidRPr="00AA76F4">
        <w:rPr>
          <w:rFonts w:ascii="Tw Cen MT" w:eastAsia="Twentieth Century" w:hAnsi="Tw Cen MT" w:cs="Twentieth Century"/>
          <w:sz w:val="20"/>
          <w:szCs w:val="20"/>
        </w:rPr>
        <w:t>tidak</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dilakukan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teratur</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dapat</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menimbulkan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masalah</w:t>
      </w:r>
      <w:proofErr w:type="spellEnd"/>
      <w:r w:rsidRPr="00AA76F4">
        <w:rPr>
          <w:rFonts w:ascii="Tw Cen MT" w:eastAsia="Twentieth Century" w:hAnsi="Tw Cen MT" w:cs="Twentieth Century"/>
          <w:sz w:val="20"/>
          <w:szCs w:val="20"/>
        </w:rPr>
        <w:t xml:space="preserve"> pada </w:t>
      </w:r>
      <w:proofErr w:type="spellStart"/>
      <w:r w:rsidRPr="00AA76F4">
        <w:rPr>
          <w:rFonts w:ascii="Tw Cen MT" w:eastAsia="Twentieth Century" w:hAnsi="Tw Cen MT" w:cs="Twentieth Century"/>
          <w:sz w:val="20"/>
          <w:szCs w:val="20"/>
        </w:rPr>
        <w:t>kehamilan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baik</w:t>
      </w:r>
      <w:proofErr w:type="spellEnd"/>
      <w:r w:rsidRPr="00AA76F4">
        <w:rPr>
          <w:rFonts w:ascii="Tw Cen MT" w:eastAsia="Twentieth Century" w:hAnsi="Tw Cen MT" w:cs="Twentieth Century"/>
          <w:sz w:val="20"/>
          <w:szCs w:val="20"/>
        </w:rPr>
        <w:t xml:space="preserve"> pada </w:t>
      </w:r>
      <w:proofErr w:type="spellStart"/>
      <w:r w:rsidRPr="00AA76F4">
        <w:rPr>
          <w:rFonts w:ascii="Tw Cen MT" w:eastAsia="Twentieth Century" w:hAnsi="Tw Cen MT" w:cs="Twentieth Century"/>
          <w:sz w:val="20"/>
          <w:szCs w:val="20"/>
        </w:rPr>
        <w:t>ibu</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maupun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janin</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berupa</w:t>
      </w:r>
      <w:proofErr w:type="spellEnd"/>
      <w:r w:rsidRPr="00AA76F4">
        <w:rPr>
          <w:rFonts w:ascii="Tw Cen MT" w:eastAsia="Twentieth Century" w:hAnsi="Tw Cen MT" w:cs="Twentieth Century"/>
          <w:sz w:val="20"/>
          <w:szCs w:val="20"/>
        </w:rPr>
        <w:t xml:space="preserve"> </w:t>
      </w:r>
      <w:proofErr w:type="spellStart"/>
      <w:r w:rsidRPr="00AA76F4">
        <w:rPr>
          <w:rFonts w:ascii="Tw Cen MT" w:eastAsia="Twentieth Century" w:hAnsi="Tw Cen MT" w:cs="Twentieth Century"/>
          <w:sz w:val="20"/>
          <w:szCs w:val="20"/>
        </w:rPr>
        <w:t>morbiditas</w:t>
      </w:r>
      <w:proofErr w:type="spellEnd"/>
      <w:r w:rsidRPr="00AA76F4">
        <w:rPr>
          <w:rFonts w:ascii="Tw Cen MT" w:eastAsia="Twentieth Century" w:hAnsi="Tw Cen MT" w:cs="Twentieth Century"/>
          <w:sz w:val="20"/>
          <w:szCs w:val="20"/>
        </w:rPr>
        <w:t xml:space="preserve"> dan </w:t>
      </w:r>
      <w:proofErr w:type="spellStart"/>
      <w:r w:rsidRPr="00AA76F4">
        <w:rPr>
          <w:rFonts w:ascii="Tw Cen MT" w:eastAsia="Twentieth Century" w:hAnsi="Tw Cen MT" w:cs="Twentieth Century"/>
          <w:sz w:val="20"/>
          <w:szCs w:val="20"/>
        </w:rPr>
        <w:t>mortalitas</w:t>
      </w:r>
      <w:proofErr w:type="spellEnd"/>
      <w:r w:rsidRPr="00AA76F4">
        <w:rPr>
          <w:rFonts w:ascii="Tw Cen MT" w:eastAsia="Twentieth Century" w:hAnsi="Tw Cen MT" w:cs="Twentieth Century"/>
          <w:sz w:val="20"/>
          <w:szCs w:val="20"/>
        </w:rPr>
        <w:t xml:space="preserve">. </w:t>
      </w:r>
      <w:bookmarkStart w:id="1" w:name="_Hlk139352615"/>
      <w:proofErr w:type="spellStart"/>
      <w:r w:rsidRPr="00AA76F4">
        <w:rPr>
          <w:rFonts w:ascii="Tw Cen MT" w:eastAsia="Twentieth Century" w:hAnsi="Tw Cen MT" w:cs="Twentieth Century"/>
          <w:iCs/>
          <w:color w:val="000000"/>
          <w:sz w:val="20"/>
          <w:szCs w:val="20"/>
        </w:rPr>
        <w:t>Tujuan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penelitian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adalah</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untuk</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mengetahui</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Hubungan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Pengetahuan</w:t>
      </w:r>
      <w:proofErr w:type="spellEnd"/>
      <w:r w:rsidRPr="00AA76F4">
        <w:rPr>
          <w:rFonts w:ascii="Tw Cen MT" w:eastAsia="Twentieth Century" w:hAnsi="Tw Cen MT" w:cs="Twentieth Century"/>
          <w:iCs/>
          <w:color w:val="000000"/>
          <w:sz w:val="20"/>
          <w:szCs w:val="20"/>
        </w:rPr>
        <w:t xml:space="preserve"> dan </w:t>
      </w:r>
      <w:proofErr w:type="spellStart"/>
      <w:r w:rsidRPr="00AA76F4">
        <w:rPr>
          <w:rFonts w:ascii="Tw Cen MT" w:eastAsia="Twentieth Century" w:hAnsi="Tw Cen MT" w:cs="Twentieth Century"/>
          <w:iCs/>
          <w:color w:val="000000"/>
          <w:sz w:val="20"/>
          <w:szCs w:val="20"/>
        </w:rPr>
        <w:t>Dukungan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Suami</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Pemanfaatan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Pelayanan</w:t>
      </w:r>
      <w:proofErr w:type="spellEnd"/>
      <w:r w:rsidRPr="00AA76F4">
        <w:rPr>
          <w:rFonts w:ascii="Tw Cen MT" w:eastAsia="Twentieth Century" w:hAnsi="Tw Cen MT" w:cs="Twentieth Century"/>
          <w:iCs/>
          <w:color w:val="000000"/>
          <w:sz w:val="20"/>
          <w:szCs w:val="20"/>
        </w:rPr>
        <w:t xml:space="preserve"> ANC pada Ibu </w:t>
      </w:r>
      <w:proofErr w:type="spellStart"/>
      <w:r w:rsidRPr="00AA76F4">
        <w:rPr>
          <w:rFonts w:ascii="Tw Cen MT" w:eastAsia="Twentieth Century" w:hAnsi="Tw Cen MT" w:cs="Twentieth Century"/>
          <w:iCs/>
          <w:color w:val="000000"/>
          <w:sz w:val="20"/>
          <w:szCs w:val="20"/>
        </w:rPr>
        <w:t>Hamil</w:t>
      </w:r>
      <w:proofErr w:type="spellEnd"/>
      <w:r w:rsidRPr="00AA76F4">
        <w:rPr>
          <w:rFonts w:ascii="Tw Cen MT" w:eastAsia="Twentieth Century" w:hAnsi="Tw Cen MT" w:cs="Twentieth Century"/>
          <w:iCs/>
          <w:color w:val="000000"/>
          <w:sz w:val="20"/>
          <w:szCs w:val="20"/>
        </w:rPr>
        <w:t>.</w:t>
      </w:r>
      <w:bookmarkEnd w:id="1"/>
      <w:r w:rsidRPr="00AA76F4">
        <w:rPr>
          <w:rFonts w:ascii="Tw Cen MT" w:eastAsia="Twentieth Century" w:hAnsi="Tw Cen MT" w:cs="Twentieth Century"/>
          <w:iCs/>
          <w:color w:val="000000"/>
          <w:sz w:val="20"/>
          <w:szCs w:val="20"/>
        </w:rPr>
        <w:t xml:space="preserve"> Desain </w:t>
      </w:r>
      <w:proofErr w:type="spellStart"/>
      <w:r w:rsidRPr="00AA76F4">
        <w:rPr>
          <w:rFonts w:ascii="Tw Cen MT" w:eastAsia="Twentieth Century" w:hAnsi="Tw Cen MT" w:cs="Twentieth Century"/>
          <w:iCs/>
          <w:color w:val="000000"/>
          <w:sz w:val="20"/>
          <w:szCs w:val="20"/>
        </w:rPr>
        <w:t>penelitian</w:t>
      </w:r>
      <w:proofErr w:type="spellEnd"/>
      <w:r w:rsidRPr="00AA76F4">
        <w:rPr>
          <w:rFonts w:ascii="Tw Cen MT" w:eastAsia="Twentieth Century" w:hAnsi="Tw Cen MT" w:cs="Twentieth Century"/>
          <w:iCs/>
          <w:color w:val="000000"/>
          <w:sz w:val="20"/>
          <w:szCs w:val="20"/>
        </w:rPr>
        <w:t xml:space="preserve"> yang </w:t>
      </w:r>
      <w:proofErr w:type="spellStart"/>
      <w:r w:rsidRPr="00AA76F4">
        <w:rPr>
          <w:rFonts w:ascii="Tw Cen MT" w:eastAsia="Twentieth Century" w:hAnsi="Tw Cen MT" w:cs="Twentieth Century"/>
          <w:iCs/>
          <w:color w:val="000000"/>
          <w:sz w:val="20"/>
          <w:szCs w:val="20"/>
        </w:rPr>
        <w:t>digunakan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deskriptif</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analitik</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rancangan</w:t>
      </w:r>
      <w:proofErr w:type="spellEnd"/>
      <w:r w:rsidRPr="00AA76F4">
        <w:rPr>
          <w:rFonts w:ascii="Tw Cen MT" w:eastAsia="Twentieth Century" w:hAnsi="Tw Cen MT" w:cs="Twentieth Century"/>
          <w:iCs/>
          <w:color w:val="000000"/>
          <w:sz w:val="20"/>
          <w:szCs w:val="20"/>
        </w:rPr>
        <w:t xml:space="preserve"> </w:t>
      </w:r>
      <w:r w:rsidRPr="00AA76F4">
        <w:rPr>
          <w:rFonts w:ascii="Tw Cen MT" w:eastAsia="Twentieth Century" w:hAnsi="Tw Cen MT" w:cs="Twentieth Century"/>
          <w:i/>
          <w:iCs/>
          <w:color w:val="000000"/>
          <w:sz w:val="20"/>
          <w:szCs w:val="20"/>
        </w:rPr>
        <w:t>cross sectional</w:t>
      </w:r>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menggunakan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kuisioner</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jumlah</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sampel</w:t>
      </w:r>
      <w:proofErr w:type="spellEnd"/>
      <w:r w:rsidRPr="00AA76F4">
        <w:rPr>
          <w:rFonts w:ascii="Tw Cen MT" w:eastAsia="Twentieth Century" w:hAnsi="Tw Cen MT" w:cs="Twentieth Century"/>
          <w:iCs/>
          <w:color w:val="000000"/>
          <w:sz w:val="20"/>
          <w:szCs w:val="20"/>
        </w:rPr>
        <w:t xml:space="preserve"> 40 </w:t>
      </w:r>
      <w:proofErr w:type="spellStart"/>
      <w:r w:rsidRPr="00AA76F4">
        <w:rPr>
          <w:rFonts w:ascii="Tw Cen MT" w:eastAsia="Twentieth Century" w:hAnsi="Tw Cen MT" w:cs="Twentieth Century"/>
          <w:iCs/>
          <w:color w:val="000000"/>
          <w:sz w:val="20"/>
          <w:szCs w:val="20"/>
        </w:rPr>
        <w:t>ibu</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hamil</w:t>
      </w:r>
      <w:proofErr w:type="spellEnd"/>
      <w:r w:rsidRPr="00AA76F4">
        <w:rPr>
          <w:rFonts w:ascii="Tw Cen MT" w:eastAsia="Twentieth Century" w:hAnsi="Tw Cen MT" w:cs="Twentieth Century"/>
          <w:iCs/>
          <w:color w:val="000000"/>
          <w:sz w:val="20"/>
          <w:szCs w:val="20"/>
        </w:rPr>
        <w:t xml:space="preserve">. Hasil </w:t>
      </w:r>
      <w:proofErr w:type="spellStart"/>
      <w:r w:rsidRPr="00AA76F4">
        <w:rPr>
          <w:rFonts w:ascii="Tw Cen MT" w:eastAsia="Twentieth Century" w:hAnsi="Tw Cen MT" w:cs="Twentieth Century"/>
          <w:iCs/>
          <w:color w:val="000000"/>
          <w:sz w:val="20"/>
          <w:szCs w:val="20"/>
        </w:rPr>
        <w:t>penelitian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ini</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adalah</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terdapat</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hubungan</w:t>
      </w:r>
      <w:proofErr w:type="spellEnd"/>
      <w:r w:rsidRPr="00AA76F4">
        <w:rPr>
          <w:rFonts w:ascii="Tw Cen MT" w:eastAsia="Twentieth Century" w:hAnsi="Tw Cen MT" w:cs="Twentieth Century"/>
          <w:iCs/>
          <w:color w:val="000000"/>
          <w:sz w:val="20"/>
          <w:szCs w:val="20"/>
        </w:rPr>
        <w:t xml:space="preserve"> yang </w:t>
      </w:r>
      <w:proofErr w:type="spellStart"/>
      <w:r w:rsidRPr="00AA76F4">
        <w:rPr>
          <w:rFonts w:ascii="Tw Cen MT" w:eastAsia="Twentieth Century" w:hAnsi="Tw Cen MT" w:cs="Twentieth Century"/>
          <w:iCs/>
          <w:color w:val="000000"/>
          <w:sz w:val="20"/>
          <w:szCs w:val="20"/>
        </w:rPr>
        <w:t>signifikan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antara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pengetahuan</w:t>
      </w:r>
      <w:proofErr w:type="spellEnd"/>
      <w:r w:rsidRPr="00AA76F4">
        <w:rPr>
          <w:rFonts w:ascii="Tw Cen MT" w:eastAsia="Twentieth Century" w:hAnsi="Tw Cen MT" w:cs="Twentieth Century"/>
          <w:iCs/>
          <w:color w:val="000000"/>
          <w:sz w:val="20"/>
          <w:szCs w:val="20"/>
        </w:rPr>
        <w:t xml:space="preserve"> dan </w:t>
      </w:r>
      <w:proofErr w:type="spellStart"/>
      <w:r w:rsidRPr="00AA76F4">
        <w:rPr>
          <w:rFonts w:ascii="Tw Cen MT" w:eastAsia="Twentieth Century" w:hAnsi="Tw Cen MT" w:cs="Twentieth Century"/>
          <w:iCs/>
          <w:color w:val="000000"/>
          <w:sz w:val="20"/>
          <w:szCs w:val="20"/>
        </w:rPr>
        <w:t>dukungan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keluarga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dengan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pemanfaatan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pelayanan</w:t>
      </w:r>
      <w:proofErr w:type="spellEnd"/>
      <w:r w:rsidRPr="00AA76F4">
        <w:rPr>
          <w:rFonts w:ascii="Tw Cen MT" w:eastAsia="Twentieth Century" w:hAnsi="Tw Cen MT" w:cs="Twentieth Century"/>
          <w:iCs/>
          <w:color w:val="000000"/>
          <w:sz w:val="20"/>
          <w:szCs w:val="20"/>
        </w:rPr>
        <w:t xml:space="preserve"> ANC pada </w:t>
      </w:r>
      <w:proofErr w:type="spellStart"/>
      <w:r w:rsidRPr="00AA76F4">
        <w:rPr>
          <w:rFonts w:ascii="Tw Cen MT" w:eastAsia="Twentieth Century" w:hAnsi="Tw Cen MT" w:cs="Twentieth Century"/>
          <w:iCs/>
          <w:color w:val="000000"/>
          <w:sz w:val="20"/>
          <w:szCs w:val="20"/>
        </w:rPr>
        <w:t>ibu</w:t>
      </w:r>
      <w:proofErr w:type="spellEnd"/>
      <w:r w:rsidRPr="00AA76F4">
        <w:rPr>
          <w:rFonts w:ascii="Tw Cen MT" w:eastAsia="Twentieth Century" w:hAnsi="Tw Cen MT" w:cs="Twentieth Century"/>
          <w:iCs/>
          <w:color w:val="000000"/>
          <w:sz w:val="20"/>
          <w:szCs w:val="20"/>
        </w:rPr>
        <w:t xml:space="preserve"> </w:t>
      </w:r>
      <w:proofErr w:type="spellStart"/>
      <w:proofErr w:type="gramStart"/>
      <w:r w:rsidRPr="00AA76F4">
        <w:rPr>
          <w:rFonts w:ascii="Tw Cen MT" w:eastAsia="Twentieth Century" w:hAnsi="Tw Cen MT" w:cs="Twentieth Century"/>
          <w:iCs/>
          <w:color w:val="000000"/>
          <w:sz w:val="20"/>
          <w:szCs w:val="20"/>
        </w:rPr>
        <w:t>hamil</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dengan</w:t>
      </w:r>
      <w:proofErr w:type="spellEnd"/>
      <w:proofErr w:type="gram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nilai</w:t>
      </w:r>
      <w:proofErr w:type="spellEnd"/>
      <w:r w:rsidRPr="00AA76F4">
        <w:rPr>
          <w:rFonts w:ascii="Tw Cen MT" w:eastAsia="Twentieth Century" w:hAnsi="Tw Cen MT" w:cs="Twentieth Century"/>
          <w:iCs/>
          <w:color w:val="000000"/>
          <w:sz w:val="20"/>
          <w:szCs w:val="20"/>
        </w:rPr>
        <w:t xml:space="preserve"> p-value 0.002 &lt;a = 0.05 dan </w:t>
      </w:r>
      <w:proofErr w:type="spellStart"/>
      <w:r w:rsidRPr="00AA76F4">
        <w:rPr>
          <w:rFonts w:ascii="Tw Cen MT" w:eastAsia="Twentieth Century" w:hAnsi="Tw Cen MT" w:cs="Twentieth Century"/>
          <w:iCs/>
          <w:color w:val="000000"/>
          <w:sz w:val="20"/>
          <w:szCs w:val="20"/>
        </w:rPr>
        <w:t>nilai</w:t>
      </w:r>
      <w:proofErr w:type="spellEnd"/>
      <w:r w:rsidRPr="00AA76F4">
        <w:rPr>
          <w:rFonts w:ascii="Tw Cen MT" w:eastAsia="Twentieth Century" w:hAnsi="Tw Cen MT" w:cs="Twentieth Century"/>
          <w:iCs/>
          <w:color w:val="000000"/>
          <w:sz w:val="20"/>
          <w:szCs w:val="20"/>
        </w:rPr>
        <w:t xml:space="preserve"> p-value 0,032 &lt;a =0,05. </w:t>
      </w:r>
      <w:proofErr w:type="spellStart"/>
      <w:r w:rsidRPr="00AA76F4">
        <w:rPr>
          <w:rFonts w:ascii="Tw Cen MT" w:eastAsia="Twentieth Century" w:hAnsi="Tw Cen MT" w:cs="Twentieth Century"/>
          <w:iCs/>
          <w:color w:val="000000"/>
          <w:sz w:val="20"/>
          <w:szCs w:val="20"/>
        </w:rPr>
        <w:t>Petugas</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kesehatan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diharapkan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meningkatkan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penyuluhan</w:t>
      </w:r>
      <w:proofErr w:type="spellEnd"/>
      <w:r w:rsidRPr="00AA76F4">
        <w:rPr>
          <w:rFonts w:ascii="Tw Cen MT" w:eastAsia="Twentieth Century" w:hAnsi="Tw Cen MT" w:cs="Twentieth Century"/>
          <w:iCs/>
          <w:color w:val="000000"/>
          <w:sz w:val="20"/>
          <w:szCs w:val="20"/>
        </w:rPr>
        <w:t xml:space="preserve"> dan </w:t>
      </w:r>
      <w:proofErr w:type="spellStart"/>
      <w:r w:rsidRPr="00AA76F4">
        <w:rPr>
          <w:rFonts w:ascii="Tw Cen MT" w:eastAsia="Twentieth Century" w:hAnsi="Tw Cen MT" w:cs="Twentieth Century"/>
          <w:iCs/>
          <w:color w:val="000000"/>
          <w:sz w:val="20"/>
          <w:szCs w:val="20"/>
        </w:rPr>
        <w:t>promosi</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kesehatan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secara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berkala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mengenai</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pentingnya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pemeriksaan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kehamilan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secara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teratur</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sehingga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dapat</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menambah</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pengetahuan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tentang</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pemeriksaan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kehamilan</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kepada</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ibu</w:t>
      </w:r>
      <w:proofErr w:type="spellEnd"/>
      <w:r w:rsidRPr="00AA76F4">
        <w:rPr>
          <w:rFonts w:ascii="Tw Cen MT" w:eastAsia="Twentieth Century" w:hAnsi="Tw Cen MT" w:cs="Twentieth Century"/>
          <w:iCs/>
          <w:color w:val="000000"/>
          <w:sz w:val="20"/>
          <w:szCs w:val="20"/>
        </w:rPr>
        <w:t xml:space="preserve"> </w:t>
      </w:r>
      <w:proofErr w:type="spellStart"/>
      <w:r w:rsidRPr="00AA76F4">
        <w:rPr>
          <w:rFonts w:ascii="Tw Cen MT" w:eastAsia="Twentieth Century" w:hAnsi="Tw Cen MT" w:cs="Twentieth Century"/>
          <w:iCs/>
          <w:color w:val="000000"/>
          <w:sz w:val="20"/>
          <w:szCs w:val="20"/>
        </w:rPr>
        <w:t>hamil</w:t>
      </w:r>
      <w:proofErr w:type="spellEnd"/>
      <w:r w:rsidR="000C1B09" w:rsidRPr="00AA76F4">
        <w:rPr>
          <w:rFonts w:ascii="Tw Cen MT" w:eastAsia="Twentieth Century" w:hAnsi="Tw Cen MT" w:cs="Twentieth Century"/>
          <w:iCs/>
          <w:color w:val="000000" w:themeColor="text1"/>
          <w:sz w:val="20"/>
          <w:szCs w:val="20"/>
        </w:rPr>
        <w:t>.</w:t>
      </w:r>
    </w:p>
    <w:p w14:paraId="0C0A3CF1" w14:textId="77777777" w:rsidR="00AA76F4" w:rsidRPr="00AA76F4" w:rsidRDefault="000C1B09" w:rsidP="00AA76F4">
      <w:pPr>
        <w:tabs>
          <w:tab w:val="left" w:pos="426"/>
        </w:tabs>
        <w:spacing w:after="0" w:line="240" w:lineRule="auto"/>
        <w:ind w:left="3150"/>
        <w:jc w:val="both"/>
        <w:rPr>
          <w:rFonts w:ascii="Tw Cen MT" w:eastAsia="Twentieth Century" w:hAnsi="Tw Cen MT" w:cs="Twentieth Century"/>
          <w:b/>
          <w:color w:val="000000" w:themeColor="text1"/>
          <w:sz w:val="20"/>
          <w:szCs w:val="20"/>
        </w:rPr>
      </w:pPr>
      <w:r w:rsidRPr="00AA76F4">
        <w:rPr>
          <w:rFonts w:ascii="Tw Cen MT" w:eastAsia="Twentieth Century" w:hAnsi="Tw Cen MT" w:cs="Twentieth Century"/>
          <w:b/>
          <w:color w:val="000000" w:themeColor="text1"/>
          <w:sz w:val="20"/>
          <w:szCs w:val="20"/>
        </w:rPr>
        <w:t xml:space="preserve">Kata </w:t>
      </w:r>
      <w:proofErr w:type="spellStart"/>
      <w:r w:rsidRPr="00AA76F4">
        <w:rPr>
          <w:rFonts w:ascii="Tw Cen MT" w:eastAsia="Twentieth Century" w:hAnsi="Tw Cen MT" w:cs="Twentieth Century"/>
          <w:b/>
          <w:color w:val="000000" w:themeColor="text1"/>
          <w:sz w:val="20"/>
          <w:szCs w:val="20"/>
        </w:rPr>
        <w:t>Kunci</w:t>
      </w:r>
      <w:proofErr w:type="spellEnd"/>
    </w:p>
    <w:p w14:paraId="240275AD" w14:textId="19564B8D" w:rsidR="00314849" w:rsidRDefault="00AA76F4" w:rsidP="00AA76F4">
      <w:pPr>
        <w:tabs>
          <w:tab w:val="left" w:pos="426"/>
        </w:tabs>
        <w:spacing w:after="0" w:line="240" w:lineRule="auto"/>
        <w:ind w:left="3150"/>
        <w:jc w:val="both"/>
        <w:rPr>
          <w:rFonts w:ascii="Tw Cen MT" w:hAnsi="Tw Cen MT"/>
          <w:iCs/>
          <w:noProof/>
        </w:rPr>
      </w:pPr>
      <w:proofErr w:type="spellStart"/>
      <w:r w:rsidRPr="00AA76F4">
        <w:rPr>
          <w:rFonts w:ascii="Tw Cen MT" w:eastAsia="Twentieth Century" w:hAnsi="Tw Cen MT" w:cs="Twentieth Century"/>
          <w:iCs/>
          <w:sz w:val="20"/>
          <w:szCs w:val="20"/>
        </w:rPr>
        <w:t>Dukungan</w:t>
      </w:r>
      <w:proofErr w:type="spellEnd"/>
      <w:r w:rsidRPr="00AA76F4">
        <w:rPr>
          <w:rFonts w:ascii="Tw Cen MT" w:eastAsia="Twentieth Century" w:hAnsi="Tw Cen MT" w:cs="Twentieth Century"/>
          <w:iCs/>
          <w:sz w:val="20"/>
          <w:szCs w:val="20"/>
        </w:rPr>
        <w:t xml:space="preserve"> </w:t>
      </w:r>
      <w:proofErr w:type="spellStart"/>
      <w:r w:rsidRPr="00AA76F4">
        <w:rPr>
          <w:rFonts w:ascii="Tw Cen MT" w:eastAsia="Twentieth Century" w:hAnsi="Tw Cen MT" w:cs="Twentieth Century"/>
          <w:iCs/>
          <w:sz w:val="20"/>
          <w:szCs w:val="20"/>
        </w:rPr>
        <w:t>Keluarga</w:t>
      </w:r>
      <w:proofErr w:type="spellEnd"/>
      <w:r w:rsidRPr="00AA76F4">
        <w:rPr>
          <w:rFonts w:ascii="Tw Cen MT" w:eastAsia="Twentieth Century" w:hAnsi="Tw Cen MT" w:cs="Twentieth Century"/>
          <w:iCs/>
          <w:sz w:val="20"/>
          <w:szCs w:val="20"/>
        </w:rPr>
        <w:t xml:space="preserve">, </w:t>
      </w:r>
      <w:proofErr w:type="spellStart"/>
      <w:r w:rsidRPr="00AA76F4">
        <w:rPr>
          <w:rFonts w:ascii="Tw Cen MT" w:eastAsia="Twentieth Century" w:hAnsi="Tw Cen MT" w:cs="Twentieth Century"/>
          <w:iCs/>
          <w:sz w:val="20"/>
          <w:szCs w:val="20"/>
        </w:rPr>
        <w:t>Pemanfaatan</w:t>
      </w:r>
      <w:proofErr w:type="spellEnd"/>
      <w:r w:rsidRPr="00AA76F4">
        <w:rPr>
          <w:rFonts w:ascii="Tw Cen MT" w:eastAsia="Twentieth Century" w:hAnsi="Tw Cen MT" w:cs="Twentieth Century"/>
          <w:iCs/>
          <w:sz w:val="20"/>
          <w:szCs w:val="20"/>
        </w:rPr>
        <w:t xml:space="preserve"> ANC, </w:t>
      </w:r>
      <w:proofErr w:type="spellStart"/>
      <w:r w:rsidRPr="00AA76F4">
        <w:rPr>
          <w:rFonts w:ascii="Tw Cen MT" w:eastAsia="Twentieth Century" w:hAnsi="Tw Cen MT" w:cs="Twentieth Century"/>
          <w:iCs/>
          <w:sz w:val="20"/>
          <w:szCs w:val="20"/>
        </w:rPr>
        <w:t>Pengetahuan</w:t>
      </w:r>
      <w:proofErr w:type="spellEnd"/>
      <w:r w:rsidRPr="00AA76F4">
        <w:rPr>
          <w:rFonts w:ascii="Tw Cen MT" w:hAnsi="Tw Cen MT"/>
          <w:iCs/>
          <w:noProof/>
        </w:rPr>
        <w:t xml:space="preserve"> </w:t>
      </w:r>
    </w:p>
    <w:p w14:paraId="0ACA4E8C" w14:textId="77777777" w:rsidR="00AA76F4" w:rsidRDefault="00AA76F4" w:rsidP="00AA76F4">
      <w:pPr>
        <w:tabs>
          <w:tab w:val="left" w:pos="426"/>
        </w:tabs>
        <w:spacing w:after="0" w:line="240" w:lineRule="auto"/>
        <w:ind w:left="3150"/>
        <w:jc w:val="both"/>
        <w:rPr>
          <w:rFonts w:ascii="Tw Cen MT" w:hAnsi="Tw Cen MT"/>
          <w:iCs/>
          <w:noProof/>
        </w:rPr>
      </w:pPr>
    </w:p>
    <w:p w14:paraId="2D1EE5DB" w14:textId="77777777" w:rsidR="00AA76F4" w:rsidRDefault="00AA76F4" w:rsidP="00AA76F4">
      <w:pPr>
        <w:tabs>
          <w:tab w:val="left" w:pos="426"/>
        </w:tabs>
        <w:spacing w:after="0" w:line="240" w:lineRule="auto"/>
        <w:ind w:left="3150"/>
        <w:jc w:val="both"/>
        <w:rPr>
          <w:rFonts w:ascii="Tw Cen MT" w:hAnsi="Tw Cen MT"/>
          <w:iCs/>
          <w:noProof/>
        </w:rPr>
      </w:pPr>
    </w:p>
    <w:p w14:paraId="4C149D9D" w14:textId="77777777" w:rsidR="00AA76F4" w:rsidRPr="00AA76F4" w:rsidRDefault="00AA76F4" w:rsidP="00AA76F4">
      <w:pPr>
        <w:tabs>
          <w:tab w:val="left" w:pos="426"/>
        </w:tabs>
        <w:spacing w:after="0" w:line="240" w:lineRule="auto"/>
        <w:ind w:left="3150"/>
        <w:jc w:val="both"/>
        <w:rPr>
          <w:rFonts w:ascii="Tw Cen MT" w:eastAsia="Twentieth Century" w:hAnsi="Tw Cen MT" w:cs="Twentieth Century"/>
          <w:b/>
          <w:iCs/>
          <w:color w:val="000000" w:themeColor="text1"/>
          <w:sz w:val="20"/>
          <w:szCs w:val="20"/>
        </w:rPr>
      </w:pPr>
    </w:p>
    <w:p w14:paraId="5B932319" w14:textId="77777777" w:rsidR="00997349" w:rsidRDefault="00997349" w:rsidP="00997349">
      <w:pPr>
        <w:rPr>
          <w:rFonts w:ascii="Tw Cen MT" w:eastAsia="Twentieth Century" w:hAnsi="Tw Cen MT" w:cs="Twentieth Century"/>
          <w:sz w:val="20"/>
          <w:szCs w:val="20"/>
        </w:rPr>
      </w:pPr>
    </w:p>
    <w:p w14:paraId="448ACAA7" w14:textId="46832C1D" w:rsidR="00AA76F4" w:rsidRPr="0096335E" w:rsidRDefault="00AA76F4" w:rsidP="00997349">
      <w:pPr>
        <w:rPr>
          <w:rFonts w:ascii="Tw Cen MT" w:eastAsia="Twentieth Century" w:hAnsi="Tw Cen MT" w:cs="Twentieth Century"/>
          <w:sz w:val="20"/>
          <w:szCs w:val="20"/>
        </w:rPr>
        <w:sectPr w:rsidR="00AA76F4" w:rsidRPr="0096335E" w:rsidSect="00AD674A">
          <w:headerReference w:type="default" r:id="rId10"/>
          <w:footerReference w:type="default" r:id="rId11"/>
          <w:pgSz w:w="12240" w:h="15840"/>
          <w:pgMar w:top="1440" w:right="1440" w:bottom="1440" w:left="1440" w:header="720" w:footer="720" w:gutter="0"/>
          <w:pgNumType w:start="41"/>
          <w:cols w:space="720"/>
        </w:sectPr>
      </w:pPr>
    </w:p>
    <w:p w14:paraId="12468592" w14:textId="078327F4" w:rsidR="007106F6" w:rsidRPr="0096335E" w:rsidRDefault="00AA76F4"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65BD50CF" w14:textId="77777777" w:rsidR="00AA76F4" w:rsidRPr="002917EE" w:rsidRDefault="00AA76F4" w:rsidP="00AA76F4">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Angka </w:t>
      </w:r>
      <w:proofErr w:type="spellStart"/>
      <w:r w:rsidRPr="002917EE">
        <w:rPr>
          <w:rFonts w:ascii="Tw Cen MT" w:eastAsia="Twentieth Century" w:hAnsi="Tw Cen MT" w:cs="Twentieth Century"/>
          <w:sz w:val="24"/>
          <w:szCs w:val="24"/>
        </w:rPr>
        <w:t>Kematian</w:t>
      </w:r>
      <w:proofErr w:type="spellEnd"/>
      <w:r w:rsidRPr="002917EE">
        <w:rPr>
          <w:rFonts w:ascii="Tw Cen MT" w:eastAsia="Twentieth Century" w:hAnsi="Tw Cen MT" w:cs="Twentieth Century"/>
          <w:sz w:val="24"/>
          <w:szCs w:val="24"/>
        </w:rPr>
        <w:t xml:space="preserve"> Ibu (AKI) </w:t>
      </w:r>
      <w:proofErr w:type="spellStart"/>
      <w:r w:rsidRPr="002917EE">
        <w:rPr>
          <w:rFonts w:ascii="Tw Cen MT" w:eastAsia="Twentieth Century" w:hAnsi="Tw Cen MT" w:cs="Twentieth Century"/>
          <w:sz w:val="24"/>
          <w:szCs w:val="24"/>
        </w:rPr>
        <w:t>merupakan</w:t>
      </w:r>
      <w:proofErr w:type="spellEnd"/>
      <w:r w:rsidRPr="002917EE">
        <w:rPr>
          <w:rFonts w:ascii="Tw Cen MT" w:eastAsia="Twentieth Century" w:hAnsi="Tw Cen MT" w:cs="Twentieth Century"/>
          <w:sz w:val="24"/>
          <w:szCs w:val="24"/>
        </w:rPr>
        <w:t xml:space="preserve"> salah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indikator</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digunakan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melihat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derajat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perempuan</w:t>
      </w:r>
      <w:proofErr w:type="spellEnd"/>
      <w:r w:rsidRPr="002917EE">
        <w:rPr>
          <w:rFonts w:ascii="Tw Cen MT" w:eastAsia="Twentieth Century" w:hAnsi="Tw Cen MT" w:cs="Twentieth Century"/>
          <w:sz w:val="24"/>
          <w:szCs w:val="24"/>
        </w:rPr>
        <w:t xml:space="preserve"> di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negara. </w:t>
      </w:r>
      <w:r>
        <w:rPr>
          <w:rFonts w:ascii="Tw Cen MT" w:eastAsia="Twentieth Century" w:hAnsi="Tw Cen MT" w:cs="Twentieth Century"/>
          <w:sz w:val="24"/>
          <w:szCs w:val="24"/>
        </w:rPr>
        <w:t xml:space="preserve">AKI </w:t>
      </w:r>
      <w:r w:rsidRPr="002917EE">
        <w:rPr>
          <w:rFonts w:ascii="Tw Cen MT" w:eastAsia="Twentieth Century" w:hAnsi="Tw Cen MT" w:cs="Twentieth Century"/>
          <w:sz w:val="24"/>
          <w:szCs w:val="24"/>
        </w:rPr>
        <w:t xml:space="preserve">pada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2012 </w:t>
      </w:r>
      <w:proofErr w:type="spellStart"/>
      <w:r w:rsidRPr="002917EE">
        <w:rPr>
          <w:rFonts w:ascii="Tw Cen MT" w:eastAsia="Twentieth Century" w:hAnsi="Tw Cen MT" w:cs="Twentieth Century"/>
          <w:sz w:val="24"/>
          <w:szCs w:val="24"/>
        </w:rPr>
        <w:t>mencapai</w:t>
      </w:r>
      <w:proofErr w:type="spellEnd"/>
      <w:r w:rsidRPr="002917EE">
        <w:rPr>
          <w:rFonts w:ascii="Tw Cen MT" w:eastAsia="Twentieth Century" w:hAnsi="Tw Cen MT" w:cs="Twentieth Century"/>
          <w:sz w:val="24"/>
          <w:szCs w:val="24"/>
        </w:rPr>
        <w:t xml:space="preserve"> 395 per 100.000 </w:t>
      </w:r>
      <w:proofErr w:type="spellStart"/>
      <w:r w:rsidRPr="002917EE">
        <w:rPr>
          <w:rFonts w:ascii="Tw Cen MT" w:eastAsia="Twentieth Century" w:hAnsi="Tw Cen MT" w:cs="Twentieth Century"/>
          <w:sz w:val="24"/>
          <w:szCs w:val="24"/>
        </w:rPr>
        <w:t>kelahiran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hidup</w:t>
      </w:r>
      <w:proofErr w:type="spellEnd"/>
      <w:r w:rsidRPr="002917EE">
        <w:rPr>
          <w:rFonts w:ascii="Tw Cen MT" w:eastAsia="Twentieth Century" w:hAnsi="Tw Cen MT" w:cs="Twentieth Century"/>
          <w:sz w:val="24"/>
          <w:szCs w:val="24"/>
        </w:rPr>
        <w:t xml:space="preserve">. Data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Survey </w:t>
      </w:r>
      <w:proofErr w:type="spellStart"/>
      <w:r w:rsidRPr="002917EE">
        <w:rPr>
          <w:rFonts w:ascii="Tw Cen MT" w:eastAsia="Twentieth Century" w:hAnsi="Tw Cen MT" w:cs="Twentieth Century"/>
          <w:sz w:val="24"/>
          <w:szCs w:val="24"/>
        </w:rPr>
        <w:t>Demografi</w:t>
      </w:r>
      <w:proofErr w:type="spellEnd"/>
      <w:r w:rsidRPr="002917EE">
        <w:rPr>
          <w:rFonts w:ascii="Tw Cen MT" w:eastAsia="Twentieth Century" w:hAnsi="Tw Cen MT" w:cs="Twentieth Century"/>
          <w:sz w:val="24"/>
          <w:szCs w:val="24"/>
        </w:rPr>
        <w:t xml:space="preserve"> Kesehatan Indonesia (SDKI)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2015, </w:t>
      </w:r>
      <w:r>
        <w:rPr>
          <w:rFonts w:ascii="Tw Cen MT" w:eastAsia="Twentieth Century" w:hAnsi="Tw Cen MT" w:cs="Twentieth Century"/>
          <w:sz w:val="24"/>
          <w:szCs w:val="24"/>
        </w:rPr>
        <w:t xml:space="preserve">AKI </w:t>
      </w:r>
      <w:r w:rsidRPr="002917EE">
        <w:rPr>
          <w:rFonts w:ascii="Tw Cen MT" w:eastAsia="Twentieth Century" w:hAnsi="Tw Cen MT" w:cs="Twentieth Century"/>
          <w:sz w:val="24"/>
          <w:szCs w:val="24"/>
        </w:rPr>
        <w:t xml:space="preserve">di Indonesia </w:t>
      </w:r>
      <w:proofErr w:type="spellStart"/>
      <w:r w:rsidRPr="002917EE">
        <w:rPr>
          <w:rFonts w:ascii="Tw Cen MT" w:eastAsia="Twentieth Century" w:hAnsi="Tw Cen MT" w:cs="Twentieth Century"/>
          <w:sz w:val="24"/>
          <w:szCs w:val="24"/>
        </w:rPr>
        <w:t>masih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tinggi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305 per 100.000 </w:t>
      </w:r>
      <w:proofErr w:type="spellStart"/>
      <w:r w:rsidRPr="002917EE">
        <w:rPr>
          <w:rFonts w:ascii="Tw Cen MT" w:eastAsia="Twentieth Century" w:hAnsi="Tw Cen MT" w:cs="Twentieth Century"/>
          <w:sz w:val="24"/>
          <w:szCs w:val="24"/>
        </w:rPr>
        <w:t>kelahiran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hidup</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{"citationItems":[{"id":"ITEM-1","itemData":{"DOI":"10.1097/AOG.0000000000001506.Recurrence","ISBN":"0000000000000","abstract":"Background: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necessary.","author":[{"dropping-particle":"","family":"Yang","given":"Juan","non-dropping-particle":"","parse-names":false,"suffix":""},{"dropping-particle":"","family":"Baer","given":"Rebecca J","non-dropping-particle":"","parse-names":false,"suffix":""},{"dropping-particle":"","family":"Berghella","given":"Vincenzo","non-dropping-particle":"","parse-names":false,"suffix":""},{"dropping-particle":"","family":"Chambers","given":"Christina","non-dropping-particle":"","parse-names":false,"suffix":""},{"dropping-particle":"","family":"Chung","given":"Paul","non-dropping-particle":"","parse-names":false,"suffix":""},{"dropping-particle":"","family":"Coker","given":"Tumaini","non-dropping-particle":"","parse-names":false,"suffix":""},{"dropping-particle":"","family":"Currier","given":"Robert J","non-dropping-particle":"","parse-names":false,"suffix":""},{"dropping-particle":"","family":"Druzin","given":"Maurice L.","non-dropping-particle":"","parse-names":false,"suffix":""},{"dropping-particle":"","family":"Druzin","given":"Maurice L.","non-dropping-particle":"","parse-names":false,"suffix":""},{"dropping-particle":"","family":"Muglia","given":"Louis J.","non-dropping-particle":"","parse-names":false,"suffix":""},{"dropping-particle":"","family":"Norton","given":"Mary E.","non-dropping-particle":"","parse-names":false,"suffix":""},{"dropping-particle":"","family":"Rand","given":"Larry","non-dropping-particle":"","parse-names":false,"suffix":""},{"dropping-particle":"","family":"Ryckman","given":"Kelli","non-dropping-particle":"","parse-names":false,"suffix":""},{"dropping-particle":"","family":"Shaw","given":"Gary M.","non-dropping-particle":"","parse-names":false,"suffix":""},{"dropping-particle":"","family":"Stevenson","given":"David","non-dropping-particle":"","parse-names":false,"suffix":""},{"dropping-particle":"","family":"Jelliffe- Pawlowski","given":"Laura L.","non-dropping-particle":"","parse-names":false,"suffix":""}],"container-title":"Physiology &amp; behavior","id":"ITEM-1","issue":"12","issued":{"date-parts":[["2017"]]},"page":"139-148","title":"Recurrence of preterm birth and early term birth","type":"article-journal","volume":"176"},"uris":["http://www.mendeley.com/documents/?uuid=1d4bbe30-d24a-46b6-8cc7-55340d59dff9"]}],"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sz w:val="24"/>
          <w:szCs w:val="24"/>
        </w:rPr>
        <w:fldChar w:fldCharType="separate"/>
      </w:r>
      <w:r w:rsidRPr="00B04BED">
        <w:rPr>
          <w:rFonts w:ascii="Tw Cen MT" w:eastAsia="Twentieth Century" w:hAnsi="Tw Cen MT" w:cs="Twentieth Century"/>
          <w:noProof/>
          <w:sz w:val="24"/>
          <w:szCs w:val="24"/>
        </w:rPr>
        <w:t>[1]</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2AD20512" w14:textId="77777777" w:rsidR="00AA76F4" w:rsidRDefault="00AA76F4" w:rsidP="00AA76F4">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AKI </w:t>
      </w:r>
      <w:r w:rsidRPr="002917EE">
        <w:rPr>
          <w:rFonts w:ascii="Tw Cen MT" w:eastAsia="Twentieth Century" w:hAnsi="Tw Cen MT" w:cs="Twentieth Century"/>
          <w:sz w:val="24"/>
          <w:szCs w:val="24"/>
        </w:rPr>
        <w:t xml:space="preserve">di Indonesia </w:t>
      </w:r>
      <w:proofErr w:type="spellStart"/>
      <w:r w:rsidRPr="002917EE">
        <w:rPr>
          <w:rFonts w:ascii="Tw Cen MT" w:eastAsia="Twentieth Century" w:hAnsi="Tw Cen MT" w:cs="Twentieth Century"/>
          <w:sz w:val="24"/>
          <w:szCs w:val="24"/>
        </w:rPr>
        <w:t>secara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umum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penurunan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390 </w:t>
      </w:r>
      <w:proofErr w:type="spellStart"/>
      <w:r w:rsidRPr="002917EE">
        <w:rPr>
          <w:rFonts w:ascii="Tw Cen MT" w:eastAsia="Twentieth Century" w:hAnsi="Tw Cen MT" w:cs="Twentieth Century"/>
          <w:sz w:val="24"/>
          <w:szCs w:val="24"/>
        </w:rPr>
        <w:t>menjadi</w:t>
      </w:r>
      <w:proofErr w:type="spellEnd"/>
      <w:r w:rsidRPr="002917EE">
        <w:rPr>
          <w:rFonts w:ascii="Tw Cen MT" w:eastAsia="Twentieth Century" w:hAnsi="Tw Cen MT" w:cs="Twentieth Century"/>
          <w:sz w:val="24"/>
          <w:szCs w:val="24"/>
        </w:rPr>
        <w:t xml:space="preserve"> 305 per 100.000 </w:t>
      </w:r>
      <w:proofErr w:type="spellStart"/>
      <w:r w:rsidRPr="002917EE">
        <w:rPr>
          <w:rFonts w:ascii="Tw Cen MT" w:eastAsia="Twentieth Century" w:hAnsi="Tw Cen MT" w:cs="Twentieth Century"/>
          <w:sz w:val="24"/>
          <w:szCs w:val="24"/>
        </w:rPr>
        <w:t>kelahiran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hidup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walau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sudah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cenderu</w:t>
      </w:r>
      <w:r>
        <w:rPr>
          <w:rFonts w:ascii="Tw Cen MT" w:eastAsia="Twentieth Century" w:hAnsi="Tw Cen MT" w:cs="Twentieth Century"/>
          <w:sz w:val="24"/>
          <w:szCs w:val="24"/>
        </w:rPr>
        <w:t>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menurun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namun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belum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berhasil</w:t>
      </w:r>
      <w:proofErr w:type="spellEnd"/>
      <w:r>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mencapai</w:t>
      </w:r>
      <w:proofErr w:type="spellEnd"/>
      <w:r w:rsidRPr="002917EE">
        <w:rPr>
          <w:rFonts w:ascii="Tw Cen MT" w:eastAsia="Twentieth Century" w:hAnsi="Tw Cen MT" w:cs="Twentieth Century"/>
          <w:sz w:val="24"/>
          <w:szCs w:val="24"/>
        </w:rPr>
        <w:t xml:space="preserve"> target</w:t>
      </w:r>
      <w:r>
        <w:rPr>
          <w:rFonts w:ascii="Tw Cen MT" w:eastAsia="Twentieth Century" w:hAnsi="Tw Cen MT" w:cs="Twentieth Century"/>
          <w:sz w:val="24"/>
          <w:szCs w:val="24"/>
        </w:rPr>
        <w:t xml:space="preserve"> </w:t>
      </w:r>
      <w:proofErr w:type="spellStart"/>
      <w:r w:rsidRPr="003A6B2B">
        <w:rPr>
          <w:rFonts w:ascii="Tw Cen MT" w:eastAsia="Twentieth Century" w:hAnsi="Tw Cen MT" w:cs="Twentieth Century"/>
          <w:i/>
          <w:sz w:val="24"/>
          <w:szCs w:val="24"/>
        </w:rPr>
        <w:t>Millenium</w:t>
      </w:r>
      <w:proofErr w:type="spellEnd"/>
      <w:r w:rsidRPr="003A6B2B">
        <w:rPr>
          <w:rFonts w:ascii="Tw Cen MT" w:eastAsia="Twentieth Century" w:hAnsi="Tw Cen MT" w:cs="Twentieth Century"/>
          <w:i/>
          <w:sz w:val="24"/>
          <w:szCs w:val="24"/>
        </w:rPr>
        <w:t xml:space="preserve"> Development Goals</w:t>
      </w:r>
      <w:r>
        <w:rPr>
          <w:rFonts w:ascii="Tw Cen MT" w:eastAsia="Twentieth Century" w:hAnsi="Tw Cen MT" w:cs="Twentieth Century"/>
          <w:sz w:val="24"/>
          <w:szCs w:val="24"/>
        </w:rPr>
        <w:t xml:space="preserve"> (MDGs)</w:t>
      </w:r>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2015, MDGs </w:t>
      </w:r>
      <w:proofErr w:type="spellStart"/>
      <w:r w:rsidRPr="002917EE">
        <w:rPr>
          <w:rFonts w:ascii="Tw Cen MT" w:eastAsia="Twentieth Century" w:hAnsi="Tw Cen MT" w:cs="Twentieth Century"/>
          <w:sz w:val="24"/>
          <w:szCs w:val="24"/>
        </w:rPr>
        <w:t>menargetkan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AKI</w:t>
      </w:r>
      <w:r w:rsidRPr="002917EE">
        <w:rPr>
          <w:rFonts w:ascii="Tw Cen MT" w:eastAsia="Twentieth Century" w:hAnsi="Tw Cen MT" w:cs="Twentieth Century"/>
          <w:sz w:val="24"/>
          <w:szCs w:val="24"/>
        </w:rPr>
        <w:t xml:space="preserve"> 110 </w:t>
      </w:r>
      <w:proofErr w:type="spellStart"/>
      <w:r w:rsidRPr="002917EE">
        <w:rPr>
          <w:rFonts w:ascii="Tw Cen MT" w:eastAsia="Twentieth Century" w:hAnsi="Tw Cen MT" w:cs="Twentieth Century"/>
          <w:sz w:val="24"/>
          <w:szCs w:val="24"/>
        </w:rPr>
        <w:t>kematian</w:t>
      </w:r>
      <w:proofErr w:type="spellEnd"/>
      <w:r w:rsidRPr="002917EE">
        <w:rPr>
          <w:rFonts w:ascii="Tw Cen MT" w:eastAsia="Twentieth Century" w:hAnsi="Tw Cen MT" w:cs="Twentieth Century"/>
          <w:sz w:val="24"/>
          <w:szCs w:val="24"/>
        </w:rPr>
        <w:t xml:space="preserve"> per 100.000 </w:t>
      </w:r>
      <w:proofErr w:type="spellStart"/>
      <w:r w:rsidRPr="002917EE">
        <w:rPr>
          <w:rFonts w:ascii="Tw Cen MT" w:eastAsia="Twentieth Century" w:hAnsi="Tw Cen MT" w:cs="Twentieth Century"/>
          <w:sz w:val="24"/>
          <w:szCs w:val="24"/>
        </w:rPr>
        <w:t>kelahiran</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{"citationItems":[{"id":"ITEM-1","itemData":{"ISBN":"6221527716","abstract":"profil Kesehatan Indonesia 2018","author":[{"dropping-particle":"","family":"Kementerian Kesehatan RI","given":"","non-dropping-particle":"","parse-names":false,"suffix":""}],"container-title":"Kementerian Kesehatan RI","id":"ITEM-1","issued":{"date-parts":[["2019"]]},"number-of-pages":"207","publisher-place":"Jakarta","title":"Profil Kesehatan Indonesia 2018","type":"report"},"uris":["http://www.mendeley.com/documents/?uuid=7792fb41-139c-4280-a9f4-3d3567ecf381"]}],"mendeley":{"formattedCitation":"[2]","plainTextFormattedCitation":"[2]","previouslyFormattedCitation":"[2]"},"properties":{"noteIndex":0},"schema":"https://github.com/citation-style-language/schema/raw/master/csl-citation.json"}</w:instrText>
      </w:r>
      <w:r>
        <w:rPr>
          <w:rFonts w:ascii="Tw Cen MT" w:eastAsia="Twentieth Century" w:hAnsi="Tw Cen MT" w:cs="Twentieth Century"/>
          <w:sz w:val="24"/>
          <w:szCs w:val="24"/>
        </w:rPr>
        <w:fldChar w:fldCharType="separate"/>
      </w:r>
      <w:r w:rsidRPr="00253659">
        <w:rPr>
          <w:rFonts w:ascii="Tw Cen MT" w:eastAsia="Twentieth Century" w:hAnsi="Tw Cen MT" w:cs="Twentieth Century"/>
          <w:noProof/>
          <w:sz w:val="24"/>
          <w:szCs w:val="24"/>
        </w:rPr>
        <w:t>[2]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
    <w:p w14:paraId="56193E48" w14:textId="25F6E408"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Menurut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Laporan</w:t>
      </w:r>
      <w:proofErr w:type="spellEnd"/>
      <w:r w:rsidRPr="002917EE">
        <w:rPr>
          <w:rFonts w:ascii="Tw Cen MT" w:eastAsia="Twentieth Century" w:hAnsi="Tw Cen MT" w:cs="Twentieth Century"/>
          <w:sz w:val="24"/>
          <w:szCs w:val="24"/>
        </w:rPr>
        <w:t xml:space="preserve"> Kinerja </w:t>
      </w:r>
      <w:proofErr w:type="spellStart"/>
      <w:r w:rsidRPr="002917EE">
        <w:rPr>
          <w:rFonts w:ascii="Tw Cen MT" w:eastAsia="Twentieth Century" w:hAnsi="Tw Cen MT" w:cs="Twentieth Century"/>
          <w:sz w:val="24"/>
          <w:szCs w:val="24"/>
        </w:rPr>
        <w:t>Instansi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Pemerintah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2020 AKI di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w:t>
      </w:r>
      <w:proofErr w:type="spellStart"/>
      <w:r w:rsidRPr="002917EE">
        <w:rPr>
          <w:rFonts w:ascii="Tw Cen MT" w:eastAsia="Twentieth Century" w:hAnsi="Tw Cen MT" w:cs="Twentieth Century"/>
          <w:sz w:val="24"/>
          <w:szCs w:val="24"/>
        </w:rPr>
        <w:t>tercatat</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129 </w:t>
      </w:r>
      <w:proofErr w:type="spellStart"/>
      <w:r>
        <w:rPr>
          <w:rFonts w:ascii="Tw Cen MT" w:eastAsia="Twentieth Century" w:hAnsi="Tw Cen MT" w:cs="Twentieth Century"/>
          <w:sz w:val="24"/>
          <w:szCs w:val="24"/>
        </w:rPr>
        <w:t>kasus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peningkatan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jika</w:t>
      </w:r>
      <w:proofErr w:type="spellEnd"/>
      <w:r w:rsidRPr="002917E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dibandingkan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2019 </w:t>
      </w:r>
      <w:proofErr w:type="spellStart"/>
      <w:r>
        <w:rPr>
          <w:rFonts w:ascii="Tw Cen MT" w:eastAsia="Twentieth Century" w:hAnsi="Tw Cen MT" w:cs="Twentieth Century"/>
          <w:sz w:val="24"/>
          <w:szCs w:val="24"/>
        </w:rPr>
        <w:t>tercatat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125 </w:t>
      </w:r>
      <w:proofErr w:type="spellStart"/>
      <w:r>
        <w:rPr>
          <w:rFonts w:ascii="Tw Cen MT" w:eastAsia="Twentieth Century" w:hAnsi="Tw Cen MT" w:cs="Twentieth Century"/>
          <w:sz w:val="24"/>
          <w:szCs w:val="24"/>
        </w:rPr>
        <w:t>kasus</w:t>
      </w:r>
      <w:proofErr w:type="spellEnd"/>
      <w:r>
        <w:rPr>
          <w:rFonts w:ascii="Tw Cen MT" w:eastAsia="Twentieth Century" w:hAnsi="Tw Cen MT" w:cs="Twentieth Century"/>
          <w:sz w:val="24"/>
          <w:szCs w:val="24"/>
        </w:rPr>
        <w:t>.</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Kematian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disebabkan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karena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komplikasi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kebidanan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ditangani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tepat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waktu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sekitar</w:t>
      </w:r>
      <w:proofErr w:type="spellEnd"/>
      <w:r w:rsidRPr="002917EE">
        <w:rPr>
          <w:rFonts w:ascii="Tw Cen MT" w:eastAsia="Twentieth Century" w:hAnsi="Tw Cen MT" w:cs="Twentieth Century"/>
          <w:sz w:val="24"/>
          <w:szCs w:val="24"/>
        </w:rPr>
        <w:t xml:space="preserve"> 15%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mengalami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komplikasi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menurunkan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AKI</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sebaiknya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memanfaatkan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r w:rsidRPr="005C551E">
        <w:rPr>
          <w:rFonts w:ascii="Tw Cen MT" w:eastAsia="Twentieth Century" w:hAnsi="Tw Cen MT" w:cs="Twentieth Century"/>
          <w:i/>
          <w:iCs/>
          <w:sz w:val="24"/>
          <w:szCs w:val="24"/>
        </w:rPr>
        <w:t>Antenatal Care</w:t>
      </w:r>
      <w:r>
        <w:rPr>
          <w:rFonts w:ascii="Tw Cen MT" w:eastAsia="Twentieth Century" w:hAnsi="Tw Cen MT" w:cs="Twentieth Century"/>
          <w:sz w:val="24"/>
          <w:szCs w:val="24"/>
        </w:rPr>
        <w:t xml:space="preserve"> (</w:t>
      </w:r>
      <w:r w:rsidRPr="002917EE">
        <w:rPr>
          <w:rFonts w:ascii="Tw Cen MT" w:eastAsia="Twentieth Century" w:hAnsi="Tw Cen MT" w:cs="Twentieth Century"/>
          <w:sz w:val="24"/>
          <w:szCs w:val="24"/>
        </w:rPr>
        <w:t>ANC</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{"citationItems":[{"id":"ITEM-1","itemData":{"abstract":"d.","author":[{"dropping-particle":"","family":"Dinas Kesehatan Provinsi Riau","given":"","non-dropping-particle":"","parse-names":false,"suffix":""}],"container-title":"Dinas Kesehatan Provinsi Riau","id":"ITEM-1","issue":"63","issued":{"date-parts":[["2020"]]},"publisher-place":"Pekanbaru","title":"Laporan Kinerja Instansi Pemerintah Dinas Kesehatan Provinsi Riau Tahun 2020","type":"report"},"uris":["http://www.mendeley.com/documents/?uuid=f614e627-746c-4082-b0fe-f9b11189606a"]}],"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sz w:val="24"/>
          <w:szCs w:val="24"/>
        </w:rPr>
        <w:fldChar w:fldCharType="separate"/>
      </w:r>
      <w:r w:rsidRPr="00E4390F">
        <w:rPr>
          <w:rFonts w:ascii="Tw Cen MT" w:eastAsia="Twentieth Century" w:hAnsi="Tw Cen MT" w:cs="Twentieth Century"/>
          <w:noProof/>
          <w:sz w:val="24"/>
          <w:szCs w:val="24"/>
        </w:rPr>
        <w:t>[3]</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21773995" w14:textId="77777777"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adalah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program </w:t>
      </w:r>
      <w:proofErr w:type="spellStart"/>
      <w:r w:rsidRPr="002917EE">
        <w:rPr>
          <w:rFonts w:ascii="Tw Cen MT" w:eastAsia="Twentieth Century" w:hAnsi="Tw Cen MT" w:cs="Twentieth Century"/>
          <w:sz w:val="24"/>
          <w:szCs w:val="24"/>
        </w:rPr>
        <w:t>terencana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berupa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observasi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edukasi</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penanganan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medik</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guna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memperoleh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proses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aman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memuaskan</w:t>
      </w:r>
      <w:proofErr w:type="spellEnd"/>
      <w:r>
        <w:rPr>
          <w:rFonts w:ascii="Tw Cen MT" w:eastAsia="Twentieth Century" w:hAnsi="Tw Cen MT" w:cs="Twentieth Century"/>
          <w:sz w:val="24"/>
          <w:szCs w:val="24"/>
        </w:rPr>
        <w:t xml:space="preserve">. </w:t>
      </w:r>
    </w:p>
    <w:p w14:paraId="75E8D268" w14:textId="77777777"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ANC</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merupakan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setiap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kegiatan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atau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serangkaian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kegiatan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dilakukan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sejak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terjadinya</w:t>
      </w:r>
      <w:proofErr w:type="spellEnd"/>
      <w:r w:rsidRPr="002917EE">
        <w:rPr>
          <w:rFonts w:ascii="Tw Cen MT" w:eastAsia="Twentieth Century" w:hAnsi="Tw Cen MT" w:cs="Twentieth Century"/>
          <w:sz w:val="24"/>
          <w:szCs w:val="24"/>
        </w:rPr>
        <w:t xml:space="preserve"> masa </w:t>
      </w:r>
      <w:proofErr w:type="spellStart"/>
      <w:r w:rsidRPr="002917EE">
        <w:rPr>
          <w:rFonts w:ascii="Tw Cen MT" w:eastAsia="Twentieth Century" w:hAnsi="Tw Cen MT" w:cs="Twentieth Century"/>
          <w:sz w:val="24"/>
          <w:szCs w:val="24"/>
        </w:rPr>
        <w:t>konsepsi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hingga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sebelum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mulainya</w:t>
      </w:r>
      <w:proofErr w:type="spellEnd"/>
      <w:r w:rsidRPr="002917EE">
        <w:rPr>
          <w:rFonts w:ascii="Tw Cen MT" w:eastAsia="Twentieth Century" w:hAnsi="Tw Cen MT" w:cs="Twentieth Century"/>
          <w:sz w:val="24"/>
          <w:szCs w:val="24"/>
        </w:rPr>
        <w:t xml:space="preserve"> proses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diberikan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kepada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seluruh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sz w:val="24"/>
          <w:szCs w:val="24"/>
        </w:rPr>
        <w:fldChar w:fldCharType="separate"/>
      </w:r>
      <w:r w:rsidRPr="004C71AD">
        <w:rPr>
          <w:rFonts w:ascii="Tw Cen MT" w:eastAsia="Twentieth Century" w:hAnsi="Tw Cen MT" w:cs="Twentieth Century"/>
          <w:noProof/>
          <w:sz w:val="24"/>
          <w:szCs w:val="24"/>
        </w:rPr>
        <w:t>[4]</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Tujuan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Pedoman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Antenatal </w:t>
      </w:r>
      <w:proofErr w:type="spellStart"/>
      <w:r w:rsidRPr="002917EE">
        <w:rPr>
          <w:rFonts w:ascii="Tw Cen MT" w:eastAsia="Twentieth Century" w:hAnsi="Tw Cen MT" w:cs="Twentieth Century"/>
          <w:sz w:val="24"/>
          <w:szCs w:val="24"/>
        </w:rPr>
        <w:t>Terpadu</w:t>
      </w:r>
      <w:proofErr w:type="spellEnd"/>
      <w:r w:rsidRPr="002917EE">
        <w:rPr>
          <w:rFonts w:ascii="Tw Cen MT" w:eastAsia="Twentieth Century" w:hAnsi="Tw Cen MT" w:cs="Twentieth Century"/>
          <w:sz w:val="24"/>
          <w:szCs w:val="24"/>
        </w:rPr>
        <w:t xml:space="preserve"> oleh Kementerian Kesehatan </w:t>
      </w:r>
      <w:proofErr w:type="spellStart"/>
      <w:r w:rsidRPr="002917EE">
        <w:rPr>
          <w:rFonts w:ascii="Tw Cen MT" w:eastAsia="Twentieth Century" w:hAnsi="Tw Cen MT" w:cs="Twentieth Century"/>
          <w:sz w:val="24"/>
          <w:szCs w:val="24"/>
        </w:rPr>
        <w:t>Republik</w:t>
      </w:r>
      <w:proofErr w:type="spellEnd"/>
      <w:r w:rsidRPr="002917EE">
        <w:rPr>
          <w:rFonts w:ascii="Tw Cen MT" w:eastAsia="Twentieth Century" w:hAnsi="Tw Cen MT" w:cs="Twentieth Century"/>
          <w:sz w:val="24"/>
          <w:szCs w:val="24"/>
        </w:rPr>
        <w:t xml:space="preserve"> Indonesia (</w:t>
      </w:r>
      <w:proofErr w:type="spellStart"/>
      <w:r w:rsidRPr="002917EE">
        <w:rPr>
          <w:rFonts w:ascii="Tw Cen MT" w:eastAsia="Twentieth Century" w:hAnsi="Tw Cen MT" w:cs="Twentieth Century"/>
          <w:sz w:val="24"/>
          <w:szCs w:val="24"/>
        </w:rPr>
        <w:t>Kemenkes</w:t>
      </w:r>
      <w:proofErr w:type="spellEnd"/>
      <w:r w:rsidRPr="002917EE">
        <w:rPr>
          <w:rFonts w:ascii="Tw Cen MT" w:eastAsia="Twentieth Century" w:hAnsi="Tw Cen MT" w:cs="Twentieth Century"/>
          <w:sz w:val="24"/>
          <w:szCs w:val="24"/>
        </w:rPr>
        <w:t xml:space="preserve"> RI, 2020) </w:t>
      </w:r>
      <w:proofErr w:type="spellStart"/>
      <w:r w:rsidRPr="002917EE">
        <w:rPr>
          <w:rFonts w:ascii="Tw Cen MT" w:eastAsia="Twentieth Century" w:hAnsi="Tw Cen MT" w:cs="Twentieth Century"/>
          <w:sz w:val="24"/>
          <w:szCs w:val="24"/>
        </w:rPr>
        <w:t>adalah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memperoleh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suatu</w:t>
      </w:r>
      <w:proofErr w:type="spellEnd"/>
      <w:r w:rsidRPr="002917EE">
        <w:rPr>
          <w:rFonts w:ascii="Tw Cen MT" w:eastAsia="Twentieth Century" w:hAnsi="Tw Cen MT" w:cs="Twentieth Century"/>
          <w:sz w:val="24"/>
          <w:szCs w:val="24"/>
        </w:rPr>
        <w:t xml:space="preserve"> proses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serta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aman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positif</w:t>
      </w:r>
      <w:proofErr w:type="spellEnd"/>
      <w:r w:rsidRPr="002917EE">
        <w:rPr>
          <w:rFonts w:ascii="Tw Cen MT" w:eastAsia="Twentieth Century" w:hAnsi="Tw Cen MT" w:cs="Twentieth Century"/>
          <w:sz w:val="24"/>
          <w:szCs w:val="24"/>
        </w:rPr>
        <w:t xml:space="preserve"> (</w:t>
      </w:r>
      <w:r w:rsidRPr="00C55E26">
        <w:rPr>
          <w:rFonts w:ascii="Tw Cen MT" w:eastAsia="Twentieth Century" w:hAnsi="Tw Cen MT" w:cs="Twentieth Century"/>
          <w:i/>
          <w:sz w:val="24"/>
          <w:szCs w:val="24"/>
        </w:rPr>
        <w:t>Positive Pregnancy Experience</w:t>
      </w:r>
      <w:r w:rsidRPr="002917EE">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sz w:val="24"/>
          <w:szCs w:val="24"/>
        </w:rPr>
        <w:fldChar w:fldCharType="separate"/>
      </w:r>
      <w:r w:rsidRPr="00557268">
        <w:rPr>
          <w:rFonts w:ascii="Tw Cen MT" w:eastAsia="Twentieth Century" w:hAnsi="Tw Cen MT" w:cs="Twentieth Century"/>
          <w:noProof/>
          <w:sz w:val="24"/>
          <w:szCs w:val="24"/>
        </w:rPr>
        <w:t>[4]</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
    <w:p w14:paraId="7FDCD258" w14:textId="77777777"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Akibat</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jika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teratur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melakukan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menimbulkan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masalah</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berisiko</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fisik</w:t>
      </w:r>
      <w:proofErr w:type="spellEnd"/>
      <w:r w:rsidRPr="002917EE">
        <w:rPr>
          <w:rFonts w:ascii="Tw Cen MT" w:eastAsia="Twentieth Century" w:hAnsi="Tw Cen MT" w:cs="Twentieth Century"/>
          <w:sz w:val="24"/>
          <w:szCs w:val="24"/>
        </w:rPr>
        <w:t xml:space="preserve"> dan mental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janin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mempersiapkan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komplikasi</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mungkin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selama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tidak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ditangani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meningkatnya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morbiditas</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mortalitas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bayi</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{"citationItems":[{"id":"ITEM-1","itemData":{"ISBN":"9791446784","author":[{"dropping-particle":"","family":"Purwaningsih","given":"Wahyu","non-dropping-particle":"","parse-names":false,"suffix":""}],"collection-title":"Medical Book","edition":"Cet. 1","id":"ITEM-1","issued":{"date-parts":[["2010"]]},"publisher":"Muha Medika","publisher-place":"Y","title":"Asuhan keperawatan : maternitas","type":"book"},"uris":["http://www.mendeley.com/documents/?uuid=1e35bda5-a050-36a5-9470-06e8c1d4c9e3"]}],"mendeley":{"formattedCitation":"[5]","plainTextFormattedCitation":"[5]","previouslyFormattedCitation":"[5]"},"properties":{"noteIndex":0},"schema":"https://github.com/citation-style-language/schema/raw/master/csl-citation.json"}</w:instrText>
      </w:r>
      <w:r>
        <w:rPr>
          <w:rFonts w:ascii="Tw Cen MT" w:eastAsia="Twentieth Century" w:hAnsi="Tw Cen MT" w:cs="Twentieth Century"/>
          <w:sz w:val="24"/>
          <w:szCs w:val="24"/>
        </w:rPr>
        <w:fldChar w:fldCharType="separate"/>
      </w:r>
      <w:r w:rsidRPr="00FA1586">
        <w:rPr>
          <w:rFonts w:ascii="Tw Cen MT" w:eastAsia="Twentieth Century" w:hAnsi="Tw Cen MT" w:cs="Twentieth Century"/>
          <w:noProof/>
          <w:sz w:val="24"/>
          <w:szCs w:val="24"/>
        </w:rPr>
        <w:t>[5]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57E6FD4" w14:textId="77777777" w:rsidR="00AA76F4" w:rsidRPr="002917EE" w:rsidRDefault="00AA76F4" w:rsidP="00AA76F4">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Data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Bidan</w:t>
      </w:r>
      <w:proofErr w:type="spellEnd"/>
      <w:r w:rsidRPr="002917EE">
        <w:rPr>
          <w:rFonts w:ascii="Tw Cen MT" w:eastAsia="Twentieth Century" w:hAnsi="Tw Cen MT" w:cs="Twentieth Century"/>
          <w:sz w:val="24"/>
          <w:szCs w:val="24"/>
        </w:rPr>
        <w:t xml:space="preserve"> Indonesia (IBI) </w:t>
      </w:r>
      <w:proofErr w:type="spellStart"/>
      <w:r w:rsidRPr="002917EE">
        <w:rPr>
          <w:rFonts w:ascii="Tw Cen MT" w:eastAsia="Twentieth Century" w:hAnsi="Tw Cen MT" w:cs="Twentieth Century"/>
          <w:sz w:val="24"/>
          <w:szCs w:val="24"/>
        </w:rPr>
        <w:t>mengalami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penurunan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jumlah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w:t>
      </w:r>
      <w:r>
        <w:rPr>
          <w:rFonts w:ascii="Tw Cen MT" w:eastAsia="Twentieth Century" w:hAnsi="Tw Cen MT" w:cs="Twentieth Century"/>
          <w:sz w:val="24"/>
          <w:szCs w:val="24"/>
        </w:rPr>
        <w:t>n</w:t>
      </w:r>
      <w:r w:rsidRPr="002917EE">
        <w:rPr>
          <w:rFonts w:ascii="Tw Cen MT" w:eastAsia="Twentieth Century" w:hAnsi="Tw Cen MT" w:cs="Twentieth Century"/>
          <w:sz w:val="24"/>
          <w:szCs w:val="24"/>
        </w:rPr>
        <w:t>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Januari</w:t>
      </w:r>
      <w:proofErr w:type="spellEnd"/>
      <w:r w:rsidRPr="002917EE">
        <w:rPr>
          <w:rFonts w:ascii="Tw Cen MT" w:eastAsia="Twentieth Century" w:hAnsi="Tw Cen MT" w:cs="Twentieth Century"/>
          <w:sz w:val="24"/>
          <w:szCs w:val="24"/>
        </w:rPr>
        <w:t xml:space="preserve"> 2020 </w:t>
      </w:r>
      <w:proofErr w:type="spellStart"/>
      <w:r w:rsidRPr="002917EE">
        <w:rPr>
          <w:rFonts w:ascii="Tw Cen MT" w:eastAsia="Twentieth Century" w:hAnsi="Tw Cen MT" w:cs="Twentieth Century"/>
          <w:sz w:val="24"/>
          <w:szCs w:val="24"/>
        </w:rPr>
        <w:t>ke</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April 2020.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K1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Januari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sebanyak</w:t>
      </w:r>
      <w:proofErr w:type="spellEnd"/>
      <w:r w:rsidRPr="002917EE">
        <w:rPr>
          <w:rFonts w:ascii="Tw Cen MT" w:eastAsia="Twentieth Century" w:hAnsi="Tw Cen MT" w:cs="Twentieth Century"/>
          <w:sz w:val="24"/>
          <w:szCs w:val="24"/>
        </w:rPr>
        <w:t xml:space="preserve"> 76.878 </w:t>
      </w:r>
      <w:proofErr w:type="spellStart"/>
      <w:r w:rsidRPr="002917EE">
        <w:rPr>
          <w:rFonts w:ascii="Tw Cen MT" w:eastAsia="Twentieth Century" w:hAnsi="Tw Cen MT" w:cs="Twentieth Century"/>
          <w:sz w:val="24"/>
          <w:szCs w:val="24"/>
        </w:rPr>
        <w:t>menurun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April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jumlah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59.326. </w:t>
      </w:r>
      <w:proofErr w:type="spellStart"/>
      <w:r w:rsidRPr="002917EE">
        <w:rPr>
          <w:rFonts w:ascii="Tw Cen MT" w:eastAsia="Twentieth Century" w:hAnsi="Tw Cen MT" w:cs="Twentieth Century"/>
          <w:sz w:val="24"/>
          <w:szCs w:val="24"/>
        </w:rPr>
        <w:t>Begitu</w:t>
      </w:r>
      <w:proofErr w:type="spellEnd"/>
      <w:r w:rsidRPr="002917EE">
        <w:rPr>
          <w:rFonts w:ascii="Tw Cen MT" w:eastAsia="Twentieth Century" w:hAnsi="Tw Cen MT" w:cs="Twentieth Century"/>
          <w:sz w:val="24"/>
          <w:szCs w:val="24"/>
        </w:rPr>
        <w:t xml:space="preserve"> juga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K4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Januari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sebanyak</w:t>
      </w:r>
      <w:proofErr w:type="spellEnd"/>
      <w:r w:rsidRPr="002917EE">
        <w:rPr>
          <w:rFonts w:ascii="Tw Cen MT" w:eastAsia="Twentieth Century" w:hAnsi="Tw Cen MT" w:cs="Twentieth Century"/>
          <w:sz w:val="24"/>
          <w:szCs w:val="24"/>
        </w:rPr>
        <w:t xml:space="preserve"> 57.166 </w:t>
      </w:r>
      <w:proofErr w:type="spellStart"/>
      <w:r w:rsidRPr="002917EE">
        <w:rPr>
          <w:rFonts w:ascii="Tw Cen MT" w:eastAsia="Twentieth Century" w:hAnsi="Tw Cen MT" w:cs="Twentieth Century"/>
          <w:sz w:val="24"/>
          <w:szCs w:val="24"/>
        </w:rPr>
        <w:t>menurun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bulan</w:t>
      </w:r>
      <w:proofErr w:type="spellEnd"/>
      <w:r w:rsidRPr="002917EE">
        <w:rPr>
          <w:rFonts w:ascii="Tw Cen MT" w:eastAsia="Twentieth Century" w:hAnsi="Tw Cen MT" w:cs="Twentieth Century"/>
          <w:sz w:val="24"/>
          <w:szCs w:val="24"/>
        </w:rPr>
        <w:t xml:space="preserve"> April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jumlah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50.767. Hal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disebabkan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karena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ini</w:t>
      </w:r>
      <w:proofErr w:type="spellEnd"/>
      <w:r w:rsidRPr="002917EE">
        <w:rPr>
          <w:rFonts w:ascii="Tw Cen MT" w:eastAsia="Twentieth Century" w:hAnsi="Tw Cen MT" w:cs="Twentieth Century"/>
          <w:sz w:val="24"/>
          <w:szCs w:val="24"/>
        </w:rPr>
        <w:t xml:space="preserve"> di Indonesia </w:t>
      </w:r>
      <w:proofErr w:type="spellStart"/>
      <w:r w:rsidRPr="002917EE">
        <w:rPr>
          <w:rFonts w:ascii="Tw Cen MT" w:eastAsia="Twentieth Century" w:hAnsi="Tw Cen MT" w:cs="Twentieth Century"/>
          <w:sz w:val="24"/>
          <w:szCs w:val="24"/>
        </w:rPr>
        <w:t>sedang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merebaknya</w:t>
      </w:r>
      <w:proofErr w:type="spellEnd"/>
      <w:r w:rsidRPr="002917EE">
        <w:rPr>
          <w:rFonts w:ascii="Tw Cen MT" w:eastAsia="Twentieth Century" w:hAnsi="Tw Cen MT" w:cs="Twentieth Century"/>
          <w:sz w:val="24"/>
          <w:szCs w:val="24"/>
        </w:rPr>
        <w:t xml:space="preserve"> </w:t>
      </w:r>
      <w:r w:rsidRPr="003F4472">
        <w:rPr>
          <w:rFonts w:ascii="Tw Cen MT" w:eastAsia="Twentieth Century" w:hAnsi="Tw Cen MT" w:cs="Twentieth Century"/>
          <w:i/>
          <w:sz w:val="24"/>
          <w:szCs w:val="24"/>
        </w:rPr>
        <w:t>Coronavirus Disease</w:t>
      </w:r>
      <w:r w:rsidRPr="002917EE">
        <w:rPr>
          <w:rFonts w:ascii="Tw Cen MT" w:eastAsia="Twentieth Century" w:hAnsi="Tw Cen MT" w:cs="Twentieth Century"/>
          <w:sz w:val="24"/>
          <w:szCs w:val="24"/>
        </w:rPr>
        <w:t xml:space="preserve"> 2019 (Cov-19)</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{"citationItems":[{"id":"ITEM-1","itemData":{"URL":"https://ibi-kabtegal.or.id/berita/detail/situasi-pelayanan-kebidanan-pada-masa-pandemi-covid--19-dan-memasuki-era-newnormal","abstract":"The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paper.","accessed":{"date-parts":[["2023","5","17"]]},"author":[{"dropping-particle":"","family":"Nurjasmi","given":"Emi","non-dropping-particle":"","parse-names":false,"suffix":""}],"container-title":"Ikatan Bidan Indonesia","id":"ITEM-1","issued":{"date-parts":[["2020"]]},"page":"1-32","title":"Situasi pelayanan kebidanan pada masa pandemi COVID-19 dan memasuki era new normal","type":"webpage"},"uris":["http://www.mendeley.com/documents/?uuid=44389e0d-1c7e-3885-9334-86a669fd3aa3"]}],"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sz w:val="24"/>
          <w:szCs w:val="24"/>
        </w:rPr>
        <w:fldChar w:fldCharType="separate"/>
      </w:r>
      <w:r w:rsidRPr="00FA1586">
        <w:rPr>
          <w:rFonts w:ascii="Tw Cen MT" w:eastAsia="Twentieth Century" w:hAnsi="Tw Cen MT" w:cs="Twentieth Century"/>
          <w:noProof/>
          <w:sz w:val="24"/>
          <w:szCs w:val="24"/>
        </w:rPr>
        <w:t>[6]</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6E950D93" w14:textId="77777777" w:rsidR="00AA76F4" w:rsidRPr="002917EE" w:rsidRDefault="00AA76F4" w:rsidP="00AA76F4">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Angka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pertama</w:t>
      </w:r>
      <w:proofErr w:type="spellEnd"/>
      <w:r w:rsidRPr="002917EE">
        <w:rPr>
          <w:rFonts w:ascii="Tw Cen MT" w:eastAsia="Twentieth Century" w:hAnsi="Tw Cen MT" w:cs="Twentieth Century"/>
          <w:sz w:val="24"/>
          <w:szCs w:val="24"/>
        </w:rPr>
        <w:t xml:space="preserve"> (K1) dan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keempat</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memperlihatkan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bagaimana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gambaran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pelaksanaan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K1 di Indonesia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96,4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88,5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Di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K1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87,4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82,8 </w:t>
      </w:r>
      <w:proofErr w:type="spellStart"/>
      <w:proofErr w:type="gram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w:t>
      </w:r>
      <w:proofErr w:type="gram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Sedangkan</w:t>
      </w:r>
      <w:proofErr w:type="spellEnd"/>
      <w:r w:rsidRPr="002917EE">
        <w:rPr>
          <w:rFonts w:ascii="Tw Cen MT" w:eastAsia="Twentieth Century" w:hAnsi="Tw Cen MT" w:cs="Twentieth Century"/>
          <w:sz w:val="24"/>
          <w:szCs w:val="24"/>
        </w:rPr>
        <w:t xml:space="preserve"> di Kota </w:t>
      </w:r>
      <w:proofErr w:type="spellStart"/>
      <w:r w:rsidRPr="002917EE">
        <w:rPr>
          <w:rFonts w:ascii="Tw Cen MT" w:eastAsia="Twentieth Century" w:hAnsi="Tw Cen MT" w:cs="Twentieth Century"/>
          <w:sz w:val="24"/>
          <w:szCs w:val="24"/>
        </w:rPr>
        <w:t>Pekanbaru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K1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96,2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cakupan</w:t>
      </w:r>
      <w:proofErr w:type="spellEnd"/>
      <w:r w:rsidRPr="002917EE">
        <w:rPr>
          <w:rFonts w:ascii="Tw Cen MT" w:eastAsia="Twentieth Century" w:hAnsi="Tw Cen MT" w:cs="Twentieth Century"/>
          <w:sz w:val="24"/>
          <w:szCs w:val="24"/>
        </w:rPr>
        <w:t xml:space="preserve"> K4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92,6 </w:t>
      </w:r>
      <w:proofErr w:type="spellStart"/>
      <w:r w:rsidRPr="002917EE">
        <w:rPr>
          <w:rFonts w:ascii="Tw Cen MT" w:eastAsia="Twentieth Century" w:hAnsi="Tw Cen MT" w:cs="Twentieth Century"/>
          <w:sz w:val="24"/>
          <w:szCs w:val="24"/>
        </w:rPr>
        <w:t>persen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Stephen","author":[{"dropping-particle":"","family":"Dinas Kesehatan Provinsi Riau","given":"","non-dropping-particle":"","parse-names":false,"suffix":""}],"id":"ITEM-1","issued":{"date-parts":[["2019"]]},"publisher-place":"Pekanba","title":"Profil kesehatan Provinsi Riau Tahun 2019","type":"report"},"uris":["http://www.mendeley.com/documents/?uuid=1f746a47-6fe5-4cf4-b9e6-3cbfe553221d"]}],"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sz w:val="24"/>
          <w:szCs w:val="24"/>
        </w:rPr>
        <w:fldChar w:fldCharType="separate"/>
      </w:r>
      <w:r w:rsidRPr="00E214E6">
        <w:rPr>
          <w:rFonts w:ascii="Tw Cen MT" w:eastAsia="Twentieth Century" w:hAnsi="Tw Cen MT" w:cs="Twentieth Century"/>
          <w:noProof/>
          <w:sz w:val="24"/>
          <w:szCs w:val="24"/>
        </w:rPr>
        <w:t>[7]</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6736C061" w14:textId="0B96C420"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Berdasarkan</w:t>
      </w:r>
      <w:proofErr w:type="spellEnd"/>
      <w:r w:rsidRPr="002917EE">
        <w:rPr>
          <w:rFonts w:ascii="Tw Cen MT" w:eastAsia="Twentieth Century" w:hAnsi="Tw Cen MT" w:cs="Twentieth Century"/>
          <w:sz w:val="24"/>
          <w:szCs w:val="24"/>
        </w:rPr>
        <w:t xml:space="preserve"> data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LKJIP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2020 </w:t>
      </w:r>
      <w:proofErr w:type="spellStart"/>
      <w:r w:rsidRPr="002917EE">
        <w:rPr>
          <w:rFonts w:ascii="Tw Cen MT" w:eastAsia="Twentieth Century" w:hAnsi="Tw Cen MT" w:cs="Twentieth Century"/>
          <w:sz w:val="24"/>
          <w:szCs w:val="24"/>
        </w:rPr>
        <w:t>Capaian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telah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memperoleh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(K4) </w:t>
      </w:r>
      <w:proofErr w:type="spellStart"/>
      <w:r w:rsidRPr="002917EE">
        <w:rPr>
          <w:rFonts w:ascii="Tw Cen MT" w:eastAsia="Twentieth Century" w:hAnsi="Tw Cen MT" w:cs="Twentieth Century"/>
          <w:sz w:val="24"/>
          <w:szCs w:val="24"/>
        </w:rPr>
        <w:t>Provinsi</w:t>
      </w:r>
      <w:proofErr w:type="spellEnd"/>
      <w:r w:rsidRPr="002917EE">
        <w:rPr>
          <w:rFonts w:ascii="Tw Cen MT" w:eastAsia="Twentieth Century" w:hAnsi="Tw Cen MT" w:cs="Twentieth Century"/>
          <w:sz w:val="24"/>
          <w:szCs w:val="24"/>
        </w:rPr>
        <w:t xml:space="preserve"> Riau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2020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80,7 % </w:t>
      </w:r>
      <w:proofErr w:type="spellStart"/>
      <w:r w:rsidRPr="002917EE">
        <w:rPr>
          <w:rFonts w:ascii="Tw Cen MT" w:eastAsia="Twentieth Century" w:hAnsi="Tw Cen MT" w:cs="Twentieth Century"/>
          <w:sz w:val="24"/>
          <w:szCs w:val="24"/>
        </w:rPr>
        <w:t>menurun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jika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dibandingkan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capaian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tahun</w:t>
      </w:r>
      <w:proofErr w:type="spellEnd"/>
      <w:r w:rsidRPr="002917EE">
        <w:rPr>
          <w:rFonts w:ascii="Tw Cen MT" w:eastAsia="Twentieth Century" w:hAnsi="Tw Cen MT" w:cs="Twentieth Century"/>
          <w:sz w:val="24"/>
          <w:szCs w:val="24"/>
        </w:rPr>
        <w:t xml:space="preserve"> 2019 (81,94%). </w:t>
      </w:r>
    </w:p>
    <w:p w14:paraId="3A7F2C5E" w14:textId="77777777"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harus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memenuhi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frekuensi</w:t>
      </w:r>
      <w:proofErr w:type="spellEnd"/>
      <w:r w:rsidRPr="002917EE">
        <w:rPr>
          <w:rFonts w:ascii="Tw Cen MT" w:eastAsia="Twentieth Century" w:hAnsi="Tw Cen MT" w:cs="Twentieth Century"/>
          <w:sz w:val="24"/>
          <w:szCs w:val="24"/>
        </w:rPr>
        <w:t xml:space="preserve"> minimal di </w:t>
      </w:r>
      <w:proofErr w:type="spellStart"/>
      <w:r w:rsidRPr="002917EE">
        <w:rPr>
          <w:rFonts w:ascii="Tw Cen MT" w:eastAsia="Twentieth Century" w:hAnsi="Tw Cen MT" w:cs="Twentieth Century"/>
          <w:sz w:val="24"/>
          <w:szCs w:val="24"/>
        </w:rPr>
        <w:t>tiap</w:t>
      </w:r>
      <w:proofErr w:type="spellEnd"/>
      <w:r w:rsidRPr="002917EE">
        <w:rPr>
          <w:rFonts w:ascii="Tw Cen MT" w:eastAsia="Twentieth Century" w:hAnsi="Tw Cen MT" w:cs="Twentieth Century"/>
          <w:sz w:val="24"/>
          <w:szCs w:val="24"/>
        </w:rPr>
        <w:t xml:space="preserve"> trimester,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minimal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kali pada trimester </w:t>
      </w:r>
      <w:proofErr w:type="spellStart"/>
      <w:r w:rsidRPr="002917EE">
        <w:rPr>
          <w:rFonts w:ascii="Tw Cen MT" w:eastAsia="Twentieth Century" w:hAnsi="Tw Cen MT" w:cs="Twentieth Century"/>
          <w:sz w:val="24"/>
          <w:szCs w:val="24"/>
        </w:rPr>
        <w:t>pertama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0-12 </w:t>
      </w:r>
      <w:proofErr w:type="spellStart"/>
      <w:r w:rsidRPr="002917EE">
        <w:rPr>
          <w:rFonts w:ascii="Tw Cen MT" w:eastAsia="Twentieth Century" w:hAnsi="Tw Cen MT" w:cs="Twentieth Century"/>
          <w:sz w:val="24"/>
          <w:szCs w:val="24"/>
        </w:rPr>
        <w:t>minggu</w:t>
      </w:r>
      <w:proofErr w:type="spellEnd"/>
      <w:r w:rsidRPr="002917EE">
        <w:rPr>
          <w:rFonts w:ascii="Tw Cen MT" w:eastAsia="Twentieth Century" w:hAnsi="Tw Cen MT" w:cs="Twentieth Century"/>
          <w:sz w:val="24"/>
          <w:szCs w:val="24"/>
        </w:rPr>
        <w:t xml:space="preserve">), minimal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kali pada trimester </w:t>
      </w:r>
      <w:proofErr w:type="spellStart"/>
      <w:r w:rsidRPr="002917EE">
        <w:rPr>
          <w:rFonts w:ascii="Tw Cen MT" w:eastAsia="Twentieth Century" w:hAnsi="Tw Cen MT" w:cs="Twentieth Century"/>
          <w:sz w:val="24"/>
          <w:szCs w:val="24"/>
        </w:rPr>
        <w:t>kedua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12-24 </w:t>
      </w:r>
      <w:proofErr w:type="spellStart"/>
      <w:r w:rsidRPr="002917EE">
        <w:rPr>
          <w:rFonts w:ascii="Tw Cen MT" w:eastAsia="Twentieth Century" w:hAnsi="Tw Cen MT" w:cs="Twentieth Century"/>
          <w:sz w:val="24"/>
          <w:szCs w:val="24"/>
        </w:rPr>
        <w:t>minggu</w:t>
      </w:r>
      <w:proofErr w:type="spellEnd"/>
      <w:r w:rsidRPr="002917EE">
        <w:rPr>
          <w:rFonts w:ascii="Tw Cen MT" w:eastAsia="Twentieth Century" w:hAnsi="Tw Cen MT" w:cs="Twentieth Century"/>
          <w:sz w:val="24"/>
          <w:szCs w:val="24"/>
        </w:rPr>
        <w:t xml:space="preserve">), dan minimal </w:t>
      </w:r>
      <w:proofErr w:type="spellStart"/>
      <w:r w:rsidRPr="002917EE">
        <w:rPr>
          <w:rFonts w:ascii="Tw Cen MT" w:eastAsia="Twentieth Century" w:hAnsi="Tw Cen MT" w:cs="Twentieth Century"/>
          <w:sz w:val="24"/>
          <w:szCs w:val="24"/>
        </w:rPr>
        <w:t>dua</w:t>
      </w:r>
      <w:proofErr w:type="spellEnd"/>
      <w:r w:rsidRPr="002917EE">
        <w:rPr>
          <w:rFonts w:ascii="Tw Cen MT" w:eastAsia="Twentieth Century" w:hAnsi="Tw Cen MT" w:cs="Twentieth Century"/>
          <w:sz w:val="24"/>
          <w:szCs w:val="24"/>
        </w:rPr>
        <w:t xml:space="preserve"> kali pada trimester </w:t>
      </w:r>
      <w:proofErr w:type="spellStart"/>
      <w:r w:rsidRPr="002917EE">
        <w:rPr>
          <w:rFonts w:ascii="Tw Cen MT" w:eastAsia="Twentieth Century" w:hAnsi="Tw Cen MT" w:cs="Twentieth Century"/>
          <w:sz w:val="24"/>
          <w:szCs w:val="24"/>
        </w:rPr>
        <w:t>ketiga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24 </w:t>
      </w:r>
      <w:proofErr w:type="spellStart"/>
      <w:r w:rsidRPr="002917EE">
        <w:rPr>
          <w:rFonts w:ascii="Tw Cen MT" w:eastAsia="Twentieth Century" w:hAnsi="Tw Cen MT" w:cs="Twentieth Century"/>
          <w:sz w:val="24"/>
          <w:szCs w:val="24"/>
        </w:rPr>
        <w:t>minggu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sampai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menjelang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persalinan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Standar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waktu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tersebut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dianjurkan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menjamin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perlindungan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janin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lastRenderedPageBreak/>
        <w:t>berupa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deteksi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faktor</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risiko</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pencegahan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penanganan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dini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komplikasi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w:t>
      </w:r>
    </w:p>
    <w:p w14:paraId="3BD5F7E7" w14:textId="77777777" w:rsidR="00AA76F4" w:rsidRPr="002917EE" w:rsidRDefault="00AA76F4" w:rsidP="00AA76F4">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Hasil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menunjukkan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signifikan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nilai</w:t>
      </w:r>
      <w:proofErr w:type="spellEnd"/>
      <w:r w:rsidRPr="002917EE">
        <w:rPr>
          <w:rFonts w:ascii="Tw Cen MT" w:eastAsia="Twentieth Century" w:hAnsi="Tw Cen MT" w:cs="Twentieth Century"/>
          <w:sz w:val="24"/>
          <w:szCs w:val="24"/>
        </w:rPr>
        <w:t xml:space="preserve"> </w:t>
      </w:r>
      <w:r w:rsidRPr="00D85865">
        <w:rPr>
          <w:rFonts w:ascii="Tw Cen MT" w:eastAsia="Twentieth Century" w:hAnsi="Tw Cen MT" w:cs="Twentieth Century"/>
          <w:i/>
          <w:sz w:val="24"/>
          <w:szCs w:val="24"/>
        </w:rPr>
        <w:t>p value</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sebesar</w:t>
      </w:r>
      <w:proofErr w:type="spellEnd"/>
      <w:r w:rsidRPr="002917EE">
        <w:rPr>
          <w:rFonts w:ascii="Tw Cen MT" w:eastAsia="Twentieth Century" w:hAnsi="Tw Cen MT" w:cs="Twentieth Century"/>
          <w:sz w:val="24"/>
          <w:szCs w:val="24"/>
        </w:rPr>
        <w:t xml:space="preserve"> 0,000. </w:t>
      </w:r>
      <w:proofErr w:type="spellStart"/>
      <w:r w:rsidRPr="002917EE">
        <w:rPr>
          <w:rFonts w:ascii="Tw Cen MT" w:eastAsia="Twentieth Century" w:hAnsi="Tw Cen MT" w:cs="Twentieth Century"/>
          <w:sz w:val="24"/>
          <w:szCs w:val="24"/>
        </w:rPr>
        <w:t>Mengacu</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uji </w:t>
      </w:r>
      <w:proofErr w:type="spellStart"/>
      <w:r w:rsidRPr="002917EE">
        <w:rPr>
          <w:rFonts w:ascii="Tw Cen MT" w:eastAsia="Twentieth Century" w:hAnsi="Tw Cen MT" w:cs="Twentieth Century"/>
          <w:sz w:val="24"/>
          <w:szCs w:val="24"/>
        </w:rPr>
        <w:t>tersebut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dijelaskan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semakin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tentang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maka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terjadi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peningkatan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ANC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rPr>
        <w:fldChar w:fldCharType="separate"/>
      </w:r>
      <w:r w:rsidRPr="00E214E6">
        <w:rPr>
          <w:rFonts w:ascii="Tw Cen MT" w:eastAsia="Twentieth Century" w:hAnsi="Tw Cen MT" w:cs="Twentieth Century"/>
          <w:noProof/>
          <w:sz w:val="24"/>
          <w:szCs w:val="24"/>
        </w:rPr>
        <w:t>[8]</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lain</w:t>
      </w:r>
      <w:r w:rsidRPr="002917EE">
        <w:rPr>
          <w:rFonts w:ascii="Tw Cen MT" w:eastAsia="Twentieth Century" w:hAnsi="Tw Cen MT" w:cs="Twentieth Century"/>
          <w:sz w:val="24"/>
          <w:szCs w:val="24"/>
        </w:rPr>
        <w:t xml:space="preserve"> juga </w:t>
      </w:r>
      <w:proofErr w:type="spellStart"/>
      <w:r w:rsidRPr="002917EE">
        <w:rPr>
          <w:rFonts w:ascii="Tw Cen MT" w:eastAsia="Twentieth Century" w:hAnsi="Tw Cen MT" w:cs="Twentieth Century"/>
          <w:sz w:val="24"/>
          <w:szCs w:val="24"/>
        </w:rPr>
        <w:t>mengatakan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ANC</w:t>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yaitu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didapatkan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analisis</w:t>
      </w:r>
      <w:proofErr w:type="spellEnd"/>
      <w:r w:rsidRPr="002917EE">
        <w:rPr>
          <w:rFonts w:ascii="Tw Cen MT" w:eastAsia="Twentieth Century" w:hAnsi="Tw Cen MT" w:cs="Twentieth Century"/>
          <w:sz w:val="24"/>
          <w:szCs w:val="24"/>
        </w:rPr>
        <w:t xml:space="preserve"> p (0,034) &lt; </w:t>
      </w:r>
      <w:r w:rsidRPr="002917EE">
        <w:rPr>
          <w:rFonts w:eastAsia="Twentieth Century"/>
          <w:sz w:val="24"/>
          <w:szCs w:val="24"/>
        </w:rPr>
        <w:t>α</w:t>
      </w:r>
      <w:r w:rsidRPr="002917EE">
        <w:rPr>
          <w:rFonts w:ascii="Tw Cen MT" w:eastAsia="Twentieth Century" w:hAnsi="Tw Cen MT" w:cs="Twentieth Century"/>
          <w:sz w:val="24"/>
          <w:szCs w:val="24"/>
        </w:rPr>
        <w:t xml:space="preserve"> (0,05)</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B47129">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adalah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penginderaan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manusia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atau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tahu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seseorang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objek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melalui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indera</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yang </w:t>
      </w:r>
      <w:proofErr w:type="spellStart"/>
      <w:r>
        <w:rPr>
          <w:rFonts w:ascii="Tw Cen MT" w:eastAsia="Twentieth Century" w:hAnsi="Tw Cen MT" w:cs="Twentieth Century"/>
          <w:sz w:val="24"/>
          <w:szCs w:val="24"/>
        </w:rPr>
        <w:t>dimilikinya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hidung</w:t>
      </w:r>
      <w:proofErr w:type="spellEnd"/>
      <w:r>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telinga</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sebagainya</w:t>
      </w:r>
      <w:proofErr w:type="spellEnd"/>
      <w:r w:rsidRPr="002917EE">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seseorang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objek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mempunyai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tingkat</w:t>
      </w:r>
      <w:proofErr w:type="spellEnd"/>
      <w:r w:rsidRPr="002917EE">
        <w:rPr>
          <w:rFonts w:ascii="Tw Cen MT" w:eastAsia="Twentieth Century" w:hAnsi="Tw Cen MT" w:cs="Twentieth Century"/>
          <w:sz w:val="24"/>
          <w:szCs w:val="24"/>
        </w:rPr>
        <w:t xml:space="preserve"> yang </w:t>
      </w:r>
      <w:proofErr w:type="spellStart"/>
      <w:r w:rsidRPr="002917EE">
        <w:rPr>
          <w:rFonts w:ascii="Tw Cen MT" w:eastAsia="Twentieth Century" w:hAnsi="Tw Cen MT" w:cs="Twentieth Century"/>
          <w:sz w:val="24"/>
          <w:szCs w:val="24"/>
        </w:rPr>
        <w:t>berbeda-beda</w:t>
      </w:r>
      <w:proofErr w:type="spellEnd"/>
      <w:r w:rsidRPr="002917EE">
        <w:rPr>
          <w:rFonts w:ascii="Tw Cen MT" w:eastAsia="Twentieth Century" w:hAnsi="Tw Cen MT" w:cs="Twentieth Century"/>
          <w:sz w:val="24"/>
          <w:szCs w:val="24"/>
        </w:rPr>
        <w:t>.</w:t>
      </w:r>
    </w:p>
    <w:p w14:paraId="1A942606" w14:textId="77777777" w:rsidR="00AA76F4" w:rsidRPr="002917EE" w:rsidRDefault="00AA76F4" w:rsidP="00AA76F4">
      <w:pPr>
        <w:spacing w:after="0" w:line="240" w:lineRule="auto"/>
        <w:jc w:val="both"/>
        <w:rPr>
          <w:rFonts w:ascii="Tw Cen MT" w:eastAsia="Twentieth Century" w:hAnsi="Tw Cen MT" w:cs="Twentieth Century"/>
          <w:sz w:val="24"/>
          <w:szCs w:val="24"/>
        </w:rPr>
      </w:pPr>
      <w:proofErr w:type="spellStart"/>
      <w:r w:rsidRPr="002917EE">
        <w:rPr>
          <w:rFonts w:ascii="Tw Cen MT" w:eastAsia="Twentieth Century" w:hAnsi="Tw Cen MT" w:cs="Twentieth Century"/>
          <w:sz w:val="24"/>
          <w:szCs w:val="24"/>
        </w:rPr>
        <w:t>Ketidakteraturan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antenatal care pada </w:t>
      </w:r>
      <w:proofErr w:type="spellStart"/>
      <w:r w:rsidRPr="002917EE">
        <w:rPr>
          <w:rFonts w:ascii="Tw Cen MT" w:eastAsia="Twentieth Century" w:hAnsi="Tw Cen MT" w:cs="Twentieth Century"/>
          <w:sz w:val="24"/>
          <w:szCs w:val="24"/>
        </w:rPr>
        <w:t>ibu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hamil</w:t>
      </w:r>
      <w:proofErr w:type="spellEnd"/>
      <w:r w:rsidRPr="002917EE">
        <w:rPr>
          <w:rFonts w:ascii="Tw Cen MT" w:eastAsia="Twentieth Century" w:hAnsi="Tw Cen MT" w:cs="Twentieth Century"/>
          <w:sz w:val="24"/>
          <w:szCs w:val="24"/>
        </w:rPr>
        <w:t xml:space="preserve"> juga </w:t>
      </w:r>
      <w:proofErr w:type="spellStart"/>
      <w:r w:rsidRPr="002917EE">
        <w:rPr>
          <w:rFonts w:ascii="Tw Cen MT" w:eastAsia="Twentieth Century" w:hAnsi="Tw Cen MT" w:cs="Twentieth Century"/>
          <w:sz w:val="24"/>
          <w:szCs w:val="24"/>
        </w:rPr>
        <w:t>dipengaruhi</w:t>
      </w:r>
      <w:proofErr w:type="spellEnd"/>
      <w:r w:rsidRPr="002917EE">
        <w:rPr>
          <w:rFonts w:ascii="Tw Cen MT" w:eastAsia="Twentieth Century" w:hAnsi="Tw Cen MT" w:cs="Twentieth Century"/>
          <w:sz w:val="24"/>
          <w:szCs w:val="24"/>
        </w:rPr>
        <w:t xml:space="preserve"> oleh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Kunjungan</w:t>
      </w:r>
      <w:proofErr w:type="spellEnd"/>
      <w:r w:rsidRPr="002917EE">
        <w:rPr>
          <w:rFonts w:ascii="Tw Cen MT" w:eastAsia="Twentieth Century" w:hAnsi="Tw Cen MT" w:cs="Twentieth Century"/>
          <w:sz w:val="24"/>
          <w:szCs w:val="24"/>
        </w:rPr>
        <w:t xml:space="preserve"> antenatal care (</w:t>
      </w:r>
      <w:proofErr w:type="spellStart"/>
      <w:r w:rsidRPr="002917EE">
        <w:rPr>
          <w:rFonts w:ascii="Tw Cen MT" w:eastAsia="Twentieth Century" w:hAnsi="Tw Cen MT" w:cs="Twentieth Century"/>
          <w:sz w:val="24"/>
          <w:szCs w:val="24"/>
        </w:rPr>
        <w:t>pemeriksaan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merupakan</w:t>
      </w:r>
      <w:proofErr w:type="spellEnd"/>
      <w:r w:rsidRPr="002917EE">
        <w:rPr>
          <w:rFonts w:ascii="Tw Cen MT" w:eastAsia="Twentieth Century" w:hAnsi="Tw Cen MT" w:cs="Twentieth Century"/>
          <w:sz w:val="24"/>
          <w:szCs w:val="24"/>
        </w:rPr>
        <w:t xml:space="preserve"> salah </w:t>
      </w:r>
      <w:proofErr w:type="spellStart"/>
      <w:r w:rsidRPr="002917EE">
        <w:rPr>
          <w:rFonts w:ascii="Tw Cen MT" w:eastAsia="Twentieth Century" w:hAnsi="Tw Cen MT" w:cs="Twentieth Century"/>
          <w:sz w:val="24"/>
          <w:szCs w:val="24"/>
        </w:rPr>
        <w:t>satu</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perilaku</w:t>
      </w:r>
      <w:proofErr w:type="spellEnd"/>
      <w:r w:rsidRPr="002917EE">
        <w:rPr>
          <w:rFonts w:ascii="Tw Cen MT" w:eastAsia="Twentieth Century" w:hAnsi="Tw Cen MT" w:cs="Twentieth Century"/>
          <w:sz w:val="24"/>
          <w:szCs w:val="24"/>
        </w:rPr>
        <w:t xml:space="preserve">. Sangat </w:t>
      </w:r>
      <w:proofErr w:type="spellStart"/>
      <w:r w:rsidRPr="002917EE">
        <w:rPr>
          <w:rFonts w:ascii="Tw Cen MT" w:eastAsia="Twentieth Century" w:hAnsi="Tw Cen MT" w:cs="Twentieth Century"/>
          <w:sz w:val="24"/>
          <w:szCs w:val="24"/>
        </w:rPr>
        <w:t>diperlukan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upaya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peningkatan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antenatal care </w:t>
      </w:r>
      <w:proofErr w:type="spellStart"/>
      <w:r w:rsidRPr="002917EE">
        <w:rPr>
          <w:rFonts w:ascii="Tw Cen MT" w:eastAsia="Twentieth Century" w:hAnsi="Tw Cen MT" w:cs="Twentieth Century"/>
          <w:sz w:val="24"/>
          <w:szCs w:val="24"/>
        </w:rPr>
        <w:t>selama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baik</w:t>
      </w:r>
      <w:proofErr w:type="spellEnd"/>
      <w:r w:rsidRPr="002917EE">
        <w:rPr>
          <w:rFonts w:ascii="Tw Cen MT" w:eastAsia="Twentieth Century" w:hAnsi="Tw Cen MT" w:cs="Twentieth Century"/>
          <w:sz w:val="24"/>
          <w:szCs w:val="24"/>
        </w:rPr>
        <w:t xml:space="preserve"> oleh </w:t>
      </w:r>
      <w:proofErr w:type="spellStart"/>
      <w:r w:rsidRPr="002917EE">
        <w:rPr>
          <w:rFonts w:ascii="Tw Cen MT" w:eastAsia="Twentieth Century" w:hAnsi="Tw Cen MT" w:cs="Twentieth Century"/>
          <w:sz w:val="24"/>
          <w:szCs w:val="24"/>
        </w:rPr>
        <w:t>pemerintah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swasta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maupun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masyarakat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terutama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Laki-laki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sebagai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ikut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berperan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kehidupan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kesehatan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istri</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anak-anaknya</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{"citationItems":[{"id":"ITEM-1","itemData":{"ISBN":"9789791446129","abstract":"Bidan memberikan sedikitnya 4 kali pelayanan Antenatal selama masa hamil. Pelayanan meliputi anamnese dan pemantauaan ibu dan janin dengan seksama untuk menilai apakah perkembangan berlangsung normal. Bidan juga harus mengenal kehamilan risiko tinggi atau adanya kelainan, khususnya anemia, kurang gizi, hipertensi, penyakit menular seksual (PMS) dan infeksi HIV/AIDS, memberikan pelayanan imunisasi, konseling dan penyuluhan kesehatan. Bidan juga harus mencatat data yang tepat pada setiap kunjungan. Bila ditemukan kelainan, bidan harus mampu mengambil tindakan yang diperlukan dan melakukan rujukan.","author":[{"dropping-particle":"","family":"Mufdlilah","given":"","non-dropping-particle":"","parse-names":false,"suffix":""}],"id":"ITEM-1","issued":{"date-parts":[["2017"]]},"publisher":"NUHA MEDIKA","publisher-place":"Yogyakarta","title":"Panduan Asuhan Kebidanan Ibu Hamil","type":"book"},"uris":["http://www.mendeley.com/documents/?uuid=3ad793c7-828d-44e7-af2f-cfac36953ffb"]}],"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rPr>
        <w:fldChar w:fldCharType="separate"/>
      </w:r>
      <w:r w:rsidRPr="00B47129">
        <w:rPr>
          <w:rFonts w:ascii="Tw Cen MT" w:eastAsia="Twentieth Century" w:hAnsi="Tw Cen MT" w:cs="Twentieth Century"/>
          <w:noProof/>
          <w:sz w:val="24"/>
          <w:szCs w:val="24"/>
        </w:rPr>
        <w:t>[10]</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40836422" w14:textId="77777777" w:rsidR="00AA76F4" w:rsidRPr="002917EE" w:rsidRDefault="00AA76F4" w:rsidP="00AA76F4">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terdahulu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menjelaskan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signifikan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w:t>
      </w:r>
      <w:proofErr w:type="spellStart"/>
      <w:r w:rsidRPr="002917EE">
        <w:rPr>
          <w:rFonts w:ascii="Tw Cen MT" w:eastAsia="Twentieth Century" w:hAnsi="Tw Cen MT" w:cs="Twentieth Century"/>
          <w:sz w:val="24"/>
          <w:szCs w:val="24"/>
        </w:rPr>
        <w:t>keluarga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ANC, </w:t>
      </w:r>
      <w:proofErr w:type="spellStart"/>
      <w:r w:rsidRPr="002917EE">
        <w:rPr>
          <w:rFonts w:ascii="Tw Cen MT" w:eastAsia="Twentieth Century" w:hAnsi="Tw Cen MT" w:cs="Twentieth Century"/>
          <w:sz w:val="24"/>
          <w:szCs w:val="24"/>
        </w:rPr>
        <w:t>hal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tersebut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dilihat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nilai</w:t>
      </w:r>
      <w:proofErr w:type="spellEnd"/>
      <w:r w:rsidRPr="002917EE">
        <w:rPr>
          <w:rFonts w:ascii="Tw Cen MT" w:eastAsia="Twentieth Century" w:hAnsi="Tw Cen MT" w:cs="Twentieth Century"/>
          <w:sz w:val="24"/>
          <w:szCs w:val="24"/>
        </w:rPr>
        <w:t xml:space="preserve"> p value 0,000</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rPr>
        <w:fldChar w:fldCharType="separate"/>
      </w:r>
      <w:r w:rsidRPr="006B33FB">
        <w:rPr>
          <w:rFonts w:ascii="Tw Cen MT" w:eastAsia="Twentieth Century" w:hAnsi="Tw Cen MT" w:cs="Twentieth Century"/>
          <w:noProof/>
          <w:sz w:val="24"/>
          <w:szCs w:val="24"/>
        </w:rPr>
        <w:t>[8]</w:t>
      </w:r>
      <w:r>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lain juga </w:t>
      </w:r>
      <w:proofErr w:type="spellStart"/>
      <w:r>
        <w:rPr>
          <w:rFonts w:ascii="Tw Cen MT" w:eastAsia="Twentieth Century" w:hAnsi="Tw Cen MT" w:cs="Twentieth Century"/>
          <w:sz w:val="24"/>
          <w:szCs w:val="24"/>
        </w:rPr>
        <w:t>menjelaskan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keluarga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menunjukkan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adanya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uji chi-square </w:t>
      </w:r>
      <w:proofErr w:type="spellStart"/>
      <w:r w:rsidRPr="002917EE">
        <w:rPr>
          <w:rFonts w:ascii="Tw Cen MT" w:eastAsia="Twentieth Century" w:hAnsi="Tw Cen MT" w:cs="Twentieth Century"/>
          <w:sz w:val="24"/>
          <w:szCs w:val="24"/>
        </w:rPr>
        <w:t>diperoleh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nilai</w:t>
      </w:r>
      <w:proofErr w:type="spellEnd"/>
      <w:r w:rsidRPr="002917EE">
        <w:rPr>
          <w:rFonts w:ascii="Tw Cen MT" w:eastAsia="Twentieth Century" w:hAnsi="Tw Cen MT" w:cs="Twentieth Century"/>
          <w:sz w:val="24"/>
          <w:szCs w:val="24"/>
        </w:rPr>
        <w:t xml:space="preserve"> p-value (0,039) &lt; </w:t>
      </w:r>
      <w:r w:rsidRPr="002917EE">
        <w:rPr>
          <w:rFonts w:eastAsia="Twentieth Century"/>
          <w:sz w:val="24"/>
          <w:szCs w:val="24"/>
        </w:rPr>
        <w:t>α</w:t>
      </w:r>
      <w:r w:rsidRPr="002917EE">
        <w:rPr>
          <w:rFonts w:ascii="Tw Cen MT" w:eastAsia="Twentieth Century" w:hAnsi="Tw Cen MT" w:cs="Twentieth Century"/>
          <w:sz w:val="24"/>
          <w:szCs w:val="24"/>
        </w:rPr>
        <w:t xml:space="preserve"> (0,05) </w:t>
      </w:r>
      <w:proofErr w:type="spellStart"/>
      <w:r w:rsidRPr="002917EE">
        <w:rPr>
          <w:rFonts w:ascii="Tw Cen MT" w:eastAsia="Twentieth Century" w:hAnsi="Tw Cen MT" w:cs="Twentieth Century"/>
          <w:sz w:val="24"/>
          <w:szCs w:val="24"/>
        </w:rPr>
        <w:t>berarti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pengaruh</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keluarga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terhadap</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ANC</w:t>
      </w:r>
      <w:r w:rsidRPr="002917EE">
        <w:rPr>
          <w:rFonts w:ascii="Tw Cen MT" w:eastAsia="Twentieth Century" w:hAnsi="Tw Cen MT" w:cs="Twentieth Century"/>
          <w:sz w:val="24"/>
          <w:szCs w:val="24"/>
        </w:rPr>
        <w:t xml:space="preserve"> di Wilayah </w:t>
      </w:r>
      <w:proofErr w:type="spellStart"/>
      <w:r w:rsidRPr="002917EE">
        <w:rPr>
          <w:rFonts w:ascii="Tw Cen MT" w:eastAsia="Twentieth Century" w:hAnsi="Tw Cen MT" w:cs="Twentieth Century"/>
          <w:sz w:val="24"/>
          <w:szCs w:val="24"/>
        </w:rPr>
        <w:t>Kerja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Puskesmas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Pampang</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mengacu</w:t>
      </w:r>
      <w:proofErr w:type="spellEnd"/>
      <w:r w:rsidRPr="002917EE">
        <w:rPr>
          <w:rFonts w:ascii="Tw Cen MT" w:eastAsia="Twentieth Century" w:hAnsi="Tw Cen MT" w:cs="Twentieth Century"/>
          <w:sz w:val="24"/>
          <w:szCs w:val="24"/>
        </w:rPr>
        <w:t xml:space="preserve"> pada </w:t>
      </w:r>
      <w:proofErr w:type="spellStart"/>
      <w:r w:rsidRPr="002917EE">
        <w:rPr>
          <w:rFonts w:ascii="Tw Cen MT" w:eastAsia="Twentieth Century" w:hAnsi="Tw Cen MT" w:cs="Twentieth Century"/>
          <w:sz w:val="24"/>
          <w:szCs w:val="24"/>
        </w:rPr>
        <w:t>hasil</w:t>
      </w:r>
      <w:proofErr w:type="spellEnd"/>
      <w:r w:rsidRPr="002917EE">
        <w:rPr>
          <w:rFonts w:ascii="Tw Cen MT" w:eastAsia="Twentieth Century" w:hAnsi="Tw Cen MT" w:cs="Twentieth Century"/>
          <w:sz w:val="24"/>
          <w:szCs w:val="24"/>
        </w:rPr>
        <w:t xml:space="preserve"> uji </w:t>
      </w:r>
      <w:proofErr w:type="spellStart"/>
      <w:r w:rsidRPr="002917EE">
        <w:rPr>
          <w:rFonts w:ascii="Tw Cen MT" w:eastAsia="Twentieth Century" w:hAnsi="Tw Cen MT" w:cs="Twentieth Century"/>
          <w:sz w:val="24"/>
          <w:szCs w:val="24"/>
        </w:rPr>
        <w:t>tersebut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dapat</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dijelaskan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bahwa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adanya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kepada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istri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dalam</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memeriksakan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kehamilannya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akan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diikuti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peningkatan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antenatal</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Pr>
          <w:rFonts w:ascii="Tw Cen MT" w:eastAsia="Twentieth Century" w:hAnsi="Tw Cen MT" w:cs="Twentieth Century"/>
          <w:sz w:val="24"/>
          <w:szCs w:val="24"/>
        </w:rPr>
        <w:fldChar w:fldCharType="separate"/>
      </w:r>
      <w:r w:rsidRPr="00DB2607">
        <w:rPr>
          <w:rFonts w:ascii="Tw Cen MT" w:eastAsia="Twentieth Century" w:hAnsi="Tw Cen MT" w:cs="Twentieth Century"/>
          <w:noProof/>
          <w:sz w:val="24"/>
          <w:szCs w:val="24"/>
        </w:rPr>
        <w:t>[11]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2917EE">
        <w:rPr>
          <w:rFonts w:ascii="Tw Cen MT" w:eastAsia="Twentieth Century" w:hAnsi="Tw Cen MT" w:cs="Twentieth Century"/>
          <w:sz w:val="24"/>
          <w:szCs w:val="24"/>
        </w:rPr>
        <w:t>.</w:t>
      </w:r>
    </w:p>
    <w:p w14:paraId="45F592AF" w14:textId="6E338BD5" w:rsidR="00A91A7E" w:rsidRPr="00AA76F4" w:rsidRDefault="00AA76F4" w:rsidP="007106F6">
      <w:pPr>
        <w:spacing w:after="0" w:line="240" w:lineRule="auto"/>
        <w:jc w:val="both"/>
        <w:rPr>
          <w:rFonts w:ascii="Tw Cen MT" w:eastAsia="Twentieth Century" w:hAnsi="Tw Cen MT" w:cs="Twentieth Century"/>
          <w:color w:val="000000"/>
          <w:sz w:val="24"/>
          <w:szCs w:val="24"/>
        </w:rPr>
      </w:pPr>
      <w:proofErr w:type="spellStart"/>
      <w:r w:rsidRPr="002917EE">
        <w:rPr>
          <w:rFonts w:ascii="Tw Cen MT" w:eastAsia="Twentieth Century" w:hAnsi="Tw Cen MT" w:cs="Twentieth Century"/>
          <w:sz w:val="24"/>
          <w:szCs w:val="24"/>
        </w:rPr>
        <w:t>Berdasarkan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dari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fenomena</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diatas</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tertarik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untuk</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mengambil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penelitian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judul</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Hubungan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Pengetahuan</w:t>
      </w:r>
      <w:proofErr w:type="spellEnd"/>
      <w:r w:rsidRPr="002917EE">
        <w:rPr>
          <w:rFonts w:ascii="Tw Cen MT" w:eastAsia="Twentieth Century" w:hAnsi="Tw Cen MT" w:cs="Twentieth Century"/>
          <w:sz w:val="24"/>
          <w:szCs w:val="24"/>
        </w:rPr>
        <w:t xml:space="preserve"> dan </w:t>
      </w:r>
      <w:proofErr w:type="spellStart"/>
      <w:r w:rsidRPr="002917EE">
        <w:rPr>
          <w:rFonts w:ascii="Tw Cen MT" w:eastAsia="Twentieth Century" w:hAnsi="Tw Cen MT" w:cs="Twentieth Century"/>
          <w:sz w:val="24"/>
          <w:szCs w:val="24"/>
        </w:rPr>
        <w:t>Dukungan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Suami</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dengan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Pemanfaatan</w:t>
      </w:r>
      <w:proofErr w:type="spellEnd"/>
      <w:r w:rsidRPr="002917EE">
        <w:rPr>
          <w:rFonts w:ascii="Tw Cen MT" w:eastAsia="Twentieth Century" w:hAnsi="Tw Cen MT" w:cs="Twentieth Century"/>
          <w:sz w:val="24"/>
          <w:szCs w:val="24"/>
        </w:rPr>
        <w:t xml:space="preserve"> </w:t>
      </w:r>
      <w:proofErr w:type="spellStart"/>
      <w:r w:rsidRPr="002917EE">
        <w:rPr>
          <w:rFonts w:ascii="Tw Cen MT" w:eastAsia="Twentieth Century" w:hAnsi="Tw Cen MT" w:cs="Twentieth Century"/>
          <w:sz w:val="24"/>
          <w:szCs w:val="24"/>
        </w:rPr>
        <w:t>Pelayanan</w:t>
      </w:r>
      <w:proofErr w:type="spellEnd"/>
      <w:r w:rsidRPr="002917EE">
        <w:rPr>
          <w:rFonts w:ascii="Tw Cen MT" w:eastAsia="Twentieth Century" w:hAnsi="Tw Cen MT" w:cs="Twentieth Century"/>
          <w:sz w:val="24"/>
          <w:szCs w:val="24"/>
        </w:rPr>
        <w:t xml:space="preserve"> Antenatal</w:t>
      </w:r>
      <w:r>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Tujuan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penelitian</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adalah</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untuk</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mengetahui</w:t>
      </w:r>
      <w:proofErr w:type="spellEnd"/>
      <w:r w:rsidRPr="00AB65B1">
        <w:rPr>
          <w:rFonts w:ascii="Tw Cen MT" w:eastAsia="Twentieth Century" w:hAnsi="Tw Cen MT" w:cs="Twentieth Century"/>
          <w:sz w:val="24"/>
          <w:szCs w:val="24"/>
        </w:rPr>
        <w:t xml:space="preserve"> </w:t>
      </w:r>
      <w:proofErr w:type="spellStart"/>
      <w:r w:rsidR="00D42A6C">
        <w:rPr>
          <w:rFonts w:ascii="Tw Cen MT" w:eastAsia="Twentieth Century" w:hAnsi="Tw Cen MT" w:cs="Twentieth Century"/>
          <w:sz w:val="24"/>
          <w:szCs w:val="24"/>
        </w:rPr>
        <w:t>h</w:t>
      </w:r>
      <w:r w:rsidRPr="00AB65B1">
        <w:rPr>
          <w:rFonts w:ascii="Tw Cen MT" w:eastAsia="Twentieth Century" w:hAnsi="Tw Cen MT" w:cs="Twentieth Century"/>
          <w:sz w:val="24"/>
          <w:szCs w:val="24"/>
        </w:rPr>
        <w:t>ubungan</w:t>
      </w:r>
      <w:proofErr w:type="spellEnd"/>
      <w:r w:rsidRPr="00AB65B1">
        <w:rPr>
          <w:rFonts w:ascii="Tw Cen MT" w:eastAsia="Twentieth Century" w:hAnsi="Tw Cen MT" w:cs="Twentieth Century"/>
          <w:sz w:val="24"/>
          <w:szCs w:val="24"/>
        </w:rPr>
        <w:t xml:space="preserve"> </w:t>
      </w:r>
      <w:proofErr w:type="spellStart"/>
      <w:r w:rsidR="00D42A6C">
        <w:rPr>
          <w:rFonts w:ascii="Tw Cen MT" w:eastAsia="Twentieth Century" w:hAnsi="Tw Cen MT" w:cs="Twentieth Century"/>
          <w:sz w:val="24"/>
          <w:szCs w:val="24"/>
        </w:rPr>
        <w:t>p</w:t>
      </w:r>
      <w:r w:rsidRPr="00AB65B1">
        <w:rPr>
          <w:rFonts w:ascii="Tw Cen MT" w:eastAsia="Twentieth Century" w:hAnsi="Tw Cen MT" w:cs="Twentieth Century"/>
          <w:sz w:val="24"/>
          <w:szCs w:val="24"/>
        </w:rPr>
        <w:t>engetahuan</w:t>
      </w:r>
      <w:proofErr w:type="spellEnd"/>
      <w:r w:rsidRPr="00AB65B1">
        <w:rPr>
          <w:rFonts w:ascii="Tw Cen MT" w:eastAsia="Twentieth Century" w:hAnsi="Tw Cen MT" w:cs="Twentieth Century"/>
          <w:sz w:val="24"/>
          <w:szCs w:val="24"/>
        </w:rPr>
        <w:t xml:space="preserve"> dan </w:t>
      </w:r>
      <w:proofErr w:type="spellStart"/>
      <w:r w:rsidR="00D42A6C">
        <w:rPr>
          <w:rFonts w:ascii="Tw Cen MT" w:eastAsia="Twentieth Century" w:hAnsi="Tw Cen MT" w:cs="Twentieth Century"/>
          <w:sz w:val="24"/>
          <w:szCs w:val="24"/>
        </w:rPr>
        <w:t>d</w:t>
      </w:r>
      <w:r w:rsidRPr="00AB65B1">
        <w:rPr>
          <w:rFonts w:ascii="Tw Cen MT" w:eastAsia="Twentieth Century" w:hAnsi="Tw Cen MT" w:cs="Twentieth Century"/>
          <w:sz w:val="24"/>
          <w:szCs w:val="24"/>
        </w:rPr>
        <w:t>ukungan</w:t>
      </w:r>
      <w:proofErr w:type="spellEnd"/>
      <w:r w:rsidRPr="00AB65B1">
        <w:rPr>
          <w:rFonts w:ascii="Tw Cen MT" w:eastAsia="Twentieth Century" w:hAnsi="Tw Cen MT" w:cs="Twentieth Century"/>
          <w:sz w:val="24"/>
          <w:szCs w:val="24"/>
        </w:rPr>
        <w:t xml:space="preserve"> </w:t>
      </w:r>
      <w:proofErr w:type="spellStart"/>
      <w:r w:rsidR="00D42A6C">
        <w:rPr>
          <w:rFonts w:ascii="Tw Cen MT" w:eastAsia="Twentieth Century" w:hAnsi="Tw Cen MT" w:cs="Twentieth Century"/>
          <w:sz w:val="24"/>
          <w:szCs w:val="24"/>
        </w:rPr>
        <w:t>s</w:t>
      </w:r>
      <w:r w:rsidRPr="00AB65B1">
        <w:rPr>
          <w:rFonts w:ascii="Tw Cen MT" w:eastAsia="Twentieth Century" w:hAnsi="Tw Cen MT" w:cs="Twentieth Century"/>
          <w:sz w:val="24"/>
          <w:szCs w:val="24"/>
        </w:rPr>
        <w:t>uami</w:t>
      </w:r>
      <w:proofErr w:type="spellEnd"/>
      <w:r w:rsidRPr="00AB65B1">
        <w:rPr>
          <w:rFonts w:ascii="Tw Cen MT" w:eastAsia="Twentieth Century" w:hAnsi="Tw Cen MT" w:cs="Twentieth Century"/>
          <w:sz w:val="24"/>
          <w:szCs w:val="24"/>
        </w:rPr>
        <w:t xml:space="preserve"> </w:t>
      </w:r>
      <w:proofErr w:type="spellStart"/>
      <w:r w:rsidRPr="00AB65B1">
        <w:rPr>
          <w:rFonts w:ascii="Tw Cen MT" w:eastAsia="Twentieth Century" w:hAnsi="Tw Cen MT" w:cs="Twentieth Century"/>
          <w:sz w:val="24"/>
          <w:szCs w:val="24"/>
        </w:rPr>
        <w:t>dengan</w:t>
      </w:r>
      <w:proofErr w:type="spellEnd"/>
      <w:r w:rsidRPr="00AB65B1">
        <w:rPr>
          <w:rFonts w:ascii="Tw Cen MT" w:eastAsia="Twentieth Century" w:hAnsi="Tw Cen MT" w:cs="Twentieth Century"/>
          <w:sz w:val="24"/>
          <w:szCs w:val="24"/>
        </w:rPr>
        <w:t xml:space="preserve"> </w:t>
      </w:r>
      <w:proofErr w:type="spellStart"/>
      <w:r w:rsidR="00D42A6C">
        <w:rPr>
          <w:rFonts w:ascii="Tw Cen MT" w:eastAsia="Twentieth Century" w:hAnsi="Tw Cen MT" w:cs="Twentieth Century"/>
          <w:sz w:val="24"/>
          <w:szCs w:val="24"/>
        </w:rPr>
        <w:t>p</w:t>
      </w:r>
      <w:r w:rsidRPr="00AB65B1">
        <w:rPr>
          <w:rFonts w:ascii="Tw Cen MT" w:eastAsia="Twentieth Century" w:hAnsi="Tw Cen MT" w:cs="Twentieth Century"/>
          <w:sz w:val="24"/>
          <w:szCs w:val="24"/>
        </w:rPr>
        <w:t>emanfaatan</w:t>
      </w:r>
      <w:proofErr w:type="spellEnd"/>
      <w:r w:rsidRPr="00AB65B1">
        <w:rPr>
          <w:rFonts w:ascii="Tw Cen MT" w:eastAsia="Twentieth Century" w:hAnsi="Tw Cen MT" w:cs="Twentieth Century"/>
          <w:sz w:val="24"/>
          <w:szCs w:val="24"/>
        </w:rPr>
        <w:t xml:space="preserve"> </w:t>
      </w:r>
      <w:proofErr w:type="spellStart"/>
      <w:r w:rsidR="00D42A6C">
        <w:rPr>
          <w:rFonts w:ascii="Tw Cen MT" w:eastAsia="Twentieth Century" w:hAnsi="Tw Cen MT" w:cs="Twentieth Century"/>
          <w:sz w:val="24"/>
          <w:szCs w:val="24"/>
        </w:rPr>
        <w:t>p</w:t>
      </w:r>
      <w:r w:rsidRPr="00AB65B1">
        <w:rPr>
          <w:rFonts w:ascii="Tw Cen MT" w:eastAsia="Twentieth Century" w:hAnsi="Tw Cen MT" w:cs="Twentieth Century"/>
          <w:sz w:val="24"/>
          <w:szCs w:val="24"/>
        </w:rPr>
        <w:t>elayanan</w:t>
      </w:r>
      <w:proofErr w:type="spellEnd"/>
      <w:r w:rsidRPr="00AB65B1">
        <w:rPr>
          <w:rFonts w:ascii="Tw Cen MT" w:eastAsia="Twentieth Century" w:hAnsi="Tw Cen MT" w:cs="Twentieth Century"/>
          <w:sz w:val="24"/>
          <w:szCs w:val="24"/>
        </w:rPr>
        <w:t xml:space="preserve"> ANC pada </w:t>
      </w:r>
      <w:proofErr w:type="spellStart"/>
      <w:r w:rsidR="00D42A6C">
        <w:rPr>
          <w:rFonts w:ascii="Tw Cen MT" w:eastAsia="Twentieth Century" w:hAnsi="Tw Cen MT" w:cs="Twentieth Century"/>
          <w:sz w:val="24"/>
          <w:szCs w:val="24"/>
        </w:rPr>
        <w:t>i</w:t>
      </w:r>
      <w:r w:rsidRPr="00AB65B1">
        <w:rPr>
          <w:rFonts w:ascii="Tw Cen MT" w:eastAsia="Twentieth Century" w:hAnsi="Tw Cen MT" w:cs="Twentieth Century"/>
          <w:sz w:val="24"/>
          <w:szCs w:val="24"/>
        </w:rPr>
        <w:t>bu</w:t>
      </w:r>
      <w:proofErr w:type="spellEnd"/>
      <w:r w:rsidRPr="00AB65B1">
        <w:rPr>
          <w:rFonts w:ascii="Tw Cen MT" w:eastAsia="Twentieth Century" w:hAnsi="Tw Cen MT" w:cs="Twentieth Century"/>
          <w:sz w:val="24"/>
          <w:szCs w:val="24"/>
        </w:rPr>
        <w:t xml:space="preserve"> </w:t>
      </w:r>
      <w:proofErr w:type="spellStart"/>
      <w:r w:rsidR="00D42A6C">
        <w:rPr>
          <w:rFonts w:ascii="Tw Cen MT" w:eastAsia="Twentieth Century" w:hAnsi="Tw Cen MT" w:cs="Twentieth Century"/>
          <w:sz w:val="24"/>
          <w:szCs w:val="24"/>
        </w:rPr>
        <w:t>h</w:t>
      </w:r>
      <w:r w:rsidRPr="00AB65B1">
        <w:rPr>
          <w:rFonts w:ascii="Tw Cen MT" w:eastAsia="Twentieth Century" w:hAnsi="Tw Cen MT" w:cs="Twentieth Century"/>
          <w:sz w:val="24"/>
          <w:szCs w:val="24"/>
        </w:rPr>
        <w:t>ami</w:t>
      </w:r>
      <w:r w:rsidR="004F5BD3">
        <w:rPr>
          <w:rFonts w:ascii="Tw Cen MT" w:eastAsia="Twentieth Century" w:hAnsi="Tw Cen MT" w:cs="Twentieth Century"/>
          <w:sz w:val="24"/>
          <w:szCs w:val="24"/>
        </w:rPr>
        <w:t>l</w:t>
      </w:r>
      <w:proofErr w:type="spellEnd"/>
      <w:r w:rsidR="004F5BD3">
        <w:rPr>
          <w:rFonts w:ascii="Tw Cen MT" w:eastAsia="Twentieth Century" w:hAnsi="Tw Cen MT" w:cs="Twentieth Century"/>
          <w:sz w:val="24"/>
          <w:szCs w:val="24"/>
        </w:rPr>
        <w:t>.</w:t>
      </w:r>
    </w:p>
    <w:p w14:paraId="70803D3C" w14:textId="77777777" w:rsidR="00A91A7E" w:rsidRDefault="00A91A7E" w:rsidP="007106F6">
      <w:pPr>
        <w:spacing w:after="0" w:line="240" w:lineRule="auto"/>
        <w:jc w:val="both"/>
        <w:rPr>
          <w:rFonts w:ascii="Tw Cen MT" w:eastAsia="Twentieth Century" w:hAnsi="Tw Cen MT" w:cs="Twentieth Century"/>
          <w:b/>
          <w:sz w:val="24"/>
          <w:szCs w:val="24"/>
        </w:rPr>
      </w:pPr>
    </w:p>
    <w:p w14:paraId="56B9F7A6" w14:textId="14B98A5A"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w:t>
      </w:r>
      <w:r w:rsidR="00680229">
        <w:rPr>
          <w:rFonts w:ascii="Tw Cen MT" w:eastAsia="Twentieth Century" w:hAnsi="Tw Cen MT" w:cs="Twentieth Century"/>
          <w:b/>
          <w:sz w:val="24"/>
          <w:szCs w:val="24"/>
        </w:rPr>
        <w:t>T</w:t>
      </w:r>
      <w:r w:rsidR="00AA76F4">
        <w:rPr>
          <w:rFonts w:ascii="Tw Cen MT" w:eastAsia="Twentieth Century" w:hAnsi="Tw Cen MT" w:cs="Twentieth Century"/>
          <w:b/>
          <w:sz w:val="24"/>
          <w:szCs w:val="24"/>
        </w:rPr>
        <w:t>ODE</w:t>
      </w:r>
    </w:p>
    <w:p w14:paraId="7D7B3EA2" w14:textId="15EB00C6" w:rsidR="00AA76F4" w:rsidRPr="00AA76F4" w:rsidRDefault="00AA76F4" w:rsidP="00AA76F4">
      <w:pPr>
        <w:tabs>
          <w:tab w:val="left" w:pos="426"/>
        </w:tabs>
        <w:spacing w:after="0" w:line="240" w:lineRule="auto"/>
        <w:jc w:val="both"/>
        <w:rPr>
          <w:rFonts w:ascii="Tw Cen MT" w:eastAsia="Twentieth Century" w:hAnsi="Tw Cen MT" w:cs="Twentieth Century"/>
          <w:sz w:val="24"/>
          <w:szCs w:val="24"/>
        </w:rPr>
      </w:pPr>
      <w:proofErr w:type="spellStart"/>
      <w:r w:rsidRPr="00AA76F4">
        <w:rPr>
          <w:rFonts w:ascii="Tw Cen MT" w:eastAsia="Twentieth Century" w:hAnsi="Tw Cen MT" w:cs="Twentieth Century"/>
          <w:sz w:val="24"/>
          <w:szCs w:val="24"/>
        </w:rPr>
        <w:t>Penelitian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ini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menggunakan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desain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deskriptif</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analitik</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pendekatan</w:t>
      </w:r>
      <w:proofErr w:type="spellEnd"/>
      <w:r w:rsidRPr="00AA76F4">
        <w:rPr>
          <w:rFonts w:ascii="Tw Cen MT" w:eastAsia="Twentieth Century" w:hAnsi="Tw Cen MT" w:cs="Twentieth Century"/>
          <w:sz w:val="24"/>
          <w:szCs w:val="24"/>
        </w:rPr>
        <w:t xml:space="preserve"> </w:t>
      </w:r>
      <w:r w:rsidRPr="00AA76F4">
        <w:rPr>
          <w:rFonts w:ascii="Tw Cen MT" w:eastAsia="Twentieth Century" w:hAnsi="Tw Cen MT" w:cs="Twentieth Century"/>
          <w:i/>
          <w:sz w:val="24"/>
          <w:szCs w:val="24"/>
        </w:rPr>
        <w:t>cross sectional</w:t>
      </w:r>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yaitu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melakukan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pengukuran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atau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pengamatan</w:t>
      </w:r>
      <w:proofErr w:type="spellEnd"/>
      <w:r w:rsidRPr="00AA76F4">
        <w:rPr>
          <w:rFonts w:ascii="Tw Cen MT" w:eastAsia="Twentieth Century" w:hAnsi="Tw Cen MT" w:cs="Twentieth Century"/>
          <w:sz w:val="24"/>
          <w:szCs w:val="24"/>
        </w:rPr>
        <w:t xml:space="preserve"> pada </w:t>
      </w:r>
      <w:proofErr w:type="spellStart"/>
      <w:r w:rsidRPr="00AA76F4">
        <w:rPr>
          <w:rFonts w:ascii="Tw Cen MT" w:eastAsia="Twentieth Century" w:hAnsi="Tw Cen MT" w:cs="Twentieth Century"/>
          <w:sz w:val="24"/>
          <w:szCs w:val="24"/>
        </w:rPr>
        <w:t>saat</w:t>
      </w:r>
      <w:proofErr w:type="spellEnd"/>
      <w:r w:rsidRPr="00AA76F4">
        <w:rPr>
          <w:rFonts w:ascii="Tw Cen MT" w:eastAsia="Twentieth Century" w:hAnsi="Tw Cen MT" w:cs="Twentieth Century"/>
          <w:sz w:val="24"/>
          <w:szCs w:val="24"/>
        </w:rPr>
        <w:t xml:space="preserve"> yang </w:t>
      </w:r>
      <w:proofErr w:type="spellStart"/>
      <w:r w:rsidRPr="00AA76F4">
        <w:rPr>
          <w:rFonts w:ascii="Tw Cen MT" w:eastAsia="Twentieth Century" w:hAnsi="Tw Cen MT" w:cs="Twentieth Century"/>
          <w:sz w:val="24"/>
          <w:szCs w:val="24"/>
        </w:rPr>
        <w:t>bersamaan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sekali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waktu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antara</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variabel</w:t>
      </w:r>
      <w:proofErr w:type="spellEnd"/>
      <w:r w:rsidRPr="00AA76F4">
        <w:rPr>
          <w:rFonts w:ascii="Tw Cen MT" w:eastAsia="Twentieth Century" w:hAnsi="Tw Cen MT" w:cs="Twentieth Century"/>
          <w:sz w:val="24"/>
          <w:szCs w:val="24"/>
        </w:rPr>
        <w:t xml:space="preserve"> dependent dan </w:t>
      </w:r>
      <w:proofErr w:type="spellStart"/>
      <w:r w:rsidRPr="00AA76F4">
        <w:rPr>
          <w:rFonts w:ascii="Tw Cen MT" w:eastAsia="Twentieth Century" w:hAnsi="Tw Cen MT" w:cs="Twentieth Century"/>
          <w:sz w:val="24"/>
          <w:szCs w:val="24"/>
        </w:rPr>
        <w:t>variabel</w:t>
      </w:r>
      <w:proofErr w:type="spellEnd"/>
      <w:r w:rsidRPr="00AA76F4">
        <w:rPr>
          <w:rFonts w:ascii="Tw Cen MT" w:eastAsia="Twentieth Century" w:hAnsi="Tw Cen MT" w:cs="Twentieth Century"/>
          <w:sz w:val="24"/>
          <w:szCs w:val="24"/>
        </w:rPr>
        <w:t xml:space="preserve"> independent </w:t>
      </w:r>
      <w:proofErr w:type="spellStart"/>
      <w:r w:rsidRPr="00AA76F4">
        <w:rPr>
          <w:rFonts w:ascii="Tw Cen MT" w:eastAsia="Twentieth Century" w:hAnsi="Tw Cen MT" w:cs="Twentieth Century"/>
          <w:sz w:val="24"/>
          <w:szCs w:val="24"/>
        </w:rPr>
        <w:t>untuk</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melihat</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hubungan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pengetahuan</w:t>
      </w:r>
      <w:proofErr w:type="spellEnd"/>
      <w:r w:rsidRPr="00AA76F4">
        <w:rPr>
          <w:rFonts w:ascii="Tw Cen MT" w:eastAsia="Twentieth Century" w:hAnsi="Tw Cen MT" w:cs="Twentieth Century"/>
          <w:sz w:val="24"/>
          <w:szCs w:val="24"/>
        </w:rPr>
        <w:t xml:space="preserve"> dan </w:t>
      </w:r>
      <w:proofErr w:type="spellStart"/>
      <w:r w:rsidRPr="00AA76F4">
        <w:rPr>
          <w:rFonts w:ascii="Tw Cen MT" w:eastAsia="Twentieth Century" w:hAnsi="Tw Cen MT" w:cs="Twentieth Century"/>
          <w:sz w:val="24"/>
          <w:szCs w:val="24"/>
        </w:rPr>
        <w:t>dukungan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suami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pemanfaatan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pelayanan</w:t>
      </w:r>
      <w:proofErr w:type="spellEnd"/>
      <w:r w:rsidRPr="00AA76F4">
        <w:rPr>
          <w:rFonts w:ascii="Tw Cen MT" w:eastAsia="Twentieth Century" w:hAnsi="Tw Cen MT" w:cs="Twentieth Century"/>
          <w:sz w:val="24"/>
          <w:szCs w:val="24"/>
        </w:rPr>
        <w:t xml:space="preserve"> ANC pada </w:t>
      </w:r>
      <w:proofErr w:type="spellStart"/>
      <w:r w:rsidRPr="00AA76F4">
        <w:rPr>
          <w:rFonts w:ascii="Tw Cen MT" w:eastAsia="Twentieth Century" w:hAnsi="Tw Cen MT" w:cs="Twentieth Century"/>
          <w:sz w:val="24"/>
          <w:szCs w:val="24"/>
        </w:rPr>
        <w:t>ibu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hamil</w:t>
      </w:r>
      <w:proofErr w:type="spellEnd"/>
      <w:r w:rsidRPr="00AA76F4">
        <w:rPr>
          <w:rFonts w:ascii="Tw Cen MT" w:eastAsia="Twentieth Century" w:hAnsi="Tw Cen MT" w:cs="Twentieth Century"/>
          <w:sz w:val="24"/>
          <w:szCs w:val="24"/>
        </w:rPr>
        <w:t xml:space="preserve">. Lokasi </w:t>
      </w:r>
      <w:proofErr w:type="spellStart"/>
      <w:r w:rsidRPr="00AA76F4">
        <w:rPr>
          <w:rFonts w:ascii="Tw Cen MT" w:eastAsia="Twentieth Century" w:hAnsi="Tw Cen MT" w:cs="Twentieth Century"/>
          <w:sz w:val="24"/>
          <w:szCs w:val="24"/>
        </w:rPr>
        <w:t>Penelitian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ini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dilaksanakan</w:t>
      </w:r>
      <w:proofErr w:type="spellEnd"/>
      <w:r w:rsidRPr="00AA76F4">
        <w:rPr>
          <w:rFonts w:ascii="Tw Cen MT" w:eastAsia="Twentieth Century" w:hAnsi="Tw Cen MT" w:cs="Twentieth Century"/>
          <w:sz w:val="24"/>
          <w:szCs w:val="24"/>
        </w:rPr>
        <w:t xml:space="preserve"> di </w:t>
      </w:r>
      <w:r w:rsidRPr="00AA76F4">
        <w:rPr>
          <w:rFonts w:ascii="Tw Cen MT" w:hAnsi="Tw Cen MT"/>
          <w:sz w:val="24"/>
          <w:szCs w:val="24"/>
          <w:shd w:val="clear" w:color="auto" w:fill="EEEEEE"/>
        </w:rPr>
        <w:t xml:space="preserve">salah </w:t>
      </w:r>
      <w:proofErr w:type="spellStart"/>
      <w:r w:rsidRPr="00AA76F4">
        <w:rPr>
          <w:rFonts w:ascii="Tw Cen MT" w:hAnsi="Tw Cen MT"/>
          <w:sz w:val="24"/>
          <w:szCs w:val="24"/>
          <w:shd w:val="clear" w:color="auto" w:fill="EEEEEE"/>
        </w:rPr>
        <w:t>satu</w:t>
      </w:r>
      <w:proofErr w:type="spellEnd"/>
      <w:r w:rsidRPr="00AA76F4">
        <w:rPr>
          <w:rFonts w:ascii="Tw Cen MT" w:hAnsi="Tw Cen MT"/>
          <w:sz w:val="24"/>
          <w:szCs w:val="24"/>
          <w:shd w:val="clear" w:color="auto" w:fill="EEEEEE"/>
        </w:rPr>
        <w:t xml:space="preserve"> </w:t>
      </w:r>
      <w:proofErr w:type="spellStart"/>
      <w:r w:rsidRPr="00AA76F4">
        <w:rPr>
          <w:rFonts w:ascii="Tw Cen MT" w:hAnsi="Tw Cen MT"/>
          <w:sz w:val="24"/>
          <w:szCs w:val="24"/>
          <w:shd w:val="clear" w:color="auto" w:fill="EEEEEE"/>
        </w:rPr>
        <w:t>pusat</w:t>
      </w:r>
      <w:proofErr w:type="spellEnd"/>
      <w:r w:rsidRPr="00AA76F4">
        <w:rPr>
          <w:rFonts w:ascii="Tw Cen MT" w:hAnsi="Tw Cen MT"/>
          <w:sz w:val="24"/>
          <w:szCs w:val="24"/>
          <w:shd w:val="clear" w:color="auto" w:fill="EEEEEE"/>
        </w:rPr>
        <w:t xml:space="preserve"> </w:t>
      </w:r>
      <w:proofErr w:type="spellStart"/>
      <w:r w:rsidRPr="00AA76F4">
        <w:rPr>
          <w:rFonts w:ascii="Tw Cen MT" w:hAnsi="Tw Cen MT"/>
          <w:sz w:val="24"/>
          <w:szCs w:val="24"/>
          <w:shd w:val="clear" w:color="auto" w:fill="EEEEEE"/>
        </w:rPr>
        <w:t>kesehatan</w:t>
      </w:r>
      <w:proofErr w:type="spellEnd"/>
      <w:r w:rsidRPr="00AA76F4">
        <w:rPr>
          <w:rFonts w:ascii="Tw Cen MT" w:hAnsi="Tw Cen MT"/>
          <w:sz w:val="24"/>
          <w:szCs w:val="24"/>
          <w:shd w:val="clear" w:color="auto" w:fill="EEEEEE"/>
        </w:rPr>
        <w:t xml:space="preserve"> di Kota </w:t>
      </w:r>
      <w:proofErr w:type="spellStart"/>
      <w:r w:rsidRPr="00AA76F4">
        <w:rPr>
          <w:rFonts w:ascii="Tw Cen MT" w:hAnsi="Tw Cen MT"/>
          <w:sz w:val="24"/>
          <w:szCs w:val="24"/>
          <w:shd w:val="clear" w:color="auto" w:fill="EEEEEE"/>
        </w:rPr>
        <w:t>Pekanbaru</w:t>
      </w:r>
      <w:proofErr w:type="spellEnd"/>
      <w:r w:rsidRPr="00AA76F4">
        <w:rPr>
          <w:rFonts w:ascii="Tw Cen MT" w:hAnsi="Tw Cen MT"/>
          <w:sz w:val="24"/>
          <w:szCs w:val="24"/>
          <w:shd w:val="clear" w:color="auto" w:fill="EEEEEE"/>
        </w:rPr>
        <w:t xml:space="preserve"> </w:t>
      </w:r>
      <w:r w:rsidRPr="00AA76F4">
        <w:rPr>
          <w:rFonts w:ascii="Tw Cen MT" w:eastAsia="Twentieth Century" w:hAnsi="Tw Cen MT" w:cs="Twentieth Century"/>
          <w:sz w:val="24"/>
          <w:szCs w:val="24"/>
        </w:rPr>
        <w:t xml:space="preserve">yang </w:t>
      </w:r>
      <w:proofErr w:type="spellStart"/>
      <w:r w:rsidRPr="00AA76F4">
        <w:rPr>
          <w:rFonts w:ascii="Tw Cen MT" w:eastAsia="Twentieth Century" w:hAnsi="Tw Cen MT" w:cs="Twentieth Century"/>
          <w:sz w:val="24"/>
          <w:szCs w:val="24"/>
        </w:rPr>
        <w:t>dilaksanakan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dari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bulan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Oktober</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sampai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Desember</w:t>
      </w:r>
      <w:proofErr w:type="spellEnd"/>
      <w:r w:rsidRPr="00AA76F4">
        <w:rPr>
          <w:rFonts w:ascii="Tw Cen MT" w:eastAsia="Twentieth Century" w:hAnsi="Tw Cen MT" w:cs="Twentieth Century"/>
          <w:sz w:val="24"/>
          <w:szCs w:val="24"/>
        </w:rPr>
        <w:t xml:space="preserve"> 2021, </w:t>
      </w:r>
      <w:proofErr w:type="spellStart"/>
      <w:r w:rsidRPr="00AA76F4">
        <w:rPr>
          <w:rFonts w:ascii="Tw Cen MT" w:eastAsia="Twentieth Century" w:hAnsi="Tw Cen MT" w:cs="Twentieth Century"/>
          <w:sz w:val="24"/>
          <w:szCs w:val="24"/>
        </w:rPr>
        <w:t>teknik</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pengambilan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sampel</w:t>
      </w:r>
      <w:proofErr w:type="spellEnd"/>
      <w:r w:rsidRPr="00AA76F4">
        <w:rPr>
          <w:rFonts w:ascii="Tw Cen MT" w:eastAsia="Twentieth Century" w:hAnsi="Tw Cen MT" w:cs="Twentieth Century"/>
          <w:sz w:val="24"/>
          <w:szCs w:val="24"/>
        </w:rPr>
        <w:t xml:space="preserve"> yang </w:t>
      </w:r>
      <w:proofErr w:type="spellStart"/>
      <w:r w:rsidRPr="00AA76F4">
        <w:rPr>
          <w:rFonts w:ascii="Tw Cen MT" w:eastAsia="Twentieth Century" w:hAnsi="Tw Cen MT" w:cs="Twentieth Century"/>
          <w:sz w:val="24"/>
          <w:szCs w:val="24"/>
        </w:rPr>
        <w:t>digunakan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dalam</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penelitian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ini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adalah</w:t>
      </w:r>
      <w:proofErr w:type="spellEnd"/>
      <w:r w:rsidRPr="00AA76F4">
        <w:rPr>
          <w:rFonts w:ascii="Tw Cen MT" w:eastAsia="Twentieth Century" w:hAnsi="Tw Cen MT" w:cs="Twentieth Century"/>
          <w:sz w:val="24"/>
          <w:szCs w:val="24"/>
        </w:rPr>
        <w:t xml:space="preserve"> </w:t>
      </w:r>
      <w:r w:rsidRPr="00AA76F4">
        <w:rPr>
          <w:rFonts w:ascii="Tw Cen MT" w:eastAsia="Twentieth Century" w:hAnsi="Tw Cen MT" w:cs="Twentieth Century"/>
          <w:i/>
          <w:sz w:val="24"/>
          <w:szCs w:val="24"/>
        </w:rPr>
        <w:t>accidental sampling</w:t>
      </w:r>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Kriteria</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inklusi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dari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sampel</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adalah</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ibu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hamil</w:t>
      </w:r>
      <w:proofErr w:type="spellEnd"/>
      <w:r w:rsidRPr="00AA76F4">
        <w:rPr>
          <w:rFonts w:ascii="Tw Cen MT" w:eastAsia="Twentieth Century" w:hAnsi="Tw Cen MT" w:cs="Twentieth Century"/>
          <w:sz w:val="24"/>
          <w:szCs w:val="24"/>
        </w:rPr>
        <w:t xml:space="preserve"> yang </w:t>
      </w:r>
      <w:proofErr w:type="spellStart"/>
      <w:r w:rsidRPr="00AA76F4">
        <w:rPr>
          <w:rFonts w:ascii="Tw Cen MT" w:eastAsia="Twentieth Century" w:hAnsi="Tw Cen MT" w:cs="Twentieth Century"/>
          <w:sz w:val="24"/>
          <w:szCs w:val="24"/>
        </w:rPr>
        <w:t>memeriksakan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kehamilannya</w:t>
      </w:r>
      <w:proofErr w:type="spellEnd"/>
      <w:r w:rsidRPr="00AA76F4">
        <w:rPr>
          <w:rFonts w:ascii="Tw Cen MT" w:eastAsia="Twentieth Century" w:hAnsi="Tw Cen MT" w:cs="Twentieth Century"/>
          <w:sz w:val="24"/>
          <w:szCs w:val="24"/>
        </w:rPr>
        <w:t xml:space="preserve"> </w:t>
      </w:r>
      <w:proofErr w:type="spellStart"/>
      <w:r w:rsidRPr="00AA76F4">
        <w:rPr>
          <w:rFonts w:ascii="Tw Cen MT" w:hAnsi="Tw Cen MT"/>
          <w:sz w:val="24"/>
          <w:szCs w:val="24"/>
          <w:shd w:val="clear" w:color="auto" w:fill="EEEEEE"/>
        </w:rPr>
        <w:t>disalah</w:t>
      </w:r>
      <w:proofErr w:type="spellEnd"/>
      <w:r w:rsidRPr="00AA76F4">
        <w:rPr>
          <w:rFonts w:ascii="Tw Cen MT" w:hAnsi="Tw Cen MT"/>
          <w:sz w:val="24"/>
          <w:szCs w:val="24"/>
          <w:shd w:val="clear" w:color="auto" w:fill="EEEEEE"/>
        </w:rPr>
        <w:t xml:space="preserve"> </w:t>
      </w:r>
      <w:proofErr w:type="spellStart"/>
      <w:r w:rsidRPr="00AA76F4">
        <w:rPr>
          <w:rFonts w:ascii="Tw Cen MT" w:hAnsi="Tw Cen MT"/>
          <w:sz w:val="24"/>
          <w:szCs w:val="24"/>
          <w:shd w:val="clear" w:color="auto" w:fill="EEEEEE"/>
        </w:rPr>
        <w:t>satu</w:t>
      </w:r>
      <w:proofErr w:type="spellEnd"/>
      <w:r w:rsidRPr="00AA76F4">
        <w:rPr>
          <w:rFonts w:ascii="Tw Cen MT" w:hAnsi="Tw Cen MT"/>
          <w:sz w:val="24"/>
          <w:szCs w:val="24"/>
          <w:shd w:val="clear" w:color="auto" w:fill="EEEEEE"/>
        </w:rPr>
        <w:t xml:space="preserve"> </w:t>
      </w:r>
      <w:proofErr w:type="spellStart"/>
      <w:r w:rsidRPr="00AA76F4">
        <w:rPr>
          <w:rFonts w:ascii="Tw Cen MT" w:hAnsi="Tw Cen MT"/>
          <w:sz w:val="24"/>
          <w:szCs w:val="24"/>
          <w:shd w:val="clear" w:color="auto" w:fill="EEEEEE"/>
        </w:rPr>
        <w:t>pusat</w:t>
      </w:r>
      <w:proofErr w:type="spellEnd"/>
      <w:r w:rsidRPr="00AA76F4">
        <w:rPr>
          <w:rFonts w:ascii="Tw Cen MT" w:hAnsi="Tw Cen MT"/>
          <w:sz w:val="24"/>
          <w:szCs w:val="24"/>
          <w:shd w:val="clear" w:color="auto" w:fill="EEEEEE"/>
        </w:rPr>
        <w:t xml:space="preserve"> </w:t>
      </w:r>
      <w:proofErr w:type="spellStart"/>
      <w:r w:rsidRPr="00AA76F4">
        <w:rPr>
          <w:rFonts w:ascii="Tw Cen MT" w:hAnsi="Tw Cen MT"/>
          <w:sz w:val="24"/>
          <w:szCs w:val="24"/>
          <w:shd w:val="clear" w:color="auto" w:fill="EEEEEE"/>
        </w:rPr>
        <w:t>kesehatan</w:t>
      </w:r>
      <w:proofErr w:type="spellEnd"/>
      <w:r w:rsidRPr="00AA76F4">
        <w:rPr>
          <w:rFonts w:ascii="Tw Cen MT" w:hAnsi="Tw Cen MT"/>
          <w:sz w:val="24"/>
          <w:szCs w:val="24"/>
          <w:shd w:val="clear" w:color="auto" w:fill="EEEEEE"/>
        </w:rPr>
        <w:t xml:space="preserve"> di Kota </w:t>
      </w:r>
      <w:proofErr w:type="spellStart"/>
      <w:r w:rsidRPr="00AA76F4">
        <w:rPr>
          <w:rFonts w:ascii="Tw Cen MT" w:hAnsi="Tw Cen MT"/>
          <w:sz w:val="24"/>
          <w:szCs w:val="24"/>
          <w:shd w:val="clear" w:color="auto" w:fill="EEEEEE"/>
        </w:rPr>
        <w:t>Pekanbaru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ibu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hamil</w:t>
      </w:r>
      <w:proofErr w:type="spellEnd"/>
      <w:r w:rsidRPr="00AA76F4">
        <w:rPr>
          <w:rFonts w:ascii="Tw Cen MT" w:eastAsia="Twentieth Century" w:hAnsi="Tw Cen MT" w:cs="Twentieth Century"/>
          <w:sz w:val="24"/>
          <w:szCs w:val="24"/>
        </w:rPr>
        <w:t xml:space="preserve"> trimester I s/d III, </w:t>
      </w:r>
      <w:proofErr w:type="spellStart"/>
      <w:r w:rsidRPr="00AA76F4">
        <w:rPr>
          <w:rFonts w:ascii="Tw Cen MT" w:eastAsia="Twentieth Century" w:hAnsi="Tw Cen MT" w:cs="Twentieth Century"/>
          <w:sz w:val="24"/>
          <w:szCs w:val="24"/>
        </w:rPr>
        <w:t>bersedia</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menjadi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responden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kooperatif</w:t>
      </w:r>
      <w:proofErr w:type="spellEnd"/>
      <w:r w:rsidRPr="00AA76F4">
        <w:rPr>
          <w:rFonts w:ascii="Tw Cen MT" w:eastAsia="Twentieth Century" w:hAnsi="Tw Cen MT" w:cs="Twentieth Century"/>
          <w:sz w:val="24"/>
          <w:szCs w:val="24"/>
        </w:rPr>
        <w:t xml:space="preserve"> dan </w:t>
      </w:r>
      <w:proofErr w:type="spellStart"/>
      <w:r w:rsidRPr="00AA76F4">
        <w:rPr>
          <w:rFonts w:ascii="Tw Cen MT" w:eastAsia="Twentieth Century" w:hAnsi="Tw Cen MT" w:cs="Twentieth Century"/>
          <w:sz w:val="24"/>
          <w:szCs w:val="24"/>
        </w:rPr>
        <w:t>mampu</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berkomunikasi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dengan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baik</w:t>
      </w:r>
      <w:proofErr w:type="spellEnd"/>
      <w:r w:rsidR="004F5BD3">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Sampel</w:t>
      </w:r>
      <w:proofErr w:type="spellEnd"/>
      <w:r w:rsidRPr="00AA76F4">
        <w:rPr>
          <w:rFonts w:ascii="Tw Cen MT" w:eastAsia="Twentieth Century" w:hAnsi="Tw Cen MT" w:cs="Twentieth Century"/>
          <w:sz w:val="24"/>
          <w:szCs w:val="24"/>
        </w:rPr>
        <w:t xml:space="preserve"> pada </w:t>
      </w:r>
      <w:proofErr w:type="spellStart"/>
      <w:r w:rsidRPr="00AA76F4">
        <w:rPr>
          <w:rFonts w:ascii="Tw Cen MT" w:eastAsia="Twentieth Century" w:hAnsi="Tw Cen MT" w:cs="Twentieth Century"/>
          <w:sz w:val="24"/>
          <w:szCs w:val="24"/>
        </w:rPr>
        <w:t>penelitian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ini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berjumlah</w:t>
      </w:r>
      <w:proofErr w:type="spellEnd"/>
      <w:r w:rsidRPr="00AA76F4">
        <w:rPr>
          <w:rFonts w:ascii="Tw Cen MT" w:eastAsia="Twentieth Century" w:hAnsi="Tw Cen MT" w:cs="Twentieth Century"/>
          <w:sz w:val="24"/>
          <w:szCs w:val="24"/>
        </w:rPr>
        <w:t xml:space="preserve"> 40 orang. </w:t>
      </w:r>
    </w:p>
    <w:p w14:paraId="3697AE03" w14:textId="4AA22DCB" w:rsidR="007106F6" w:rsidRPr="00AA76F4" w:rsidRDefault="00AA76F4" w:rsidP="00AA76F4">
      <w:pPr>
        <w:tabs>
          <w:tab w:val="left" w:pos="426"/>
        </w:tabs>
        <w:spacing w:after="0" w:line="240" w:lineRule="auto"/>
        <w:jc w:val="both"/>
        <w:rPr>
          <w:rFonts w:ascii="Tw Cen MT" w:eastAsia="Calibri" w:hAnsi="Tw Cen MT" w:cs="Arial"/>
          <w:sz w:val="24"/>
          <w:szCs w:val="24"/>
          <w:lang w:bidi="bn-IN"/>
        </w:rPr>
      </w:pPr>
      <w:r w:rsidRPr="00AA76F4">
        <w:rPr>
          <w:rFonts w:ascii="Tw Cen MT" w:eastAsia="Twentieth Century" w:hAnsi="Tw Cen MT" w:cs="Twentieth Century"/>
          <w:sz w:val="24"/>
          <w:szCs w:val="24"/>
        </w:rPr>
        <w:t xml:space="preserve">Instrument yang </w:t>
      </w:r>
      <w:proofErr w:type="spellStart"/>
      <w:r w:rsidRPr="00AA76F4">
        <w:rPr>
          <w:rFonts w:ascii="Tw Cen MT" w:eastAsia="Twentieth Century" w:hAnsi="Tw Cen MT" w:cs="Twentieth Century"/>
          <w:sz w:val="24"/>
          <w:szCs w:val="24"/>
        </w:rPr>
        <w:t>digunakan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menggunakan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kuesioner</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mengenai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pengetahuan</w:t>
      </w:r>
      <w:proofErr w:type="spellEnd"/>
      <w:r w:rsidRPr="00AA76F4">
        <w:rPr>
          <w:rFonts w:ascii="Tw Cen MT" w:eastAsia="Twentieth Century" w:hAnsi="Tw Cen MT" w:cs="Twentieth Century"/>
          <w:sz w:val="24"/>
          <w:szCs w:val="24"/>
        </w:rPr>
        <w:t xml:space="preserve"> dan </w:t>
      </w:r>
      <w:proofErr w:type="spellStart"/>
      <w:r w:rsidRPr="00AA76F4">
        <w:rPr>
          <w:rFonts w:ascii="Tw Cen MT" w:eastAsia="Twentieth Century" w:hAnsi="Tw Cen MT" w:cs="Twentieth Century"/>
          <w:sz w:val="24"/>
          <w:szCs w:val="24"/>
        </w:rPr>
        <w:t>dukungan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suami</w:t>
      </w:r>
      <w:proofErr w:type="spellEnd"/>
      <w:r w:rsidRPr="00AA76F4">
        <w:rPr>
          <w:rFonts w:ascii="Tw Cen MT" w:eastAsia="Twentieth Century" w:hAnsi="Tw Cen MT" w:cs="Twentieth Century"/>
          <w:sz w:val="24"/>
          <w:szCs w:val="24"/>
        </w:rPr>
        <w:t xml:space="preserve">. Adapun </w:t>
      </w:r>
      <w:proofErr w:type="spellStart"/>
      <w:r w:rsidRPr="00AA76F4">
        <w:rPr>
          <w:rFonts w:ascii="Tw Cen MT" w:eastAsia="Twentieth Century" w:hAnsi="Tw Cen MT" w:cs="Twentieth Century"/>
          <w:sz w:val="24"/>
          <w:szCs w:val="24"/>
        </w:rPr>
        <w:t>hasil</w:t>
      </w:r>
      <w:proofErr w:type="spellEnd"/>
      <w:r w:rsidRPr="00AA76F4">
        <w:rPr>
          <w:rFonts w:ascii="Tw Cen MT" w:eastAsia="Twentieth Century" w:hAnsi="Tw Cen MT" w:cs="Twentieth Century"/>
          <w:sz w:val="24"/>
          <w:szCs w:val="24"/>
        </w:rPr>
        <w:t xml:space="preserve"> uji </w:t>
      </w:r>
      <w:proofErr w:type="spellStart"/>
      <w:r w:rsidRPr="00AA76F4">
        <w:rPr>
          <w:rFonts w:ascii="Tw Cen MT" w:eastAsia="Twentieth Century" w:hAnsi="Tw Cen MT" w:cs="Twentieth Century"/>
          <w:sz w:val="24"/>
          <w:szCs w:val="24"/>
        </w:rPr>
        <w:t>reliabilitas</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terhadap</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pengetahuan</w:t>
      </w:r>
      <w:proofErr w:type="spellEnd"/>
      <w:r w:rsidRPr="00AA76F4">
        <w:rPr>
          <w:rFonts w:ascii="Tw Cen MT" w:eastAsia="Twentieth Century" w:hAnsi="Tw Cen MT" w:cs="Twentieth Century"/>
          <w:sz w:val="24"/>
          <w:szCs w:val="24"/>
        </w:rPr>
        <w:t xml:space="preserve"> dan </w:t>
      </w:r>
      <w:proofErr w:type="spellStart"/>
      <w:r w:rsidRPr="00AA76F4">
        <w:rPr>
          <w:rFonts w:ascii="Tw Cen MT" w:eastAsia="Twentieth Century" w:hAnsi="Tw Cen MT" w:cs="Twentieth Century"/>
          <w:sz w:val="24"/>
          <w:szCs w:val="24"/>
        </w:rPr>
        <w:t>dukungan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suami</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didapatkan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hasil</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untuk</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kuesioner</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variabel</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pengetahuan</w:t>
      </w:r>
      <w:proofErr w:type="spellEnd"/>
      <w:r w:rsidRPr="00AA76F4">
        <w:rPr>
          <w:rFonts w:ascii="Tw Cen MT" w:eastAsia="Twentieth Century" w:hAnsi="Tw Cen MT" w:cs="Twentieth Century"/>
          <w:sz w:val="24"/>
          <w:szCs w:val="24"/>
        </w:rPr>
        <w:t xml:space="preserve"> 0.985 dan </w:t>
      </w:r>
      <w:proofErr w:type="spellStart"/>
      <w:r w:rsidRPr="00AA76F4">
        <w:rPr>
          <w:rFonts w:ascii="Tw Cen MT" w:eastAsia="Twentieth Century" w:hAnsi="Tw Cen MT" w:cs="Twentieth Century"/>
          <w:sz w:val="24"/>
          <w:szCs w:val="24"/>
        </w:rPr>
        <w:t>Variabel</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Dukungan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suami</w:t>
      </w:r>
      <w:proofErr w:type="spellEnd"/>
      <w:r w:rsidRPr="00AA76F4">
        <w:rPr>
          <w:rFonts w:ascii="Tw Cen MT" w:eastAsia="Twentieth Century" w:hAnsi="Tw Cen MT" w:cs="Twentieth Century"/>
          <w:sz w:val="24"/>
          <w:szCs w:val="24"/>
        </w:rPr>
        <w:t xml:space="preserve"> 0,909 </w:t>
      </w:r>
      <w:proofErr w:type="spellStart"/>
      <w:r w:rsidRPr="00AA76F4">
        <w:rPr>
          <w:rFonts w:ascii="Tw Cen MT" w:eastAsia="Twentieth Century" w:hAnsi="Tw Cen MT" w:cs="Twentieth Century"/>
          <w:sz w:val="24"/>
          <w:szCs w:val="24"/>
        </w:rPr>
        <w:t>maka</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dinyatakan</w:t>
      </w:r>
      <w:proofErr w:type="spellEnd"/>
      <w:r w:rsidRPr="00AA76F4">
        <w:rPr>
          <w:rFonts w:ascii="Tw Cen MT" w:eastAsia="Twentieth Century" w:hAnsi="Tw Cen MT" w:cs="Twentieth Century"/>
          <w:sz w:val="24"/>
          <w:szCs w:val="24"/>
        </w:rPr>
        <w:t xml:space="preserve"> </w:t>
      </w:r>
      <w:proofErr w:type="spellStart"/>
      <w:r w:rsidRPr="00AA76F4">
        <w:rPr>
          <w:rFonts w:ascii="Tw Cen MT" w:eastAsia="Twentieth Century" w:hAnsi="Tw Cen MT" w:cs="Twentieth Century"/>
          <w:sz w:val="24"/>
          <w:szCs w:val="24"/>
        </w:rPr>
        <w:t>reliabel</w:t>
      </w:r>
      <w:proofErr w:type="spellEnd"/>
      <w:r w:rsidRPr="00AA76F4">
        <w:rPr>
          <w:rFonts w:ascii="Tw Cen MT" w:eastAsia="Twentieth Century" w:hAnsi="Tw Cen MT" w:cs="Twentieth Century"/>
          <w:sz w:val="24"/>
          <w:szCs w:val="24"/>
        </w:rPr>
        <w:t>.</w:t>
      </w:r>
    </w:p>
    <w:p w14:paraId="2C160C37" w14:textId="77777777" w:rsidR="00680229" w:rsidRPr="0096335E" w:rsidRDefault="00680229" w:rsidP="00680229">
      <w:pPr>
        <w:tabs>
          <w:tab w:val="left" w:pos="426"/>
        </w:tabs>
        <w:spacing w:after="0" w:line="240" w:lineRule="auto"/>
        <w:jc w:val="both"/>
        <w:rPr>
          <w:rFonts w:ascii="Tw Cen MT" w:eastAsia="Twentieth Century" w:hAnsi="Tw Cen MT" w:cs="Twentieth Century"/>
          <w:sz w:val="24"/>
          <w:szCs w:val="24"/>
        </w:rPr>
      </w:pPr>
    </w:p>
    <w:p w14:paraId="0B76453B" w14:textId="68039BE3" w:rsidR="004F5BD3" w:rsidRDefault="004F5BD3" w:rsidP="004F5BD3">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406212D" w14:textId="77777777" w:rsidR="004F5BD3" w:rsidRPr="004F5BD3" w:rsidRDefault="004F5BD3" w:rsidP="004F5BD3">
      <w:pPr>
        <w:shd w:val="clear" w:color="auto" w:fill="FFFFFF"/>
        <w:spacing w:after="0" w:line="240" w:lineRule="auto"/>
        <w:jc w:val="both"/>
        <w:rPr>
          <w:rFonts w:ascii="Tw Cen MT" w:hAnsi="Tw Cen MT"/>
          <w:b/>
          <w:sz w:val="24"/>
          <w:szCs w:val="24"/>
          <w:lang w:val="en-ID"/>
        </w:rPr>
      </w:pPr>
      <w:r w:rsidRPr="004F5BD3">
        <w:rPr>
          <w:rFonts w:ascii="Tw Cen MT" w:hAnsi="Tw Cen MT"/>
          <w:b/>
          <w:sz w:val="24"/>
          <w:szCs w:val="24"/>
          <w:lang w:val="en-ID"/>
        </w:rPr>
        <w:t xml:space="preserve">Analisa </w:t>
      </w:r>
      <w:proofErr w:type="spellStart"/>
      <w:r w:rsidRPr="004F5BD3">
        <w:rPr>
          <w:rFonts w:ascii="Tw Cen MT" w:hAnsi="Tw Cen MT"/>
          <w:b/>
          <w:sz w:val="24"/>
          <w:szCs w:val="24"/>
          <w:lang w:val="en-ID"/>
        </w:rPr>
        <w:t>Univariat</w:t>
      </w:r>
      <w:proofErr w:type="spellEnd"/>
    </w:p>
    <w:p w14:paraId="2A33C0F2" w14:textId="1034ECFC" w:rsidR="004F5BD3" w:rsidRDefault="004F5BD3" w:rsidP="004F5BD3">
      <w:pPr>
        <w:shd w:val="clear" w:color="auto" w:fill="FFFFFF"/>
        <w:spacing w:after="0" w:line="240" w:lineRule="auto"/>
        <w:jc w:val="both"/>
        <w:rPr>
          <w:rFonts w:ascii="Tw Cen MT" w:hAnsi="Tw Cen MT" w:cs="Arial"/>
          <w:sz w:val="24"/>
          <w:szCs w:val="24"/>
        </w:rPr>
      </w:pPr>
      <w:r w:rsidRPr="004F5BD3">
        <w:rPr>
          <w:rFonts w:ascii="Tw Cen MT" w:hAnsi="Tw Cen MT"/>
          <w:sz w:val="24"/>
          <w:szCs w:val="24"/>
          <w:lang w:val="id-ID"/>
        </w:rPr>
        <w:t>Karakteristik</w:t>
      </w:r>
      <w:r w:rsidRPr="004F5BD3">
        <w:rPr>
          <w:rFonts w:ascii="Tw Cen MT" w:hAnsi="Tw Cen MT"/>
          <w:sz w:val="24"/>
          <w:szCs w:val="24"/>
          <w:lang w:val="en-ID"/>
        </w:rPr>
        <w:t xml:space="preserve"> </w:t>
      </w:r>
      <w:proofErr w:type="spellStart"/>
      <w:r w:rsidRPr="004F5BD3">
        <w:rPr>
          <w:rFonts w:ascii="Tw Cen MT" w:hAnsi="Tw Cen MT"/>
          <w:sz w:val="24"/>
          <w:szCs w:val="24"/>
          <w:lang w:val="en-ID"/>
        </w:rPr>
        <w:t>Responden</w:t>
      </w:r>
      <w:proofErr w:type="spellEnd"/>
      <w:r w:rsidRPr="004F5BD3">
        <w:rPr>
          <w:rFonts w:ascii="Tw Cen MT" w:hAnsi="Tw Cen MT"/>
          <w:sz w:val="24"/>
          <w:szCs w:val="24"/>
          <w:lang w:val="en-ID"/>
        </w:rPr>
        <w:t xml:space="preserve"> pada </w:t>
      </w:r>
      <w:proofErr w:type="spellStart"/>
      <w:r w:rsidRPr="004F5BD3">
        <w:rPr>
          <w:rFonts w:ascii="Tw Cen MT" w:hAnsi="Tw Cen MT"/>
          <w:sz w:val="24"/>
          <w:szCs w:val="24"/>
          <w:lang w:val="en-ID"/>
        </w:rPr>
        <w:t>penelitian</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ini</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terdiri</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dari</w:t>
      </w:r>
      <w:proofErr w:type="spellEnd"/>
      <w:r w:rsidRPr="004F5BD3">
        <w:rPr>
          <w:rFonts w:ascii="Tw Cen MT" w:hAnsi="Tw Cen MT"/>
          <w:sz w:val="24"/>
          <w:szCs w:val="24"/>
          <w:lang w:val="en-ID"/>
        </w:rPr>
        <w:t xml:space="preserve"> : </w:t>
      </w:r>
      <w:proofErr w:type="spellStart"/>
      <w:r w:rsidRPr="004F5BD3">
        <w:rPr>
          <w:rFonts w:ascii="Tw Cen MT" w:hAnsi="Tw Cen MT"/>
          <w:sz w:val="24"/>
          <w:szCs w:val="24"/>
          <w:lang w:val="en-ID"/>
        </w:rPr>
        <w:t>Umur</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Pekerjaan</w:t>
      </w:r>
      <w:proofErr w:type="spellEnd"/>
      <w:r w:rsidRPr="004F5BD3">
        <w:rPr>
          <w:rFonts w:ascii="Tw Cen MT" w:hAnsi="Tw Cen MT"/>
          <w:sz w:val="24"/>
          <w:szCs w:val="24"/>
          <w:lang w:val="en-ID"/>
        </w:rPr>
        <w:t xml:space="preserve">, Pendidikan, </w:t>
      </w:r>
      <w:proofErr w:type="spellStart"/>
      <w:r w:rsidRPr="004F5BD3">
        <w:rPr>
          <w:rFonts w:ascii="Tw Cen MT" w:hAnsi="Tw Cen MT"/>
          <w:sz w:val="24"/>
          <w:szCs w:val="24"/>
          <w:lang w:val="en-ID"/>
        </w:rPr>
        <w:t>Pengetahuan</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Dukungan</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Keluarga</w:t>
      </w:r>
      <w:proofErr w:type="spellEnd"/>
      <w:r w:rsidRPr="004F5BD3">
        <w:rPr>
          <w:rFonts w:ascii="Tw Cen MT" w:hAnsi="Tw Cen MT"/>
          <w:sz w:val="24"/>
          <w:szCs w:val="24"/>
          <w:lang w:val="en-ID"/>
        </w:rPr>
        <w:t xml:space="preserve"> dan </w:t>
      </w:r>
      <w:proofErr w:type="spellStart"/>
      <w:r w:rsidRPr="004F5BD3">
        <w:rPr>
          <w:rFonts w:ascii="Tw Cen MT" w:hAnsi="Tw Cen MT"/>
          <w:sz w:val="24"/>
          <w:szCs w:val="24"/>
          <w:lang w:val="en-ID"/>
        </w:rPr>
        <w:t>pemanfaatan</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Pelayanan</w:t>
      </w:r>
      <w:proofErr w:type="spellEnd"/>
      <w:r w:rsidRPr="004F5BD3">
        <w:rPr>
          <w:rFonts w:ascii="Tw Cen MT" w:hAnsi="Tw Cen MT"/>
          <w:sz w:val="24"/>
          <w:szCs w:val="24"/>
          <w:lang w:val="en-ID"/>
        </w:rPr>
        <w:t xml:space="preserve"> </w:t>
      </w:r>
      <w:r w:rsidR="005C551E">
        <w:rPr>
          <w:rFonts w:ascii="Tw Cen MT" w:hAnsi="Tw Cen MT"/>
          <w:sz w:val="24"/>
          <w:szCs w:val="24"/>
          <w:lang w:val="en-ID"/>
        </w:rPr>
        <w:t>ANC</w:t>
      </w:r>
      <w:r w:rsidRPr="004F5BD3">
        <w:rPr>
          <w:rFonts w:ascii="Tw Cen MT" w:hAnsi="Tw Cen MT"/>
          <w:sz w:val="24"/>
          <w:szCs w:val="24"/>
          <w:lang w:val="en-ID"/>
        </w:rPr>
        <w:t xml:space="preserve"> </w:t>
      </w:r>
      <w:r>
        <w:rPr>
          <w:rFonts w:ascii="Tw Cen MT" w:hAnsi="Tw Cen MT"/>
          <w:sz w:val="24"/>
          <w:szCs w:val="24"/>
          <w:lang w:val="en-ID"/>
        </w:rPr>
        <w:t>p</w:t>
      </w:r>
      <w:r w:rsidRPr="004F5BD3">
        <w:rPr>
          <w:rFonts w:ascii="Tw Cen MT" w:hAnsi="Tw Cen MT"/>
          <w:sz w:val="24"/>
          <w:szCs w:val="24"/>
          <w:lang w:val="en-ID"/>
        </w:rPr>
        <w:t xml:space="preserve">ada Ibu </w:t>
      </w:r>
      <w:proofErr w:type="spellStart"/>
      <w:r w:rsidRPr="004F5BD3">
        <w:rPr>
          <w:rFonts w:ascii="Tw Cen MT" w:hAnsi="Tw Cen MT"/>
          <w:sz w:val="24"/>
          <w:szCs w:val="24"/>
          <w:lang w:val="en-ID"/>
        </w:rPr>
        <w:t>Hamil</w:t>
      </w:r>
      <w:proofErr w:type="spellEnd"/>
      <w:r w:rsidRPr="004F5BD3">
        <w:rPr>
          <w:rFonts w:ascii="Tw Cen MT" w:hAnsi="Tw Cen MT"/>
          <w:sz w:val="24"/>
          <w:szCs w:val="24"/>
          <w:lang w:val="en-ID"/>
        </w:rPr>
        <w:t xml:space="preserve"> </w:t>
      </w:r>
      <w:r>
        <w:rPr>
          <w:rFonts w:ascii="Tw Cen MT" w:hAnsi="Tw Cen MT"/>
          <w:sz w:val="24"/>
          <w:szCs w:val="24"/>
          <w:lang w:val="en-ID"/>
        </w:rPr>
        <w:lastRenderedPageBreak/>
        <w:t>p</w:t>
      </w:r>
      <w:r w:rsidRPr="004F5BD3">
        <w:rPr>
          <w:rFonts w:ascii="Tw Cen MT" w:hAnsi="Tw Cen MT"/>
          <w:sz w:val="24"/>
          <w:szCs w:val="24"/>
          <w:lang w:val="en-ID"/>
        </w:rPr>
        <w:t xml:space="preserve">ada </w:t>
      </w:r>
      <w:r>
        <w:rPr>
          <w:rFonts w:ascii="Tw Cen MT" w:hAnsi="Tw Cen MT"/>
          <w:sz w:val="24"/>
          <w:szCs w:val="24"/>
          <w:lang w:val="en-ID"/>
        </w:rPr>
        <w:t>m</w:t>
      </w:r>
      <w:r w:rsidRPr="004F5BD3">
        <w:rPr>
          <w:rFonts w:ascii="Tw Cen MT" w:hAnsi="Tw Cen MT"/>
          <w:sz w:val="24"/>
          <w:szCs w:val="24"/>
          <w:lang w:val="en-ID"/>
        </w:rPr>
        <w:t>asa Covid</w:t>
      </w:r>
      <w:r>
        <w:rPr>
          <w:rFonts w:ascii="Tw Cen MT" w:hAnsi="Tw Cen MT"/>
          <w:sz w:val="24"/>
          <w:szCs w:val="24"/>
          <w:lang w:val="en-ID"/>
        </w:rPr>
        <w:t>-</w:t>
      </w:r>
      <w:r w:rsidRPr="004F5BD3">
        <w:rPr>
          <w:rFonts w:ascii="Tw Cen MT" w:hAnsi="Tw Cen MT"/>
          <w:sz w:val="24"/>
          <w:szCs w:val="24"/>
          <w:lang w:val="en-ID"/>
        </w:rPr>
        <w:t xml:space="preserve">19 </w:t>
      </w:r>
      <w:proofErr w:type="spellStart"/>
      <w:r w:rsidRPr="004F5BD3">
        <w:rPr>
          <w:rFonts w:ascii="Tw Cen MT" w:hAnsi="Tw Cen MT"/>
          <w:sz w:val="24"/>
          <w:szCs w:val="24"/>
          <w:lang w:val="en-ID"/>
        </w:rPr>
        <w:t>selengkapnya</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dapat</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dilihat</w:t>
      </w:r>
      <w:proofErr w:type="spellEnd"/>
      <w:r w:rsidRPr="004F5BD3">
        <w:rPr>
          <w:rFonts w:ascii="Tw Cen MT" w:hAnsi="Tw Cen MT"/>
          <w:sz w:val="24"/>
          <w:szCs w:val="24"/>
          <w:lang w:val="en-ID"/>
        </w:rPr>
        <w:t xml:space="preserve"> pada </w:t>
      </w:r>
      <w:proofErr w:type="spellStart"/>
      <w:r w:rsidRPr="004F5BD3">
        <w:rPr>
          <w:rFonts w:ascii="Tw Cen MT" w:hAnsi="Tw Cen MT"/>
          <w:sz w:val="24"/>
          <w:szCs w:val="24"/>
          <w:lang w:val="en-ID"/>
        </w:rPr>
        <w:t>tabel</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berikut</w:t>
      </w:r>
      <w:proofErr w:type="spellEnd"/>
      <w:r w:rsidRPr="004F5BD3">
        <w:rPr>
          <w:rFonts w:ascii="Tw Cen MT" w:hAnsi="Tw Cen MT"/>
          <w:sz w:val="24"/>
          <w:szCs w:val="24"/>
          <w:lang w:val="en-ID"/>
        </w:rPr>
        <w:t xml:space="preserve"> </w:t>
      </w:r>
      <w:proofErr w:type="spellStart"/>
      <w:r w:rsidRPr="004F5BD3">
        <w:rPr>
          <w:rFonts w:ascii="Tw Cen MT" w:hAnsi="Tw Cen MT"/>
          <w:sz w:val="24"/>
          <w:szCs w:val="24"/>
          <w:lang w:val="en-ID"/>
        </w:rPr>
        <w:t>ini</w:t>
      </w:r>
      <w:proofErr w:type="spellEnd"/>
      <w:r w:rsidRPr="004F5BD3">
        <w:rPr>
          <w:rFonts w:ascii="Tw Cen MT" w:hAnsi="Tw Cen MT"/>
          <w:sz w:val="24"/>
          <w:szCs w:val="24"/>
          <w:lang w:val="en-ID"/>
        </w:rPr>
        <w:t>.</w:t>
      </w:r>
      <w:r w:rsidRPr="004F5BD3">
        <w:rPr>
          <w:rFonts w:ascii="Tw Cen MT" w:hAnsi="Tw Cen MT" w:cs="Arial"/>
          <w:sz w:val="24"/>
          <w:szCs w:val="24"/>
        </w:rPr>
        <w:t xml:space="preserve"> </w:t>
      </w:r>
    </w:p>
    <w:p w14:paraId="29E443B1" w14:textId="77777777" w:rsidR="004F5BD3" w:rsidRPr="004F5BD3" w:rsidRDefault="004F5BD3" w:rsidP="004F5BD3">
      <w:pPr>
        <w:shd w:val="clear" w:color="auto" w:fill="FFFFFF"/>
        <w:spacing w:after="0" w:line="240" w:lineRule="auto"/>
        <w:jc w:val="both"/>
        <w:rPr>
          <w:rFonts w:ascii="Tw Cen MT" w:eastAsia="Times New Roman" w:hAnsi="Tw Cen MT" w:cs="Arial"/>
          <w:sz w:val="24"/>
          <w:szCs w:val="24"/>
        </w:rPr>
      </w:pPr>
    </w:p>
    <w:p w14:paraId="1E7DD8A9" w14:textId="77777777" w:rsidR="004F5BD3" w:rsidRPr="004F5BD3" w:rsidRDefault="004F5BD3" w:rsidP="004F5BD3">
      <w:pPr>
        <w:pStyle w:val="Default"/>
        <w:tabs>
          <w:tab w:val="left" w:pos="-6379"/>
          <w:tab w:val="left" w:pos="426"/>
        </w:tabs>
        <w:jc w:val="center"/>
        <w:rPr>
          <w:rFonts w:ascii="Tw Cen MT" w:hAnsi="Tw Cen MT"/>
          <w:bCs/>
          <w:color w:val="FF0000"/>
        </w:rPr>
      </w:pPr>
      <w:proofErr w:type="spellStart"/>
      <w:r w:rsidRPr="004F5BD3">
        <w:rPr>
          <w:rFonts w:ascii="Tw Cen MT" w:hAnsi="Tw Cen MT"/>
          <w:bCs/>
        </w:rPr>
        <w:t>Tabel</w:t>
      </w:r>
      <w:proofErr w:type="spellEnd"/>
      <w:r w:rsidRPr="004F5BD3">
        <w:rPr>
          <w:rFonts w:ascii="Tw Cen MT" w:hAnsi="Tw Cen MT"/>
          <w:bCs/>
        </w:rPr>
        <w:t xml:space="preserve"> </w:t>
      </w:r>
      <w:r w:rsidRPr="004F5BD3">
        <w:rPr>
          <w:rFonts w:ascii="Tw Cen MT" w:hAnsi="Tw Cen MT"/>
          <w:bCs/>
          <w:lang w:val="en-ID"/>
        </w:rPr>
        <w:t>1</w:t>
      </w:r>
      <w:r w:rsidRPr="004F5BD3">
        <w:rPr>
          <w:rFonts w:ascii="Tw Cen MT" w:hAnsi="Tw Cen MT"/>
          <w:bCs/>
        </w:rPr>
        <w:t xml:space="preserve">. </w:t>
      </w:r>
      <w:proofErr w:type="spellStart"/>
      <w:r w:rsidRPr="004F5BD3">
        <w:rPr>
          <w:rFonts w:ascii="Tw Cen MT" w:hAnsi="Tw Cen MT"/>
          <w:bCs/>
        </w:rPr>
        <w:t>Distribusi</w:t>
      </w:r>
      <w:proofErr w:type="spellEnd"/>
      <w:r w:rsidRPr="004F5BD3">
        <w:rPr>
          <w:rFonts w:ascii="Tw Cen MT" w:hAnsi="Tw Cen MT"/>
          <w:bCs/>
        </w:rPr>
        <w:t xml:space="preserve"> </w:t>
      </w:r>
      <w:proofErr w:type="spellStart"/>
      <w:r w:rsidRPr="004F5BD3">
        <w:rPr>
          <w:rFonts w:ascii="Tw Cen MT" w:hAnsi="Tw Cen MT"/>
          <w:bCs/>
        </w:rPr>
        <w:t>Responden</w:t>
      </w:r>
      <w:proofErr w:type="spellEnd"/>
      <w:r w:rsidRPr="004F5BD3">
        <w:rPr>
          <w:rFonts w:ascii="Tw Cen MT" w:hAnsi="Tw Cen MT"/>
          <w:bCs/>
        </w:rPr>
        <w:t xml:space="preserve"> </w:t>
      </w:r>
      <w:proofErr w:type="spellStart"/>
      <w:r w:rsidRPr="004F5BD3">
        <w:rPr>
          <w:rFonts w:ascii="Tw Cen MT" w:hAnsi="Tw Cen MT"/>
          <w:bCs/>
        </w:rPr>
        <w:t>Berdasarkan</w:t>
      </w:r>
      <w:proofErr w:type="spellEnd"/>
      <w:r w:rsidRPr="004F5BD3">
        <w:rPr>
          <w:rFonts w:ascii="Tw Cen MT" w:hAnsi="Tw Cen MT"/>
          <w:bCs/>
        </w:rPr>
        <w:t xml:space="preserve"> </w:t>
      </w:r>
      <w:proofErr w:type="spellStart"/>
      <w:r w:rsidRPr="004F5BD3">
        <w:rPr>
          <w:rFonts w:ascii="Tw Cen MT" w:hAnsi="Tw Cen MT"/>
          <w:bCs/>
          <w:lang w:val="en-ID"/>
        </w:rPr>
        <w:t>Karakteristik</w:t>
      </w:r>
      <w:proofErr w:type="spellEnd"/>
      <w:r w:rsidRPr="004F5BD3">
        <w:rPr>
          <w:rFonts w:ascii="Tw Cen MT" w:hAnsi="Tw Cen MT"/>
          <w:bCs/>
          <w:lang w:val="en-ID"/>
        </w:rPr>
        <w:t xml:space="preserve"> </w:t>
      </w:r>
      <w:proofErr w:type="spellStart"/>
      <w:r w:rsidRPr="004F5BD3">
        <w:rPr>
          <w:rFonts w:ascii="Tw Cen MT" w:hAnsi="Tw Cen MT"/>
          <w:bCs/>
        </w:rPr>
        <w:t>Responden</w:t>
      </w:r>
      <w:proofErr w:type="spellEnd"/>
      <w:r w:rsidRPr="004F5BD3">
        <w:rPr>
          <w:rFonts w:ascii="Tw Cen MT" w:hAnsi="Tw Cen MT"/>
          <w:bCs/>
        </w:rPr>
        <w:t xml:space="preserve"> </w:t>
      </w:r>
      <w:r w:rsidRPr="004F5BD3">
        <w:rPr>
          <w:rFonts w:ascii="Tw Cen MT" w:hAnsi="Tw Cen MT"/>
          <w:bCs/>
          <w:lang w:val="en-ID"/>
        </w:rPr>
        <w:t>d</w:t>
      </w:r>
      <w:r w:rsidRPr="004F5BD3">
        <w:rPr>
          <w:rFonts w:ascii="Tw Cen MT" w:hAnsi="Tw Cen MT"/>
          <w:bCs/>
          <w:lang w:val="id-ID"/>
        </w:rPr>
        <w:t xml:space="preserve">i </w:t>
      </w:r>
      <w:r w:rsidRPr="004F5BD3">
        <w:rPr>
          <w:rFonts w:ascii="Tw Cen MT" w:hAnsi="Tw Cen MT"/>
          <w:bCs/>
        </w:rPr>
        <w:t xml:space="preserve">salah </w:t>
      </w:r>
      <w:proofErr w:type="spellStart"/>
      <w:r w:rsidRPr="004F5BD3">
        <w:rPr>
          <w:rFonts w:ascii="Tw Cen MT" w:hAnsi="Tw Cen MT"/>
          <w:bCs/>
        </w:rPr>
        <w:t>satu</w:t>
      </w:r>
      <w:proofErr w:type="spellEnd"/>
      <w:r w:rsidRPr="004F5BD3">
        <w:rPr>
          <w:rFonts w:ascii="Tw Cen MT" w:hAnsi="Tw Cen MT"/>
          <w:bCs/>
        </w:rPr>
        <w:t xml:space="preserve"> Pusat Kesehatan Kota </w:t>
      </w:r>
      <w:proofErr w:type="spellStart"/>
      <w:r w:rsidRPr="004F5BD3">
        <w:rPr>
          <w:rFonts w:ascii="Tw Cen MT" w:hAnsi="Tw Cen MT"/>
          <w:bCs/>
        </w:rPr>
        <w:t>Pekanbaru</w:t>
      </w:r>
      <w:proofErr w:type="spellEnd"/>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041"/>
        <w:gridCol w:w="850"/>
        <w:gridCol w:w="851"/>
      </w:tblGrid>
      <w:tr w:rsidR="004F5BD3" w:rsidRPr="004F5BD3" w14:paraId="05C0370C" w14:textId="77777777" w:rsidTr="00B0153C">
        <w:trPr>
          <w:trHeight w:val="323"/>
        </w:trPr>
        <w:tc>
          <w:tcPr>
            <w:tcW w:w="511" w:type="dxa"/>
            <w:tcBorders>
              <w:top w:val="single" w:sz="4" w:space="0" w:color="auto"/>
              <w:bottom w:val="single" w:sz="4" w:space="0" w:color="auto"/>
            </w:tcBorders>
            <w:vAlign w:val="center"/>
          </w:tcPr>
          <w:p w14:paraId="5CED8F94" w14:textId="77777777" w:rsidR="004F5BD3" w:rsidRPr="004F5BD3" w:rsidRDefault="004F5BD3" w:rsidP="004F5BD3">
            <w:pPr>
              <w:pStyle w:val="Default"/>
              <w:tabs>
                <w:tab w:val="left" w:pos="-6379"/>
                <w:tab w:val="left" w:pos="426"/>
              </w:tabs>
              <w:jc w:val="center"/>
              <w:rPr>
                <w:rFonts w:ascii="Tw Cen MT" w:hAnsi="Tw Cen MT"/>
                <w:b/>
                <w:bCs/>
                <w:lang w:val="id-ID"/>
              </w:rPr>
            </w:pPr>
            <w:proofErr w:type="spellStart"/>
            <w:r w:rsidRPr="004F5BD3">
              <w:rPr>
                <w:rFonts w:ascii="Tw Cen MT" w:hAnsi="Tw Cen MT"/>
                <w:b/>
                <w:bCs/>
                <w:lang w:val="id-ID"/>
              </w:rPr>
              <w:t>No</w:t>
            </w:r>
            <w:proofErr w:type="spellEnd"/>
          </w:p>
        </w:tc>
        <w:tc>
          <w:tcPr>
            <w:tcW w:w="2041" w:type="dxa"/>
            <w:tcBorders>
              <w:top w:val="single" w:sz="4" w:space="0" w:color="auto"/>
              <w:bottom w:val="single" w:sz="4" w:space="0" w:color="auto"/>
            </w:tcBorders>
            <w:vAlign w:val="center"/>
          </w:tcPr>
          <w:p w14:paraId="20AA05D9"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Umur</w:t>
            </w:r>
          </w:p>
        </w:tc>
        <w:tc>
          <w:tcPr>
            <w:tcW w:w="850" w:type="dxa"/>
            <w:tcBorders>
              <w:top w:val="single" w:sz="4" w:space="0" w:color="auto"/>
              <w:bottom w:val="single" w:sz="4" w:space="0" w:color="auto"/>
            </w:tcBorders>
            <w:vAlign w:val="center"/>
          </w:tcPr>
          <w:p w14:paraId="35AF0A95"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N</w:t>
            </w:r>
          </w:p>
        </w:tc>
        <w:tc>
          <w:tcPr>
            <w:tcW w:w="851" w:type="dxa"/>
            <w:tcBorders>
              <w:top w:val="single" w:sz="4" w:space="0" w:color="auto"/>
              <w:bottom w:val="single" w:sz="4" w:space="0" w:color="auto"/>
            </w:tcBorders>
            <w:vAlign w:val="center"/>
          </w:tcPr>
          <w:p w14:paraId="1735CB2D"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w:t>
            </w:r>
          </w:p>
        </w:tc>
      </w:tr>
      <w:tr w:rsidR="004F5BD3" w:rsidRPr="004F5BD3" w14:paraId="0FB5CD95" w14:textId="77777777" w:rsidTr="00B0153C">
        <w:tc>
          <w:tcPr>
            <w:tcW w:w="511" w:type="dxa"/>
            <w:tcBorders>
              <w:top w:val="single" w:sz="4" w:space="0" w:color="auto"/>
            </w:tcBorders>
            <w:vAlign w:val="center"/>
          </w:tcPr>
          <w:p w14:paraId="3A0C759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w:t>
            </w:r>
          </w:p>
        </w:tc>
        <w:tc>
          <w:tcPr>
            <w:tcW w:w="2041" w:type="dxa"/>
            <w:tcBorders>
              <w:top w:val="single" w:sz="4" w:space="0" w:color="auto"/>
            </w:tcBorders>
            <w:vAlign w:val="center"/>
          </w:tcPr>
          <w:p w14:paraId="0B07FE78" w14:textId="77777777" w:rsidR="004F5BD3" w:rsidRPr="004F5BD3" w:rsidRDefault="004F5BD3" w:rsidP="004F5BD3">
            <w:pPr>
              <w:pStyle w:val="Default"/>
              <w:tabs>
                <w:tab w:val="left" w:pos="-6379"/>
                <w:tab w:val="left" w:pos="426"/>
              </w:tabs>
              <w:rPr>
                <w:rFonts w:ascii="Tw Cen MT" w:hAnsi="Tw Cen MT"/>
                <w:lang w:val="en-ID"/>
              </w:rPr>
            </w:pPr>
            <w:r w:rsidRPr="004F5BD3">
              <w:rPr>
                <w:rFonts w:ascii="Tw Cen MT" w:hAnsi="Tw Cen MT"/>
                <w:lang w:val="id-ID"/>
              </w:rPr>
              <w:t xml:space="preserve">20 – 30 </w:t>
            </w:r>
            <w:proofErr w:type="spellStart"/>
            <w:r w:rsidRPr="004F5BD3">
              <w:rPr>
                <w:rFonts w:ascii="Tw Cen MT" w:hAnsi="Tw Cen MT"/>
                <w:lang w:val="en-ID"/>
              </w:rPr>
              <w:t>th</w:t>
            </w:r>
            <w:proofErr w:type="spellEnd"/>
          </w:p>
        </w:tc>
        <w:tc>
          <w:tcPr>
            <w:tcW w:w="850" w:type="dxa"/>
            <w:tcBorders>
              <w:top w:val="single" w:sz="4" w:space="0" w:color="auto"/>
            </w:tcBorders>
            <w:vAlign w:val="center"/>
          </w:tcPr>
          <w:p w14:paraId="4CBA088D"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33</w:t>
            </w:r>
          </w:p>
        </w:tc>
        <w:tc>
          <w:tcPr>
            <w:tcW w:w="851" w:type="dxa"/>
            <w:tcBorders>
              <w:top w:val="single" w:sz="4" w:space="0" w:color="auto"/>
            </w:tcBorders>
            <w:vAlign w:val="center"/>
          </w:tcPr>
          <w:p w14:paraId="17E6E39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82,5</w:t>
            </w:r>
          </w:p>
        </w:tc>
      </w:tr>
      <w:tr w:rsidR="004F5BD3" w:rsidRPr="004F5BD3" w14:paraId="2EBD75E4" w14:textId="77777777" w:rsidTr="00B0153C">
        <w:tc>
          <w:tcPr>
            <w:tcW w:w="511" w:type="dxa"/>
            <w:vAlign w:val="center"/>
          </w:tcPr>
          <w:p w14:paraId="4C9C89A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2041" w:type="dxa"/>
            <w:vAlign w:val="center"/>
          </w:tcPr>
          <w:p w14:paraId="2C5A5C55" w14:textId="77777777" w:rsidR="004F5BD3" w:rsidRPr="004F5BD3" w:rsidRDefault="004F5BD3" w:rsidP="004F5BD3">
            <w:pPr>
              <w:pStyle w:val="Default"/>
              <w:tabs>
                <w:tab w:val="left" w:pos="-6379"/>
                <w:tab w:val="left" w:pos="426"/>
              </w:tabs>
              <w:rPr>
                <w:rFonts w:ascii="Tw Cen MT" w:hAnsi="Tw Cen MT"/>
                <w:lang w:val="en-ID"/>
              </w:rPr>
            </w:pPr>
            <w:r w:rsidRPr="004F5BD3">
              <w:rPr>
                <w:rFonts w:ascii="Tw Cen MT" w:hAnsi="Tw Cen MT"/>
                <w:lang w:val="id-ID"/>
              </w:rPr>
              <w:t xml:space="preserve">31 – 40 </w:t>
            </w:r>
            <w:proofErr w:type="spellStart"/>
            <w:r w:rsidRPr="004F5BD3">
              <w:rPr>
                <w:rFonts w:ascii="Tw Cen MT" w:hAnsi="Tw Cen MT"/>
                <w:lang w:val="en-ID"/>
              </w:rPr>
              <w:t>th</w:t>
            </w:r>
            <w:proofErr w:type="spellEnd"/>
          </w:p>
        </w:tc>
        <w:tc>
          <w:tcPr>
            <w:tcW w:w="850" w:type="dxa"/>
            <w:vAlign w:val="center"/>
          </w:tcPr>
          <w:p w14:paraId="2195025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5</w:t>
            </w:r>
          </w:p>
        </w:tc>
        <w:tc>
          <w:tcPr>
            <w:tcW w:w="851" w:type="dxa"/>
            <w:vAlign w:val="center"/>
          </w:tcPr>
          <w:p w14:paraId="6C87BF29"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12,5</w:t>
            </w:r>
          </w:p>
        </w:tc>
      </w:tr>
      <w:tr w:rsidR="004F5BD3" w:rsidRPr="004F5BD3" w14:paraId="73B1CDE2" w14:textId="77777777" w:rsidTr="00B0153C">
        <w:tc>
          <w:tcPr>
            <w:tcW w:w="511" w:type="dxa"/>
            <w:tcBorders>
              <w:bottom w:val="single" w:sz="4" w:space="0" w:color="auto"/>
            </w:tcBorders>
            <w:vAlign w:val="center"/>
          </w:tcPr>
          <w:p w14:paraId="3560782E"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w:t>
            </w:r>
          </w:p>
        </w:tc>
        <w:tc>
          <w:tcPr>
            <w:tcW w:w="2041" w:type="dxa"/>
            <w:tcBorders>
              <w:bottom w:val="single" w:sz="4" w:space="0" w:color="auto"/>
            </w:tcBorders>
            <w:vAlign w:val="center"/>
          </w:tcPr>
          <w:p w14:paraId="50EF5A12" w14:textId="77777777" w:rsidR="004F5BD3" w:rsidRPr="004F5BD3" w:rsidRDefault="004F5BD3" w:rsidP="004F5BD3">
            <w:pPr>
              <w:pStyle w:val="Default"/>
              <w:tabs>
                <w:tab w:val="left" w:pos="-6379"/>
                <w:tab w:val="left" w:pos="426"/>
              </w:tabs>
              <w:rPr>
                <w:rFonts w:ascii="Tw Cen MT" w:hAnsi="Tw Cen MT"/>
                <w:lang w:val="en-ID"/>
              </w:rPr>
            </w:pPr>
            <w:r w:rsidRPr="004F5BD3">
              <w:rPr>
                <w:rFonts w:ascii="Tw Cen MT" w:hAnsi="Tw Cen MT"/>
                <w:lang w:val="id-ID"/>
              </w:rPr>
              <w:t xml:space="preserve">&gt; 40 </w:t>
            </w:r>
            <w:proofErr w:type="spellStart"/>
            <w:r w:rsidRPr="004F5BD3">
              <w:rPr>
                <w:rFonts w:ascii="Tw Cen MT" w:hAnsi="Tw Cen MT"/>
                <w:lang w:val="en-ID"/>
              </w:rPr>
              <w:t>th</w:t>
            </w:r>
            <w:proofErr w:type="spellEnd"/>
          </w:p>
        </w:tc>
        <w:tc>
          <w:tcPr>
            <w:tcW w:w="850" w:type="dxa"/>
            <w:tcBorders>
              <w:bottom w:val="single" w:sz="4" w:space="0" w:color="auto"/>
            </w:tcBorders>
            <w:vAlign w:val="center"/>
          </w:tcPr>
          <w:p w14:paraId="095F4AD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851" w:type="dxa"/>
            <w:tcBorders>
              <w:bottom w:val="single" w:sz="4" w:space="0" w:color="auto"/>
            </w:tcBorders>
            <w:vAlign w:val="center"/>
          </w:tcPr>
          <w:p w14:paraId="27C60B7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5</w:t>
            </w:r>
          </w:p>
        </w:tc>
      </w:tr>
      <w:tr w:rsidR="004F5BD3" w:rsidRPr="004F5BD3" w14:paraId="6F48BBD1" w14:textId="77777777" w:rsidTr="00B0153C">
        <w:tc>
          <w:tcPr>
            <w:tcW w:w="511" w:type="dxa"/>
            <w:tcBorders>
              <w:top w:val="single" w:sz="4" w:space="0" w:color="auto"/>
              <w:bottom w:val="single" w:sz="4" w:space="0" w:color="auto"/>
            </w:tcBorders>
            <w:vAlign w:val="center"/>
          </w:tcPr>
          <w:p w14:paraId="07343D28" w14:textId="77777777" w:rsidR="004F5BD3" w:rsidRPr="004F5BD3" w:rsidRDefault="004F5BD3" w:rsidP="004F5BD3">
            <w:pPr>
              <w:pStyle w:val="Default"/>
              <w:tabs>
                <w:tab w:val="left" w:pos="-6379"/>
                <w:tab w:val="left" w:pos="426"/>
              </w:tabs>
              <w:jc w:val="center"/>
              <w:rPr>
                <w:rFonts w:ascii="Tw Cen MT" w:hAnsi="Tw Cen MT"/>
                <w:lang w:val="id-ID"/>
              </w:rPr>
            </w:pPr>
          </w:p>
        </w:tc>
        <w:tc>
          <w:tcPr>
            <w:tcW w:w="2041" w:type="dxa"/>
            <w:tcBorders>
              <w:top w:val="single" w:sz="4" w:space="0" w:color="auto"/>
              <w:bottom w:val="single" w:sz="4" w:space="0" w:color="auto"/>
            </w:tcBorders>
            <w:vAlign w:val="center"/>
          </w:tcPr>
          <w:p w14:paraId="7A1AEA4A"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850" w:type="dxa"/>
            <w:tcBorders>
              <w:top w:val="single" w:sz="4" w:space="0" w:color="auto"/>
              <w:bottom w:val="single" w:sz="4" w:space="0" w:color="auto"/>
            </w:tcBorders>
            <w:vAlign w:val="center"/>
          </w:tcPr>
          <w:p w14:paraId="759B1303"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40</w:t>
            </w:r>
          </w:p>
        </w:tc>
        <w:tc>
          <w:tcPr>
            <w:tcW w:w="851" w:type="dxa"/>
            <w:tcBorders>
              <w:top w:val="single" w:sz="4" w:space="0" w:color="auto"/>
              <w:bottom w:val="single" w:sz="4" w:space="0" w:color="auto"/>
            </w:tcBorders>
            <w:vAlign w:val="center"/>
          </w:tcPr>
          <w:p w14:paraId="59355D4A"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100</w:t>
            </w:r>
          </w:p>
        </w:tc>
      </w:tr>
      <w:tr w:rsidR="004F5BD3" w:rsidRPr="004F5BD3" w14:paraId="7299B322" w14:textId="77777777" w:rsidTr="00B0153C">
        <w:tc>
          <w:tcPr>
            <w:tcW w:w="511" w:type="dxa"/>
            <w:tcBorders>
              <w:top w:val="single" w:sz="4" w:space="0" w:color="auto"/>
              <w:bottom w:val="single" w:sz="4" w:space="0" w:color="auto"/>
            </w:tcBorders>
            <w:vAlign w:val="center"/>
          </w:tcPr>
          <w:p w14:paraId="545A3C42" w14:textId="77777777" w:rsidR="004F5BD3" w:rsidRPr="004F5BD3" w:rsidRDefault="004F5BD3" w:rsidP="004F5BD3">
            <w:pPr>
              <w:pStyle w:val="Default"/>
              <w:tabs>
                <w:tab w:val="left" w:pos="-6379"/>
                <w:tab w:val="left" w:pos="426"/>
              </w:tabs>
              <w:jc w:val="center"/>
              <w:rPr>
                <w:rFonts w:ascii="Tw Cen MT" w:hAnsi="Tw Cen MT"/>
                <w:lang w:val="id-ID"/>
              </w:rPr>
            </w:pPr>
            <w:proofErr w:type="spellStart"/>
            <w:r w:rsidRPr="004F5BD3">
              <w:rPr>
                <w:rFonts w:ascii="Tw Cen MT" w:hAnsi="Tw Cen MT"/>
                <w:lang w:val="id-ID"/>
              </w:rPr>
              <w:t>No</w:t>
            </w:r>
            <w:proofErr w:type="spellEnd"/>
          </w:p>
        </w:tc>
        <w:tc>
          <w:tcPr>
            <w:tcW w:w="2041" w:type="dxa"/>
            <w:tcBorders>
              <w:top w:val="single" w:sz="4" w:space="0" w:color="auto"/>
              <w:bottom w:val="single" w:sz="4" w:space="0" w:color="auto"/>
            </w:tcBorders>
            <w:vAlign w:val="center"/>
          </w:tcPr>
          <w:p w14:paraId="24C6893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Pekerjaan</w:t>
            </w:r>
          </w:p>
        </w:tc>
        <w:tc>
          <w:tcPr>
            <w:tcW w:w="850" w:type="dxa"/>
            <w:tcBorders>
              <w:top w:val="single" w:sz="4" w:space="0" w:color="auto"/>
              <w:bottom w:val="single" w:sz="4" w:space="0" w:color="auto"/>
            </w:tcBorders>
            <w:vAlign w:val="center"/>
          </w:tcPr>
          <w:p w14:paraId="6F8AE9A1"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N</w:t>
            </w:r>
          </w:p>
        </w:tc>
        <w:tc>
          <w:tcPr>
            <w:tcW w:w="851" w:type="dxa"/>
            <w:tcBorders>
              <w:top w:val="single" w:sz="4" w:space="0" w:color="auto"/>
              <w:bottom w:val="single" w:sz="4" w:space="0" w:color="auto"/>
            </w:tcBorders>
            <w:vAlign w:val="center"/>
          </w:tcPr>
          <w:p w14:paraId="3F31BFD9"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w:t>
            </w:r>
          </w:p>
        </w:tc>
      </w:tr>
      <w:tr w:rsidR="004F5BD3" w:rsidRPr="004F5BD3" w14:paraId="5157DD64" w14:textId="77777777" w:rsidTr="00B0153C">
        <w:tc>
          <w:tcPr>
            <w:tcW w:w="511" w:type="dxa"/>
            <w:tcBorders>
              <w:top w:val="single" w:sz="4" w:space="0" w:color="auto"/>
              <w:bottom w:val="single" w:sz="4" w:space="0" w:color="auto"/>
            </w:tcBorders>
            <w:vAlign w:val="center"/>
          </w:tcPr>
          <w:p w14:paraId="0D7A0E4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w:t>
            </w:r>
          </w:p>
        </w:tc>
        <w:tc>
          <w:tcPr>
            <w:tcW w:w="2041" w:type="dxa"/>
            <w:tcBorders>
              <w:top w:val="single" w:sz="4" w:space="0" w:color="auto"/>
              <w:bottom w:val="single" w:sz="4" w:space="0" w:color="auto"/>
            </w:tcBorders>
            <w:vAlign w:val="center"/>
          </w:tcPr>
          <w:p w14:paraId="1E815A22"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IRT</w:t>
            </w:r>
          </w:p>
        </w:tc>
        <w:tc>
          <w:tcPr>
            <w:tcW w:w="850" w:type="dxa"/>
            <w:tcBorders>
              <w:top w:val="single" w:sz="4" w:space="0" w:color="auto"/>
              <w:bottom w:val="single" w:sz="4" w:space="0" w:color="auto"/>
            </w:tcBorders>
            <w:vAlign w:val="center"/>
          </w:tcPr>
          <w:p w14:paraId="636B9C9F"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22</w:t>
            </w:r>
          </w:p>
        </w:tc>
        <w:tc>
          <w:tcPr>
            <w:tcW w:w="851" w:type="dxa"/>
            <w:tcBorders>
              <w:top w:val="single" w:sz="4" w:space="0" w:color="auto"/>
              <w:bottom w:val="single" w:sz="4" w:space="0" w:color="auto"/>
            </w:tcBorders>
            <w:vAlign w:val="center"/>
          </w:tcPr>
          <w:p w14:paraId="32646A89"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55</w:t>
            </w:r>
          </w:p>
        </w:tc>
      </w:tr>
      <w:tr w:rsidR="004F5BD3" w:rsidRPr="004F5BD3" w14:paraId="0DC08B32" w14:textId="77777777" w:rsidTr="00B0153C">
        <w:tc>
          <w:tcPr>
            <w:tcW w:w="511" w:type="dxa"/>
            <w:tcBorders>
              <w:top w:val="single" w:sz="4" w:space="0" w:color="auto"/>
              <w:bottom w:val="single" w:sz="4" w:space="0" w:color="auto"/>
            </w:tcBorders>
            <w:vAlign w:val="center"/>
          </w:tcPr>
          <w:p w14:paraId="32D51414"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2041" w:type="dxa"/>
            <w:tcBorders>
              <w:top w:val="single" w:sz="4" w:space="0" w:color="auto"/>
              <w:bottom w:val="single" w:sz="4" w:space="0" w:color="auto"/>
            </w:tcBorders>
            <w:vAlign w:val="center"/>
          </w:tcPr>
          <w:p w14:paraId="3370196F"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PNS</w:t>
            </w:r>
          </w:p>
        </w:tc>
        <w:tc>
          <w:tcPr>
            <w:tcW w:w="850" w:type="dxa"/>
            <w:tcBorders>
              <w:top w:val="single" w:sz="4" w:space="0" w:color="auto"/>
              <w:bottom w:val="single" w:sz="4" w:space="0" w:color="auto"/>
            </w:tcBorders>
            <w:vAlign w:val="center"/>
          </w:tcPr>
          <w:p w14:paraId="6E8C8CD1"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w:t>
            </w:r>
          </w:p>
        </w:tc>
        <w:tc>
          <w:tcPr>
            <w:tcW w:w="851" w:type="dxa"/>
            <w:tcBorders>
              <w:top w:val="single" w:sz="4" w:space="0" w:color="auto"/>
              <w:bottom w:val="single" w:sz="4" w:space="0" w:color="auto"/>
            </w:tcBorders>
            <w:vAlign w:val="center"/>
          </w:tcPr>
          <w:p w14:paraId="2103116F"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15</w:t>
            </w:r>
          </w:p>
        </w:tc>
      </w:tr>
      <w:tr w:rsidR="004F5BD3" w:rsidRPr="004F5BD3" w14:paraId="19B6DE50" w14:textId="77777777" w:rsidTr="00B0153C">
        <w:tc>
          <w:tcPr>
            <w:tcW w:w="511" w:type="dxa"/>
            <w:tcBorders>
              <w:top w:val="single" w:sz="4" w:space="0" w:color="auto"/>
              <w:bottom w:val="single" w:sz="4" w:space="0" w:color="auto"/>
            </w:tcBorders>
            <w:vAlign w:val="center"/>
          </w:tcPr>
          <w:p w14:paraId="2EA8B5A9"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w:t>
            </w:r>
          </w:p>
        </w:tc>
        <w:tc>
          <w:tcPr>
            <w:tcW w:w="2041" w:type="dxa"/>
            <w:tcBorders>
              <w:top w:val="single" w:sz="4" w:space="0" w:color="auto"/>
              <w:bottom w:val="single" w:sz="4" w:space="0" w:color="auto"/>
            </w:tcBorders>
            <w:vAlign w:val="center"/>
          </w:tcPr>
          <w:p w14:paraId="194DEC96"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Swasta</w:t>
            </w:r>
          </w:p>
        </w:tc>
        <w:tc>
          <w:tcPr>
            <w:tcW w:w="850" w:type="dxa"/>
            <w:tcBorders>
              <w:top w:val="single" w:sz="4" w:space="0" w:color="auto"/>
              <w:bottom w:val="single" w:sz="4" w:space="0" w:color="auto"/>
            </w:tcBorders>
            <w:vAlign w:val="center"/>
          </w:tcPr>
          <w:p w14:paraId="5D7A085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12</w:t>
            </w:r>
          </w:p>
        </w:tc>
        <w:tc>
          <w:tcPr>
            <w:tcW w:w="851" w:type="dxa"/>
            <w:tcBorders>
              <w:top w:val="single" w:sz="4" w:space="0" w:color="auto"/>
              <w:bottom w:val="single" w:sz="4" w:space="0" w:color="auto"/>
            </w:tcBorders>
            <w:vAlign w:val="center"/>
          </w:tcPr>
          <w:p w14:paraId="2D9DCC64"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30</w:t>
            </w:r>
          </w:p>
        </w:tc>
      </w:tr>
      <w:tr w:rsidR="004F5BD3" w:rsidRPr="004F5BD3" w14:paraId="17F3588E" w14:textId="77777777" w:rsidTr="00B0153C">
        <w:tc>
          <w:tcPr>
            <w:tcW w:w="511" w:type="dxa"/>
            <w:tcBorders>
              <w:top w:val="single" w:sz="4" w:space="0" w:color="auto"/>
              <w:bottom w:val="single" w:sz="4" w:space="0" w:color="auto"/>
            </w:tcBorders>
            <w:vAlign w:val="center"/>
          </w:tcPr>
          <w:p w14:paraId="177B6F91" w14:textId="77777777" w:rsidR="004F5BD3" w:rsidRPr="004F5BD3" w:rsidRDefault="004F5BD3" w:rsidP="004F5BD3">
            <w:pPr>
              <w:pStyle w:val="Default"/>
              <w:tabs>
                <w:tab w:val="left" w:pos="-6379"/>
                <w:tab w:val="left" w:pos="426"/>
              </w:tabs>
              <w:jc w:val="center"/>
              <w:rPr>
                <w:rFonts w:ascii="Tw Cen MT" w:hAnsi="Tw Cen MT"/>
                <w:lang w:val="id-ID"/>
              </w:rPr>
            </w:pPr>
          </w:p>
        </w:tc>
        <w:tc>
          <w:tcPr>
            <w:tcW w:w="2041" w:type="dxa"/>
            <w:tcBorders>
              <w:top w:val="single" w:sz="4" w:space="0" w:color="auto"/>
              <w:bottom w:val="single" w:sz="4" w:space="0" w:color="auto"/>
            </w:tcBorders>
            <w:vAlign w:val="center"/>
          </w:tcPr>
          <w:p w14:paraId="7573D29B"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850" w:type="dxa"/>
            <w:tcBorders>
              <w:top w:val="single" w:sz="4" w:space="0" w:color="auto"/>
              <w:bottom w:val="single" w:sz="4" w:space="0" w:color="auto"/>
            </w:tcBorders>
            <w:vAlign w:val="center"/>
          </w:tcPr>
          <w:p w14:paraId="776388B4"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40</w:t>
            </w:r>
          </w:p>
        </w:tc>
        <w:tc>
          <w:tcPr>
            <w:tcW w:w="851" w:type="dxa"/>
            <w:tcBorders>
              <w:top w:val="single" w:sz="4" w:space="0" w:color="auto"/>
              <w:bottom w:val="single" w:sz="4" w:space="0" w:color="auto"/>
            </w:tcBorders>
            <w:vAlign w:val="center"/>
          </w:tcPr>
          <w:p w14:paraId="40806018"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100</w:t>
            </w:r>
          </w:p>
        </w:tc>
      </w:tr>
      <w:tr w:rsidR="004F5BD3" w:rsidRPr="004F5BD3" w14:paraId="34ADB9CC" w14:textId="77777777" w:rsidTr="00B0153C">
        <w:tc>
          <w:tcPr>
            <w:tcW w:w="511" w:type="dxa"/>
            <w:tcBorders>
              <w:top w:val="single" w:sz="4" w:space="0" w:color="auto"/>
              <w:bottom w:val="single" w:sz="4" w:space="0" w:color="auto"/>
            </w:tcBorders>
            <w:vAlign w:val="center"/>
          </w:tcPr>
          <w:p w14:paraId="6D98FF46" w14:textId="77777777" w:rsidR="004F5BD3" w:rsidRPr="004F5BD3" w:rsidRDefault="004F5BD3" w:rsidP="004F5BD3">
            <w:pPr>
              <w:pStyle w:val="Default"/>
              <w:tabs>
                <w:tab w:val="left" w:pos="-6379"/>
                <w:tab w:val="left" w:pos="426"/>
              </w:tabs>
              <w:jc w:val="center"/>
              <w:rPr>
                <w:rFonts w:ascii="Tw Cen MT" w:hAnsi="Tw Cen MT"/>
                <w:lang w:val="id-ID"/>
              </w:rPr>
            </w:pPr>
            <w:proofErr w:type="spellStart"/>
            <w:r w:rsidRPr="004F5BD3">
              <w:rPr>
                <w:rFonts w:ascii="Tw Cen MT" w:hAnsi="Tw Cen MT"/>
                <w:lang w:val="id-ID"/>
              </w:rPr>
              <w:t>No</w:t>
            </w:r>
            <w:proofErr w:type="spellEnd"/>
          </w:p>
        </w:tc>
        <w:tc>
          <w:tcPr>
            <w:tcW w:w="2041" w:type="dxa"/>
            <w:tcBorders>
              <w:top w:val="single" w:sz="4" w:space="0" w:color="auto"/>
              <w:bottom w:val="single" w:sz="4" w:space="0" w:color="auto"/>
            </w:tcBorders>
            <w:vAlign w:val="center"/>
          </w:tcPr>
          <w:p w14:paraId="2186096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Pendidikan</w:t>
            </w:r>
          </w:p>
        </w:tc>
        <w:tc>
          <w:tcPr>
            <w:tcW w:w="850" w:type="dxa"/>
            <w:tcBorders>
              <w:top w:val="single" w:sz="4" w:space="0" w:color="auto"/>
              <w:bottom w:val="single" w:sz="4" w:space="0" w:color="auto"/>
            </w:tcBorders>
            <w:vAlign w:val="center"/>
          </w:tcPr>
          <w:p w14:paraId="2E23A0B1"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N</w:t>
            </w:r>
          </w:p>
        </w:tc>
        <w:tc>
          <w:tcPr>
            <w:tcW w:w="851" w:type="dxa"/>
            <w:tcBorders>
              <w:top w:val="single" w:sz="4" w:space="0" w:color="auto"/>
              <w:bottom w:val="single" w:sz="4" w:space="0" w:color="auto"/>
            </w:tcBorders>
            <w:vAlign w:val="center"/>
          </w:tcPr>
          <w:p w14:paraId="27D86BD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w:t>
            </w:r>
          </w:p>
        </w:tc>
      </w:tr>
      <w:tr w:rsidR="004F5BD3" w:rsidRPr="004F5BD3" w14:paraId="6FD161E7" w14:textId="77777777" w:rsidTr="00B0153C">
        <w:tc>
          <w:tcPr>
            <w:tcW w:w="511" w:type="dxa"/>
            <w:tcBorders>
              <w:top w:val="single" w:sz="4" w:space="0" w:color="auto"/>
              <w:bottom w:val="single" w:sz="4" w:space="0" w:color="auto"/>
            </w:tcBorders>
            <w:vAlign w:val="center"/>
          </w:tcPr>
          <w:p w14:paraId="07BDA4C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w:t>
            </w:r>
          </w:p>
        </w:tc>
        <w:tc>
          <w:tcPr>
            <w:tcW w:w="2041" w:type="dxa"/>
            <w:tcBorders>
              <w:top w:val="single" w:sz="4" w:space="0" w:color="auto"/>
              <w:bottom w:val="single" w:sz="4" w:space="0" w:color="auto"/>
            </w:tcBorders>
            <w:vAlign w:val="center"/>
          </w:tcPr>
          <w:p w14:paraId="1166F55B"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Tidak Sekolah</w:t>
            </w:r>
          </w:p>
        </w:tc>
        <w:tc>
          <w:tcPr>
            <w:tcW w:w="850" w:type="dxa"/>
            <w:tcBorders>
              <w:top w:val="single" w:sz="4" w:space="0" w:color="auto"/>
              <w:bottom w:val="single" w:sz="4" w:space="0" w:color="auto"/>
            </w:tcBorders>
            <w:vAlign w:val="center"/>
          </w:tcPr>
          <w:p w14:paraId="35DF6B1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851" w:type="dxa"/>
            <w:tcBorders>
              <w:top w:val="single" w:sz="4" w:space="0" w:color="auto"/>
              <w:bottom w:val="single" w:sz="4" w:space="0" w:color="auto"/>
            </w:tcBorders>
            <w:vAlign w:val="center"/>
          </w:tcPr>
          <w:p w14:paraId="571C32B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5</w:t>
            </w:r>
          </w:p>
        </w:tc>
      </w:tr>
      <w:tr w:rsidR="004F5BD3" w:rsidRPr="004F5BD3" w14:paraId="710D3FC6" w14:textId="77777777" w:rsidTr="00B0153C">
        <w:tc>
          <w:tcPr>
            <w:tcW w:w="511" w:type="dxa"/>
            <w:tcBorders>
              <w:top w:val="single" w:sz="4" w:space="0" w:color="auto"/>
              <w:bottom w:val="single" w:sz="4" w:space="0" w:color="auto"/>
            </w:tcBorders>
            <w:vAlign w:val="center"/>
          </w:tcPr>
          <w:p w14:paraId="4EA5BE33"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2041" w:type="dxa"/>
            <w:tcBorders>
              <w:top w:val="single" w:sz="4" w:space="0" w:color="auto"/>
              <w:bottom w:val="single" w:sz="4" w:space="0" w:color="auto"/>
            </w:tcBorders>
            <w:vAlign w:val="center"/>
          </w:tcPr>
          <w:p w14:paraId="477E77EE"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SMP</w:t>
            </w:r>
          </w:p>
        </w:tc>
        <w:tc>
          <w:tcPr>
            <w:tcW w:w="850" w:type="dxa"/>
            <w:tcBorders>
              <w:top w:val="single" w:sz="4" w:space="0" w:color="auto"/>
              <w:bottom w:val="single" w:sz="4" w:space="0" w:color="auto"/>
            </w:tcBorders>
            <w:vAlign w:val="center"/>
          </w:tcPr>
          <w:p w14:paraId="59CBB14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w:t>
            </w:r>
          </w:p>
        </w:tc>
        <w:tc>
          <w:tcPr>
            <w:tcW w:w="851" w:type="dxa"/>
            <w:tcBorders>
              <w:top w:val="single" w:sz="4" w:space="0" w:color="auto"/>
              <w:bottom w:val="single" w:sz="4" w:space="0" w:color="auto"/>
            </w:tcBorders>
            <w:vAlign w:val="center"/>
          </w:tcPr>
          <w:p w14:paraId="765D36D3"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15</w:t>
            </w:r>
          </w:p>
        </w:tc>
      </w:tr>
      <w:tr w:rsidR="004F5BD3" w:rsidRPr="004F5BD3" w14:paraId="4F4A500B" w14:textId="77777777" w:rsidTr="00B0153C">
        <w:tc>
          <w:tcPr>
            <w:tcW w:w="511" w:type="dxa"/>
            <w:tcBorders>
              <w:top w:val="single" w:sz="4" w:space="0" w:color="auto"/>
              <w:bottom w:val="single" w:sz="4" w:space="0" w:color="auto"/>
            </w:tcBorders>
            <w:vAlign w:val="center"/>
          </w:tcPr>
          <w:p w14:paraId="24548A5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w:t>
            </w:r>
          </w:p>
        </w:tc>
        <w:tc>
          <w:tcPr>
            <w:tcW w:w="2041" w:type="dxa"/>
            <w:tcBorders>
              <w:top w:val="single" w:sz="4" w:space="0" w:color="auto"/>
              <w:bottom w:val="single" w:sz="4" w:space="0" w:color="auto"/>
            </w:tcBorders>
            <w:vAlign w:val="center"/>
          </w:tcPr>
          <w:p w14:paraId="5A4BE560"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SMA</w:t>
            </w:r>
          </w:p>
        </w:tc>
        <w:tc>
          <w:tcPr>
            <w:tcW w:w="850" w:type="dxa"/>
            <w:tcBorders>
              <w:top w:val="single" w:sz="4" w:space="0" w:color="auto"/>
              <w:bottom w:val="single" w:sz="4" w:space="0" w:color="auto"/>
            </w:tcBorders>
            <w:vAlign w:val="center"/>
          </w:tcPr>
          <w:p w14:paraId="2CAB6F7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24</w:t>
            </w:r>
          </w:p>
        </w:tc>
        <w:tc>
          <w:tcPr>
            <w:tcW w:w="851" w:type="dxa"/>
            <w:tcBorders>
              <w:top w:val="single" w:sz="4" w:space="0" w:color="auto"/>
              <w:bottom w:val="single" w:sz="4" w:space="0" w:color="auto"/>
            </w:tcBorders>
            <w:vAlign w:val="center"/>
          </w:tcPr>
          <w:p w14:paraId="47DEF42D"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60</w:t>
            </w:r>
          </w:p>
        </w:tc>
      </w:tr>
      <w:tr w:rsidR="004F5BD3" w:rsidRPr="004F5BD3" w14:paraId="3051036E" w14:textId="77777777" w:rsidTr="00B0153C">
        <w:tc>
          <w:tcPr>
            <w:tcW w:w="511" w:type="dxa"/>
            <w:tcBorders>
              <w:top w:val="single" w:sz="4" w:space="0" w:color="auto"/>
              <w:bottom w:val="single" w:sz="4" w:space="0" w:color="auto"/>
            </w:tcBorders>
            <w:vAlign w:val="center"/>
          </w:tcPr>
          <w:p w14:paraId="70ED8CD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4</w:t>
            </w:r>
          </w:p>
        </w:tc>
        <w:tc>
          <w:tcPr>
            <w:tcW w:w="2041" w:type="dxa"/>
            <w:tcBorders>
              <w:top w:val="single" w:sz="4" w:space="0" w:color="auto"/>
              <w:bottom w:val="single" w:sz="4" w:space="0" w:color="auto"/>
            </w:tcBorders>
            <w:vAlign w:val="center"/>
          </w:tcPr>
          <w:p w14:paraId="6440DB96"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PT</w:t>
            </w:r>
          </w:p>
        </w:tc>
        <w:tc>
          <w:tcPr>
            <w:tcW w:w="850" w:type="dxa"/>
            <w:tcBorders>
              <w:top w:val="single" w:sz="4" w:space="0" w:color="auto"/>
              <w:bottom w:val="single" w:sz="4" w:space="0" w:color="auto"/>
            </w:tcBorders>
            <w:vAlign w:val="center"/>
          </w:tcPr>
          <w:p w14:paraId="2734EE6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8</w:t>
            </w:r>
          </w:p>
        </w:tc>
        <w:tc>
          <w:tcPr>
            <w:tcW w:w="851" w:type="dxa"/>
            <w:tcBorders>
              <w:top w:val="single" w:sz="4" w:space="0" w:color="auto"/>
              <w:bottom w:val="single" w:sz="4" w:space="0" w:color="auto"/>
            </w:tcBorders>
            <w:vAlign w:val="center"/>
          </w:tcPr>
          <w:p w14:paraId="34AB7269"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20</w:t>
            </w:r>
          </w:p>
        </w:tc>
      </w:tr>
      <w:tr w:rsidR="004F5BD3" w:rsidRPr="004F5BD3" w14:paraId="0FFE0713" w14:textId="77777777" w:rsidTr="00B0153C">
        <w:tc>
          <w:tcPr>
            <w:tcW w:w="511" w:type="dxa"/>
            <w:tcBorders>
              <w:top w:val="single" w:sz="4" w:space="0" w:color="auto"/>
              <w:bottom w:val="single" w:sz="4" w:space="0" w:color="auto"/>
            </w:tcBorders>
            <w:vAlign w:val="center"/>
          </w:tcPr>
          <w:p w14:paraId="2EFD7245" w14:textId="77777777" w:rsidR="004F5BD3" w:rsidRPr="004F5BD3" w:rsidRDefault="004F5BD3" w:rsidP="004F5BD3">
            <w:pPr>
              <w:pStyle w:val="Default"/>
              <w:tabs>
                <w:tab w:val="left" w:pos="-6379"/>
                <w:tab w:val="left" w:pos="426"/>
              </w:tabs>
              <w:jc w:val="center"/>
              <w:rPr>
                <w:rFonts w:ascii="Tw Cen MT" w:hAnsi="Tw Cen MT"/>
                <w:lang w:val="id-ID"/>
              </w:rPr>
            </w:pPr>
          </w:p>
        </w:tc>
        <w:tc>
          <w:tcPr>
            <w:tcW w:w="2041" w:type="dxa"/>
            <w:tcBorders>
              <w:top w:val="single" w:sz="4" w:space="0" w:color="auto"/>
              <w:bottom w:val="single" w:sz="4" w:space="0" w:color="auto"/>
            </w:tcBorders>
            <w:vAlign w:val="center"/>
          </w:tcPr>
          <w:p w14:paraId="4C159CB4"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850" w:type="dxa"/>
            <w:tcBorders>
              <w:top w:val="single" w:sz="4" w:space="0" w:color="auto"/>
              <w:bottom w:val="single" w:sz="4" w:space="0" w:color="auto"/>
            </w:tcBorders>
            <w:vAlign w:val="center"/>
          </w:tcPr>
          <w:p w14:paraId="742984D9"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40</w:t>
            </w:r>
          </w:p>
        </w:tc>
        <w:tc>
          <w:tcPr>
            <w:tcW w:w="851" w:type="dxa"/>
            <w:tcBorders>
              <w:top w:val="single" w:sz="4" w:space="0" w:color="auto"/>
              <w:bottom w:val="single" w:sz="4" w:space="0" w:color="auto"/>
            </w:tcBorders>
            <w:vAlign w:val="center"/>
          </w:tcPr>
          <w:p w14:paraId="77DA6267"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100</w:t>
            </w:r>
          </w:p>
        </w:tc>
      </w:tr>
    </w:tbl>
    <w:p w14:paraId="1F622EE8" w14:textId="1034EA4A" w:rsidR="004F5BD3" w:rsidRPr="004F5BD3" w:rsidRDefault="004F5BD3" w:rsidP="004F5BD3">
      <w:pPr>
        <w:pStyle w:val="Default"/>
        <w:tabs>
          <w:tab w:val="left" w:pos="-6379"/>
          <w:tab w:val="left" w:pos="426"/>
        </w:tabs>
        <w:jc w:val="both"/>
        <w:rPr>
          <w:rFonts w:ascii="Tw Cen MT" w:hAnsi="Tw Cen MT"/>
        </w:rPr>
      </w:pPr>
      <w:proofErr w:type="spellStart"/>
      <w:r w:rsidRPr="004F5BD3">
        <w:rPr>
          <w:rFonts w:ascii="Tw Cen MT" w:hAnsi="Tw Cen MT"/>
        </w:rPr>
        <w:t>Berdasarkan</w:t>
      </w:r>
      <w:proofErr w:type="spellEnd"/>
      <w:r w:rsidRPr="004F5BD3">
        <w:rPr>
          <w:rFonts w:ascii="Tw Cen MT" w:hAnsi="Tw Cen MT"/>
        </w:rPr>
        <w:t xml:space="preserve"> </w:t>
      </w:r>
      <w:proofErr w:type="spellStart"/>
      <w:r w:rsidRPr="004F5BD3">
        <w:rPr>
          <w:rFonts w:ascii="Tw Cen MT" w:hAnsi="Tw Cen MT"/>
        </w:rPr>
        <w:t>tabel</w:t>
      </w:r>
      <w:proofErr w:type="spellEnd"/>
      <w:r w:rsidRPr="004F5BD3">
        <w:rPr>
          <w:rFonts w:ascii="Tw Cen MT" w:hAnsi="Tw Cen MT"/>
        </w:rPr>
        <w:t xml:space="preserve"> 1. </w:t>
      </w:r>
      <w:proofErr w:type="spellStart"/>
      <w:r w:rsidRPr="004F5BD3">
        <w:rPr>
          <w:rFonts w:ascii="Tw Cen MT" w:hAnsi="Tw Cen MT"/>
        </w:rPr>
        <w:t>diatas</w:t>
      </w:r>
      <w:proofErr w:type="spellEnd"/>
      <w:r w:rsidRPr="004F5BD3">
        <w:rPr>
          <w:rFonts w:ascii="Tw Cen MT" w:hAnsi="Tw Cen MT"/>
        </w:rPr>
        <w:t xml:space="preserve"> </w:t>
      </w:r>
      <w:proofErr w:type="spellStart"/>
      <w:r w:rsidRPr="004F5BD3">
        <w:rPr>
          <w:rFonts w:ascii="Tw Cen MT" w:hAnsi="Tw Cen MT"/>
        </w:rPr>
        <w:t>diketahui</w:t>
      </w:r>
      <w:proofErr w:type="spellEnd"/>
      <w:r w:rsidRPr="004F5BD3">
        <w:rPr>
          <w:rFonts w:ascii="Tw Cen MT" w:hAnsi="Tw Cen MT"/>
        </w:rPr>
        <w:t xml:space="preserve"> </w:t>
      </w:r>
      <w:proofErr w:type="spellStart"/>
      <w:r w:rsidRPr="004F5BD3">
        <w:rPr>
          <w:rFonts w:ascii="Tw Cen MT" w:hAnsi="Tw Cen MT"/>
        </w:rPr>
        <w:t>mayoritas</w:t>
      </w:r>
      <w:proofErr w:type="spellEnd"/>
      <w:r w:rsidRPr="004F5BD3">
        <w:rPr>
          <w:rFonts w:ascii="Tw Cen MT" w:hAnsi="Tw Cen MT"/>
        </w:rPr>
        <w:t xml:space="preserve"> </w:t>
      </w:r>
      <w:proofErr w:type="spellStart"/>
      <w:r w:rsidRPr="004F5BD3">
        <w:rPr>
          <w:rFonts w:ascii="Tw Cen MT" w:hAnsi="Tw Cen MT"/>
        </w:rPr>
        <w:t>umur</w:t>
      </w:r>
      <w:proofErr w:type="spellEnd"/>
      <w:r w:rsidRPr="004F5BD3">
        <w:rPr>
          <w:rFonts w:ascii="Tw Cen MT" w:hAnsi="Tw Cen MT"/>
        </w:rPr>
        <w:t xml:space="preserve"> </w:t>
      </w:r>
      <w:proofErr w:type="spellStart"/>
      <w:r w:rsidRPr="004F5BD3">
        <w:rPr>
          <w:rFonts w:ascii="Tw Cen MT" w:hAnsi="Tw Cen MT"/>
        </w:rPr>
        <w:t>responden</w:t>
      </w:r>
      <w:proofErr w:type="spellEnd"/>
      <w:r w:rsidRPr="004F5BD3">
        <w:rPr>
          <w:rFonts w:ascii="Tw Cen MT" w:hAnsi="Tw Cen MT"/>
        </w:rPr>
        <w:t xml:space="preserve"> </w:t>
      </w:r>
      <w:proofErr w:type="spellStart"/>
      <w:r w:rsidRPr="004F5BD3">
        <w:rPr>
          <w:rFonts w:ascii="Tw Cen MT" w:hAnsi="Tw Cen MT"/>
        </w:rPr>
        <w:t>adalah</w:t>
      </w:r>
      <w:proofErr w:type="spellEnd"/>
      <w:r w:rsidRPr="004F5BD3">
        <w:rPr>
          <w:rFonts w:ascii="Tw Cen MT" w:hAnsi="Tw Cen MT"/>
        </w:rPr>
        <w:t xml:space="preserve"> </w:t>
      </w:r>
      <w:proofErr w:type="spellStart"/>
      <w:r w:rsidRPr="004F5BD3">
        <w:rPr>
          <w:rFonts w:ascii="Tw Cen MT" w:hAnsi="Tw Cen MT"/>
        </w:rPr>
        <w:t>rentang</w:t>
      </w:r>
      <w:proofErr w:type="spellEnd"/>
      <w:r w:rsidRPr="004F5BD3">
        <w:rPr>
          <w:rFonts w:ascii="Tw Cen MT" w:hAnsi="Tw Cen MT"/>
        </w:rPr>
        <w:t xml:space="preserve"> </w:t>
      </w:r>
      <w:proofErr w:type="spellStart"/>
      <w:r w:rsidRPr="004F5BD3">
        <w:rPr>
          <w:rFonts w:ascii="Tw Cen MT" w:hAnsi="Tw Cen MT"/>
        </w:rPr>
        <w:t>usia</w:t>
      </w:r>
      <w:proofErr w:type="spellEnd"/>
      <w:r w:rsidRPr="004F5BD3">
        <w:rPr>
          <w:rFonts w:ascii="Tw Cen MT" w:hAnsi="Tw Cen MT"/>
        </w:rPr>
        <w:t xml:space="preserve"> 33</w:t>
      </w:r>
      <w:r>
        <w:rPr>
          <w:rFonts w:ascii="Tw Cen MT" w:hAnsi="Tw Cen MT"/>
        </w:rPr>
        <w:t>-</w:t>
      </w:r>
      <w:r w:rsidRPr="004F5BD3">
        <w:rPr>
          <w:rFonts w:ascii="Tw Cen MT" w:hAnsi="Tw Cen MT"/>
        </w:rPr>
        <w:t xml:space="preserve">40 </w:t>
      </w:r>
      <w:proofErr w:type="spellStart"/>
      <w:r w:rsidRPr="004F5BD3">
        <w:rPr>
          <w:rFonts w:ascii="Tw Cen MT" w:hAnsi="Tw Cen MT"/>
        </w:rPr>
        <w:t>tahun</w:t>
      </w:r>
      <w:proofErr w:type="spellEnd"/>
      <w:r w:rsidRPr="004F5BD3">
        <w:rPr>
          <w:rFonts w:ascii="Tw Cen MT" w:hAnsi="Tw Cen MT"/>
        </w:rPr>
        <w:t xml:space="preserve"> </w:t>
      </w:r>
      <w:proofErr w:type="spellStart"/>
      <w:r w:rsidRPr="004F5BD3">
        <w:rPr>
          <w:rFonts w:ascii="Tw Cen MT" w:hAnsi="Tw Cen MT"/>
        </w:rPr>
        <w:t>sebanyak</w:t>
      </w:r>
      <w:proofErr w:type="spellEnd"/>
      <w:r w:rsidRPr="004F5BD3">
        <w:rPr>
          <w:rFonts w:ascii="Tw Cen MT" w:hAnsi="Tw Cen MT"/>
        </w:rPr>
        <w:t xml:space="preserve"> 33 orang (82,5%), </w:t>
      </w:r>
      <w:proofErr w:type="spellStart"/>
      <w:r w:rsidRPr="004F5BD3">
        <w:rPr>
          <w:rFonts w:ascii="Tw Cen MT" w:hAnsi="Tw Cen MT"/>
        </w:rPr>
        <w:t>pekerjaan</w:t>
      </w:r>
      <w:proofErr w:type="spellEnd"/>
      <w:r w:rsidRPr="004F5BD3">
        <w:rPr>
          <w:rFonts w:ascii="Tw Cen MT" w:hAnsi="Tw Cen MT"/>
        </w:rPr>
        <w:t xml:space="preserve"> </w:t>
      </w:r>
      <w:proofErr w:type="spellStart"/>
      <w:r w:rsidRPr="004F5BD3">
        <w:rPr>
          <w:rFonts w:ascii="Tw Cen MT" w:hAnsi="Tw Cen MT"/>
        </w:rPr>
        <w:t>responden</w:t>
      </w:r>
      <w:proofErr w:type="spellEnd"/>
      <w:r w:rsidRPr="004F5BD3">
        <w:rPr>
          <w:rFonts w:ascii="Tw Cen MT" w:hAnsi="Tw Cen MT"/>
        </w:rPr>
        <w:t xml:space="preserve"> </w:t>
      </w:r>
      <w:proofErr w:type="spellStart"/>
      <w:r w:rsidRPr="004F5BD3">
        <w:rPr>
          <w:rFonts w:ascii="Tw Cen MT" w:hAnsi="Tw Cen MT"/>
        </w:rPr>
        <w:t>mayoritas</w:t>
      </w:r>
      <w:proofErr w:type="spellEnd"/>
      <w:r w:rsidRPr="004F5BD3">
        <w:rPr>
          <w:rFonts w:ascii="Tw Cen MT" w:hAnsi="Tw Cen MT"/>
        </w:rPr>
        <w:t xml:space="preserve"> </w:t>
      </w:r>
      <w:proofErr w:type="spellStart"/>
      <w:r w:rsidRPr="004F5BD3">
        <w:rPr>
          <w:rFonts w:ascii="Tw Cen MT" w:hAnsi="Tw Cen MT"/>
        </w:rPr>
        <w:t>sebagai</w:t>
      </w:r>
      <w:proofErr w:type="spellEnd"/>
      <w:r w:rsidRPr="004F5BD3">
        <w:rPr>
          <w:rFonts w:ascii="Tw Cen MT" w:hAnsi="Tw Cen MT"/>
        </w:rPr>
        <w:t xml:space="preserve"> IRT </w:t>
      </w:r>
      <w:proofErr w:type="spellStart"/>
      <w:r w:rsidRPr="004F5BD3">
        <w:rPr>
          <w:rFonts w:ascii="Tw Cen MT" w:hAnsi="Tw Cen MT"/>
        </w:rPr>
        <w:t>sebanyak</w:t>
      </w:r>
      <w:proofErr w:type="spellEnd"/>
      <w:r w:rsidRPr="004F5BD3">
        <w:rPr>
          <w:rFonts w:ascii="Tw Cen MT" w:hAnsi="Tw Cen MT"/>
        </w:rPr>
        <w:t xml:space="preserve"> 22 orang (55%) dan </w:t>
      </w:r>
      <w:proofErr w:type="spellStart"/>
      <w:r w:rsidRPr="004F5BD3">
        <w:rPr>
          <w:rFonts w:ascii="Tw Cen MT" w:hAnsi="Tw Cen MT"/>
        </w:rPr>
        <w:t>pendidikan</w:t>
      </w:r>
      <w:proofErr w:type="spellEnd"/>
      <w:r w:rsidRPr="004F5BD3">
        <w:rPr>
          <w:rFonts w:ascii="Tw Cen MT" w:hAnsi="Tw Cen MT"/>
        </w:rPr>
        <w:t xml:space="preserve"> </w:t>
      </w:r>
      <w:proofErr w:type="spellStart"/>
      <w:r w:rsidRPr="004F5BD3">
        <w:rPr>
          <w:rFonts w:ascii="Tw Cen MT" w:hAnsi="Tw Cen MT"/>
        </w:rPr>
        <w:t>responden</w:t>
      </w:r>
      <w:proofErr w:type="spellEnd"/>
      <w:r w:rsidRPr="004F5BD3">
        <w:rPr>
          <w:rFonts w:ascii="Tw Cen MT" w:hAnsi="Tw Cen MT"/>
        </w:rPr>
        <w:t xml:space="preserve"> </w:t>
      </w:r>
      <w:proofErr w:type="spellStart"/>
      <w:r w:rsidRPr="004F5BD3">
        <w:rPr>
          <w:rFonts w:ascii="Tw Cen MT" w:hAnsi="Tw Cen MT"/>
        </w:rPr>
        <w:t>mayoritas</w:t>
      </w:r>
      <w:proofErr w:type="spellEnd"/>
      <w:r w:rsidRPr="004F5BD3">
        <w:rPr>
          <w:rFonts w:ascii="Tw Cen MT" w:hAnsi="Tw Cen MT"/>
        </w:rPr>
        <w:t xml:space="preserve"> SMA </w:t>
      </w:r>
      <w:proofErr w:type="spellStart"/>
      <w:r w:rsidRPr="004F5BD3">
        <w:rPr>
          <w:rFonts w:ascii="Tw Cen MT" w:hAnsi="Tw Cen MT"/>
        </w:rPr>
        <w:t>sebanyak</w:t>
      </w:r>
      <w:proofErr w:type="spellEnd"/>
      <w:r w:rsidRPr="004F5BD3">
        <w:rPr>
          <w:rFonts w:ascii="Tw Cen MT" w:hAnsi="Tw Cen MT"/>
        </w:rPr>
        <w:t xml:space="preserve"> 24 orang (60%).</w:t>
      </w:r>
    </w:p>
    <w:p w14:paraId="14AE4D4E" w14:textId="77777777" w:rsidR="004F5BD3" w:rsidRPr="004F5BD3" w:rsidRDefault="004F5BD3" w:rsidP="004F5BD3">
      <w:pPr>
        <w:pStyle w:val="Default"/>
        <w:tabs>
          <w:tab w:val="left" w:pos="-6379"/>
          <w:tab w:val="left" w:pos="426"/>
        </w:tabs>
        <w:jc w:val="both"/>
        <w:rPr>
          <w:rFonts w:ascii="Tw Cen MT" w:hAnsi="Tw Cen MT"/>
          <w:lang w:val="id-ID"/>
        </w:rPr>
      </w:pPr>
    </w:p>
    <w:p w14:paraId="7DD866B3" w14:textId="77777777" w:rsidR="004F5BD3" w:rsidRPr="004F5BD3" w:rsidRDefault="004F5BD3" w:rsidP="004F5BD3">
      <w:pPr>
        <w:pStyle w:val="Default"/>
        <w:tabs>
          <w:tab w:val="left" w:pos="-6379"/>
        </w:tabs>
        <w:jc w:val="both"/>
        <w:rPr>
          <w:rFonts w:ascii="Tw Cen MT" w:hAnsi="Tw Cen MT"/>
          <w:b/>
          <w:lang w:val="id-ID"/>
        </w:rPr>
      </w:pPr>
      <w:r w:rsidRPr="004F5BD3">
        <w:rPr>
          <w:rFonts w:ascii="Tw Cen MT" w:hAnsi="Tw Cen MT"/>
          <w:b/>
          <w:lang w:val="id-ID"/>
        </w:rPr>
        <w:t>Pengetahuan</w:t>
      </w:r>
    </w:p>
    <w:p w14:paraId="71E8D829" w14:textId="77777777" w:rsidR="004F5BD3" w:rsidRPr="004F5BD3" w:rsidRDefault="004F5BD3" w:rsidP="004F5BD3">
      <w:pPr>
        <w:pStyle w:val="Default"/>
        <w:tabs>
          <w:tab w:val="left" w:pos="-6379"/>
        </w:tabs>
        <w:jc w:val="both"/>
        <w:rPr>
          <w:rFonts w:ascii="Tw Cen MT" w:hAnsi="Tw Cen MT"/>
          <w:bCs/>
        </w:rPr>
      </w:pPr>
      <w:proofErr w:type="spellStart"/>
      <w:r w:rsidRPr="004F5BD3">
        <w:rPr>
          <w:rFonts w:ascii="Tw Cen MT" w:hAnsi="Tw Cen MT"/>
          <w:bCs/>
        </w:rPr>
        <w:t>Distribusi</w:t>
      </w:r>
      <w:proofErr w:type="spellEnd"/>
      <w:r w:rsidRPr="004F5BD3">
        <w:rPr>
          <w:rFonts w:ascii="Tw Cen MT" w:hAnsi="Tw Cen MT"/>
          <w:bCs/>
        </w:rPr>
        <w:t xml:space="preserve"> </w:t>
      </w:r>
      <w:proofErr w:type="spellStart"/>
      <w:r w:rsidRPr="004F5BD3">
        <w:rPr>
          <w:rFonts w:ascii="Tw Cen MT" w:hAnsi="Tw Cen MT"/>
          <w:bCs/>
        </w:rPr>
        <w:t>tingkat</w:t>
      </w:r>
      <w:proofErr w:type="spellEnd"/>
      <w:r w:rsidRPr="004F5BD3">
        <w:rPr>
          <w:rFonts w:ascii="Tw Cen MT" w:hAnsi="Tw Cen MT"/>
          <w:bCs/>
        </w:rPr>
        <w:t xml:space="preserve"> </w:t>
      </w:r>
      <w:proofErr w:type="spellStart"/>
      <w:r w:rsidRPr="004F5BD3">
        <w:rPr>
          <w:rFonts w:ascii="Tw Cen MT" w:hAnsi="Tw Cen MT"/>
          <w:bCs/>
        </w:rPr>
        <w:t>pengetahuan</w:t>
      </w:r>
      <w:proofErr w:type="spellEnd"/>
      <w:r w:rsidRPr="004F5BD3">
        <w:rPr>
          <w:rFonts w:ascii="Tw Cen MT" w:hAnsi="Tw Cen MT"/>
          <w:bCs/>
        </w:rPr>
        <w:t xml:space="preserve"> pada </w:t>
      </w:r>
      <w:proofErr w:type="spellStart"/>
      <w:r w:rsidRPr="004F5BD3">
        <w:rPr>
          <w:rFonts w:ascii="Tw Cen MT" w:hAnsi="Tw Cen MT"/>
          <w:bCs/>
        </w:rPr>
        <w:t>responden</w:t>
      </w:r>
      <w:proofErr w:type="spellEnd"/>
      <w:r w:rsidRPr="004F5BD3">
        <w:rPr>
          <w:rFonts w:ascii="Tw Cen MT" w:hAnsi="Tw Cen MT"/>
          <w:bCs/>
        </w:rPr>
        <w:t xml:space="preserve"> </w:t>
      </w:r>
      <w:proofErr w:type="spellStart"/>
      <w:r w:rsidRPr="004F5BD3">
        <w:rPr>
          <w:rFonts w:ascii="Tw Cen MT" w:hAnsi="Tw Cen MT"/>
          <w:bCs/>
        </w:rPr>
        <w:t>penelitian</w:t>
      </w:r>
      <w:proofErr w:type="spellEnd"/>
      <w:r w:rsidRPr="004F5BD3">
        <w:rPr>
          <w:rFonts w:ascii="Tw Cen MT" w:hAnsi="Tw Cen MT"/>
          <w:bCs/>
        </w:rPr>
        <w:t xml:space="preserve"> </w:t>
      </w:r>
      <w:proofErr w:type="spellStart"/>
      <w:r w:rsidRPr="004F5BD3">
        <w:rPr>
          <w:rFonts w:ascii="Tw Cen MT" w:hAnsi="Tw Cen MT"/>
          <w:bCs/>
        </w:rPr>
        <w:t>selengkapnya</w:t>
      </w:r>
      <w:proofErr w:type="spellEnd"/>
      <w:r w:rsidRPr="004F5BD3">
        <w:rPr>
          <w:rFonts w:ascii="Tw Cen MT" w:hAnsi="Tw Cen MT"/>
          <w:bCs/>
        </w:rPr>
        <w:t xml:space="preserve"> </w:t>
      </w:r>
      <w:proofErr w:type="spellStart"/>
      <w:r w:rsidRPr="004F5BD3">
        <w:rPr>
          <w:rFonts w:ascii="Tw Cen MT" w:hAnsi="Tw Cen MT"/>
          <w:bCs/>
        </w:rPr>
        <w:t>dapat</w:t>
      </w:r>
      <w:proofErr w:type="spellEnd"/>
      <w:r w:rsidRPr="004F5BD3">
        <w:rPr>
          <w:rFonts w:ascii="Tw Cen MT" w:hAnsi="Tw Cen MT"/>
          <w:bCs/>
        </w:rPr>
        <w:t xml:space="preserve"> </w:t>
      </w:r>
      <w:proofErr w:type="spellStart"/>
      <w:r w:rsidRPr="004F5BD3">
        <w:rPr>
          <w:rFonts w:ascii="Tw Cen MT" w:hAnsi="Tw Cen MT"/>
          <w:bCs/>
        </w:rPr>
        <w:t>dilihat</w:t>
      </w:r>
      <w:proofErr w:type="spellEnd"/>
      <w:r w:rsidRPr="004F5BD3">
        <w:rPr>
          <w:rFonts w:ascii="Tw Cen MT" w:hAnsi="Tw Cen MT"/>
          <w:bCs/>
        </w:rPr>
        <w:t xml:space="preserve"> pada </w:t>
      </w:r>
      <w:proofErr w:type="spellStart"/>
      <w:r w:rsidRPr="004F5BD3">
        <w:rPr>
          <w:rFonts w:ascii="Tw Cen MT" w:hAnsi="Tw Cen MT"/>
          <w:bCs/>
        </w:rPr>
        <w:t>tabel</w:t>
      </w:r>
      <w:proofErr w:type="spellEnd"/>
      <w:r w:rsidRPr="004F5BD3">
        <w:rPr>
          <w:rFonts w:ascii="Tw Cen MT" w:hAnsi="Tw Cen MT"/>
          <w:bCs/>
        </w:rPr>
        <w:t xml:space="preserve"> </w:t>
      </w:r>
      <w:proofErr w:type="spellStart"/>
      <w:r w:rsidRPr="004F5BD3">
        <w:rPr>
          <w:rFonts w:ascii="Tw Cen MT" w:hAnsi="Tw Cen MT"/>
          <w:bCs/>
        </w:rPr>
        <w:t>dibawah</w:t>
      </w:r>
      <w:proofErr w:type="spellEnd"/>
      <w:r w:rsidRPr="004F5BD3">
        <w:rPr>
          <w:rFonts w:ascii="Tw Cen MT" w:hAnsi="Tw Cen MT"/>
          <w:bCs/>
        </w:rPr>
        <w:t xml:space="preserve"> </w:t>
      </w:r>
      <w:proofErr w:type="spellStart"/>
      <w:r w:rsidRPr="004F5BD3">
        <w:rPr>
          <w:rFonts w:ascii="Tw Cen MT" w:hAnsi="Tw Cen MT"/>
          <w:bCs/>
        </w:rPr>
        <w:t>ini</w:t>
      </w:r>
      <w:proofErr w:type="spellEnd"/>
      <w:r w:rsidRPr="004F5BD3">
        <w:rPr>
          <w:rFonts w:ascii="Tw Cen MT" w:hAnsi="Tw Cen MT"/>
          <w:bCs/>
        </w:rPr>
        <w:t>.</w:t>
      </w:r>
    </w:p>
    <w:p w14:paraId="0CB995E8" w14:textId="77777777" w:rsidR="004F5BD3" w:rsidRPr="004F5BD3" w:rsidRDefault="004F5BD3" w:rsidP="004F5BD3">
      <w:pPr>
        <w:pStyle w:val="Default"/>
        <w:tabs>
          <w:tab w:val="left" w:pos="-6379"/>
        </w:tabs>
        <w:jc w:val="both"/>
        <w:rPr>
          <w:rFonts w:ascii="Tw Cen MT" w:hAnsi="Tw Cen MT"/>
          <w:bCs/>
        </w:rPr>
      </w:pPr>
    </w:p>
    <w:p w14:paraId="34CE84DF" w14:textId="590CC131" w:rsidR="004F5BD3" w:rsidRPr="004F5BD3" w:rsidRDefault="004F5BD3" w:rsidP="004F5BD3">
      <w:pPr>
        <w:pStyle w:val="Default"/>
        <w:tabs>
          <w:tab w:val="left" w:pos="-6379"/>
          <w:tab w:val="left" w:pos="426"/>
        </w:tabs>
        <w:jc w:val="center"/>
        <w:rPr>
          <w:rFonts w:ascii="Tw Cen MT" w:hAnsi="Tw Cen MT"/>
          <w:bCs/>
        </w:rPr>
      </w:pPr>
      <w:r w:rsidRPr="004F5BD3">
        <w:rPr>
          <w:rFonts w:ascii="Tw Cen MT" w:hAnsi="Tw Cen MT"/>
          <w:bCs/>
          <w:lang w:val="id-ID"/>
        </w:rPr>
        <w:t>T</w:t>
      </w:r>
      <w:proofErr w:type="spellStart"/>
      <w:r w:rsidRPr="004F5BD3">
        <w:rPr>
          <w:rFonts w:ascii="Tw Cen MT" w:hAnsi="Tw Cen MT"/>
          <w:bCs/>
        </w:rPr>
        <w:t>abel</w:t>
      </w:r>
      <w:proofErr w:type="spellEnd"/>
      <w:r w:rsidRPr="004F5BD3">
        <w:rPr>
          <w:rFonts w:ascii="Tw Cen MT" w:hAnsi="Tw Cen MT"/>
          <w:bCs/>
        </w:rPr>
        <w:t xml:space="preserve"> </w:t>
      </w:r>
      <w:r w:rsidRPr="004F5BD3">
        <w:rPr>
          <w:rFonts w:ascii="Tw Cen MT" w:hAnsi="Tw Cen MT"/>
          <w:bCs/>
          <w:lang w:val="en-ID"/>
        </w:rPr>
        <w:t>2</w:t>
      </w:r>
      <w:r w:rsidRPr="004F5BD3">
        <w:rPr>
          <w:rFonts w:ascii="Tw Cen MT" w:hAnsi="Tw Cen MT"/>
          <w:bCs/>
        </w:rPr>
        <w:t xml:space="preserve">. </w:t>
      </w:r>
      <w:proofErr w:type="spellStart"/>
      <w:r w:rsidRPr="004F5BD3">
        <w:rPr>
          <w:rFonts w:ascii="Tw Cen MT" w:hAnsi="Tw Cen MT"/>
          <w:bCs/>
        </w:rPr>
        <w:t>Distribusi</w:t>
      </w:r>
      <w:proofErr w:type="spellEnd"/>
      <w:r w:rsidRPr="004F5BD3">
        <w:rPr>
          <w:rFonts w:ascii="Tw Cen MT" w:hAnsi="Tw Cen MT"/>
          <w:bCs/>
        </w:rPr>
        <w:t xml:space="preserve"> </w:t>
      </w:r>
      <w:r w:rsidRPr="004F5BD3">
        <w:rPr>
          <w:rFonts w:ascii="Tw Cen MT" w:hAnsi="Tw Cen MT"/>
          <w:bCs/>
          <w:lang w:val="id-ID"/>
        </w:rPr>
        <w:t>Pengetahuan Responden Tentang ANC</w:t>
      </w:r>
      <w:r w:rsidRPr="004F5BD3">
        <w:rPr>
          <w:rFonts w:ascii="Tw Cen MT" w:hAnsi="Tw Cen MT"/>
          <w:bCs/>
          <w:lang w:val="en-ID"/>
        </w:rPr>
        <w:t xml:space="preserve"> d</w:t>
      </w:r>
      <w:r w:rsidRPr="004F5BD3">
        <w:rPr>
          <w:rFonts w:ascii="Tw Cen MT" w:hAnsi="Tw Cen MT"/>
          <w:bCs/>
          <w:lang w:val="id-ID"/>
        </w:rPr>
        <w:t xml:space="preserve">i </w:t>
      </w:r>
      <w:r w:rsidRPr="004F5BD3">
        <w:rPr>
          <w:rFonts w:ascii="Tw Cen MT" w:hAnsi="Tw Cen MT"/>
          <w:bCs/>
        </w:rPr>
        <w:t xml:space="preserve">salah </w:t>
      </w:r>
      <w:proofErr w:type="spellStart"/>
      <w:r w:rsidRPr="004F5BD3">
        <w:rPr>
          <w:rFonts w:ascii="Tw Cen MT" w:hAnsi="Tw Cen MT"/>
          <w:bCs/>
        </w:rPr>
        <w:t>satu</w:t>
      </w:r>
      <w:proofErr w:type="spellEnd"/>
      <w:r w:rsidRPr="004F5BD3">
        <w:rPr>
          <w:rFonts w:ascii="Tw Cen MT" w:hAnsi="Tw Cen MT"/>
          <w:bCs/>
        </w:rPr>
        <w:t xml:space="preserve"> Pusat Kesehatan Kota </w:t>
      </w:r>
      <w:proofErr w:type="spellStart"/>
      <w:r w:rsidRPr="004F5BD3">
        <w:rPr>
          <w:rFonts w:ascii="Tw Cen MT" w:hAnsi="Tw Cen MT"/>
          <w:bCs/>
        </w:rPr>
        <w:t>Pekanbaru</w:t>
      </w:r>
      <w:proofErr w:type="spellEnd"/>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42"/>
        <w:gridCol w:w="850"/>
        <w:gridCol w:w="851"/>
      </w:tblGrid>
      <w:tr w:rsidR="004F5BD3" w:rsidRPr="004F5BD3" w14:paraId="0F58AF25" w14:textId="77777777" w:rsidTr="00B0153C">
        <w:trPr>
          <w:trHeight w:val="323"/>
        </w:trPr>
        <w:tc>
          <w:tcPr>
            <w:tcW w:w="510" w:type="dxa"/>
            <w:tcBorders>
              <w:top w:val="single" w:sz="4" w:space="0" w:color="auto"/>
              <w:bottom w:val="single" w:sz="4" w:space="0" w:color="auto"/>
            </w:tcBorders>
            <w:vAlign w:val="center"/>
          </w:tcPr>
          <w:p w14:paraId="71CC2B83" w14:textId="77777777" w:rsidR="004F5BD3" w:rsidRPr="004F5BD3" w:rsidRDefault="004F5BD3" w:rsidP="004F5BD3">
            <w:pPr>
              <w:pStyle w:val="Default"/>
              <w:tabs>
                <w:tab w:val="left" w:pos="-6379"/>
                <w:tab w:val="left" w:pos="426"/>
              </w:tabs>
              <w:jc w:val="center"/>
              <w:rPr>
                <w:rFonts w:ascii="Tw Cen MT" w:hAnsi="Tw Cen MT"/>
                <w:b/>
                <w:bCs/>
                <w:lang w:val="id-ID"/>
              </w:rPr>
            </w:pPr>
            <w:proofErr w:type="spellStart"/>
            <w:r w:rsidRPr="004F5BD3">
              <w:rPr>
                <w:rFonts w:ascii="Tw Cen MT" w:hAnsi="Tw Cen MT"/>
                <w:b/>
                <w:bCs/>
                <w:lang w:val="id-ID"/>
              </w:rPr>
              <w:t>No</w:t>
            </w:r>
            <w:proofErr w:type="spellEnd"/>
          </w:p>
        </w:tc>
        <w:tc>
          <w:tcPr>
            <w:tcW w:w="2042" w:type="dxa"/>
            <w:tcBorders>
              <w:top w:val="single" w:sz="4" w:space="0" w:color="auto"/>
              <w:bottom w:val="single" w:sz="4" w:space="0" w:color="auto"/>
            </w:tcBorders>
            <w:vAlign w:val="center"/>
          </w:tcPr>
          <w:p w14:paraId="40AE2BE3"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Pengetahuan</w:t>
            </w:r>
          </w:p>
        </w:tc>
        <w:tc>
          <w:tcPr>
            <w:tcW w:w="850" w:type="dxa"/>
            <w:tcBorders>
              <w:top w:val="single" w:sz="4" w:space="0" w:color="auto"/>
              <w:bottom w:val="single" w:sz="4" w:space="0" w:color="auto"/>
            </w:tcBorders>
            <w:vAlign w:val="center"/>
          </w:tcPr>
          <w:p w14:paraId="74D6817F"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N</w:t>
            </w:r>
          </w:p>
        </w:tc>
        <w:tc>
          <w:tcPr>
            <w:tcW w:w="851" w:type="dxa"/>
            <w:tcBorders>
              <w:top w:val="single" w:sz="4" w:space="0" w:color="auto"/>
              <w:bottom w:val="single" w:sz="4" w:space="0" w:color="auto"/>
            </w:tcBorders>
            <w:vAlign w:val="center"/>
          </w:tcPr>
          <w:p w14:paraId="6432E3C3"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w:t>
            </w:r>
          </w:p>
        </w:tc>
      </w:tr>
      <w:tr w:rsidR="004F5BD3" w:rsidRPr="004F5BD3" w14:paraId="416DE050" w14:textId="77777777" w:rsidTr="00B0153C">
        <w:tc>
          <w:tcPr>
            <w:tcW w:w="510" w:type="dxa"/>
            <w:tcBorders>
              <w:top w:val="single" w:sz="4" w:space="0" w:color="auto"/>
            </w:tcBorders>
            <w:vAlign w:val="center"/>
          </w:tcPr>
          <w:p w14:paraId="5843E93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w:t>
            </w:r>
          </w:p>
        </w:tc>
        <w:tc>
          <w:tcPr>
            <w:tcW w:w="2042" w:type="dxa"/>
            <w:tcBorders>
              <w:top w:val="single" w:sz="4" w:space="0" w:color="auto"/>
            </w:tcBorders>
            <w:vAlign w:val="center"/>
          </w:tcPr>
          <w:p w14:paraId="4056EDD3"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Baik</w:t>
            </w:r>
          </w:p>
        </w:tc>
        <w:tc>
          <w:tcPr>
            <w:tcW w:w="850" w:type="dxa"/>
            <w:tcBorders>
              <w:top w:val="single" w:sz="4" w:space="0" w:color="auto"/>
            </w:tcBorders>
            <w:vAlign w:val="center"/>
          </w:tcPr>
          <w:p w14:paraId="61EE8161"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14</w:t>
            </w:r>
          </w:p>
        </w:tc>
        <w:tc>
          <w:tcPr>
            <w:tcW w:w="851" w:type="dxa"/>
            <w:tcBorders>
              <w:top w:val="single" w:sz="4" w:space="0" w:color="auto"/>
            </w:tcBorders>
            <w:vAlign w:val="center"/>
          </w:tcPr>
          <w:p w14:paraId="15E65C41"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35</w:t>
            </w:r>
          </w:p>
        </w:tc>
      </w:tr>
      <w:tr w:rsidR="004F5BD3" w:rsidRPr="004F5BD3" w14:paraId="643DC446" w14:textId="77777777" w:rsidTr="00B0153C">
        <w:tc>
          <w:tcPr>
            <w:tcW w:w="510" w:type="dxa"/>
            <w:vAlign w:val="center"/>
          </w:tcPr>
          <w:p w14:paraId="2F43277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2042" w:type="dxa"/>
            <w:vAlign w:val="center"/>
          </w:tcPr>
          <w:p w14:paraId="3E4DE83B"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Cukup</w:t>
            </w:r>
          </w:p>
        </w:tc>
        <w:tc>
          <w:tcPr>
            <w:tcW w:w="850" w:type="dxa"/>
            <w:vAlign w:val="center"/>
          </w:tcPr>
          <w:p w14:paraId="4DD2FDC5"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20</w:t>
            </w:r>
          </w:p>
        </w:tc>
        <w:tc>
          <w:tcPr>
            <w:tcW w:w="851" w:type="dxa"/>
            <w:vAlign w:val="center"/>
          </w:tcPr>
          <w:p w14:paraId="325E3C5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50</w:t>
            </w:r>
          </w:p>
        </w:tc>
      </w:tr>
      <w:tr w:rsidR="004F5BD3" w:rsidRPr="004F5BD3" w14:paraId="47DD8147" w14:textId="77777777" w:rsidTr="00B0153C">
        <w:tc>
          <w:tcPr>
            <w:tcW w:w="510" w:type="dxa"/>
            <w:tcBorders>
              <w:bottom w:val="single" w:sz="4" w:space="0" w:color="auto"/>
            </w:tcBorders>
            <w:vAlign w:val="center"/>
          </w:tcPr>
          <w:p w14:paraId="309F962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w:t>
            </w:r>
          </w:p>
        </w:tc>
        <w:tc>
          <w:tcPr>
            <w:tcW w:w="2042" w:type="dxa"/>
            <w:tcBorders>
              <w:bottom w:val="single" w:sz="4" w:space="0" w:color="auto"/>
            </w:tcBorders>
            <w:vAlign w:val="center"/>
          </w:tcPr>
          <w:p w14:paraId="754F74F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Kurang</w:t>
            </w:r>
          </w:p>
        </w:tc>
        <w:tc>
          <w:tcPr>
            <w:tcW w:w="850" w:type="dxa"/>
            <w:tcBorders>
              <w:bottom w:val="single" w:sz="4" w:space="0" w:color="auto"/>
            </w:tcBorders>
            <w:vAlign w:val="center"/>
          </w:tcPr>
          <w:p w14:paraId="0447D133"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w:t>
            </w:r>
          </w:p>
        </w:tc>
        <w:tc>
          <w:tcPr>
            <w:tcW w:w="851" w:type="dxa"/>
            <w:tcBorders>
              <w:bottom w:val="single" w:sz="4" w:space="0" w:color="auto"/>
            </w:tcBorders>
            <w:vAlign w:val="center"/>
          </w:tcPr>
          <w:p w14:paraId="5231497F"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15</w:t>
            </w:r>
          </w:p>
        </w:tc>
      </w:tr>
      <w:tr w:rsidR="004F5BD3" w:rsidRPr="004F5BD3" w14:paraId="39159E9D" w14:textId="77777777" w:rsidTr="00B0153C">
        <w:tc>
          <w:tcPr>
            <w:tcW w:w="510" w:type="dxa"/>
            <w:tcBorders>
              <w:top w:val="single" w:sz="4" w:space="0" w:color="auto"/>
              <w:bottom w:val="single" w:sz="4" w:space="0" w:color="auto"/>
            </w:tcBorders>
            <w:vAlign w:val="center"/>
          </w:tcPr>
          <w:p w14:paraId="17B5491A" w14:textId="77777777" w:rsidR="004F5BD3" w:rsidRPr="004F5BD3" w:rsidRDefault="004F5BD3" w:rsidP="004F5BD3">
            <w:pPr>
              <w:pStyle w:val="Default"/>
              <w:tabs>
                <w:tab w:val="left" w:pos="-6379"/>
                <w:tab w:val="left" w:pos="426"/>
              </w:tabs>
              <w:jc w:val="center"/>
              <w:rPr>
                <w:rFonts w:ascii="Tw Cen MT" w:hAnsi="Tw Cen MT"/>
                <w:lang w:val="id-ID"/>
              </w:rPr>
            </w:pPr>
          </w:p>
        </w:tc>
        <w:tc>
          <w:tcPr>
            <w:tcW w:w="2042" w:type="dxa"/>
            <w:tcBorders>
              <w:top w:val="single" w:sz="4" w:space="0" w:color="auto"/>
              <w:bottom w:val="single" w:sz="4" w:space="0" w:color="auto"/>
            </w:tcBorders>
            <w:vAlign w:val="center"/>
          </w:tcPr>
          <w:p w14:paraId="20C228CA"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850" w:type="dxa"/>
            <w:tcBorders>
              <w:top w:val="single" w:sz="4" w:space="0" w:color="auto"/>
              <w:bottom w:val="single" w:sz="4" w:space="0" w:color="auto"/>
            </w:tcBorders>
            <w:vAlign w:val="center"/>
          </w:tcPr>
          <w:p w14:paraId="53A385A7"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40</w:t>
            </w:r>
          </w:p>
        </w:tc>
        <w:tc>
          <w:tcPr>
            <w:tcW w:w="851" w:type="dxa"/>
            <w:tcBorders>
              <w:top w:val="single" w:sz="4" w:space="0" w:color="auto"/>
              <w:bottom w:val="single" w:sz="4" w:space="0" w:color="auto"/>
            </w:tcBorders>
            <w:vAlign w:val="center"/>
          </w:tcPr>
          <w:p w14:paraId="434B4151"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100</w:t>
            </w:r>
          </w:p>
        </w:tc>
      </w:tr>
    </w:tbl>
    <w:p w14:paraId="00043D3B" w14:textId="77777777" w:rsidR="004F5BD3" w:rsidRDefault="004F5BD3" w:rsidP="004F5BD3">
      <w:pPr>
        <w:pStyle w:val="Default"/>
        <w:tabs>
          <w:tab w:val="left" w:pos="-6379"/>
          <w:tab w:val="left" w:pos="426"/>
        </w:tabs>
        <w:jc w:val="both"/>
        <w:rPr>
          <w:rFonts w:ascii="Tw Cen MT" w:hAnsi="Tw Cen MT"/>
        </w:rPr>
      </w:pPr>
    </w:p>
    <w:p w14:paraId="499FBD0E" w14:textId="77777777" w:rsidR="004F5BD3" w:rsidRDefault="004F5BD3" w:rsidP="004F5BD3">
      <w:pPr>
        <w:pStyle w:val="Default"/>
        <w:tabs>
          <w:tab w:val="left" w:pos="-6379"/>
          <w:tab w:val="left" w:pos="426"/>
        </w:tabs>
        <w:jc w:val="both"/>
        <w:rPr>
          <w:rFonts w:ascii="Tw Cen MT" w:hAnsi="Tw Cen MT"/>
        </w:rPr>
      </w:pPr>
    </w:p>
    <w:p w14:paraId="035EDDED" w14:textId="3DADA500" w:rsidR="004F5BD3" w:rsidRPr="004F5BD3" w:rsidRDefault="004F5BD3" w:rsidP="004F5BD3">
      <w:pPr>
        <w:pStyle w:val="Default"/>
        <w:tabs>
          <w:tab w:val="left" w:pos="-6379"/>
          <w:tab w:val="left" w:pos="426"/>
        </w:tabs>
        <w:spacing w:after="240"/>
        <w:jc w:val="both"/>
        <w:rPr>
          <w:rFonts w:ascii="Tw Cen MT" w:hAnsi="Tw Cen MT"/>
          <w:lang w:val="id-ID"/>
        </w:rPr>
      </w:pPr>
      <w:r w:rsidRPr="004F5BD3">
        <w:rPr>
          <w:rFonts w:ascii="Tw Cen MT" w:hAnsi="Tw Cen MT"/>
          <w:lang w:val="id-ID"/>
        </w:rPr>
        <w:t xml:space="preserve">Berdasarkan tabel </w:t>
      </w:r>
      <w:r w:rsidRPr="004F5BD3">
        <w:rPr>
          <w:rFonts w:ascii="Tw Cen MT" w:hAnsi="Tw Cen MT"/>
          <w:lang w:val="en-ID"/>
        </w:rPr>
        <w:t>2</w:t>
      </w:r>
      <w:r w:rsidRPr="004F5BD3">
        <w:rPr>
          <w:rFonts w:ascii="Tw Cen MT" w:hAnsi="Tw Cen MT"/>
          <w:lang w:val="id-ID"/>
        </w:rPr>
        <w:t xml:space="preserve"> </w:t>
      </w:r>
      <w:proofErr w:type="spellStart"/>
      <w:r w:rsidRPr="004F5BD3">
        <w:rPr>
          <w:rFonts w:ascii="Tw Cen MT" w:hAnsi="Tw Cen MT"/>
          <w:lang w:val="id-ID"/>
        </w:rPr>
        <w:t>menunjukan</w:t>
      </w:r>
      <w:proofErr w:type="spellEnd"/>
      <w:r w:rsidRPr="004F5BD3">
        <w:rPr>
          <w:rFonts w:ascii="Tw Cen MT" w:hAnsi="Tw Cen MT"/>
          <w:lang w:val="id-ID"/>
        </w:rPr>
        <w:t xml:space="preserve"> bahwa mayoritas responden mempunyai pengetahuan cukup sebanyak 20 orang (50%) dan pengetahuan baik sebanyak 14 orang (35%).</w:t>
      </w:r>
    </w:p>
    <w:p w14:paraId="69748AB0" w14:textId="77777777" w:rsidR="004F5BD3" w:rsidRPr="004F5BD3" w:rsidRDefault="004F5BD3" w:rsidP="004F5BD3">
      <w:pPr>
        <w:pStyle w:val="Default"/>
        <w:tabs>
          <w:tab w:val="left" w:pos="-6379"/>
        </w:tabs>
        <w:jc w:val="both"/>
        <w:rPr>
          <w:rFonts w:ascii="Tw Cen MT" w:hAnsi="Tw Cen MT"/>
          <w:b/>
          <w:lang w:val="id-ID"/>
        </w:rPr>
      </w:pPr>
      <w:r w:rsidRPr="004F5BD3">
        <w:rPr>
          <w:rFonts w:ascii="Tw Cen MT" w:hAnsi="Tw Cen MT"/>
          <w:b/>
          <w:lang w:val="id-ID"/>
        </w:rPr>
        <w:t>Dukungan Keluarga</w:t>
      </w:r>
    </w:p>
    <w:p w14:paraId="36F9679E" w14:textId="77777777" w:rsidR="004F5BD3" w:rsidRPr="004F5BD3" w:rsidRDefault="004F5BD3" w:rsidP="004F5BD3">
      <w:pPr>
        <w:pStyle w:val="Default"/>
        <w:tabs>
          <w:tab w:val="left" w:pos="-6379"/>
        </w:tabs>
        <w:jc w:val="both"/>
        <w:rPr>
          <w:rFonts w:ascii="Tw Cen MT" w:hAnsi="Tw Cen MT"/>
          <w:bCs/>
        </w:rPr>
      </w:pPr>
      <w:proofErr w:type="spellStart"/>
      <w:r w:rsidRPr="004F5BD3">
        <w:rPr>
          <w:rFonts w:ascii="Tw Cen MT" w:hAnsi="Tw Cen MT"/>
          <w:bCs/>
        </w:rPr>
        <w:t>Distribusi</w:t>
      </w:r>
      <w:proofErr w:type="spellEnd"/>
      <w:r w:rsidRPr="004F5BD3">
        <w:rPr>
          <w:rFonts w:ascii="Tw Cen MT" w:hAnsi="Tw Cen MT"/>
          <w:bCs/>
        </w:rPr>
        <w:t xml:space="preserve"> </w:t>
      </w:r>
      <w:proofErr w:type="spellStart"/>
      <w:r w:rsidRPr="004F5BD3">
        <w:rPr>
          <w:rFonts w:ascii="Tw Cen MT" w:hAnsi="Tw Cen MT"/>
          <w:bCs/>
        </w:rPr>
        <w:t>dukungan</w:t>
      </w:r>
      <w:proofErr w:type="spellEnd"/>
      <w:r w:rsidRPr="004F5BD3">
        <w:rPr>
          <w:rFonts w:ascii="Tw Cen MT" w:hAnsi="Tw Cen MT"/>
          <w:bCs/>
        </w:rPr>
        <w:t xml:space="preserve"> </w:t>
      </w:r>
      <w:proofErr w:type="spellStart"/>
      <w:r w:rsidRPr="004F5BD3">
        <w:rPr>
          <w:rFonts w:ascii="Tw Cen MT" w:hAnsi="Tw Cen MT"/>
          <w:bCs/>
        </w:rPr>
        <w:t>keluarga</w:t>
      </w:r>
      <w:proofErr w:type="spellEnd"/>
      <w:r w:rsidRPr="004F5BD3">
        <w:rPr>
          <w:rFonts w:ascii="Tw Cen MT" w:hAnsi="Tw Cen MT"/>
          <w:bCs/>
        </w:rPr>
        <w:t xml:space="preserve"> pada </w:t>
      </w:r>
      <w:proofErr w:type="spellStart"/>
      <w:r w:rsidRPr="004F5BD3">
        <w:rPr>
          <w:rFonts w:ascii="Tw Cen MT" w:hAnsi="Tw Cen MT"/>
          <w:bCs/>
        </w:rPr>
        <w:t>responden</w:t>
      </w:r>
      <w:proofErr w:type="spellEnd"/>
      <w:r w:rsidRPr="004F5BD3">
        <w:rPr>
          <w:rFonts w:ascii="Tw Cen MT" w:hAnsi="Tw Cen MT"/>
          <w:bCs/>
        </w:rPr>
        <w:t xml:space="preserve"> </w:t>
      </w:r>
      <w:proofErr w:type="spellStart"/>
      <w:r w:rsidRPr="004F5BD3">
        <w:rPr>
          <w:rFonts w:ascii="Tw Cen MT" w:hAnsi="Tw Cen MT"/>
          <w:bCs/>
        </w:rPr>
        <w:t>penelitian</w:t>
      </w:r>
      <w:proofErr w:type="spellEnd"/>
      <w:r w:rsidRPr="004F5BD3">
        <w:rPr>
          <w:rFonts w:ascii="Tw Cen MT" w:hAnsi="Tw Cen MT"/>
          <w:bCs/>
        </w:rPr>
        <w:t xml:space="preserve"> </w:t>
      </w:r>
      <w:proofErr w:type="spellStart"/>
      <w:r w:rsidRPr="004F5BD3">
        <w:rPr>
          <w:rFonts w:ascii="Tw Cen MT" w:hAnsi="Tw Cen MT"/>
          <w:bCs/>
        </w:rPr>
        <w:t>selengkapnya</w:t>
      </w:r>
      <w:proofErr w:type="spellEnd"/>
      <w:r w:rsidRPr="004F5BD3">
        <w:rPr>
          <w:rFonts w:ascii="Tw Cen MT" w:hAnsi="Tw Cen MT"/>
          <w:bCs/>
        </w:rPr>
        <w:t xml:space="preserve"> </w:t>
      </w:r>
      <w:proofErr w:type="spellStart"/>
      <w:r w:rsidRPr="004F5BD3">
        <w:rPr>
          <w:rFonts w:ascii="Tw Cen MT" w:hAnsi="Tw Cen MT"/>
          <w:bCs/>
        </w:rPr>
        <w:t>dapat</w:t>
      </w:r>
      <w:proofErr w:type="spellEnd"/>
      <w:r w:rsidRPr="004F5BD3">
        <w:rPr>
          <w:rFonts w:ascii="Tw Cen MT" w:hAnsi="Tw Cen MT"/>
          <w:bCs/>
        </w:rPr>
        <w:t xml:space="preserve"> </w:t>
      </w:r>
      <w:proofErr w:type="spellStart"/>
      <w:r w:rsidRPr="004F5BD3">
        <w:rPr>
          <w:rFonts w:ascii="Tw Cen MT" w:hAnsi="Tw Cen MT"/>
          <w:bCs/>
        </w:rPr>
        <w:t>dilihat</w:t>
      </w:r>
      <w:proofErr w:type="spellEnd"/>
      <w:r w:rsidRPr="004F5BD3">
        <w:rPr>
          <w:rFonts w:ascii="Tw Cen MT" w:hAnsi="Tw Cen MT"/>
          <w:bCs/>
        </w:rPr>
        <w:t xml:space="preserve"> pada </w:t>
      </w:r>
      <w:proofErr w:type="spellStart"/>
      <w:r w:rsidRPr="004F5BD3">
        <w:rPr>
          <w:rFonts w:ascii="Tw Cen MT" w:hAnsi="Tw Cen MT"/>
          <w:bCs/>
        </w:rPr>
        <w:t>tabel</w:t>
      </w:r>
      <w:proofErr w:type="spellEnd"/>
      <w:r w:rsidRPr="004F5BD3">
        <w:rPr>
          <w:rFonts w:ascii="Tw Cen MT" w:hAnsi="Tw Cen MT"/>
          <w:bCs/>
        </w:rPr>
        <w:t xml:space="preserve"> </w:t>
      </w:r>
      <w:proofErr w:type="spellStart"/>
      <w:r w:rsidRPr="004F5BD3">
        <w:rPr>
          <w:rFonts w:ascii="Tw Cen MT" w:hAnsi="Tw Cen MT"/>
          <w:bCs/>
        </w:rPr>
        <w:t>dibawah</w:t>
      </w:r>
      <w:proofErr w:type="spellEnd"/>
      <w:r w:rsidRPr="004F5BD3">
        <w:rPr>
          <w:rFonts w:ascii="Tw Cen MT" w:hAnsi="Tw Cen MT"/>
          <w:bCs/>
        </w:rPr>
        <w:t xml:space="preserve"> </w:t>
      </w:r>
      <w:proofErr w:type="spellStart"/>
      <w:r w:rsidRPr="004F5BD3">
        <w:rPr>
          <w:rFonts w:ascii="Tw Cen MT" w:hAnsi="Tw Cen MT"/>
          <w:bCs/>
        </w:rPr>
        <w:t>ini</w:t>
      </w:r>
      <w:proofErr w:type="spellEnd"/>
      <w:r w:rsidRPr="004F5BD3">
        <w:rPr>
          <w:rFonts w:ascii="Tw Cen MT" w:hAnsi="Tw Cen MT"/>
          <w:bCs/>
        </w:rPr>
        <w:t>.</w:t>
      </w:r>
    </w:p>
    <w:p w14:paraId="1908DE89" w14:textId="77777777" w:rsidR="004F5BD3" w:rsidRPr="004F5BD3" w:rsidRDefault="004F5BD3" w:rsidP="004F5BD3">
      <w:pPr>
        <w:pStyle w:val="Default"/>
        <w:tabs>
          <w:tab w:val="left" w:pos="-6379"/>
        </w:tabs>
        <w:jc w:val="both"/>
        <w:rPr>
          <w:rFonts w:ascii="Tw Cen MT" w:hAnsi="Tw Cen MT"/>
          <w:b/>
          <w:lang w:val="id-ID"/>
        </w:rPr>
      </w:pPr>
    </w:p>
    <w:p w14:paraId="044DE1D9" w14:textId="597437BE" w:rsidR="004F5BD3" w:rsidRPr="004F5BD3" w:rsidRDefault="004F5BD3" w:rsidP="004F5BD3">
      <w:pPr>
        <w:pStyle w:val="Default"/>
        <w:tabs>
          <w:tab w:val="left" w:pos="-6379"/>
          <w:tab w:val="left" w:pos="426"/>
        </w:tabs>
        <w:jc w:val="center"/>
        <w:rPr>
          <w:rFonts w:ascii="Tw Cen MT" w:hAnsi="Tw Cen MT"/>
          <w:bCs/>
        </w:rPr>
      </w:pPr>
      <w:r w:rsidRPr="004F5BD3">
        <w:rPr>
          <w:rFonts w:ascii="Tw Cen MT" w:hAnsi="Tw Cen MT"/>
          <w:bCs/>
          <w:lang w:val="id-ID"/>
        </w:rPr>
        <w:t>T</w:t>
      </w:r>
      <w:proofErr w:type="spellStart"/>
      <w:r w:rsidRPr="004F5BD3">
        <w:rPr>
          <w:rFonts w:ascii="Tw Cen MT" w:hAnsi="Tw Cen MT"/>
          <w:bCs/>
        </w:rPr>
        <w:t>abel</w:t>
      </w:r>
      <w:proofErr w:type="spellEnd"/>
      <w:r w:rsidRPr="004F5BD3">
        <w:rPr>
          <w:rFonts w:ascii="Tw Cen MT" w:hAnsi="Tw Cen MT"/>
          <w:bCs/>
        </w:rPr>
        <w:t xml:space="preserve"> </w:t>
      </w:r>
      <w:r w:rsidRPr="004F5BD3">
        <w:rPr>
          <w:rFonts w:ascii="Tw Cen MT" w:hAnsi="Tw Cen MT"/>
          <w:bCs/>
          <w:lang w:val="en-ID"/>
        </w:rPr>
        <w:t>3</w:t>
      </w:r>
      <w:r w:rsidRPr="004F5BD3">
        <w:rPr>
          <w:rFonts w:ascii="Tw Cen MT" w:hAnsi="Tw Cen MT"/>
          <w:bCs/>
        </w:rPr>
        <w:t>.</w:t>
      </w:r>
      <w:r w:rsidR="005C551E">
        <w:rPr>
          <w:rFonts w:ascii="Tw Cen MT" w:hAnsi="Tw Cen MT"/>
          <w:bCs/>
        </w:rPr>
        <w:t xml:space="preserve"> </w:t>
      </w:r>
      <w:proofErr w:type="spellStart"/>
      <w:r w:rsidRPr="004F5BD3">
        <w:rPr>
          <w:rFonts w:ascii="Tw Cen MT" w:hAnsi="Tw Cen MT"/>
          <w:bCs/>
        </w:rPr>
        <w:t>Distribusi</w:t>
      </w:r>
      <w:proofErr w:type="spellEnd"/>
      <w:r w:rsidRPr="004F5BD3">
        <w:rPr>
          <w:rFonts w:ascii="Tw Cen MT" w:hAnsi="Tw Cen MT"/>
          <w:bCs/>
        </w:rPr>
        <w:t xml:space="preserve"> </w:t>
      </w:r>
      <w:r w:rsidRPr="004F5BD3">
        <w:rPr>
          <w:rFonts w:ascii="Tw Cen MT" w:hAnsi="Tw Cen MT"/>
          <w:bCs/>
          <w:lang w:val="id-ID"/>
        </w:rPr>
        <w:t>Responden berdasarkan Dukungan Keluarga</w:t>
      </w:r>
      <w:r w:rsidRPr="004F5BD3">
        <w:rPr>
          <w:rFonts w:ascii="Tw Cen MT" w:hAnsi="Tw Cen MT"/>
          <w:bCs/>
        </w:rPr>
        <w:t xml:space="preserve"> </w:t>
      </w:r>
      <w:r w:rsidRPr="004F5BD3">
        <w:rPr>
          <w:rFonts w:ascii="Tw Cen MT" w:hAnsi="Tw Cen MT"/>
          <w:bCs/>
          <w:lang w:val="en-ID"/>
        </w:rPr>
        <w:t>d</w:t>
      </w:r>
      <w:r w:rsidRPr="004F5BD3">
        <w:rPr>
          <w:rFonts w:ascii="Tw Cen MT" w:hAnsi="Tw Cen MT"/>
          <w:bCs/>
          <w:lang w:val="id-ID"/>
        </w:rPr>
        <w:t xml:space="preserve">i </w:t>
      </w:r>
      <w:r w:rsidRPr="004F5BD3">
        <w:rPr>
          <w:rFonts w:ascii="Tw Cen MT" w:hAnsi="Tw Cen MT"/>
          <w:bCs/>
        </w:rPr>
        <w:t xml:space="preserve">salah </w:t>
      </w:r>
      <w:proofErr w:type="spellStart"/>
      <w:r w:rsidRPr="004F5BD3">
        <w:rPr>
          <w:rFonts w:ascii="Tw Cen MT" w:hAnsi="Tw Cen MT"/>
          <w:bCs/>
        </w:rPr>
        <w:t>satu</w:t>
      </w:r>
      <w:proofErr w:type="spellEnd"/>
      <w:r w:rsidRPr="004F5BD3">
        <w:rPr>
          <w:rFonts w:ascii="Tw Cen MT" w:hAnsi="Tw Cen MT"/>
          <w:bCs/>
        </w:rPr>
        <w:t xml:space="preserve"> Pusat Kesehatan Kota </w:t>
      </w:r>
      <w:proofErr w:type="spellStart"/>
      <w:r w:rsidRPr="004F5BD3">
        <w:rPr>
          <w:rFonts w:ascii="Tw Cen MT" w:hAnsi="Tw Cen MT"/>
          <w:bCs/>
        </w:rPr>
        <w:t>Pekanbaru</w:t>
      </w:r>
      <w:proofErr w:type="spellEnd"/>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4F5BD3" w:rsidRPr="004F5BD3" w14:paraId="65E3D7A7" w14:textId="77777777" w:rsidTr="00B0153C">
        <w:trPr>
          <w:trHeight w:val="323"/>
        </w:trPr>
        <w:tc>
          <w:tcPr>
            <w:tcW w:w="510" w:type="dxa"/>
            <w:tcBorders>
              <w:top w:val="single" w:sz="4" w:space="0" w:color="auto"/>
              <w:bottom w:val="single" w:sz="4" w:space="0" w:color="auto"/>
            </w:tcBorders>
            <w:vAlign w:val="center"/>
          </w:tcPr>
          <w:p w14:paraId="3ADDFE86" w14:textId="77777777" w:rsidR="004F5BD3" w:rsidRPr="004F5BD3" w:rsidRDefault="004F5BD3" w:rsidP="004F5BD3">
            <w:pPr>
              <w:pStyle w:val="Default"/>
              <w:tabs>
                <w:tab w:val="left" w:pos="-6379"/>
                <w:tab w:val="left" w:pos="426"/>
              </w:tabs>
              <w:jc w:val="center"/>
              <w:rPr>
                <w:rFonts w:ascii="Tw Cen MT" w:hAnsi="Tw Cen MT"/>
                <w:b/>
                <w:bCs/>
                <w:lang w:val="id-ID"/>
              </w:rPr>
            </w:pPr>
            <w:proofErr w:type="spellStart"/>
            <w:r w:rsidRPr="004F5BD3">
              <w:rPr>
                <w:rFonts w:ascii="Tw Cen MT" w:hAnsi="Tw Cen MT"/>
                <w:b/>
                <w:bCs/>
                <w:lang w:val="id-ID"/>
              </w:rPr>
              <w:t>No</w:t>
            </w:r>
            <w:proofErr w:type="spellEnd"/>
          </w:p>
        </w:tc>
        <w:tc>
          <w:tcPr>
            <w:tcW w:w="2184" w:type="dxa"/>
            <w:tcBorders>
              <w:top w:val="single" w:sz="4" w:space="0" w:color="auto"/>
              <w:bottom w:val="single" w:sz="4" w:space="0" w:color="auto"/>
            </w:tcBorders>
            <w:vAlign w:val="center"/>
          </w:tcPr>
          <w:p w14:paraId="717A3976"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Dukungan Keluarga</w:t>
            </w:r>
          </w:p>
        </w:tc>
        <w:tc>
          <w:tcPr>
            <w:tcW w:w="708" w:type="dxa"/>
            <w:tcBorders>
              <w:top w:val="single" w:sz="4" w:space="0" w:color="auto"/>
              <w:bottom w:val="single" w:sz="4" w:space="0" w:color="auto"/>
            </w:tcBorders>
            <w:vAlign w:val="center"/>
          </w:tcPr>
          <w:p w14:paraId="78FB5B73"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N</w:t>
            </w:r>
          </w:p>
        </w:tc>
        <w:tc>
          <w:tcPr>
            <w:tcW w:w="851" w:type="dxa"/>
            <w:tcBorders>
              <w:top w:val="single" w:sz="4" w:space="0" w:color="auto"/>
              <w:bottom w:val="single" w:sz="4" w:space="0" w:color="auto"/>
            </w:tcBorders>
            <w:vAlign w:val="center"/>
          </w:tcPr>
          <w:p w14:paraId="5DF04715"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w:t>
            </w:r>
          </w:p>
        </w:tc>
      </w:tr>
      <w:tr w:rsidR="004F5BD3" w:rsidRPr="004F5BD3" w14:paraId="4412EF86" w14:textId="77777777" w:rsidTr="00B0153C">
        <w:tc>
          <w:tcPr>
            <w:tcW w:w="510" w:type="dxa"/>
            <w:tcBorders>
              <w:top w:val="single" w:sz="4" w:space="0" w:color="auto"/>
            </w:tcBorders>
            <w:vAlign w:val="center"/>
          </w:tcPr>
          <w:p w14:paraId="70D5188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w:t>
            </w:r>
          </w:p>
        </w:tc>
        <w:tc>
          <w:tcPr>
            <w:tcW w:w="2184" w:type="dxa"/>
            <w:tcBorders>
              <w:top w:val="single" w:sz="4" w:space="0" w:color="auto"/>
            </w:tcBorders>
            <w:vAlign w:val="center"/>
          </w:tcPr>
          <w:p w14:paraId="3A19E9D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Tidak Mendukung</w:t>
            </w:r>
          </w:p>
        </w:tc>
        <w:tc>
          <w:tcPr>
            <w:tcW w:w="708" w:type="dxa"/>
            <w:tcBorders>
              <w:top w:val="single" w:sz="4" w:space="0" w:color="auto"/>
            </w:tcBorders>
            <w:vAlign w:val="center"/>
          </w:tcPr>
          <w:p w14:paraId="0F2D13B6" w14:textId="77777777" w:rsidR="004F5BD3" w:rsidRPr="004F5BD3" w:rsidRDefault="004F5BD3" w:rsidP="004F5BD3">
            <w:pPr>
              <w:pStyle w:val="Default"/>
              <w:tabs>
                <w:tab w:val="left" w:pos="-6379"/>
                <w:tab w:val="left" w:pos="426"/>
              </w:tabs>
              <w:jc w:val="center"/>
              <w:rPr>
                <w:rFonts w:ascii="Tw Cen MT" w:hAnsi="Tw Cen MT"/>
                <w:lang w:val="en-ID"/>
              </w:rPr>
            </w:pPr>
            <w:r w:rsidRPr="004F5BD3">
              <w:rPr>
                <w:rFonts w:ascii="Tw Cen MT" w:hAnsi="Tw Cen MT"/>
                <w:lang w:val="en-ID"/>
              </w:rPr>
              <w:t>18</w:t>
            </w:r>
          </w:p>
        </w:tc>
        <w:tc>
          <w:tcPr>
            <w:tcW w:w="851" w:type="dxa"/>
            <w:tcBorders>
              <w:top w:val="single" w:sz="4" w:space="0" w:color="auto"/>
            </w:tcBorders>
            <w:vAlign w:val="center"/>
          </w:tcPr>
          <w:p w14:paraId="4F59D37B" w14:textId="77777777" w:rsidR="004F5BD3" w:rsidRPr="004F5BD3" w:rsidRDefault="004F5BD3" w:rsidP="004F5BD3">
            <w:pPr>
              <w:pStyle w:val="Default"/>
              <w:tabs>
                <w:tab w:val="left" w:pos="-6379"/>
                <w:tab w:val="left" w:pos="426"/>
              </w:tabs>
              <w:jc w:val="center"/>
              <w:rPr>
                <w:rFonts w:ascii="Tw Cen MT" w:hAnsi="Tw Cen MT"/>
                <w:lang w:val="en-ID"/>
              </w:rPr>
            </w:pPr>
            <w:r w:rsidRPr="004F5BD3">
              <w:rPr>
                <w:rFonts w:ascii="Tw Cen MT" w:hAnsi="Tw Cen MT"/>
                <w:lang w:val="en-ID"/>
              </w:rPr>
              <w:t>45</w:t>
            </w:r>
          </w:p>
        </w:tc>
      </w:tr>
      <w:tr w:rsidR="004F5BD3" w:rsidRPr="004F5BD3" w14:paraId="1DDE1C10" w14:textId="77777777" w:rsidTr="00B0153C">
        <w:tc>
          <w:tcPr>
            <w:tcW w:w="510" w:type="dxa"/>
            <w:vAlign w:val="center"/>
          </w:tcPr>
          <w:p w14:paraId="257BB95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2184" w:type="dxa"/>
            <w:vAlign w:val="center"/>
          </w:tcPr>
          <w:p w14:paraId="16828B1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Mendukung</w:t>
            </w:r>
          </w:p>
        </w:tc>
        <w:tc>
          <w:tcPr>
            <w:tcW w:w="708" w:type="dxa"/>
            <w:vAlign w:val="center"/>
          </w:tcPr>
          <w:p w14:paraId="291E9938" w14:textId="77777777" w:rsidR="004F5BD3" w:rsidRPr="004F5BD3" w:rsidRDefault="004F5BD3" w:rsidP="004F5BD3">
            <w:pPr>
              <w:pStyle w:val="Default"/>
              <w:tabs>
                <w:tab w:val="left" w:pos="-6379"/>
                <w:tab w:val="left" w:pos="426"/>
              </w:tabs>
              <w:jc w:val="center"/>
              <w:rPr>
                <w:rFonts w:ascii="Tw Cen MT" w:hAnsi="Tw Cen MT"/>
                <w:lang w:val="en-ID"/>
              </w:rPr>
            </w:pPr>
            <w:r w:rsidRPr="004F5BD3">
              <w:rPr>
                <w:rFonts w:ascii="Tw Cen MT" w:hAnsi="Tw Cen MT"/>
                <w:lang w:val="id-ID"/>
              </w:rPr>
              <w:t>2</w:t>
            </w:r>
            <w:r w:rsidRPr="004F5BD3">
              <w:rPr>
                <w:rFonts w:ascii="Tw Cen MT" w:hAnsi="Tw Cen MT"/>
                <w:lang w:val="en-ID"/>
              </w:rPr>
              <w:t>2</w:t>
            </w:r>
          </w:p>
        </w:tc>
        <w:tc>
          <w:tcPr>
            <w:tcW w:w="851" w:type="dxa"/>
            <w:vAlign w:val="center"/>
          </w:tcPr>
          <w:p w14:paraId="15E8C519" w14:textId="77777777" w:rsidR="004F5BD3" w:rsidRPr="004F5BD3" w:rsidRDefault="004F5BD3" w:rsidP="004F5BD3">
            <w:pPr>
              <w:pStyle w:val="Default"/>
              <w:tabs>
                <w:tab w:val="left" w:pos="-6379"/>
                <w:tab w:val="left" w:pos="426"/>
              </w:tabs>
              <w:jc w:val="center"/>
              <w:rPr>
                <w:rFonts w:ascii="Tw Cen MT" w:hAnsi="Tw Cen MT"/>
                <w:lang w:val="en-ID"/>
              </w:rPr>
            </w:pPr>
            <w:r w:rsidRPr="004F5BD3">
              <w:rPr>
                <w:rFonts w:ascii="Tw Cen MT" w:hAnsi="Tw Cen MT"/>
                <w:lang w:val="en-ID"/>
              </w:rPr>
              <w:t>55</w:t>
            </w:r>
          </w:p>
        </w:tc>
      </w:tr>
      <w:tr w:rsidR="004F5BD3" w:rsidRPr="004F5BD3" w14:paraId="4353C92F" w14:textId="77777777" w:rsidTr="00B0153C">
        <w:tc>
          <w:tcPr>
            <w:tcW w:w="510" w:type="dxa"/>
            <w:tcBorders>
              <w:top w:val="single" w:sz="4" w:space="0" w:color="auto"/>
              <w:bottom w:val="single" w:sz="4" w:space="0" w:color="auto"/>
            </w:tcBorders>
            <w:vAlign w:val="center"/>
          </w:tcPr>
          <w:p w14:paraId="6CE74C54" w14:textId="77777777" w:rsidR="004F5BD3" w:rsidRPr="004F5BD3" w:rsidRDefault="004F5BD3" w:rsidP="004F5BD3">
            <w:pPr>
              <w:pStyle w:val="Default"/>
              <w:tabs>
                <w:tab w:val="left" w:pos="-6379"/>
                <w:tab w:val="left" w:pos="426"/>
              </w:tabs>
              <w:jc w:val="center"/>
              <w:rPr>
                <w:rFonts w:ascii="Tw Cen MT" w:hAnsi="Tw Cen MT"/>
                <w:lang w:val="id-ID"/>
              </w:rPr>
            </w:pPr>
          </w:p>
        </w:tc>
        <w:tc>
          <w:tcPr>
            <w:tcW w:w="2184" w:type="dxa"/>
            <w:tcBorders>
              <w:top w:val="single" w:sz="4" w:space="0" w:color="auto"/>
              <w:bottom w:val="single" w:sz="4" w:space="0" w:color="auto"/>
            </w:tcBorders>
            <w:vAlign w:val="center"/>
          </w:tcPr>
          <w:p w14:paraId="00682D67"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708" w:type="dxa"/>
            <w:tcBorders>
              <w:top w:val="single" w:sz="4" w:space="0" w:color="auto"/>
              <w:bottom w:val="single" w:sz="4" w:space="0" w:color="auto"/>
            </w:tcBorders>
            <w:vAlign w:val="center"/>
          </w:tcPr>
          <w:p w14:paraId="37A277B3"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40</w:t>
            </w:r>
          </w:p>
        </w:tc>
        <w:tc>
          <w:tcPr>
            <w:tcW w:w="851" w:type="dxa"/>
            <w:tcBorders>
              <w:top w:val="single" w:sz="4" w:space="0" w:color="auto"/>
              <w:bottom w:val="single" w:sz="4" w:space="0" w:color="auto"/>
            </w:tcBorders>
            <w:vAlign w:val="center"/>
          </w:tcPr>
          <w:p w14:paraId="6ED6D91B"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100</w:t>
            </w:r>
          </w:p>
        </w:tc>
      </w:tr>
    </w:tbl>
    <w:p w14:paraId="1497C5DF" w14:textId="77777777" w:rsidR="004F5BD3" w:rsidRPr="004F5BD3" w:rsidRDefault="004F5BD3" w:rsidP="004F5BD3">
      <w:pPr>
        <w:pStyle w:val="Default"/>
        <w:tabs>
          <w:tab w:val="left" w:pos="-6379"/>
          <w:tab w:val="left" w:pos="426"/>
        </w:tabs>
        <w:jc w:val="both"/>
        <w:rPr>
          <w:rFonts w:ascii="Tw Cen MT" w:hAnsi="Tw Cen MT"/>
          <w:lang w:val="id-ID"/>
        </w:rPr>
      </w:pPr>
      <w:r w:rsidRPr="004F5BD3">
        <w:rPr>
          <w:rFonts w:ascii="Tw Cen MT" w:hAnsi="Tw Cen MT"/>
          <w:lang w:val="id-ID"/>
        </w:rPr>
        <w:t xml:space="preserve">Berdasarkan tabel </w:t>
      </w:r>
      <w:r w:rsidRPr="004F5BD3">
        <w:rPr>
          <w:rFonts w:ascii="Tw Cen MT" w:hAnsi="Tw Cen MT"/>
          <w:lang w:val="en-ID"/>
        </w:rPr>
        <w:t>3</w:t>
      </w:r>
      <w:r w:rsidRPr="004F5BD3">
        <w:rPr>
          <w:rFonts w:ascii="Tw Cen MT" w:hAnsi="Tw Cen MT"/>
          <w:lang w:val="id-ID"/>
        </w:rPr>
        <w:t xml:space="preserve"> </w:t>
      </w:r>
      <w:proofErr w:type="spellStart"/>
      <w:r w:rsidRPr="004F5BD3">
        <w:rPr>
          <w:rFonts w:ascii="Tw Cen MT" w:hAnsi="Tw Cen MT"/>
          <w:lang w:val="id-ID"/>
        </w:rPr>
        <w:t>menunjukan</w:t>
      </w:r>
      <w:proofErr w:type="spellEnd"/>
      <w:r w:rsidRPr="004F5BD3">
        <w:rPr>
          <w:rFonts w:ascii="Tw Cen MT" w:hAnsi="Tw Cen MT"/>
          <w:lang w:val="id-ID"/>
        </w:rPr>
        <w:t xml:space="preserve"> bahwa </w:t>
      </w:r>
      <w:proofErr w:type="spellStart"/>
      <w:r w:rsidRPr="004F5BD3">
        <w:rPr>
          <w:rFonts w:ascii="Tw Cen MT" w:hAnsi="Tw Cen MT"/>
          <w:lang w:val="en-ID"/>
        </w:rPr>
        <w:t>mayoritas</w:t>
      </w:r>
      <w:proofErr w:type="spellEnd"/>
      <w:r w:rsidRPr="004F5BD3">
        <w:rPr>
          <w:rFonts w:ascii="Tw Cen MT" w:hAnsi="Tw Cen MT"/>
          <w:lang w:val="en-ID"/>
        </w:rPr>
        <w:t xml:space="preserve"> </w:t>
      </w:r>
      <w:r w:rsidRPr="004F5BD3">
        <w:rPr>
          <w:rFonts w:ascii="Tw Cen MT" w:hAnsi="Tw Cen MT"/>
          <w:lang w:val="id-ID"/>
        </w:rPr>
        <w:t xml:space="preserve">responden mendapatkan dukungan dari keluarga sebanyak </w:t>
      </w:r>
      <w:r w:rsidRPr="004F5BD3">
        <w:rPr>
          <w:rFonts w:ascii="Tw Cen MT" w:hAnsi="Tw Cen MT"/>
          <w:lang w:val="en-ID"/>
        </w:rPr>
        <w:t>22</w:t>
      </w:r>
      <w:r w:rsidRPr="004F5BD3">
        <w:rPr>
          <w:rFonts w:ascii="Tw Cen MT" w:hAnsi="Tw Cen MT"/>
          <w:lang w:val="id-ID"/>
        </w:rPr>
        <w:t xml:space="preserve"> orang (5</w:t>
      </w:r>
      <w:r w:rsidRPr="004F5BD3">
        <w:rPr>
          <w:rFonts w:ascii="Tw Cen MT" w:hAnsi="Tw Cen MT"/>
          <w:lang w:val="en-ID"/>
        </w:rPr>
        <w:t>5</w:t>
      </w:r>
      <w:r w:rsidRPr="004F5BD3">
        <w:rPr>
          <w:rFonts w:ascii="Tw Cen MT" w:hAnsi="Tw Cen MT"/>
          <w:lang w:val="id-ID"/>
        </w:rPr>
        <w:t xml:space="preserve">%) dan yang tidak mendukung sebanyak </w:t>
      </w:r>
      <w:r w:rsidRPr="004F5BD3">
        <w:rPr>
          <w:rFonts w:ascii="Tw Cen MT" w:hAnsi="Tw Cen MT"/>
          <w:lang w:val="en-ID"/>
        </w:rPr>
        <w:t>18</w:t>
      </w:r>
      <w:r w:rsidRPr="004F5BD3">
        <w:rPr>
          <w:rFonts w:ascii="Tw Cen MT" w:hAnsi="Tw Cen MT"/>
          <w:lang w:val="id-ID"/>
        </w:rPr>
        <w:t xml:space="preserve"> orang (5</w:t>
      </w:r>
      <w:r w:rsidRPr="004F5BD3">
        <w:rPr>
          <w:rFonts w:ascii="Tw Cen MT" w:hAnsi="Tw Cen MT"/>
          <w:lang w:val="en-ID"/>
        </w:rPr>
        <w:t>5</w:t>
      </w:r>
      <w:r w:rsidRPr="004F5BD3">
        <w:rPr>
          <w:rFonts w:ascii="Tw Cen MT" w:hAnsi="Tw Cen MT"/>
          <w:lang w:val="id-ID"/>
        </w:rPr>
        <w:t>%).</w:t>
      </w:r>
    </w:p>
    <w:p w14:paraId="1D8EC213" w14:textId="77777777" w:rsidR="004F5BD3" w:rsidRPr="004F5BD3" w:rsidRDefault="004F5BD3" w:rsidP="004F5BD3">
      <w:pPr>
        <w:pStyle w:val="Default"/>
        <w:tabs>
          <w:tab w:val="left" w:pos="-6379"/>
          <w:tab w:val="left" w:pos="426"/>
        </w:tabs>
        <w:jc w:val="both"/>
        <w:rPr>
          <w:rFonts w:ascii="Tw Cen MT" w:hAnsi="Tw Cen MT"/>
          <w:lang w:val="id-ID"/>
        </w:rPr>
      </w:pPr>
    </w:p>
    <w:p w14:paraId="08B80E61" w14:textId="400815CA" w:rsidR="004F5BD3" w:rsidRPr="004F5BD3" w:rsidRDefault="004F5BD3" w:rsidP="004F5BD3">
      <w:pPr>
        <w:pStyle w:val="Default"/>
        <w:tabs>
          <w:tab w:val="left" w:pos="-6379"/>
          <w:tab w:val="left" w:pos="426"/>
        </w:tabs>
        <w:jc w:val="both"/>
        <w:rPr>
          <w:rFonts w:ascii="Tw Cen MT" w:hAnsi="Tw Cen MT"/>
          <w:b/>
          <w:lang w:val="id-ID"/>
        </w:rPr>
      </w:pPr>
      <w:r w:rsidRPr="004F5BD3">
        <w:rPr>
          <w:rFonts w:ascii="Tw Cen MT" w:hAnsi="Tw Cen MT"/>
          <w:b/>
          <w:lang w:val="id-ID"/>
        </w:rPr>
        <w:t xml:space="preserve">Pemanfaatan Pelayanan </w:t>
      </w:r>
      <w:r w:rsidR="00D42A6C">
        <w:rPr>
          <w:rFonts w:ascii="Tw Cen MT" w:hAnsi="Tw Cen MT"/>
          <w:b/>
        </w:rPr>
        <w:t>ANC</w:t>
      </w:r>
      <w:r w:rsidRPr="004F5BD3">
        <w:rPr>
          <w:rFonts w:ascii="Tw Cen MT" w:hAnsi="Tw Cen MT"/>
          <w:b/>
          <w:lang w:val="id-ID"/>
        </w:rPr>
        <w:t xml:space="preserve"> </w:t>
      </w:r>
      <w:r w:rsidR="00D42A6C">
        <w:rPr>
          <w:rFonts w:ascii="Tw Cen MT" w:hAnsi="Tw Cen MT"/>
          <w:b/>
        </w:rPr>
        <w:t>p</w:t>
      </w:r>
      <w:r w:rsidRPr="004F5BD3">
        <w:rPr>
          <w:rFonts w:ascii="Tw Cen MT" w:hAnsi="Tw Cen MT"/>
          <w:b/>
          <w:lang w:val="id-ID"/>
        </w:rPr>
        <w:t xml:space="preserve">ada Ibu Hamil </w:t>
      </w:r>
      <w:r w:rsidR="00D42A6C">
        <w:rPr>
          <w:rFonts w:ascii="Tw Cen MT" w:hAnsi="Tw Cen MT"/>
          <w:b/>
        </w:rPr>
        <w:t>p</w:t>
      </w:r>
      <w:r w:rsidRPr="004F5BD3">
        <w:rPr>
          <w:rFonts w:ascii="Tw Cen MT" w:hAnsi="Tw Cen MT"/>
          <w:b/>
          <w:lang w:val="id-ID"/>
        </w:rPr>
        <w:t xml:space="preserve">ada Masa </w:t>
      </w:r>
      <w:proofErr w:type="spellStart"/>
      <w:r w:rsidRPr="004F5BD3">
        <w:rPr>
          <w:rFonts w:ascii="Tw Cen MT" w:hAnsi="Tw Cen MT"/>
          <w:b/>
          <w:lang w:val="id-ID"/>
        </w:rPr>
        <w:t>Covid</w:t>
      </w:r>
      <w:proofErr w:type="spellEnd"/>
      <w:r>
        <w:rPr>
          <w:rFonts w:ascii="Tw Cen MT" w:hAnsi="Tw Cen MT"/>
          <w:b/>
        </w:rPr>
        <w:t>-</w:t>
      </w:r>
      <w:r w:rsidRPr="004F5BD3">
        <w:rPr>
          <w:rFonts w:ascii="Tw Cen MT" w:hAnsi="Tw Cen MT"/>
          <w:b/>
          <w:lang w:val="id-ID"/>
        </w:rPr>
        <w:t>19.</w:t>
      </w:r>
    </w:p>
    <w:p w14:paraId="180C6320" w14:textId="70179DE0" w:rsidR="004F5BD3" w:rsidRPr="004F5BD3" w:rsidRDefault="004F5BD3" w:rsidP="004F5BD3">
      <w:pPr>
        <w:pStyle w:val="Default"/>
        <w:tabs>
          <w:tab w:val="left" w:pos="-6379"/>
        </w:tabs>
        <w:jc w:val="both"/>
        <w:rPr>
          <w:rFonts w:ascii="Tw Cen MT" w:hAnsi="Tw Cen MT"/>
          <w:bCs/>
        </w:rPr>
      </w:pPr>
      <w:proofErr w:type="spellStart"/>
      <w:r w:rsidRPr="004F5BD3">
        <w:rPr>
          <w:rFonts w:ascii="Tw Cen MT" w:hAnsi="Tw Cen MT"/>
          <w:bCs/>
        </w:rPr>
        <w:t>Distribusi</w:t>
      </w:r>
      <w:proofErr w:type="spellEnd"/>
      <w:r w:rsidRPr="004F5BD3">
        <w:rPr>
          <w:rFonts w:ascii="Tw Cen MT" w:hAnsi="Tw Cen MT"/>
          <w:bCs/>
        </w:rPr>
        <w:t xml:space="preserve"> </w:t>
      </w:r>
      <w:proofErr w:type="spellStart"/>
      <w:r w:rsidRPr="004F5BD3">
        <w:rPr>
          <w:rFonts w:ascii="Tw Cen MT" w:hAnsi="Tw Cen MT"/>
          <w:bCs/>
        </w:rPr>
        <w:t>pemanfaatan</w:t>
      </w:r>
      <w:proofErr w:type="spellEnd"/>
      <w:r w:rsidRPr="004F5BD3">
        <w:rPr>
          <w:rFonts w:ascii="Tw Cen MT" w:hAnsi="Tw Cen MT"/>
          <w:bCs/>
        </w:rPr>
        <w:t xml:space="preserve"> </w:t>
      </w:r>
      <w:proofErr w:type="spellStart"/>
      <w:r w:rsidRPr="004F5BD3">
        <w:rPr>
          <w:rFonts w:ascii="Tw Cen MT" w:hAnsi="Tw Cen MT"/>
          <w:bCs/>
        </w:rPr>
        <w:t>pelayanan</w:t>
      </w:r>
      <w:proofErr w:type="spellEnd"/>
      <w:r w:rsidRPr="004F5BD3">
        <w:rPr>
          <w:rFonts w:ascii="Tw Cen MT" w:hAnsi="Tw Cen MT"/>
          <w:bCs/>
        </w:rPr>
        <w:t xml:space="preserve"> </w:t>
      </w:r>
      <w:r w:rsidR="00D42A6C">
        <w:rPr>
          <w:rFonts w:ascii="Tw Cen MT" w:hAnsi="Tw Cen MT"/>
          <w:bCs/>
        </w:rPr>
        <w:t>ANC</w:t>
      </w:r>
      <w:r w:rsidRPr="004F5BD3">
        <w:rPr>
          <w:rFonts w:ascii="Tw Cen MT" w:hAnsi="Tw Cen MT"/>
          <w:bCs/>
        </w:rPr>
        <w:t xml:space="preserve"> pada </w:t>
      </w:r>
      <w:proofErr w:type="spellStart"/>
      <w:r w:rsidRPr="004F5BD3">
        <w:rPr>
          <w:rFonts w:ascii="Tw Cen MT" w:hAnsi="Tw Cen MT"/>
          <w:bCs/>
        </w:rPr>
        <w:t>ibu</w:t>
      </w:r>
      <w:proofErr w:type="spellEnd"/>
      <w:r w:rsidRPr="004F5BD3">
        <w:rPr>
          <w:rFonts w:ascii="Tw Cen MT" w:hAnsi="Tw Cen MT"/>
          <w:bCs/>
        </w:rPr>
        <w:t xml:space="preserve"> </w:t>
      </w:r>
      <w:proofErr w:type="spellStart"/>
      <w:r w:rsidRPr="004F5BD3">
        <w:rPr>
          <w:rFonts w:ascii="Tw Cen MT" w:hAnsi="Tw Cen MT"/>
          <w:bCs/>
        </w:rPr>
        <w:t>hamil</w:t>
      </w:r>
      <w:proofErr w:type="spellEnd"/>
      <w:r w:rsidRPr="004F5BD3">
        <w:rPr>
          <w:rFonts w:ascii="Tw Cen MT" w:hAnsi="Tw Cen MT"/>
          <w:bCs/>
        </w:rPr>
        <w:t xml:space="preserve"> pada masa </w:t>
      </w:r>
      <w:proofErr w:type="spellStart"/>
      <w:r w:rsidRPr="004F5BD3">
        <w:rPr>
          <w:rFonts w:ascii="Tw Cen MT" w:hAnsi="Tw Cen MT"/>
          <w:bCs/>
        </w:rPr>
        <w:t>cpvid</w:t>
      </w:r>
      <w:proofErr w:type="spellEnd"/>
      <w:r w:rsidRPr="004F5BD3">
        <w:rPr>
          <w:rFonts w:ascii="Tw Cen MT" w:hAnsi="Tw Cen MT"/>
          <w:bCs/>
        </w:rPr>
        <w:t xml:space="preserve"> 19 </w:t>
      </w:r>
      <w:proofErr w:type="spellStart"/>
      <w:r w:rsidRPr="004F5BD3">
        <w:rPr>
          <w:rFonts w:ascii="Tw Cen MT" w:hAnsi="Tw Cen MT"/>
          <w:bCs/>
        </w:rPr>
        <w:t>selengkapnya</w:t>
      </w:r>
      <w:proofErr w:type="spellEnd"/>
      <w:r w:rsidRPr="004F5BD3">
        <w:rPr>
          <w:rFonts w:ascii="Tw Cen MT" w:hAnsi="Tw Cen MT"/>
          <w:bCs/>
        </w:rPr>
        <w:t xml:space="preserve"> </w:t>
      </w:r>
      <w:proofErr w:type="spellStart"/>
      <w:r w:rsidRPr="004F5BD3">
        <w:rPr>
          <w:rFonts w:ascii="Tw Cen MT" w:hAnsi="Tw Cen MT"/>
          <w:bCs/>
        </w:rPr>
        <w:t>dapat</w:t>
      </w:r>
      <w:proofErr w:type="spellEnd"/>
      <w:r w:rsidRPr="004F5BD3">
        <w:rPr>
          <w:rFonts w:ascii="Tw Cen MT" w:hAnsi="Tw Cen MT"/>
          <w:bCs/>
        </w:rPr>
        <w:t xml:space="preserve"> </w:t>
      </w:r>
      <w:proofErr w:type="spellStart"/>
      <w:r w:rsidRPr="004F5BD3">
        <w:rPr>
          <w:rFonts w:ascii="Tw Cen MT" w:hAnsi="Tw Cen MT"/>
          <w:bCs/>
        </w:rPr>
        <w:t>dilihat</w:t>
      </w:r>
      <w:proofErr w:type="spellEnd"/>
      <w:r w:rsidRPr="004F5BD3">
        <w:rPr>
          <w:rFonts w:ascii="Tw Cen MT" w:hAnsi="Tw Cen MT"/>
          <w:bCs/>
        </w:rPr>
        <w:t xml:space="preserve"> pada </w:t>
      </w:r>
      <w:proofErr w:type="spellStart"/>
      <w:r w:rsidRPr="004F5BD3">
        <w:rPr>
          <w:rFonts w:ascii="Tw Cen MT" w:hAnsi="Tw Cen MT"/>
          <w:bCs/>
        </w:rPr>
        <w:t>tabel</w:t>
      </w:r>
      <w:proofErr w:type="spellEnd"/>
      <w:r w:rsidRPr="004F5BD3">
        <w:rPr>
          <w:rFonts w:ascii="Tw Cen MT" w:hAnsi="Tw Cen MT"/>
          <w:bCs/>
        </w:rPr>
        <w:t xml:space="preserve"> </w:t>
      </w:r>
      <w:proofErr w:type="spellStart"/>
      <w:r w:rsidRPr="004F5BD3">
        <w:rPr>
          <w:rFonts w:ascii="Tw Cen MT" w:hAnsi="Tw Cen MT"/>
          <w:bCs/>
        </w:rPr>
        <w:t>dibawah</w:t>
      </w:r>
      <w:proofErr w:type="spellEnd"/>
      <w:r w:rsidRPr="004F5BD3">
        <w:rPr>
          <w:rFonts w:ascii="Tw Cen MT" w:hAnsi="Tw Cen MT"/>
          <w:bCs/>
        </w:rPr>
        <w:t xml:space="preserve"> </w:t>
      </w:r>
      <w:proofErr w:type="spellStart"/>
      <w:r w:rsidRPr="004F5BD3">
        <w:rPr>
          <w:rFonts w:ascii="Tw Cen MT" w:hAnsi="Tw Cen MT"/>
          <w:bCs/>
        </w:rPr>
        <w:t>ini</w:t>
      </w:r>
      <w:proofErr w:type="spellEnd"/>
      <w:r w:rsidRPr="004F5BD3">
        <w:rPr>
          <w:rFonts w:ascii="Tw Cen MT" w:hAnsi="Tw Cen MT"/>
          <w:bCs/>
        </w:rPr>
        <w:t>.</w:t>
      </w:r>
    </w:p>
    <w:p w14:paraId="2E438BD5" w14:textId="77777777" w:rsidR="004F5BD3" w:rsidRPr="004F5BD3" w:rsidRDefault="004F5BD3" w:rsidP="004F5BD3">
      <w:pPr>
        <w:pStyle w:val="Default"/>
        <w:tabs>
          <w:tab w:val="left" w:pos="-6379"/>
          <w:tab w:val="left" w:pos="426"/>
        </w:tabs>
        <w:jc w:val="both"/>
        <w:rPr>
          <w:rFonts w:ascii="Tw Cen MT" w:hAnsi="Tw Cen MT"/>
          <w:lang w:val="id-ID"/>
        </w:rPr>
      </w:pPr>
    </w:p>
    <w:p w14:paraId="02276D96" w14:textId="25E05F9C" w:rsidR="004F5BD3" w:rsidRPr="004F5BD3" w:rsidRDefault="004F5BD3" w:rsidP="004F5BD3">
      <w:pPr>
        <w:pStyle w:val="Default"/>
        <w:tabs>
          <w:tab w:val="left" w:pos="-6379"/>
          <w:tab w:val="left" w:pos="426"/>
        </w:tabs>
        <w:jc w:val="center"/>
        <w:rPr>
          <w:rFonts w:ascii="Tw Cen MT" w:hAnsi="Tw Cen MT"/>
          <w:bCs/>
          <w:color w:val="FF0000"/>
        </w:rPr>
      </w:pPr>
      <w:r w:rsidRPr="004F5BD3">
        <w:rPr>
          <w:rFonts w:ascii="Tw Cen MT" w:hAnsi="Tw Cen MT"/>
          <w:bCs/>
          <w:lang w:val="id-ID"/>
        </w:rPr>
        <w:t>T</w:t>
      </w:r>
      <w:proofErr w:type="spellStart"/>
      <w:r w:rsidRPr="004F5BD3">
        <w:rPr>
          <w:rFonts w:ascii="Tw Cen MT" w:hAnsi="Tw Cen MT"/>
          <w:bCs/>
        </w:rPr>
        <w:t>abel</w:t>
      </w:r>
      <w:proofErr w:type="spellEnd"/>
      <w:r w:rsidRPr="004F5BD3">
        <w:rPr>
          <w:rFonts w:ascii="Tw Cen MT" w:hAnsi="Tw Cen MT"/>
          <w:bCs/>
        </w:rPr>
        <w:t xml:space="preserve"> </w:t>
      </w:r>
      <w:r w:rsidRPr="004F5BD3">
        <w:rPr>
          <w:rFonts w:ascii="Tw Cen MT" w:hAnsi="Tw Cen MT"/>
          <w:bCs/>
          <w:lang w:val="en-ID"/>
        </w:rPr>
        <w:t>4</w:t>
      </w:r>
      <w:r w:rsidRPr="004F5BD3">
        <w:rPr>
          <w:rFonts w:ascii="Tw Cen MT" w:hAnsi="Tw Cen MT"/>
          <w:bCs/>
        </w:rPr>
        <w:t xml:space="preserve">. </w:t>
      </w:r>
      <w:proofErr w:type="spellStart"/>
      <w:r w:rsidRPr="004F5BD3">
        <w:rPr>
          <w:rFonts w:ascii="Tw Cen MT" w:hAnsi="Tw Cen MT"/>
          <w:bCs/>
        </w:rPr>
        <w:t>Distribusi</w:t>
      </w:r>
      <w:proofErr w:type="spellEnd"/>
      <w:r w:rsidRPr="004F5BD3">
        <w:rPr>
          <w:rFonts w:ascii="Tw Cen MT" w:hAnsi="Tw Cen MT"/>
          <w:bCs/>
        </w:rPr>
        <w:t xml:space="preserve"> </w:t>
      </w:r>
      <w:r w:rsidRPr="004F5BD3">
        <w:rPr>
          <w:rFonts w:ascii="Tw Cen MT" w:hAnsi="Tw Cen MT"/>
          <w:bCs/>
          <w:lang w:val="id-ID"/>
        </w:rPr>
        <w:t xml:space="preserve">Responden Berdasarkan Pemanfaatan Pelayanan </w:t>
      </w:r>
      <w:r w:rsidR="00D42A6C">
        <w:rPr>
          <w:rFonts w:ascii="Tw Cen MT" w:hAnsi="Tw Cen MT"/>
          <w:bCs/>
        </w:rPr>
        <w:t>ANC</w:t>
      </w:r>
      <w:r w:rsidRPr="004F5BD3">
        <w:rPr>
          <w:rFonts w:ascii="Tw Cen MT" w:hAnsi="Tw Cen MT"/>
          <w:bCs/>
          <w:lang w:val="id-ID"/>
        </w:rPr>
        <w:t xml:space="preserve"> </w:t>
      </w:r>
      <w:r w:rsidR="00D42A6C">
        <w:rPr>
          <w:rFonts w:ascii="Tw Cen MT" w:hAnsi="Tw Cen MT"/>
          <w:bCs/>
        </w:rPr>
        <w:t>p</w:t>
      </w:r>
      <w:r w:rsidRPr="004F5BD3">
        <w:rPr>
          <w:rFonts w:ascii="Tw Cen MT" w:hAnsi="Tw Cen MT"/>
          <w:bCs/>
          <w:lang w:val="id-ID"/>
        </w:rPr>
        <w:t xml:space="preserve">ada Ibu Hamil </w:t>
      </w:r>
      <w:r w:rsidR="00D42A6C">
        <w:rPr>
          <w:rFonts w:ascii="Tw Cen MT" w:hAnsi="Tw Cen MT"/>
          <w:bCs/>
        </w:rPr>
        <w:t>p</w:t>
      </w:r>
      <w:r w:rsidRPr="004F5BD3">
        <w:rPr>
          <w:rFonts w:ascii="Tw Cen MT" w:hAnsi="Tw Cen MT"/>
          <w:bCs/>
          <w:lang w:val="id-ID"/>
        </w:rPr>
        <w:t xml:space="preserve">ada Masa </w:t>
      </w:r>
      <w:proofErr w:type="spellStart"/>
      <w:r w:rsidRPr="004F5BD3">
        <w:rPr>
          <w:rFonts w:ascii="Tw Cen MT" w:hAnsi="Tw Cen MT"/>
          <w:bCs/>
          <w:lang w:val="id-ID"/>
        </w:rPr>
        <w:t>Covid</w:t>
      </w:r>
      <w:proofErr w:type="spellEnd"/>
      <w:r w:rsidRPr="004F5BD3">
        <w:rPr>
          <w:rFonts w:ascii="Tw Cen MT" w:hAnsi="Tw Cen MT"/>
          <w:bCs/>
          <w:lang w:val="id-ID"/>
        </w:rPr>
        <w:t xml:space="preserve"> 19</w:t>
      </w:r>
      <w:r w:rsidRPr="004F5BD3">
        <w:rPr>
          <w:rFonts w:ascii="Tw Cen MT" w:hAnsi="Tw Cen MT"/>
          <w:bCs/>
          <w:lang w:val="en-ID"/>
        </w:rPr>
        <w:t xml:space="preserve"> d</w:t>
      </w:r>
      <w:r w:rsidRPr="004F5BD3">
        <w:rPr>
          <w:rFonts w:ascii="Tw Cen MT" w:hAnsi="Tw Cen MT"/>
          <w:bCs/>
          <w:lang w:val="id-ID"/>
        </w:rPr>
        <w:t xml:space="preserve">i </w:t>
      </w:r>
      <w:r w:rsidRPr="004F5BD3">
        <w:rPr>
          <w:rFonts w:ascii="Tw Cen MT" w:hAnsi="Tw Cen MT"/>
          <w:bCs/>
        </w:rPr>
        <w:t xml:space="preserve">salah </w:t>
      </w:r>
      <w:proofErr w:type="spellStart"/>
      <w:r w:rsidRPr="004F5BD3">
        <w:rPr>
          <w:rFonts w:ascii="Tw Cen MT" w:hAnsi="Tw Cen MT"/>
          <w:bCs/>
        </w:rPr>
        <w:t>satu</w:t>
      </w:r>
      <w:proofErr w:type="spellEnd"/>
      <w:r w:rsidRPr="004F5BD3">
        <w:rPr>
          <w:rFonts w:ascii="Tw Cen MT" w:hAnsi="Tw Cen MT"/>
          <w:bCs/>
        </w:rPr>
        <w:t xml:space="preserve"> Pusat Kesehatan Kota </w:t>
      </w:r>
      <w:proofErr w:type="spellStart"/>
      <w:r w:rsidRPr="004F5BD3">
        <w:rPr>
          <w:rFonts w:ascii="Tw Cen MT" w:hAnsi="Tw Cen MT"/>
          <w:bCs/>
        </w:rPr>
        <w:t>Pekanbaru</w:t>
      </w:r>
      <w:proofErr w:type="spellEnd"/>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4F5BD3" w:rsidRPr="004F5BD3" w14:paraId="7ABE9B0A" w14:textId="77777777" w:rsidTr="00B0153C">
        <w:trPr>
          <w:trHeight w:val="278"/>
        </w:trPr>
        <w:tc>
          <w:tcPr>
            <w:tcW w:w="510" w:type="dxa"/>
            <w:tcBorders>
              <w:top w:val="single" w:sz="4" w:space="0" w:color="auto"/>
              <w:bottom w:val="single" w:sz="4" w:space="0" w:color="auto"/>
            </w:tcBorders>
            <w:vAlign w:val="center"/>
          </w:tcPr>
          <w:p w14:paraId="3DA3B4FC" w14:textId="77777777" w:rsidR="004F5BD3" w:rsidRPr="004F5BD3" w:rsidRDefault="004F5BD3" w:rsidP="004F5BD3">
            <w:pPr>
              <w:pStyle w:val="Default"/>
              <w:tabs>
                <w:tab w:val="left" w:pos="-6379"/>
                <w:tab w:val="left" w:pos="426"/>
              </w:tabs>
              <w:jc w:val="center"/>
              <w:rPr>
                <w:rFonts w:ascii="Tw Cen MT" w:hAnsi="Tw Cen MT"/>
                <w:b/>
                <w:bCs/>
                <w:lang w:val="id-ID"/>
              </w:rPr>
            </w:pPr>
            <w:proofErr w:type="spellStart"/>
            <w:r w:rsidRPr="004F5BD3">
              <w:rPr>
                <w:rFonts w:ascii="Tw Cen MT" w:hAnsi="Tw Cen MT"/>
                <w:b/>
                <w:bCs/>
                <w:lang w:val="id-ID"/>
              </w:rPr>
              <w:t>No</w:t>
            </w:r>
            <w:proofErr w:type="spellEnd"/>
          </w:p>
        </w:tc>
        <w:tc>
          <w:tcPr>
            <w:tcW w:w="2184" w:type="dxa"/>
            <w:tcBorders>
              <w:top w:val="single" w:sz="4" w:space="0" w:color="auto"/>
              <w:bottom w:val="single" w:sz="4" w:space="0" w:color="auto"/>
            </w:tcBorders>
            <w:vAlign w:val="center"/>
          </w:tcPr>
          <w:p w14:paraId="4C6308CE"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Pemanfaatan Pelayanan ANC</w:t>
            </w:r>
          </w:p>
        </w:tc>
        <w:tc>
          <w:tcPr>
            <w:tcW w:w="708" w:type="dxa"/>
            <w:tcBorders>
              <w:top w:val="single" w:sz="4" w:space="0" w:color="auto"/>
              <w:bottom w:val="single" w:sz="4" w:space="0" w:color="auto"/>
            </w:tcBorders>
            <w:vAlign w:val="center"/>
          </w:tcPr>
          <w:p w14:paraId="0E55AED7"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N</w:t>
            </w:r>
          </w:p>
        </w:tc>
        <w:tc>
          <w:tcPr>
            <w:tcW w:w="851" w:type="dxa"/>
            <w:tcBorders>
              <w:top w:val="single" w:sz="4" w:space="0" w:color="auto"/>
              <w:bottom w:val="single" w:sz="4" w:space="0" w:color="auto"/>
            </w:tcBorders>
            <w:vAlign w:val="center"/>
          </w:tcPr>
          <w:p w14:paraId="08212615" w14:textId="77777777" w:rsidR="004F5BD3" w:rsidRPr="004F5BD3" w:rsidRDefault="004F5BD3" w:rsidP="004F5BD3">
            <w:pPr>
              <w:pStyle w:val="Default"/>
              <w:tabs>
                <w:tab w:val="left" w:pos="-6379"/>
                <w:tab w:val="left" w:pos="426"/>
              </w:tabs>
              <w:jc w:val="center"/>
              <w:rPr>
                <w:rFonts w:ascii="Tw Cen MT" w:hAnsi="Tw Cen MT"/>
                <w:b/>
                <w:bCs/>
                <w:lang w:val="id-ID"/>
              </w:rPr>
            </w:pPr>
            <w:r w:rsidRPr="004F5BD3">
              <w:rPr>
                <w:rFonts w:ascii="Tw Cen MT" w:hAnsi="Tw Cen MT"/>
                <w:b/>
                <w:bCs/>
                <w:lang w:val="id-ID"/>
              </w:rPr>
              <w:t>%</w:t>
            </w:r>
          </w:p>
        </w:tc>
      </w:tr>
      <w:tr w:rsidR="004F5BD3" w:rsidRPr="004F5BD3" w14:paraId="5B312328" w14:textId="77777777" w:rsidTr="00B0153C">
        <w:trPr>
          <w:trHeight w:val="232"/>
        </w:trPr>
        <w:tc>
          <w:tcPr>
            <w:tcW w:w="510" w:type="dxa"/>
            <w:tcBorders>
              <w:top w:val="single" w:sz="4" w:space="0" w:color="auto"/>
            </w:tcBorders>
            <w:vAlign w:val="center"/>
          </w:tcPr>
          <w:p w14:paraId="7D4EBD4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w:t>
            </w:r>
          </w:p>
        </w:tc>
        <w:tc>
          <w:tcPr>
            <w:tcW w:w="2184" w:type="dxa"/>
            <w:tcBorders>
              <w:top w:val="single" w:sz="4" w:space="0" w:color="auto"/>
            </w:tcBorders>
            <w:vAlign w:val="center"/>
          </w:tcPr>
          <w:p w14:paraId="50C117C0"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Memanfaatkan</w:t>
            </w:r>
          </w:p>
        </w:tc>
        <w:tc>
          <w:tcPr>
            <w:tcW w:w="708" w:type="dxa"/>
            <w:tcBorders>
              <w:top w:val="single" w:sz="4" w:space="0" w:color="auto"/>
            </w:tcBorders>
            <w:vAlign w:val="center"/>
          </w:tcPr>
          <w:p w14:paraId="1AB9066E"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24</w:t>
            </w:r>
          </w:p>
        </w:tc>
        <w:tc>
          <w:tcPr>
            <w:tcW w:w="851" w:type="dxa"/>
            <w:tcBorders>
              <w:top w:val="single" w:sz="4" w:space="0" w:color="auto"/>
            </w:tcBorders>
            <w:vAlign w:val="center"/>
          </w:tcPr>
          <w:p w14:paraId="4738701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60</w:t>
            </w:r>
          </w:p>
        </w:tc>
      </w:tr>
      <w:tr w:rsidR="004F5BD3" w:rsidRPr="004F5BD3" w14:paraId="6E9E0EA4" w14:textId="77777777" w:rsidTr="00B0153C">
        <w:trPr>
          <w:trHeight w:val="478"/>
        </w:trPr>
        <w:tc>
          <w:tcPr>
            <w:tcW w:w="510" w:type="dxa"/>
            <w:vAlign w:val="center"/>
          </w:tcPr>
          <w:p w14:paraId="071E989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2184" w:type="dxa"/>
            <w:vAlign w:val="center"/>
          </w:tcPr>
          <w:p w14:paraId="3BD09147" w14:textId="77777777" w:rsidR="004F5BD3" w:rsidRPr="004F5BD3" w:rsidRDefault="004F5BD3" w:rsidP="004F5BD3">
            <w:pPr>
              <w:pStyle w:val="Default"/>
              <w:tabs>
                <w:tab w:val="left" w:pos="-6379"/>
                <w:tab w:val="left" w:pos="426"/>
              </w:tabs>
              <w:rPr>
                <w:rFonts w:ascii="Tw Cen MT" w:hAnsi="Tw Cen MT"/>
                <w:lang w:val="id-ID"/>
              </w:rPr>
            </w:pPr>
            <w:r w:rsidRPr="004F5BD3">
              <w:rPr>
                <w:rFonts w:ascii="Tw Cen MT" w:hAnsi="Tw Cen MT"/>
                <w:lang w:val="id-ID"/>
              </w:rPr>
              <w:t>Tidak Memanfaatkan</w:t>
            </w:r>
          </w:p>
        </w:tc>
        <w:tc>
          <w:tcPr>
            <w:tcW w:w="708" w:type="dxa"/>
            <w:vAlign w:val="center"/>
          </w:tcPr>
          <w:p w14:paraId="4B622204"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16</w:t>
            </w:r>
          </w:p>
        </w:tc>
        <w:tc>
          <w:tcPr>
            <w:tcW w:w="851" w:type="dxa"/>
            <w:vAlign w:val="center"/>
          </w:tcPr>
          <w:p w14:paraId="0EBFC96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40</w:t>
            </w:r>
          </w:p>
        </w:tc>
      </w:tr>
      <w:tr w:rsidR="004F5BD3" w:rsidRPr="004F5BD3" w14:paraId="62674CBD" w14:textId="77777777" w:rsidTr="00B0153C">
        <w:trPr>
          <w:trHeight w:val="219"/>
        </w:trPr>
        <w:tc>
          <w:tcPr>
            <w:tcW w:w="510" w:type="dxa"/>
            <w:tcBorders>
              <w:top w:val="single" w:sz="4" w:space="0" w:color="auto"/>
              <w:bottom w:val="single" w:sz="4" w:space="0" w:color="auto"/>
            </w:tcBorders>
            <w:vAlign w:val="center"/>
          </w:tcPr>
          <w:p w14:paraId="40A49972" w14:textId="77777777" w:rsidR="004F5BD3" w:rsidRPr="004F5BD3" w:rsidRDefault="004F5BD3" w:rsidP="004F5BD3">
            <w:pPr>
              <w:pStyle w:val="Default"/>
              <w:tabs>
                <w:tab w:val="left" w:pos="-6379"/>
                <w:tab w:val="left" w:pos="426"/>
              </w:tabs>
              <w:jc w:val="center"/>
              <w:rPr>
                <w:rFonts w:ascii="Tw Cen MT" w:hAnsi="Tw Cen MT"/>
                <w:lang w:val="id-ID"/>
              </w:rPr>
            </w:pPr>
          </w:p>
        </w:tc>
        <w:tc>
          <w:tcPr>
            <w:tcW w:w="2184" w:type="dxa"/>
            <w:tcBorders>
              <w:top w:val="single" w:sz="4" w:space="0" w:color="auto"/>
              <w:bottom w:val="single" w:sz="4" w:space="0" w:color="auto"/>
            </w:tcBorders>
            <w:vAlign w:val="center"/>
          </w:tcPr>
          <w:p w14:paraId="059F8B9A"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708" w:type="dxa"/>
            <w:tcBorders>
              <w:top w:val="single" w:sz="4" w:space="0" w:color="auto"/>
              <w:bottom w:val="single" w:sz="4" w:space="0" w:color="auto"/>
            </w:tcBorders>
            <w:vAlign w:val="center"/>
          </w:tcPr>
          <w:p w14:paraId="54BB369C"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40</w:t>
            </w:r>
          </w:p>
        </w:tc>
        <w:tc>
          <w:tcPr>
            <w:tcW w:w="851" w:type="dxa"/>
            <w:tcBorders>
              <w:top w:val="single" w:sz="4" w:space="0" w:color="auto"/>
              <w:bottom w:val="single" w:sz="4" w:space="0" w:color="auto"/>
            </w:tcBorders>
            <w:vAlign w:val="center"/>
          </w:tcPr>
          <w:p w14:paraId="2D2AEA32"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100</w:t>
            </w:r>
          </w:p>
        </w:tc>
      </w:tr>
    </w:tbl>
    <w:p w14:paraId="739251BA" w14:textId="43D6FD12" w:rsidR="004F5BD3" w:rsidRDefault="004F5BD3" w:rsidP="004F5BD3">
      <w:pPr>
        <w:pStyle w:val="Default"/>
        <w:tabs>
          <w:tab w:val="left" w:pos="-6379"/>
          <w:tab w:val="left" w:pos="426"/>
        </w:tabs>
        <w:jc w:val="both"/>
        <w:rPr>
          <w:rFonts w:ascii="Tw Cen MT" w:hAnsi="Tw Cen MT"/>
          <w:lang w:val="id-ID"/>
        </w:rPr>
      </w:pPr>
      <w:r w:rsidRPr="004F5BD3">
        <w:rPr>
          <w:rFonts w:ascii="Tw Cen MT" w:hAnsi="Tw Cen MT"/>
          <w:lang w:val="id-ID"/>
        </w:rPr>
        <w:t xml:space="preserve">Berdasarkan tabel </w:t>
      </w:r>
      <w:r w:rsidRPr="004F5BD3">
        <w:rPr>
          <w:rFonts w:ascii="Tw Cen MT" w:hAnsi="Tw Cen MT"/>
          <w:lang w:val="en-ID"/>
        </w:rPr>
        <w:t>4</w:t>
      </w:r>
      <w:r w:rsidRPr="004F5BD3">
        <w:rPr>
          <w:rFonts w:ascii="Tw Cen MT" w:hAnsi="Tw Cen MT"/>
          <w:lang w:val="id-ID"/>
        </w:rPr>
        <w:t xml:space="preserve"> </w:t>
      </w:r>
      <w:proofErr w:type="spellStart"/>
      <w:r w:rsidRPr="004F5BD3">
        <w:rPr>
          <w:rFonts w:ascii="Tw Cen MT" w:hAnsi="Tw Cen MT"/>
          <w:lang w:val="id-ID"/>
        </w:rPr>
        <w:t>menunjukan</w:t>
      </w:r>
      <w:proofErr w:type="spellEnd"/>
      <w:r w:rsidRPr="004F5BD3">
        <w:rPr>
          <w:rFonts w:ascii="Tw Cen MT" w:hAnsi="Tw Cen MT"/>
          <w:lang w:val="id-ID"/>
        </w:rPr>
        <w:t xml:space="preserve"> bahwa responden yang memanfaatkan pelayanan ANC sebanyak 24 orang (60%) dan yang tidak memanfaatkan pelayanan ANC sebanyak 16 orang (40%).</w:t>
      </w:r>
    </w:p>
    <w:p w14:paraId="46D327B2" w14:textId="77777777" w:rsidR="00D42A6C" w:rsidRPr="004F5BD3" w:rsidRDefault="00D42A6C" w:rsidP="004F5BD3">
      <w:pPr>
        <w:pStyle w:val="Default"/>
        <w:tabs>
          <w:tab w:val="left" w:pos="-6379"/>
          <w:tab w:val="left" w:pos="426"/>
        </w:tabs>
        <w:jc w:val="both"/>
        <w:rPr>
          <w:rFonts w:ascii="Tw Cen MT" w:hAnsi="Tw Cen MT"/>
          <w:lang w:val="id-ID"/>
        </w:rPr>
      </w:pPr>
    </w:p>
    <w:p w14:paraId="4F564834" w14:textId="77777777" w:rsidR="004F5BD3" w:rsidRPr="004F5BD3" w:rsidRDefault="004F5BD3" w:rsidP="004F5BD3">
      <w:pPr>
        <w:pStyle w:val="Default"/>
        <w:tabs>
          <w:tab w:val="left" w:pos="-6379"/>
          <w:tab w:val="left" w:pos="426"/>
        </w:tabs>
        <w:jc w:val="both"/>
        <w:rPr>
          <w:rFonts w:ascii="Tw Cen MT" w:hAnsi="Tw Cen MT"/>
          <w:b/>
          <w:lang w:val="id-ID"/>
        </w:rPr>
      </w:pPr>
      <w:r w:rsidRPr="004F5BD3">
        <w:rPr>
          <w:rFonts w:ascii="Tw Cen MT" w:hAnsi="Tw Cen MT"/>
          <w:b/>
          <w:lang w:val="id-ID"/>
        </w:rPr>
        <w:lastRenderedPageBreak/>
        <w:t xml:space="preserve">Analisa </w:t>
      </w:r>
      <w:proofErr w:type="spellStart"/>
      <w:r w:rsidRPr="004F5BD3">
        <w:rPr>
          <w:rFonts w:ascii="Tw Cen MT" w:hAnsi="Tw Cen MT"/>
          <w:b/>
          <w:lang w:val="id-ID"/>
        </w:rPr>
        <w:t>Bivariat</w:t>
      </w:r>
      <w:proofErr w:type="spellEnd"/>
    </w:p>
    <w:p w14:paraId="3C1CC1A4" w14:textId="09267754" w:rsidR="004F5BD3" w:rsidRPr="00D42A6C" w:rsidRDefault="004F5BD3" w:rsidP="004F5BD3">
      <w:pPr>
        <w:pStyle w:val="Default"/>
        <w:tabs>
          <w:tab w:val="left" w:pos="-6379"/>
          <w:tab w:val="left" w:pos="426"/>
        </w:tabs>
        <w:jc w:val="both"/>
        <w:rPr>
          <w:rFonts w:ascii="Tw Cen MT" w:hAnsi="Tw Cen MT"/>
          <w:lang w:val="id-ID"/>
        </w:rPr>
      </w:pPr>
      <w:r w:rsidRPr="004F5BD3">
        <w:rPr>
          <w:rFonts w:ascii="Tw Cen MT" w:hAnsi="Tw Cen MT"/>
          <w:lang w:val="id-ID"/>
        </w:rPr>
        <w:t>Hubungan Pengetahuan dengan Pe</w:t>
      </w:r>
      <w:r w:rsidRPr="00D42A6C">
        <w:rPr>
          <w:rFonts w:ascii="Tw Cen MT" w:hAnsi="Tw Cen MT"/>
          <w:lang w:val="id-ID"/>
        </w:rPr>
        <w:t>m</w:t>
      </w:r>
      <w:r w:rsidRPr="004F5BD3">
        <w:rPr>
          <w:rFonts w:ascii="Tw Cen MT" w:hAnsi="Tw Cen MT"/>
          <w:lang w:val="id-ID"/>
        </w:rPr>
        <w:t xml:space="preserve">anfaatan Pelayanan </w:t>
      </w:r>
      <w:r w:rsidR="00D42A6C" w:rsidRPr="00D42A6C">
        <w:rPr>
          <w:rFonts w:ascii="Tw Cen MT" w:hAnsi="Tw Cen MT"/>
          <w:iCs/>
          <w:lang w:val="id-ID"/>
        </w:rPr>
        <w:t>ANC</w:t>
      </w:r>
      <w:r w:rsidRPr="004F5BD3">
        <w:rPr>
          <w:rFonts w:ascii="Tw Cen MT" w:hAnsi="Tw Cen MT"/>
          <w:lang w:val="id-ID"/>
        </w:rPr>
        <w:t xml:space="preserve"> Pada Ibu Hamil pada Masa </w:t>
      </w:r>
      <w:proofErr w:type="spellStart"/>
      <w:r w:rsidRPr="004F5BD3">
        <w:rPr>
          <w:rFonts w:ascii="Tw Cen MT" w:hAnsi="Tw Cen MT"/>
          <w:lang w:val="id-ID"/>
        </w:rPr>
        <w:t>Covid</w:t>
      </w:r>
      <w:proofErr w:type="spellEnd"/>
      <w:r w:rsidRPr="004F5BD3">
        <w:rPr>
          <w:rFonts w:ascii="Tw Cen MT" w:hAnsi="Tw Cen MT"/>
          <w:lang w:val="id-ID"/>
        </w:rPr>
        <w:t xml:space="preserve"> 19 di </w:t>
      </w:r>
      <w:r w:rsidRPr="00D42A6C">
        <w:rPr>
          <w:rFonts w:ascii="Tw Cen MT" w:hAnsi="Tw Cen MT"/>
          <w:lang w:val="id-ID"/>
        </w:rPr>
        <w:t>salah satu Pusat Kesehatan di Kota Pekanbaru dapat di lihat pada tabel berikut :</w:t>
      </w:r>
    </w:p>
    <w:p w14:paraId="363D86BF" w14:textId="77777777" w:rsidR="004F5BD3" w:rsidRPr="004F5BD3" w:rsidRDefault="004F5BD3" w:rsidP="004F5BD3">
      <w:pPr>
        <w:pStyle w:val="Default"/>
        <w:tabs>
          <w:tab w:val="left" w:pos="-6379"/>
          <w:tab w:val="left" w:pos="426"/>
        </w:tabs>
        <w:jc w:val="both"/>
        <w:rPr>
          <w:rFonts w:ascii="Tw Cen MT" w:hAnsi="Tw Cen MT"/>
          <w:lang w:val="id-ID"/>
        </w:rPr>
      </w:pPr>
    </w:p>
    <w:p w14:paraId="1CB1F53F" w14:textId="24997AAD" w:rsidR="004F5BD3" w:rsidRPr="004F5BD3" w:rsidRDefault="004F5BD3" w:rsidP="004F5BD3">
      <w:pPr>
        <w:pStyle w:val="Default"/>
        <w:tabs>
          <w:tab w:val="left" w:pos="-6379"/>
          <w:tab w:val="left" w:pos="426"/>
        </w:tabs>
        <w:jc w:val="center"/>
        <w:rPr>
          <w:rFonts w:ascii="Tw Cen MT" w:hAnsi="Tw Cen MT"/>
          <w:bCs/>
          <w:lang w:val="id-ID"/>
        </w:rPr>
      </w:pPr>
      <w:r w:rsidRPr="004F5BD3">
        <w:rPr>
          <w:rFonts w:ascii="Tw Cen MT" w:hAnsi="Tw Cen MT"/>
          <w:bCs/>
          <w:lang w:val="id-ID"/>
        </w:rPr>
        <w:t xml:space="preserve">Tabel </w:t>
      </w:r>
      <w:r w:rsidRPr="004F5BD3">
        <w:rPr>
          <w:rFonts w:ascii="Tw Cen MT" w:hAnsi="Tw Cen MT"/>
          <w:bCs/>
          <w:lang w:val="en-ID"/>
        </w:rPr>
        <w:t xml:space="preserve">4. </w:t>
      </w:r>
      <w:r w:rsidRPr="004F5BD3">
        <w:rPr>
          <w:rFonts w:ascii="Tw Cen MT" w:hAnsi="Tw Cen MT"/>
          <w:bCs/>
          <w:lang w:val="id-ID"/>
        </w:rPr>
        <w:t xml:space="preserve">Hubungan Pengetahuan dengan </w:t>
      </w:r>
      <w:proofErr w:type="spellStart"/>
      <w:r w:rsidRPr="004F5BD3">
        <w:rPr>
          <w:rFonts w:ascii="Tw Cen MT" w:hAnsi="Tw Cen MT"/>
          <w:bCs/>
          <w:lang w:val="id-ID"/>
        </w:rPr>
        <w:t>Penanfaatan</w:t>
      </w:r>
      <w:proofErr w:type="spellEnd"/>
      <w:r w:rsidRPr="004F5BD3">
        <w:rPr>
          <w:rFonts w:ascii="Tw Cen MT" w:hAnsi="Tw Cen MT"/>
          <w:bCs/>
          <w:lang w:val="id-ID"/>
        </w:rPr>
        <w:t xml:space="preserve"> Pelayanan</w:t>
      </w:r>
      <w:r w:rsidRPr="004F5BD3">
        <w:rPr>
          <w:rFonts w:ascii="Tw Cen MT" w:hAnsi="Tw Cen MT"/>
          <w:bCs/>
          <w:lang w:val="en-ID"/>
        </w:rPr>
        <w:t xml:space="preserve"> </w:t>
      </w:r>
      <w:r w:rsidR="00D42A6C">
        <w:rPr>
          <w:rFonts w:ascii="Tw Cen MT" w:hAnsi="Tw Cen MT"/>
          <w:bCs/>
        </w:rPr>
        <w:t>ANC p</w:t>
      </w:r>
      <w:r w:rsidRPr="004F5BD3">
        <w:rPr>
          <w:rFonts w:ascii="Tw Cen MT" w:hAnsi="Tw Cen MT"/>
          <w:bCs/>
          <w:lang w:val="id-ID"/>
        </w:rPr>
        <w:t xml:space="preserve">ada Ibu Hamil pada Masa </w:t>
      </w:r>
      <w:proofErr w:type="spellStart"/>
      <w:r w:rsidRPr="004F5BD3">
        <w:rPr>
          <w:rFonts w:ascii="Tw Cen MT" w:hAnsi="Tw Cen MT"/>
          <w:bCs/>
          <w:lang w:val="id-ID"/>
        </w:rPr>
        <w:t>Covid</w:t>
      </w:r>
      <w:proofErr w:type="spellEnd"/>
      <w:r w:rsidRPr="004F5BD3">
        <w:rPr>
          <w:rFonts w:ascii="Tw Cen MT" w:hAnsi="Tw Cen MT"/>
          <w:bCs/>
          <w:lang w:val="id-ID"/>
        </w:rPr>
        <w:t xml:space="preserve"> 19.</w:t>
      </w:r>
    </w:p>
    <w:tbl>
      <w:tblPr>
        <w:tblStyle w:val="KisiTabel"/>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567"/>
        <w:gridCol w:w="567"/>
        <w:gridCol w:w="709"/>
        <w:gridCol w:w="567"/>
        <w:gridCol w:w="709"/>
      </w:tblGrid>
      <w:tr w:rsidR="004F5BD3" w:rsidRPr="004F5BD3" w14:paraId="21C3279B" w14:textId="77777777" w:rsidTr="00B0153C">
        <w:trPr>
          <w:trHeight w:val="410"/>
        </w:trPr>
        <w:tc>
          <w:tcPr>
            <w:tcW w:w="567" w:type="dxa"/>
          </w:tcPr>
          <w:p w14:paraId="721A2DC0"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Pengetahuan</w:t>
            </w:r>
          </w:p>
        </w:tc>
        <w:tc>
          <w:tcPr>
            <w:tcW w:w="2410" w:type="dxa"/>
            <w:gridSpan w:val="4"/>
            <w:tcBorders>
              <w:top w:val="single" w:sz="4" w:space="0" w:color="auto"/>
              <w:bottom w:val="single" w:sz="4" w:space="0" w:color="auto"/>
            </w:tcBorders>
          </w:tcPr>
          <w:p w14:paraId="715A23F8"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Pemanfaatan Pelayanan ANC</w:t>
            </w:r>
          </w:p>
        </w:tc>
        <w:tc>
          <w:tcPr>
            <w:tcW w:w="567" w:type="dxa"/>
            <w:vMerge w:val="restart"/>
            <w:tcBorders>
              <w:top w:val="single" w:sz="4" w:space="0" w:color="auto"/>
              <w:bottom w:val="single" w:sz="4" w:space="0" w:color="auto"/>
            </w:tcBorders>
          </w:tcPr>
          <w:p w14:paraId="2A22DFCD"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709" w:type="dxa"/>
            <w:vMerge w:val="restart"/>
            <w:tcBorders>
              <w:top w:val="single" w:sz="4" w:space="0" w:color="auto"/>
              <w:bottom w:val="single" w:sz="4" w:space="0" w:color="auto"/>
            </w:tcBorders>
          </w:tcPr>
          <w:p w14:paraId="16F074F2" w14:textId="77777777" w:rsidR="004F5BD3" w:rsidRPr="004F5BD3" w:rsidRDefault="004F5BD3" w:rsidP="004F5BD3">
            <w:pPr>
              <w:pStyle w:val="Default"/>
              <w:tabs>
                <w:tab w:val="left" w:pos="-6379"/>
                <w:tab w:val="left" w:pos="426"/>
              </w:tabs>
              <w:jc w:val="center"/>
              <w:rPr>
                <w:rFonts w:ascii="Tw Cen MT" w:hAnsi="Tw Cen MT"/>
                <w:b/>
                <w:i/>
                <w:lang w:val="id-ID"/>
              </w:rPr>
            </w:pPr>
            <w:r w:rsidRPr="004F5BD3">
              <w:rPr>
                <w:rFonts w:ascii="Tw Cen MT" w:hAnsi="Tw Cen MT"/>
                <w:b/>
                <w:i/>
                <w:lang w:val="id-ID"/>
              </w:rPr>
              <w:t>P-</w:t>
            </w:r>
            <w:proofErr w:type="spellStart"/>
            <w:r w:rsidRPr="004F5BD3">
              <w:rPr>
                <w:rFonts w:ascii="Tw Cen MT" w:hAnsi="Tw Cen MT"/>
                <w:b/>
                <w:i/>
                <w:lang w:val="id-ID"/>
              </w:rPr>
              <w:t>Value</w:t>
            </w:r>
            <w:proofErr w:type="spellEnd"/>
          </w:p>
        </w:tc>
      </w:tr>
      <w:tr w:rsidR="004F5BD3" w:rsidRPr="004F5BD3" w14:paraId="3592B814" w14:textId="77777777" w:rsidTr="00B0153C">
        <w:trPr>
          <w:trHeight w:val="237"/>
        </w:trPr>
        <w:tc>
          <w:tcPr>
            <w:tcW w:w="567" w:type="dxa"/>
            <w:tcBorders>
              <w:bottom w:val="single" w:sz="4" w:space="0" w:color="auto"/>
            </w:tcBorders>
          </w:tcPr>
          <w:p w14:paraId="56D327EB" w14:textId="77777777" w:rsidR="004F5BD3" w:rsidRPr="004F5BD3" w:rsidRDefault="004F5BD3" w:rsidP="004F5BD3">
            <w:pPr>
              <w:pStyle w:val="Default"/>
              <w:tabs>
                <w:tab w:val="left" w:pos="-6379"/>
                <w:tab w:val="left" w:pos="426"/>
              </w:tabs>
              <w:jc w:val="center"/>
              <w:rPr>
                <w:rFonts w:ascii="Tw Cen MT" w:hAnsi="Tw Cen MT"/>
                <w:lang w:val="id-ID"/>
              </w:rPr>
            </w:pPr>
          </w:p>
        </w:tc>
        <w:tc>
          <w:tcPr>
            <w:tcW w:w="1134" w:type="dxa"/>
            <w:gridSpan w:val="2"/>
            <w:tcBorders>
              <w:top w:val="single" w:sz="4" w:space="0" w:color="auto"/>
              <w:bottom w:val="single" w:sz="4" w:space="0" w:color="auto"/>
            </w:tcBorders>
          </w:tcPr>
          <w:p w14:paraId="7DAF4E9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Tidak</w:t>
            </w:r>
          </w:p>
        </w:tc>
        <w:tc>
          <w:tcPr>
            <w:tcW w:w="1276" w:type="dxa"/>
            <w:gridSpan w:val="2"/>
            <w:tcBorders>
              <w:top w:val="single" w:sz="4" w:space="0" w:color="auto"/>
              <w:bottom w:val="single" w:sz="4" w:space="0" w:color="auto"/>
            </w:tcBorders>
          </w:tcPr>
          <w:p w14:paraId="4965F59B"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Ya</w:t>
            </w:r>
          </w:p>
        </w:tc>
        <w:tc>
          <w:tcPr>
            <w:tcW w:w="567" w:type="dxa"/>
            <w:vMerge/>
            <w:tcBorders>
              <w:top w:val="single" w:sz="4" w:space="0" w:color="auto"/>
              <w:bottom w:val="single" w:sz="4" w:space="0" w:color="auto"/>
            </w:tcBorders>
          </w:tcPr>
          <w:p w14:paraId="678C088F" w14:textId="77777777" w:rsidR="004F5BD3" w:rsidRPr="004F5BD3" w:rsidRDefault="004F5BD3" w:rsidP="004F5BD3">
            <w:pPr>
              <w:pStyle w:val="Default"/>
              <w:tabs>
                <w:tab w:val="left" w:pos="-6379"/>
                <w:tab w:val="left" w:pos="426"/>
              </w:tabs>
              <w:jc w:val="center"/>
              <w:rPr>
                <w:rFonts w:ascii="Tw Cen MT" w:hAnsi="Tw Cen MT"/>
                <w:lang w:val="id-ID"/>
              </w:rPr>
            </w:pPr>
          </w:p>
        </w:tc>
        <w:tc>
          <w:tcPr>
            <w:tcW w:w="709" w:type="dxa"/>
            <w:vMerge/>
            <w:tcBorders>
              <w:top w:val="single" w:sz="4" w:space="0" w:color="auto"/>
              <w:bottom w:val="single" w:sz="4" w:space="0" w:color="auto"/>
            </w:tcBorders>
          </w:tcPr>
          <w:p w14:paraId="02313A35" w14:textId="77777777" w:rsidR="004F5BD3" w:rsidRPr="004F5BD3" w:rsidRDefault="004F5BD3" w:rsidP="004F5BD3">
            <w:pPr>
              <w:pStyle w:val="Default"/>
              <w:tabs>
                <w:tab w:val="left" w:pos="-6379"/>
                <w:tab w:val="left" w:pos="426"/>
              </w:tabs>
              <w:jc w:val="center"/>
              <w:rPr>
                <w:rFonts w:ascii="Tw Cen MT" w:hAnsi="Tw Cen MT"/>
                <w:b/>
                <w:i/>
                <w:lang w:val="id-ID"/>
              </w:rPr>
            </w:pPr>
          </w:p>
        </w:tc>
      </w:tr>
      <w:tr w:rsidR="004F5BD3" w:rsidRPr="004F5BD3" w14:paraId="6C8EC70C" w14:textId="77777777" w:rsidTr="00B0153C">
        <w:trPr>
          <w:trHeight w:val="237"/>
        </w:trPr>
        <w:tc>
          <w:tcPr>
            <w:tcW w:w="567" w:type="dxa"/>
            <w:tcBorders>
              <w:top w:val="single" w:sz="4" w:space="0" w:color="auto"/>
              <w:bottom w:val="single" w:sz="4" w:space="0" w:color="auto"/>
            </w:tcBorders>
          </w:tcPr>
          <w:p w14:paraId="58ACB347" w14:textId="77777777" w:rsidR="004F5BD3" w:rsidRPr="004F5BD3" w:rsidRDefault="004F5BD3" w:rsidP="004F5BD3">
            <w:pPr>
              <w:pStyle w:val="Default"/>
              <w:tabs>
                <w:tab w:val="left" w:pos="-6379"/>
                <w:tab w:val="left" w:pos="426"/>
              </w:tabs>
              <w:jc w:val="center"/>
              <w:rPr>
                <w:rFonts w:ascii="Tw Cen MT" w:hAnsi="Tw Cen MT"/>
                <w:lang w:val="id-ID"/>
              </w:rPr>
            </w:pPr>
          </w:p>
        </w:tc>
        <w:tc>
          <w:tcPr>
            <w:tcW w:w="567" w:type="dxa"/>
            <w:tcBorders>
              <w:top w:val="single" w:sz="4" w:space="0" w:color="auto"/>
              <w:bottom w:val="single" w:sz="4" w:space="0" w:color="auto"/>
            </w:tcBorders>
          </w:tcPr>
          <w:p w14:paraId="74669DBB"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n</w:t>
            </w:r>
          </w:p>
        </w:tc>
        <w:tc>
          <w:tcPr>
            <w:tcW w:w="567" w:type="dxa"/>
            <w:tcBorders>
              <w:top w:val="single" w:sz="4" w:space="0" w:color="auto"/>
              <w:bottom w:val="single" w:sz="4" w:space="0" w:color="auto"/>
            </w:tcBorders>
          </w:tcPr>
          <w:p w14:paraId="1FBE0134"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w:t>
            </w:r>
          </w:p>
        </w:tc>
        <w:tc>
          <w:tcPr>
            <w:tcW w:w="567" w:type="dxa"/>
            <w:tcBorders>
              <w:top w:val="single" w:sz="4" w:space="0" w:color="auto"/>
              <w:bottom w:val="single" w:sz="4" w:space="0" w:color="auto"/>
            </w:tcBorders>
          </w:tcPr>
          <w:p w14:paraId="5740DB84"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n</w:t>
            </w:r>
          </w:p>
        </w:tc>
        <w:tc>
          <w:tcPr>
            <w:tcW w:w="709" w:type="dxa"/>
            <w:tcBorders>
              <w:top w:val="single" w:sz="4" w:space="0" w:color="auto"/>
              <w:bottom w:val="single" w:sz="4" w:space="0" w:color="auto"/>
            </w:tcBorders>
          </w:tcPr>
          <w:p w14:paraId="6E32368F"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w:t>
            </w:r>
          </w:p>
        </w:tc>
        <w:tc>
          <w:tcPr>
            <w:tcW w:w="567" w:type="dxa"/>
            <w:tcBorders>
              <w:top w:val="single" w:sz="4" w:space="0" w:color="auto"/>
              <w:bottom w:val="single" w:sz="4" w:space="0" w:color="auto"/>
            </w:tcBorders>
          </w:tcPr>
          <w:p w14:paraId="17640376" w14:textId="77777777" w:rsidR="004F5BD3" w:rsidRPr="004F5BD3" w:rsidRDefault="004F5BD3" w:rsidP="004F5BD3">
            <w:pPr>
              <w:pStyle w:val="Default"/>
              <w:tabs>
                <w:tab w:val="left" w:pos="-6379"/>
                <w:tab w:val="left" w:pos="426"/>
              </w:tabs>
              <w:jc w:val="center"/>
              <w:rPr>
                <w:rFonts w:ascii="Tw Cen MT" w:hAnsi="Tw Cen MT"/>
                <w:lang w:val="id-ID"/>
              </w:rPr>
            </w:pPr>
          </w:p>
        </w:tc>
        <w:tc>
          <w:tcPr>
            <w:tcW w:w="709" w:type="dxa"/>
            <w:tcBorders>
              <w:top w:val="single" w:sz="4" w:space="0" w:color="auto"/>
              <w:bottom w:val="single" w:sz="4" w:space="0" w:color="auto"/>
            </w:tcBorders>
          </w:tcPr>
          <w:p w14:paraId="72E594EA" w14:textId="77777777" w:rsidR="004F5BD3" w:rsidRPr="004F5BD3" w:rsidRDefault="004F5BD3" w:rsidP="004F5BD3">
            <w:pPr>
              <w:pStyle w:val="Default"/>
              <w:tabs>
                <w:tab w:val="left" w:pos="-6379"/>
                <w:tab w:val="left" w:pos="426"/>
              </w:tabs>
              <w:jc w:val="center"/>
              <w:rPr>
                <w:rFonts w:ascii="Tw Cen MT" w:hAnsi="Tw Cen MT"/>
                <w:b/>
                <w:i/>
                <w:lang w:val="id-ID"/>
              </w:rPr>
            </w:pPr>
          </w:p>
        </w:tc>
      </w:tr>
      <w:tr w:rsidR="004F5BD3" w:rsidRPr="004F5BD3" w14:paraId="762BBD77" w14:textId="77777777" w:rsidTr="00B0153C">
        <w:trPr>
          <w:trHeight w:val="237"/>
        </w:trPr>
        <w:tc>
          <w:tcPr>
            <w:tcW w:w="567" w:type="dxa"/>
            <w:tcBorders>
              <w:top w:val="single" w:sz="4" w:space="0" w:color="auto"/>
              <w:bottom w:val="single" w:sz="4" w:space="0" w:color="auto"/>
            </w:tcBorders>
          </w:tcPr>
          <w:p w14:paraId="3C7702E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Baik</w:t>
            </w:r>
          </w:p>
        </w:tc>
        <w:tc>
          <w:tcPr>
            <w:tcW w:w="567" w:type="dxa"/>
            <w:tcBorders>
              <w:top w:val="single" w:sz="4" w:space="0" w:color="auto"/>
              <w:bottom w:val="single" w:sz="4" w:space="0" w:color="auto"/>
            </w:tcBorders>
          </w:tcPr>
          <w:p w14:paraId="3CB664C1"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w:t>
            </w:r>
          </w:p>
        </w:tc>
        <w:tc>
          <w:tcPr>
            <w:tcW w:w="567" w:type="dxa"/>
            <w:tcBorders>
              <w:top w:val="single" w:sz="4" w:space="0" w:color="auto"/>
              <w:bottom w:val="single" w:sz="4" w:space="0" w:color="auto"/>
            </w:tcBorders>
          </w:tcPr>
          <w:p w14:paraId="3C4412F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14,3</w:t>
            </w:r>
          </w:p>
        </w:tc>
        <w:tc>
          <w:tcPr>
            <w:tcW w:w="567" w:type="dxa"/>
            <w:tcBorders>
              <w:top w:val="single" w:sz="4" w:space="0" w:color="auto"/>
              <w:bottom w:val="single" w:sz="4" w:space="0" w:color="auto"/>
            </w:tcBorders>
          </w:tcPr>
          <w:p w14:paraId="1A992358"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12</w:t>
            </w:r>
          </w:p>
        </w:tc>
        <w:tc>
          <w:tcPr>
            <w:tcW w:w="709" w:type="dxa"/>
            <w:tcBorders>
              <w:top w:val="single" w:sz="4" w:space="0" w:color="auto"/>
              <w:bottom w:val="single" w:sz="4" w:space="0" w:color="auto"/>
            </w:tcBorders>
          </w:tcPr>
          <w:p w14:paraId="7FED999E"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85,7</w:t>
            </w:r>
          </w:p>
        </w:tc>
        <w:tc>
          <w:tcPr>
            <w:tcW w:w="567" w:type="dxa"/>
            <w:tcBorders>
              <w:top w:val="single" w:sz="4" w:space="0" w:color="auto"/>
              <w:bottom w:val="single" w:sz="4" w:space="0" w:color="auto"/>
            </w:tcBorders>
          </w:tcPr>
          <w:p w14:paraId="592B3A8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14</w:t>
            </w:r>
          </w:p>
        </w:tc>
        <w:tc>
          <w:tcPr>
            <w:tcW w:w="709" w:type="dxa"/>
            <w:vMerge w:val="restart"/>
            <w:tcBorders>
              <w:top w:val="single" w:sz="4" w:space="0" w:color="auto"/>
              <w:bottom w:val="single" w:sz="4" w:space="0" w:color="auto"/>
            </w:tcBorders>
          </w:tcPr>
          <w:p w14:paraId="6A706DA8" w14:textId="77777777" w:rsidR="004F5BD3" w:rsidRPr="004F5BD3" w:rsidRDefault="004F5BD3" w:rsidP="004F5BD3">
            <w:pPr>
              <w:pStyle w:val="Default"/>
              <w:tabs>
                <w:tab w:val="left" w:pos="-6379"/>
                <w:tab w:val="left" w:pos="426"/>
              </w:tabs>
              <w:jc w:val="center"/>
              <w:rPr>
                <w:rFonts w:ascii="Tw Cen MT" w:hAnsi="Tw Cen MT"/>
                <w:i/>
                <w:lang w:val="id-ID"/>
              </w:rPr>
            </w:pPr>
            <w:r w:rsidRPr="004F5BD3">
              <w:rPr>
                <w:rFonts w:ascii="Tw Cen MT" w:hAnsi="Tw Cen MT"/>
                <w:i/>
                <w:lang w:val="id-ID"/>
              </w:rPr>
              <w:t>0,002</w:t>
            </w:r>
          </w:p>
        </w:tc>
      </w:tr>
      <w:tr w:rsidR="004F5BD3" w:rsidRPr="004F5BD3" w14:paraId="3650C9F8" w14:textId="77777777" w:rsidTr="00B0153C">
        <w:trPr>
          <w:trHeight w:val="237"/>
        </w:trPr>
        <w:tc>
          <w:tcPr>
            <w:tcW w:w="567" w:type="dxa"/>
            <w:tcBorders>
              <w:top w:val="single" w:sz="4" w:space="0" w:color="auto"/>
            </w:tcBorders>
          </w:tcPr>
          <w:p w14:paraId="07106C9B"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Cukup</w:t>
            </w:r>
          </w:p>
        </w:tc>
        <w:tc>
          <w:tcPr>
            <w:tcW w:w="567" w:type="dxa"/>
            <w:tcBorders>
              <w:top w:val="single" w:sz="4" w:space="0" w:color="auto"/>
            </w:tcBorders>
          </w:tcPr>
          <w:p w14:paraId="1C2318D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8</w:t>
            </w:r>
          </w:p>
        </w:tc>
        <w:tc>
          <w:tcPr>
            <w:tcW w:w="567" w:type="dxa"/>
            <w:tcBorders>
              <w:top w:val="single" w:sz="4" w:space="0" w:color="auto"/>
            </w:tcBorders>
          </w:tcPr>
          <w:p w14:paraId="097D32E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40,0</w:t>
            </w:r>
          </w:p>
        </w:tc>
        <w:tc>
          <w:tcPr>
            <w:tcW w:w="567" w:type="dxa"/>
            <w:tcBorders>
              <w:top w:val="single" w:sz="4" w:space="0" w:color="auto"/>
            </w:tcBorders>
          </w:tcPr>
          <w:p w14:paraId="2317456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12</w:t>
            </w:r>
          </w:p>
        </w:tc>
        <w:tc>
          <w:tcPr>
            <w:tcW w:w="709" w:type="dxa"/>
            <w:tcBorders>
              <w:top w:val="single" w:sz="4" w:space="0" w:color="auto"/>
            </w:tcBorders>
          </w:tcPr>
          <w:p w14:paraId="4ECE46B3"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60,0</w:t>
            </w:r>
          </w:p>
        </w:tc>
        <w:tc>
          <w:tcPr>
            <w:tcW w:w="567" w:type="dxa"/>
            <w:tcBorders>
              <w:top w:val="single" w:sz="4" w:space="0" w:color="auto"/>
            </w:tcBorders>
          </w:tcPr>
          <w:p w14:paraId="5A7B296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20</w:t>
            </w:r>
          </w:p>
        </w:tc>
        <w:tc>
          <w:tcPr>
            <w:tcW w:w="709" w:type="dxa"/>
            <w:vMerge/>
            <w:tcBorders>
              <w:top w:val="single" w:sz="4" w:space="0" w:color="auto"/>
            </w:tcBorders>
          </w:tcPr>
          <w:p w14:paraId="41F02F3B" w14:textId="77777777" w:rsidR="004F5BD3" w:rsidRPr="004F5BD3" w:rsidRDefault="004F5BD3" w:rsidP="004F5BD3">
            <w:pPr>
              <w:pStyle w:val="Default"/>
              <w:tabs>
                <w:tab w:val="left" w:pos="-6379"/>
                <w:tab w:val="left" w:pos="426"/>
              </w:tabs>
              <w:jc w:val="center"/>
              <w:rPr>
                <w:rFonts w:ascii="Tw Cen MT" w:hAnsi="Tw Cen MT"/>
                <w:b/>
                <w:lang w:val="id-ID"/>
              </w:rPr>
            </w:pPr>
          </w:p>
        </w:tc>
      </w:tr>
      <w:tr w:rsidR="004F5BD3" w:rsidRPr="004F5BD3" w14:paraId="2E5B7D16" w14:textId="77777777" w:rsidTr="00B0153C">
        <w:trPr>
          <w:trHeight w:val="237"/>
        </w:trPr>
        <w:tc>
          <w:tcPr>
            <w:tcW w:w="567" w:type="dxa"/>
            <w:tcBorders>
              <w:bottom w:val="single" w:sz="4" w:space="0" w:color="auto"/>
            </w:tcBorders>
          </w:tcPr>
          <w:p w14:paraId="5460F94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Kurang</w:t>
            </w:r>
          </w:p>
        </w:tc>
        <w:tc>
          <w:tcPr>
            <w:tcW w:w="567" w:type="dxa"/>
            <w:tcBorders>
              <w:bottom w:val="single" w:sz="4" w:space="0" w:color="auto"/>
            </w:tcBorders>
          </w:tcPr>
          <w:p w14:paraId="2747C58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w:t>
            </w:r>
          </w:p>
        </w:tc>
        <w:tc>
          <w:tcPr>
            <w:tcW w:w="567" w:type="dxa"/>
            <w:tcBorders>
              <w:bottom w:val="single" w:sz="4" w:space="0" w:color="auto"/>
            </w:tcBorders>
          </w:tcPr>
          <w:p w14:paraId="0771906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15</w:t>
            </w:r>
          </w:p>
        </w:tc>
        <w:tc>
          <w:tcPr>
            <w:tcW w:w="567" w:type="dxa"/>
            <w:tcBorders>
              <w:bottom w:val="single" w:sz="4" w:space="0" w:color="auto"/>
            </w:tcBorders>
          </w:tcPr>
          <w:p w14:paraId="2ABCA5E4"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0</w:t>
            </w:r>
          </w:p>
        </w:tc>
        <w:tc>
          <w:tcPr>
            <w:tcW w:w="709" w:type="dxa"/>
            <w:tcBorders>
              <w:bottom w:val="single" w:sz="4" w:space="0" w:color="auto"/>
            </w:tcBorders>
          </w:tcPr>
          <w:p w14:paraId="2234EEB3"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0</w:t>
            </w:r>
          </w:p>
        </w:tc>
        <w:tc>
          <w:tcPr>
            <w:tcW w:w="567" w:type="dxa"/>
            <w:tcBorders>
              <w:bottom w:val="single" w:sz="4" w:space="0" w:color="auto"/>
            </w:tcBorders>
          </w:tcPr>
          <w:p w14:paraId="63B61ED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w:t>
            </w:r>
          </w:p>
        </w:tc>
        <w:tc>
          <w:tcPr>
            <w:tcW w:w="709" w:type="dxa"/>
            <w:vMerge/>
            <w:tcBorders>
              <w:bottom w:val="single" w:sz="4" w:space="0" w:color="auto"/>
            </w:tcBorders>
          </w:tcPr>
          <w:p w14:paraId="5CC9374D" w14:textId="77777777" w:rsidR="004F5BD3" w:rsidRPr="004F5BD3" w:rsidRDefault="004F5BD3" w:rsidP="004F5BD3">
            <w:pPr>
              <w:pStyle w:val="Default"/>
              <w:tabs>
                <w:tab w:val="left" w:pos="-6379"/>
                <w:tab w:val="left" w:pos="426"/>
              </w:tabs>
              <w:jc w:val="center"/>
              <w:rPr>
                <w:rFonts w:ascii="Tw Cen MT" w:hAnsi="Tw Cen MT"/>
                <w:b/>
                <w:lang w:val="id-ID"/>
              </w:rPr>
            </w:pPr>
          </w:p>
        </w:tc>
      </w:tr>
      <w:tr w:rsidR="004F5BD3" w:rsidRPr="004F5BD3" w14:paraId="22F85F58" w14:textId="77777777" w:rsidTr="00B0153C">
        <w:trPr>
          <w:trHeight w:val="237"/>
        </w:trPr>
        <w:tc>
          <w:tcPr>
            <w:tcW w:w="567" w:type="dxa"/>
            <w:tcBorders>
              <w:top w:val="single" w:sz="4" w:space="0" w:color="auto"/>
              <w:bottom w:val="single" w:sz="4" w:space="0" w:color="auto"/>
            </w:tcBorders>
          </w:tcPr>
          <w:p w14:paraId="06DA6EFE" w14:textId="77777777" w:rsidR="004F5BD3" w:rsidRPr="004F5BD3" w:rsidRDefault="004F5BD3" w:rsidP="004F5BD3">
            <w:pPr>
              <w:pStyle w:val="Default"/>
              <w:tabs>
                <w:tab w:val="left" w:pos="-6379"/>
                <w:tab w:val="left" w:pos="426"/>
              </w:tabs>
              <w:jc w:val="center"/>
              <w:rPr>
                <w:rFonts w:ascii="Tw Cen MT" w:hAnsi="Tw Cen MT"/>
                <w:lang w:val="id-ID"/>
              </w:rPr>
            </w:pPr>
          </w:p>
        </w:tc>
        <w:tc>
          <w:tcPr>
            <w:tcW w:w="567" w:type="dxa"/>
            <w:tcBorders>
              <w:top w:val="single" w:sz="4" w:space="0" w:color="auto"/>
              <w:bottom w:val="single" w:sz="4" w:space="0" w:color="auto"/>
            </w:tcBorders>
          </w:tcPr>
          <w:p w14:paraId="04E0AA05"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16</w:t>
            </w:r>
          </w:p>
        </w:tc>
        <w:tc>
          <w:tcPr>
            <w:tcW w:w="567" w:type="dxa"/>
            <w:tcBorders>
              <w:top w:val="single" w:sz="4" w:space="0" w:color="auto"/>
              <w:bottom w:val="single" w:sz="4" w:space="0" w:color="auto"/>
            </w:tcBorders>
          </w:tcPr>
          <w:p w14:paraId="39E72795" w14:textId="77777777" w:rsidR="004F5BD3" w:rsidRPr="004F5BD3" w:rsidRDefault="004F5BD3" w:rsidP="004F5BD3">
            <w:pPr>
              <w:pStyle w:val="Default"/>
              <w:tabs>
                <w:tab w:val="left" w:pos="-6379"/>
                <w:tab w:val="left" w:pos="426"/>
              </w:tabs>
              <w:jc w:val="center"/>
              <w:rPr>
                <w:rFonts w:ascii="Tw Cen MT" w:hAnsi="Tw Cen MT"/>
                <w:lang w:val="id-ID"/>
              </w:rPr>
            </w:pPr>
          </w:p>
        </w:tc>
        <w:tc>
          <w:tcPr>
            <w:tcW w:w="567" w:type="dxa"/>
            <w:tcBorders>
              <w:top w:val="single" w:sz="4" w:space="0" w:color="auto"/>
              <w:bottom w:val="single" w:sz="4" w:space="0" w:color="auto"/>
            </w:tcBorders>
          </w:tcPr>
          <w:p w14:paraId="73E64795"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24</w:t>
            </w:r>
          </w:p>
        </w:tc>
        <w:tc>
          <w:tcPr>
            <w:tcW w:w="709" w:type="dxa"/>
            <w:tcBorders>
              <w:top w:val="single" w:sz="4" w:space="0" w:color="auto"/>
              <w:bottom w:val="single" w:sz="4" w:space="0" w:color="auto"/>
            </w:tcBorders>
          </w:tcPr>
          <w:p w14:paraId="645511C4" w14:textId="77777777" w:rsidR="004F5BD3" w:rsidRPr="004F5BD3" w:rsidRDefault="004F5BD3" w:rsidP="004F5BD3">
            <w:pPr>
              <w:pStyle w:val="Default"/>
              <w:tabs>
                <w:tab w:val="left" w:pos="-6379"/>
                <w:tab w:val="left" w:pos="426"/>
              </w:tabs>
              <w:jc w:val="center"/>
              <w:rPr>
                <w:rFonts w:ascii="Tw Cen MT" w:hAnsi="Tw Cen MT"/>
                <w:lang w:val="id-ID"/>
              </w:rPr>
            </w:pPr>
          </w:p>
        </w:tc>
        <w:tc>
          <w:tcPr>
            <w:tcW w:w="567" w:type="dxa"/>
            <w:tcBorders>
              <w:top w:val="single" w:sz="4" w:space="0" w:color="auto"/>
              <w:bottom w:val="single" w:sz="4" w:space="0" w:color="auto"/>
            </w:tcBorders>
          </w:tcPr>
          <w:p w14:paraId="2E97891C"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40</w:t>
            </w:r>
          </w:p>
        </w:tc>
        <w:tc>
          <w:tcPr>
            <w:tcW w:w="709" w:type="dxa"/>
            <w:tcBorders>
              <w:top w:val="single" w:sz="4" w:space="0" w:color="auto"/>
              <w:bottom w:val="single" w:sz="4" w:space="0" w:color="auto"/>
            </w:tcBorders>
          </w:tcPr>
          <w:p w14:paraId="0673C926" w14:textId="77777777" w:rsidR="004F5BD3" w:rsidRPr="004F5BD3" w:rsidRDefault="004F5BD3" w:rsidP="004F5BD3">
            <w:pPr>
              <w:pStyle w:val="Default"/>
              <w:tabs>
                <w:tab w:val="left" w:pos="-6379"/>
                <w:tab w:val="left" w:pos="426"/>
              </w:tabs>
              <w:jc w:val="center"/>
              <w:rPr>
                <w:rFonts w:ascii="Tw Cen MT" w:hAnsi="Tw Cen MT"/>
                <w:b/>
                <w:lang w:val="id-ID"/>
              </w:rPr>
            </w:pPr>
          </w:p>
        </w:tc>
      </w:tr>
    </w:tbl>
    <w:p w14:paraId="2D6E70B6" w14:textId="6CC10CE1" w:rsidR="004F5BD3" w:rsidRPr="004F5BD3" w:rsidRDefault="004F5BD3" w:rsidP="004F5BD3">
      <w:pPr>
        <w:pStyle w:val="Default"/>
        <w:tabs>
          <w:tab w:val="left" w:pos="-6379"/>
          <w:tab w:val="left" w:pos="426"/>
        </w:tabs>
        <w:jc w:val="both"/>
        <w:rPr>
          <w:rFonts w:ascii="Tw Cen MT" w:hAnsi="Tw Cen MT"/>
          <w:lang w:val="id-ID"/>
        </w:rPr>
      </w:pPr>
      <w:proofErr w:type="spellStart"/>
      <w:r w:rsidRPr="004F5BD3">
        <w:rPr>
          <w:rFonts w:ascii="Tw Cen MT" w:hAnsi="Tw Cen MT"/>
          <w:i/>
          <w:lang w:val="en-ID"/>
        </w:rPr>
        <w:t>Sumber</w:t>
      </w:r>
      <w:proofErr w:type="spellEnd"/>
      <w:r w:rsidRPr="004F5BD3">
        <w:rPr>
          <w:rFonts w:ascii="Tw Cen MT" w:hAnsi="Tw Cen MT"/>
          <w:i/>
          <w:lang w:val="en-ID"/>
        </w:rPr>
        <w:t xml:space="preserve"> : Data Primer 2021</w:t>
      </w:r>
    </w:p>
    <w:p w14:paraId="26EE419C" w14:textId="77777777" w:rsidR="004F5BD3" w:rsidRDefault="004F5BD3" w:rsidP="004F5BD3">
      <w:pPr>
        <w:spacing w:after="0" w:line="240" w:lineRule="auto"/>
        <w:jc w:val="both"/>
        <w:rPr>
          <w:rFonts w:ascii="Tw Cen MT" w:hAnsi="Tw Cen MT" w:cs="Times New Roman"/>
          <w:sz w:val="24"/>
          <w:szCs w:val="24"/>
          <w:lang w:val="id-ID"/>
        </w:rPr>
      </w:pPr>
    </w:p>
    <w:p w14:paraId="00E6C35F" w14:textId="46A7FFB0" w:rsidR="004F5BD3" w:rsidRPr="004F5BD3" w:rsidRDefault="004F5BD3" w:rsidP="004F5BD3">
      <w:pPr>
        <w:spacing w:after="0" w:line="240" w:lineRule="auto"/>
        <w:jc w:val="both"/>
        <w:rPr>
          <w:rFonts w:ascii="Tw Cen MT" w:hAnsi="Tw Cen MT" w:cs="Times New Roman"/>
          <w:sz w:val="24"/>
          <w:szCs w:val="24"/>
          <w:lang w:val="en-ID"/>
        </w:rPr>
      </w:pPr>
      <w:r w:rsidRPr="004F5BD3">
        <w:rPr>
          <w:rFonts w:ascii="Tw Cen MT" w:hAnsi="Tw Cen MT" w:cs="Times New Roman"/>
          <w:sz w:val="24"/>
          <w:szCs w:val="24"/>
          <w:lang w:val="id-ID"/>
        </w:rPr>
        <w:t xml:space="preserve">Berdasarkan tabel 4 </w:t>
      </w:r>
      <w:proofErr w:type="spellStart"/>
      <w:r w:rsidRPr="004F5BD3">
        <w:rPr>
          <w:rFonts w:ascii="Tw Cen MT" w:hAnsi="Tw Cen MT" w:cs="Times New Roman"/>
          <w:sz w:val="24"/>
          <w:szCs w:val="24"/>
          <w:lang w:val="id-ID"/>
        </w:rPr>
        <w:t>menunjukan</w:t>
      </w:r>
      <w:proofErr w:type="spellEnd"/>
      <w:r w:rsidRPr="004F5BD3">
        <w:rPr>
          <w:rFonts w:ascii="Tw Cen MT" w:hAnsi="Tw Cen MT" w:cs="Times New Roman"/>
          <w:sz w:val="24"/>
          <w:szCs w:val="24"/>
          <w:lang w:val="id-ID"/>
        </w:rPr>
        <w:t xml:space="preserve"> bahwa ada sebanyak 12 (85,7%) ibu yang mempunyai pengetahuan baik memanfaatkan pelayanan ANC dan </w:t>
      </w:r>
      <w:proofErr w:type="spellStart"/>
      <w:r w:rsidRPr="004F5BD3">
        <w:rPr>
          <w:rFonts w:ascii="Tw Cen MT" w:hAnsi="Tw Cen MT" w:cs="Times New Roman"/>
          <w:sz w:val="24"/>
          <w:szCs w:val="24"/>
          <w:lang w:val="id-ID"/>
        </w:rPr>
        <w:t>diantara</w:t>
      </w:r>
      <w:proofErr w:type="spellEnd"/>
      <w:r w:rsidRPr="004F5BD3">
        <w:rPr>
          <w:rFonts w:ascii="Tw Cen MT" w:hAnsi="Tw Cen MT" w:cs="Times New Roman"/>
          <w:sz w:val="24"/>
          <w:szCs w:val="24"/>
          <w:lang w:val="id-ID"/>
        </w:rPr>
        <w:t xml:space="preserve"> ibu yang mempunyai pengetahuan baik 2 (14,3%) yang tidak memanfaatkan pelayanan ANC. Dan hasil uji statistik didapatkan nilai </w:t>
      </w:r>
      <w:r w:rsidRPr="004F5BD3">
        <w:rPr>
          <w:rFonts w:ascii="Tw Cen MT" w:hAnsi="Tw Cen MT" w:cs="Times New Roman"/>
          <w:i/>
          <w:sz w:val="24"/>
          <w:szCs w:val="24"/>
          <w:lang w:val="id-ID"/>
        </w:rPr>
        <w:t xml:space="preserve">P </w:t>
      </w:r>
      <w:proofErr w:type="spellStart"/>
      <w:r w:rsidRPr="004F5BD3">
        <w:rPr>
          <w:rFonts w:ascii="Tw Cen MT" w:hAnsi="Tw Cen MT" w:cs="Times New Roman"/>
          <w:i/>
          <w:sz w:val="24"/>
          <w:szCs w:val="24"/>
          <w:lang w:val="id-ID"/>
        </w:rPr>
        <w:t>Value</w:t>
      </w:r>
      <w:proofErr w:type="spellEnd"/>
      <w:r w:rsidRPr="004F5BD3">
        <w:rPr>
          <w:rFonts w:ascii="Tw Cen MT" w:hAnsi="Tw Cen MT" w:cs="Times New Roman"/>
          <w:sz w:val="24"/>
          <w:szCs w:val="24"/>
          <w:lang w:val="id-ID"/>
        </w:rPr>
        <w:t xml:space="preserve"> 0,002 </w:t>
      </w:r>
      <w:r w:rsidRPr="004F5BD3">
        <w:rPr>
          <w:rFonts w:ascii="Tw Cen MT" w:hAnsi="Tw Cen MT" w:cs="Times New Roman"/>
          <w:sz w:val="24"/>
          <w:szCs w:val="24"/>
          <w:lang w:val="en-ID"/>
        </w:rPr>
        <w:t>&lt;</w:t>
      </w:r>
      <w:r w:rsidRPr="004F5BD3">
        <w:rPr>
          <w:rFonts w:ascii="Tw Cen MT" w:hAnsi="Tw Cen MT" w:cs="Times New Roman"/>
          <w:sz w:val="24"/>
          <w:szCs w:val="24"/>
          <w:lang w:val="id-ID"/>
        </w:rPr>
        <w:t xml:space="preserve"> a =</w:t>
      </w:r>
      <w:r w:rsidRPr="004F5BD3">
        <w:rPr>
          <w:rFonts w:ascii="Tw Cen MT" w:hAnsi="Tw Cen MT" w:cs="Times New Roman"/>
          <w:sz w:val="24"/>
          <w:szCs w:val="24"/>
          <w:lang w:val="en-ID"/>
        </w:rPr>
        <w:t xml:space="preserve"> </w:t>
      </w:r>
      <w:r w:rsidRPr="004F5BD3">
        <w:rPr>
          <w:rFonts w:ascii="Tw Cen MT" w:hAnsi="Tw Cen MT" w:cs="Times New Roman"/>
          <w:sz w:val="24"/>
          <w:szCs w:val="24"/>
          <w:lang w:val="id-ID"/>
        </w:rPr>
        <w:t xml:space="preserve">0,05 maka dapat disimpulkan ada </w:t>
      </w:r>
      <w:proofErr w:type="spellStart"/>
      <w:r w:rsidRPr="004F5BD3">
        <w:rPr>
          <w:rFonts w:ascii="Tw Cen MT" w:hAnsi="Tw Cen MT" w:cs="Times New Roman"/>
          <w:sz w:val="24"/>
          <w:szCs w:val="24"/>
          <w:lang w:val="id-ID"/>
        </w:rPr>
        <w:t>hubunngan</w:t>
      </w:r>
      <w:proofErr w:type="spellEnd"/>
      <w:r w:rsidRPr="004F5BD3">
        <w:rPr>
          <w:rFonts w:ascii="Tw Cen MT" w:hAnsi="Tw Cen MT" w:cs="Times New Roman"/>
          <w:sz w:val="24"/>
          <w:szCs w:val="24"/>
          <w:lang w:val="id-ID"/>
        </w:rPr>
        <w:t xml:space="preserve"> yang signifikan antara pengetahuan dengan pemanfaatan pelayanan </w:t>
      </w:r>
      <w:r>
        <w:rPr>
          <w:rFonts w:ascii="Tw Cen MT" w:hAnsi="Tw Cen MT" w:cs="Times New Roman"/>
          <w:sz w:val="24"/>
          <w:szCs w:val="24"/>
        </w:rPr>
        <w:t>ANC</w:t>
      </w:r>
      <w:r w:rsidRPr="004F5BD3">
        <w:rPr>
          <w:rFonts w:ascii="Tw Cen MT" w:hAnsi="Tw Cen MT" w:cs="Times New Roman"/>
          <w:sz w:val="24"/>
          <w:szCs w:val="24"/>
          <w:lang w:val="en-ID"/>
        </w:rPr>
        <w:t>.</w:t>
      </w:r>
    </w:p>
    <w:p w14:paraId="2FE1D167" w14:textId="77777777" w:rsidR="004F5BD3" w:rsidRPr="004F5BD3" w:rsidRDefault="004F5BD3" w:rsidP="004F5BD3">
      <w:pPr>
        <w:spacing w:after="0" w:line="240" w:lineRule="auto"/>
        <w:jc w:val="both"/>
        <w:rPr>
          <w:rFonts w:ascii="Tw Cen MT" w:hAnsi="Tw Cen MT" w:cs="Times New Roman"/>
          <w:sz w:val="24"/>
          <w:szCs w:val="24"/>
          <w:lang w:val="id-ID"/>
        </w:rPr>
      </w:pPr>
    </w:p>
    <w:p w14:paraId="66011CD2" w14:textId="2E0DDAD9" w:rsidR="004F5BD3" w:rsidRPr="004F5BD3" w:rsidRDefault="004F5BD3" w:rsidP="004F5BD3">
      <w:pPr>
        <w:pStyle w:val="Default"/>
        <w:tabs>
          <w:tab w:val="left" w:pos="-6379"/>
          <w:tab w:val="left" w:pos="426"/>
        </w:tabs>
        <w:jc w:val="both"/>
        <w:rPr>
          <w:rFonts w:ascii="Tw Cen MT" w:hAnsi="Tw Cen MT"/>
          <w:b/>
          <w:lang w:val="id-ID"/>
        </w:rPr>
      </w:pPr>
      <w:r w:rsidRPr="004F5BD3">
        <w:rPr>
          <w:rFonts w:ascii="Tw Cen MT" w:hAnsi="Tw Cen MT"/>
          <w:b/>
          <w:lang w:val="id-ID"/>
        </w:rPr>
        <w:t xml:space="preserve">Hubungan Dukungan Suami dengan Pemanfaatan Pelayanan </w:t>
      </w:r>
      <w:r w:rsidR="00D42A6C" w:rsidRPr="00D42A6C">
        <w:rPr>
          <w:rFonts w:ascii="Tw Cen MT" w:hAnsi="Tw Cen MT"/>
          <w:b/>
        </w:rPr>
        <w:t>ANC</w:t>
      </w:r>
      <w:r w:rsidRPr="004F5BD3">
        <w:rPr>
          <w:rFonts w:ascii="Tw Cen MT" w:hAnsi="Tw Cen MT"/>
          <w:b/>
          <w:lang w:val="id-ID"/>
        </w:rPr>
        <w:t xml:space="preserve"> </w:t>
      </w:r>
      <w:r w:rsidR="00D42A6C">
        <w:rPr>
          <w:rFonts w:ascii="Tw Cen MT" w:hAnsi="Tw Cen MT"/>
          <w:b/>
        </w:rPr>
        <w:t>p</w:t>
      </w:r>
      <w:r w:rsidRPr="004F5BD3">
        <w:rPr>
          <w:rFonts w:ascii="Tw Cen MT" w:hAnsi="Tw Cen MT"/>
          <w:b/>
          <w:lang w:val="id-ID"/>
        </w:rPr>
        <w:t xml:space="preserve">ada Ibu Hamil pada Masa </w:t>
      </w:r>
      <w:proofErr w:type="spellStart"/>
      <w:r w:rsidRPr="004F5BD3">
        <w:rPr>
          <w:rFonts w:ascii="Tw Cen MT" w:hAnsi="Tw Cen MT"/>
          <w:b/>
          <w:lang w:val="id-ID"/>
        </w:rPr>
        <w:t>Covid</w:t>
      </w:r>
      <w:proofErr w:type="spellEnd"/>
      <w:r w:rsidRPr="004F5BD3">
        <w:rPr>
          <w:rFonts w:ascii="Tw Cen MT" w:hAnsi="Tw Cen MT"/>
          <w:b/>
          <w:lang w:val="id-ID"/>
        </w:rPr>
        <w:t xml:space="preserve"> 19 </w:t>
      </w:r>
    </w:p>
    <w:p w14:paraId="53BB8EE0" w14:textId="3DC4468A" w:rsidR="004F5BD3" w:rsidRDefault="004F5BD3" w:rsidP="004F5BD3">
      <w:pPr>
        <w:pStyle w:val="Default"/>
        <w:tabs>
          <w:tab w:val="left" w:pos="-6379"/>
          <w:tab w:val="left" w:pos="426"/>
        </w:tabs>
        <w:jc w:val="both"/>
        <w:rPr>
          <w:rFonts w:ascii="Tw Cen MT" w:hAnsi="Tw Cen MT"/>
          <w:bCs/>
        </w:rPr>
      </w:pPr>
      <w:r w:rsidRPr="004F5BD3">
        <w:rPr>
          <w:rFonts w:ascii="Tw Cen MT" w:hAnsi="Tw Cen MT"/>
          <w:bCs/>
        </w:rPr>
        <w:t xml:space="preserve">Hasil Analisa data </w:t>
      </w:r>
      <w:proofErr w:type="spellStart"/>
      <w:r w:rsidRPr="004F5BD3">
        <w:rPr>
          <w:rFonts w:ascii="Tw Cen MT" w:hAnsi="Tw Cen MT"/>
          <w:bCs/>
        </w:rPr>
        <w:t>mengenai</w:t>
      </w:r>
      <w:proofErr w:type="spellEnd"/>
      <w:r w:rsidRPr="004F5BD3">
        <w:rPr>
          <w:rFonts w:ascii="Tw Cen MT" w:hAnsi="Tw Cen MT"/>
          <w:bCs/>
        </w:rPr>
        <w:t xml:space="preserve"> </w:t>
      </w:r>
      <w:proofErr w:type="spellStart"/>
      <w:r w:rsidRPr="004F5BD3">
        <w:rPr>
          <w:rFonts w:ascii="Tw Cen MT" w:hAnsi="Tw Cen MT"/>
          <w:bCs/>
        </w:rPr>
        <w:t>hubungan</w:t>
      </w:r>
      <w:proofErr w:type="spellEnd"/>
      <w:r w:rsidRPr="004F5BD3">
        <w:rPr>
          <w:rFonts w:ascii="Tw Cen MT" w:hAnsi="Tw Cen MT"/>
          <w:bCs/>
        </w:rPr>
        <w:t xml:space="preserve"> </w:t>
      </w:r>
      <w:proofErr w:type="spellStart"/>
      <w:r w:rsidRPr="004F5BD3">
        <w:rPr>
          <w:rFonts w:ascii="Tw Cen MT" w:hAnsi="Tw Cen MT"/>
          <w:bCs/>
        </w:rPr>
        <w:t>dukungan</w:t>
      </w:r>
      <w:proofErr w:type="spellEnd"/>
      <w:r w:rsidRPr="004F5BD3">
        <w:rPr>
          <w:rFonts w:ascii="Tw Cen MT" w:hAnsi="Tw Cen MT"/>
          <w:bCs/>
        </w:rPr>
        <w:t xml:space="preserve"> </w:t>
      </w:r>
      <w:proofErr w:type="spellStart"/>
      <w:r w:rsidRPr="004F5BD3">
        <w:rPr>
          <w:rFonts w:ascii="Tw Cen MT" w:hAnsi="Tw Cen MT"/>
          <w:bCs/>
        </w:rPr>
        <w:t>suami</w:t>
      </w:r>
      <w:proofErr w:type="spellEnd"/>
      <w:r w:rsidRPr="004F5BD3">
        <w:rPr>
          <w:rFonts w:ascii="Tw Cen MT" w:hAnsi="Tw Cen MT"/>
          <w:bCs/>
        </w:rPr>
        <w:t xml:space="preserve"> </w:t>
      </w:r>
      <w:proofErr w:type="spellStart"/>
      <w:r w:rsidRPr="004F5BD3">
        <w:rPr>
          <w:rFonts w:ascii="Tw Cen MT" w:hAnsi="Tw Cen MT"/>
          <w:bCs/>
        </w:rPr>
        <w:t>dengan</w:t>
      </w:r>
      <w:proofErr w:type="spellEnd"/>
      <w:r w:rsidRPr="004F5BD3">
        <w:rPr>
          <w:rFonts w:ascii="Tw Cen MT" w:hAnsi="Tw Cen MT"/>
          <w:bCs/>
        </w:rPr>
        <w:t xml:space="preserve"> </w:t>
      </w:r>
      <w:proofErr w:type="spellStart"/>
      <w:r w:rsidRPr="004F5BD3">
        <w:rPr>
          <w:rFonts w:ascii="Tw Cen MT" w:hAnsi="Tw Cen MT"/>
          <w:bCs/>
        </w:rPr>
        <w:t>pemanfaatan</w:t>
      </w:r>
      <w:proofErr w:type="spellEnd"/>
      <w:r w:rsidRPr="004F5BD3">
        <w:rPr>
          <w:rFonts w:ascii="Tw Cen MT" w:hAnsi="Tw Cen MT"/>
          <w:bCs/>
        </w:rPr>
        <w:t xml:space="preserve"> </w:t>
      </w:r>
      <w:proofErr w:type="spellStart"/>
      <w:r w:rsidRPr="004F5BD3">
        <w:rPr>
          <w:rFonts w:ascii="Tw Cen MT" w:hAnsi="Tw Cen MT"/>
          <w:bCs/>
        </w:rPr>
        <w:t>pelayanan</w:t>
      </w:r>
      <w:proofErr w:type="spellEnd"/>
      <w:r w:rsidRPr="004F5BD3">
        <w:rPr>
          <w:rFonts w:ascii="Tw Cen MT" w:hAnsi="Tw Cen MT"/>
          <w:bCs/>
        </w:rPr>
        <w:t xml:space="preserve"> ANC pada </w:t>
      </w:r>
      <w:proofErr w:type="spellStart"/>
      <w:r w:rsidRPr="004F5BD3">
        <w:rPr>
          <w:rFonts w:ascii="Tw Cen MT" w:hAnsi="Tw Cen MT"/>
          <w:bCs/>
        </w:rPr>
        <w:t>ibu</w:t>
      </w:r>
      <w:proofErr w:type="spellEnd"/>
      <w:r w:rsidRPr="004F5BD3">
        <w:rPr>
          <w:rFonts w:ascii="Tw Cen MT" w:hAnsi="Tw Cen MT"/>
          <w:bCs/>
        </w:rPr>
        <w:t xml:space="preserve"> </w:t>
      </w:r>
      <w:proofErr w:type="spellStart"/>
      <w:r w:rsidRPr="004F5BD3">
        <w:rPr>
          <w:rFonts w:ascii="Tw Cen MT" w:hAnsi="Tw Cen MT"/>
          <w:bCs/>
        </w:rPr>
        <w:t>hamil</w:t>
      </w:r>
      <w:proofErr w:type="spellEnd"/>
      <w:r w:rsidRPr="004F5BD3">
        <w:rPr>
          <w:rFonts w:ascii="Tw Cen MT" w:hAnsi="Tw Cen MT"/>
          <w:bCs/>
        </w:rPr>
        <w:t xml:space="preserve"> di masa covid 19 </w:t>
      </w:r>
      <w:proofErr w:type="spellStart"/>
      <w:r w:rsidRPr="004F5BD3">
        <w:rPr>
          <w:rFonts w:ascii="Tw Cen MT" w:hAnsi="Tw Cen MT"/>
          <w:bCs/>
        </w:rPr>
        <w:t>dapat</w:t>
      </w:r>
      <w:proofErr w:type="spellEnd"/>
      <w:r w:rsidRPr="004F5BD3">
        <w:rPr>
          <w:rFonts w:ascii="Tw Cen MT" w:hAnsi="Tw Cen MT"/>
          <w:bCs/>
        </w:rPr>
        <w:t xml:space="preserve"> </w:t>
      </w:r>
      <w:proofErr w:type="spellStart"/>
      <w:r w:rsidRPr="004F5BD3">
        <w:rPr>
          <w:rFonts w:ascii="Tw Cen MT" w:hAnsi="Tw Cen MT"/>
          <w:bCs/>
        </w:rPr>
        <w:t>dilihat</w:t>
      </w:r>
      <w:proofErr w:type="spellEnd"/>
      <w:r w:rsidRPr="004F5BD3">
        <w:rPr>
          <w:rFonts w:ascii="Tw Cen MT" w:hAnsi="Tw Cen MT"/>
          <w:bCs/>
        </w:rPr>
        <w:t xml:space="preserve"> pada </w:t>
      </w:r>
      <w:proofErr w:type="spellStart"/>
      <w:r w:rsidRPr="004F5BD3">
        <w:rPr>
          <w:rFonts w:ascii="Tw Cen MT" w:hAnsi="Tw Cen MT"/>
          <w:bCs/>
        </w:rPr>
        <w:t>tabel</w:t>
      </w:r>
      <w:proofErr w:type="spellEnd"/>
      <w:r w:rsidRPr="004F5BD3">
        <w:rPr>
          <w:rFonts w:ascii="Tw Cen MT" w:hAnsi="Tw Cen MT"/>
          <w:bCs/>
        </w:rPr>
        <w:t xml:space="preserve"> </w:t>
      </w:r>
      <w:proofErr w:type="spellStart"/>
      <w:r w:rsidRPr="004F5BD3">
        <w:rPr>
          <w:rFonts w:ascii="Tw Cen MT" w:hAnsi="Tw Cen MT"/>
          <w:bCs/>
        </w:rPr>
        <w:t>dibawah</w:t>
      </w:r>
      <w:proofErr w:type="spellEnd"/>
      <w:r w:rsidRPr="004F5BD3">
        <w:rPr>
          <w:rFonts w:ascii="Tw Cen MT" w:hAnsi="Tw Cen MT"/>
          <w:bCs/>
        </w:rPr>
        <w:t xml:space="preserve"> </w:t>
      </w:r>
      <w:proofErr w:type="spellStart"/>
      <w:r w:rsidRPr="004F5BD3">
        <w:rPr>
          <w:rFonts w:ascii="Tw Cen MT" w:hAnsi="Tw Cen MT"/>
          <w:bCs/>
        </w:rPr>
        <w:t>ini</w:t>
      </w:r>
      <w:proofErr w:type="spellEnd"/>
      <w:r w:rsidR="00D42A6C">
        <w:rPr>
          <w:rFonts w:ascii="Tw Cen MT" w:hAnsi="Tw Cen MT"/>
          <w:bCs/>
        </w:rPr>
        <w:t>.</w:t>
      </w:r>
    </w:p>
    <w:p w14:paraId="1180BFA4" w14:textId="77777777" w:rsidR="00D42A6C" w:rsidRPr="004F5BD3" w:rsidRDefault="00D42A6C" w:rsidP="004F5BD3">
      <w:pPr>
        <w:pStyle w:val="Default"/>
        <w:tabs>
          <w:tab w:val="left" w:pos="-6379"/>
          <w:tab w:val="left" w:pos="426"/>
        </w:tabs>
        <w:jc w:val="both"/>
        <w:rPr>
          <w:rFonts w:ascii="Tw Cen MT" w:hAnsi="Tw Cen MT"/>
          <w:bCs/>
        </w:rPr>
      </w:pPr>
    </w:p>
    <w:p w14:paraId="6695CAD4" w14:textId="77777777" w:rsidR="004F5BD3" w:rsidRPr="004F5BD3" w:rsidRDefault="004F5BD3" w:rsidP="004F5BD3">
      <w:pPr>
        <w:pStyle w:val="Default"/>
        <w:tabs>
          <w:tab w:val="left" w:pos="-6379"/>
          <w:tab w:val="left" w:pos="426"/>
        </w:tabs>
        <w:rPr>
          <w:rFonts w:ascii="Tw Cen MT" w:hAnsi="Tw Cen MT"/>
          <w:bCs/>
        </w:rPr>
      </w:pPr>
    </w:p>
    <w:p w14:paraId="1B930D72" w14:textId="48FA278E" w:rsidR="004F5BD3" w:rsidRPr="004F5BD3" w:rsidRDefault="004F5BD3" w:rsidP="004F5BD3">
      <w:pPr>
        <w:pStyle w:val="Default"/>
        <w:tabs>
          <w:tab w:val="left" w:pos="-6379"/>
          <w:tab w:val="left" w:pos="426"/>
        </w:tabs>
        <w:jc w:val="center"/>
        <w:rPr>
          <w:rFonts w:ascii="Tw Cen MT" w:hAnsi="Tw Cen MT"/>
          <w:bCs/>
          <w:lang w:val="id-ID"/>
        </w:rPr>
      </w:pPr>
      <w:r w:rsidRPr="004F5BD3">
        <w:rPr>
          <w:rFonts w:ascii="Tw Cen MT" w:hAnsi="Tw Cen MT"/>
          <w:bCs/>
          <w:lang w:val="id-ID"/>
        </w:rPr>
        <w:t>Tabel</w:t>
      </w:r>
      <w:r w:rsidRPr="004F5BD3">
        <w:rPr>
          <w:rFonts w:ascii="Tw Cen MT" w:hAnsi="Tw Cen MT"/>
          <w:bCs/>
          <w:lang w:val="en-ID"/>
        </w:rPr>
        <w:t xml:space="preserve"> 5.</w:t>
      </w:r>
    </w:p>
    <w:p w14:paraId="73778D80" w14:textId="41539700" w:rsidR="004F5BD3" w:rsidRPr="00D42A6C" w:rsidRDefault="004F5BD3" w:rsidP="004F5BD3">
      <w:pPr>
        <w:pStyle w:val="Default"/>
        <w:tabs>
          <w:tab w:val="left" w:pos="-6379"/>
          <w:tab w:val="left" w:pos="426"/>
        </w:tabs>
        <w:jc w:val="center"/>
        <w:rPr>
          <w:rFonts w:ascii="Tw Cen MT" w:hAnsi="Tw Cen MT"/>
          <w:bCs/>
        </w:rPr>
      </w:pPr>
      <w:r w:rsidRPr="004F5BD3">
        <w:rPr>
          <w:rFonts w:ascii="Tw Cen MT" w:hAnsi="Tw Cen MT"/>
          <w:bCs/>
          <w:lang w:val="id-ID"/>
        </w:rPr>
        <w:t xml:space="preserve">Hubungan Dukungan Keluarga dengan </w:t>
      </w:r>
      <w:proofErr w:type="spellStart"/>
      <w:r w:rsidRPr="004F5BD3">
        <w:rPr>
          <w:rFonts w:ascii="Tw Cen MT" w:hAnsi="Tw Cen MT"/>
          <w:bCs/>
          <w:lang w:val="id-ID"/>
        </w:rPr>
        <w:t>Pe</w:t>
      </w:r>
      <w:proofErr w:type="spellEnd"/>
      <w:r w:rsidRPr="004F5BD3">
        <w:rPr>
          <w:rFonts w:ascii="Tw Cen MT" w:hAnsi="Tw Cen MT"/>
          <w:bCs/>
          <w:lang w:val="en-ID"/>
        </w:rPr>
        <w:t>m</w:t>
      </w:r>
      <w:proofErr w:type="spellStart"/>
      <w:r w:rsidRPr="004F5BD3">
        <w:rPr>
          <w:rFonts w:ascii="Tw Cen MT" w:hAnsi="Tw Cen MT"/>
          <w:bCs/>
          <w:lang w:val="id-ID"/>
        </w:rPr>
        <w:t>anfaatan</w:t>
      </w:r>
      <w:proofErr w:type="spellEnd"/>
      <w:r w:rsidRPr="004F5BD3">
        <w:rPr>
          <w:rFonts w:ascii="Tw Cen MT" w:hAnsi="Tw Cen MT"/>
          <w:bCs/>
          <w:lang w:val="id-ID"/>
        </w:rPr>
        <w:t xml:space="preserve"> Pelayanan</w:t>
      </w:r>
      <w:r w:rsidRPr="004F5BD3">
        <w:rPr>
          <w:rFonts w:ascii="Tw Cen MT" w:hAnsi="Tw Cen MT"/>
          <w:bCs/>
          <w:lang w:val="en-ID"/>
        </w:rPr>
        <w:t xml:space="preserve"> </w:t>
      </w:r>
      <w:r w:rsidR="00D42A6C" w:rsidRPr="00D42A6C">
        <w:rPr>
          <w:rFonts w:ascii="Tw Cen MT" w:hAnsi="Tw Cen MT"/>
          <w:bCs/>
        </w:rPr>
        <w:t>ANC</w:t>
      </w:r>
    </w:p>
    <w:p w14:paraId="4C7C6574" w14:textId="77777777" w:rsidR="004F5BD3" w:rsidRPr="004F5BD3" w:rsidRDefault="004F5BD3" w:rsidP="004F5BD3">
      <w:pPr>
        <w:pStyle w:val="Default"/>
        <w:tabs>
          <w:tab w:val="left" w:pos="-6379"/>
          <w:tab w:val="left" w:pos="426"/>
        </w:tabs>
        <w:jc w:val="center"/>
        <w:rPr>
          <w:rFonts w:ascii="Tw Cen MT" w:hAnsi="Tw Cen MT"/>
          <w:bCs/>
          <w:lang w:val="id-ID"/>
        </w:rPr>
      </w:pPr>
      <w:r w:rsidRPr="004F5BD3">
        <w:rPr>
          <w:rFonts w:ascii="Tw Cen MT" w:hAnsi="Tw Cen MT"/>
          <w:bCs/>
          <w:lang w:val="id-ID"/>
        </w:rPr>
        <w:t xml:space="preserve">Pada Ibu Hamil pada Masa </w:t>
      </w:r>
      <w:proofErr w:type="spellStart"/>
      <w:r w:rsidRPr="004F5BD3">
        <w:rPr>
          <w:rFonts w:ascii="Tw Cen MT" w:hAnsi="Tw Cen MT"/>
          <w:bCs/>
          <w:lang w:val="id-ID"/>
        </w:rPr>
        <w:t>Covid</w:t>
      </w:r>
      <w:proofErr w:type="spellEnd"/>
      <w:r w:rsidRPr="004F5BD3">
        <w:rPr>
          <w:rFonts w:ascii="Tw Cen MT" w:hAnsi="Tw Cen MT"/>
          <w:bCs/>
          <w:lang w:val="id-ID"/>
        </w:rPr>
        <w:t xml:space="preserve"> 19</w:t>
      </w:r>
    </w:p>
    <w:tbl>
      <w:tblPr>
        <w:tblStyle w:val="KisiTabel"/>
        <w:tblpPr w:leftFromText="180" w:rightFromText="180" w:vertAnchor="text" w:horzAnchor="margin" w:tblpXSpec="right" w:tblpY="5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435"/>
        <w:gridCol w:w="587"/>
        <w:gridCol w:w="435"/>
        <w:gridCol w:w="587"/>
        <w:gridCol w:w="624"/>
        <w:gridCol w:w="707"/>
      </w:tblGrid>
      <w:tr w:rsidR="004F5BD3" w:rsidRPr="004F5BD3" w14:paraId="43AD26F9" w14:textId="77777777" w:rsidTr="00B0153C">
        <w:trPr>
          <w:trHeight w:val="227"/>
        </w:trPr>
        <w:tc>
          <w:tcPr>
            <w:tcW w:w="955" w:type="dxa"/>
            <w:vMerge w:val="restart"/>
            <w:tcBorders>
              <w:top w:val="single" w:sz="4" w:space="0" w:color="auto"/>
              <w:bottom w:val="single" w:sz="4" w:space="0" w:color="auto"/>
            </w:tcBorders>
          </w:tcPr>
          <w:p w14:paraId="5B4CFA04"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Dukungan Keluarga</w:t>
            </w:r>
          </w:p>
        </w:tc>
        <w:tc>
          <w:tcPr>
            <w:tcW w:w="1765" w:type="dxa"/>
            <w:gridSpan w:val="4"/>
            <w:tcBorders>
              <w:top w:val="single" w:sz="4" w:space="0" w:color="auto"/>
              <w:bottom w:val="single" w:sz="4" w:space="0" w:color="auto"/>
            </w:tcBorders>
          </w:tcPr>
          <w:p w14:paraId="3320545B"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Pemanfaatan Pelayanan ANC</w:t>
            </w:r>
          </w:p>
        </w:tc>
        <w:tc>
          <w:tcPr>
            <w:tcW w:w="536" w:type="dxa"/>
            <w:vMerge w:val="restart"/>
            <w:tcBorders>
              <w:top w:val="single" w:sz="4" w:space="0" w:color="auto"/>
              <w:bottom w:val="single" w:sz="4" w:space="0" w:color="auto"/>
            </w:tcBorders>
          </w:tcPr>
          <w:p w14:paraId="7A50E5EC" w14:textId="77777777" w:rsidR="004F5BD3" w:rsidRPr="004F5BD3" w:rsidRDefault="004F5BD3" w:rsidP="004F5BD3">
            <w:pPr>
              <w:pStyle w:val="Default"/>
              <w:tabs>
                <w:tab w:val="left" w:pos="-6379"/>
                <w:tab w:val="left" w:pos="426"/>
              </w:tabs>
              <w:jc w:val="center"/>
              <w:rPr>
                <w:rFonts w:ascii="Tw Cen MT" w:hAnsi="Tw Cen MT"/>
                <w:b/>
                <w:lang w:val="id-ID"/>
              </w:rPr>
            </w:pPr>
            <w:r w:rsidRPr="004F5BD3">
              <w:rPr>
                <w:rFonts w:ascii="Tw Cen MT" w:hAnsi="Tw Cen MT"/>
                <w:b/>
                <w:lang w:val="id-ID"/>
              </w:rPr>
              <w:t>Total</w:t>
            </w:r>
          </w:p>
        </w:tc>
        <w:tc>
          <w:tcPr>
            <w:tcW w:w="606" w:type="dxa"/>
            <w:vMerge w:val="restart"/>
            <w:tcBorders>
              <w:top w:val="single" w:sz="4" w:space="0" w:color="auto"/>
              <w:bottom w:val="single" w:sz="4" w:space="0" w:color="auto"/>
            </w:tcBorders>
          </w:tcPr>
          <w:p w14:paraId="0C9177CA" w14:textId="77777777" w:rsidR="004F5BD3" w:rsidRPr="004F5BD3" w:rsidRDefault="004F5BD3" w:rsidP="004F5BD3">
            <w:pPr>
              <w:pStyle w:val="Default"/>
              <w:tabs>
                <w:tab w:val="left" w:pos="-6379"/>
                <w:tab w:val="left" w:pos="426"/>
              </w:tabs>
              <w:jc w:val="center"/>
              <w:rPr>
                <w:rFonts w:ascii="Tw Cen MT" w:hAnsi="Tw Cen MT"/>
                <w:b/>
                <w:i/>
                <w:lang w:val="id-ID"/>
              </w:rPr>
            </w:pPr>
            <w:r w:rsidRPr="004F5BD3">
              <w:rPr>
                <w:rFonts w:ascii="Tw Cen MT" w:hAnsi="Tw Cen MT"/>
                <w:b/>
                <w:i/>
                <w:lang w:val="id-ID"/>
              </w:rPr>
              <w:t>P-</w:t>
            </w:r>
            <w:proofErr w:type="spellStart"/>
            <w:r w:rsidRPr="004F5BD3">
              <w:rPr>
                <w:rFonts w:ascii="Tw Cen MT" w:hAnsi="Tw Cen MT"/>
                <w:b/>
                <w:i/>
                <w:lang w:val="id-ID"/>
              </w:rPr>
              <w:t>Value</w:t>
            </w:r>
            <w:proofErr w:type="spellEnd"/>
          </w:p>
        </w:tc>
      </w:tr>
      <w:tr w:rsidR="004F5BD3" w:rsidRPr="004F5BD3" w14:paraId="113ABE2B" w14:textId="77777777" w:rsidTr="00B0153C">
        <w:trPr>
          <w:trHeight w:val="185"/>
        </w:trPr>
        <w:tc>
          <w:tcPr>
            <w:tcW w:w="955" w:type="dxa"/>
            <w:vMerge/>
            <w:tcBorders>
              <w:top w:val="single" w:sz="4" w:space="0" w:color="auto"/>
              <w:bottom w:val="single" w:sz="4" w:space="0" w:color="auto"/>
            </w:tcBorders>
          </w:tcPr>
          <w:p w14:paraId="64BCE6D6" w14:textId="77777777" w:rsidR="004F5BD3" w:rsidRPr="004F5BD3" w:rsidRDefault="004F5BD3" w:rsidP="004F5BD3">
            <w:pPr>
              <w:pStyle w:val="Default"/>
              <w:tabs>
                <w:tab w:val="left" w:pos="-6379"/>
                <w:tab w:val="left" w:pos="426"/>
              </w:tabs>
              <w:jc w:val="center"/>
              <w:rPr>
                <w:rFonts w:ascii="Tw Cen MT" w:hAnsi="Tw Cen MT"/>
                <w:lang w:val="id-ID"/>
              </w:rPr>
            </w:pPr>
          </w:p>
        </w:tc>
        <w:tc>
          <w:tcPr>
            <w:tcW w:w="882" w:type="dxa"/>
            <w:gridSpan w:val="2"/>
            <w:tcBorders>
              <w:top w:val="single" w:sz="4" w:space="0" w:color="auto"/>
              <w:bottom w:val="single" w:sz="4" w:space="0" w:color="auto"/>
            </w:tcBorders>
          </w:tcPr>
          <w:p w14:paraId="3DF08B6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Tidak</w:t>
            </w:r>
          </w:p>
        </w:tc>
        <w:tc>
          <w:tcPr>
            <w:tcW w:w="882" w:type="dxa"/>
            <w:gridSpan w:val="2"/>
            <w:tcBorders>
              <w:top w:val="single" w:sz="4" w:space="0" w:color="auto"/>
              <w:bottom w:val="single" w:sz="4" w:space="0" w:color="auto"/>
            </w:tcBorders>
          </w:tcPr>
          <w:p w14:paraId="50213C05"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Ya</w:t>
            </w:r>
          </w:p>
        </w:tc>
        <w:tc>
          <w:tcPr>
            <w:tcW w:w="536" w:type="dxa"/>
            <w:vMerge/>
            <w:tcBorders>
              <w:top w:val="single" w:sz="4" w:space="0" w:color="auto"/>
              <w:bottom w:val="single" w:sz="4" w:space="0" w:color="auto"/>
            </w:tcBorders>
          </w:tcPr>
          <w:p w14:paraId="260875D8" w14:textId="77777777" w:rsidR="004F5BD3" w:rsidRPr="004F5BD3" w:rsidRDefault="004F5BD3" w:rsidP="004F5BD3">
            <w:pPr>
              <w:pStyle w:val="Default"/>
              <w:tabs>
                <w:tab w:val="left" w:pos="-6379"/>
                <w:tab w:val="left" w:pos="426"/>
              </w:tabs>
              <w:jc w:val="center"/>
              <w:rPr>
                <w:rFonts w:ascii="Tw Cen MT" w:hAnsi="Tw Cen MT"/>
                <w:lang w:val="id-ID"/>
              </w:rPr>
            </w:pPr>
          </w:p>
        </w:tc>
        <w:tc>
          <w:tcPr>
            <w:tcW w:w="606" w:type="dxa"/>
            <w:vMerge/>
            <w:tcBorders>
              <w:top w:val="single" w:sz="4" w:space="0" w:color="auto"/>
              <w:bottom w:val="single" w:sz="4" w:space="0" w:color="auto"/>
            </w:tcBorders>
          </w:tcPr>
          <w:p w14:paraId="2D9D93C5" w14:textId="77777777" w:rsidR="004F5BD3" w:rsidRPr="004F5BD3" w:rsidRDefault="004F5BD3" w:rsidP="004F5BD3">
            <w:pPr>
              <w:pStyle w:val="Default"/>
              <w:tabs>
                <w:tab w:val="left" w:pos="-6379"/>
                <w:tab w:val="left" w:pos="426"/>
              </w:tabs>
              <w:jc w:val="center"/>
              <w:rPr>
                <w:rFonts w:ascii="Tw Cen MT" w:hAnsi="Tw Cen MT"/>
                <w:b/>
                <w:i/>
                <w:lang w:val="id-ID"/>
              </w:rPr>
            </w:pPr>
          </w:p>
        </w:tc>
      </w:tr>
      <w:tr w:rsidR="004F5BD3" w:rsidRPr="004F5BD3" w14:paraId="02E83CD0" w14:textId="77777777" w:rsidTr="00B0153C">
        <w:trPr>
          <w:trHeight w:val="185"/>
        </w:trPr>
        <w:tc>
          <w:tcPr>
            <w:tcW w:w="955" w:type="dxa"/>
            <w:tcBorders>
              <w:top w:val="single" w:sz="4" w:space="0" w:color="auto"/>
              <w:bottom w:val="single" w:sz="4" w:space="0" w:color="auto"/>
            </w:tcBorders>
          </w:tcPr>
          <w:p w14:paraId="159E23AF" w14:textId="77777777" w:rsidR="004F5BD3" w:rsidRPr="004F5BD3" w:rsidRDefault="004F5BD3" w:rsidP="004F5BD3">
            <w:pPr>
              <w:pStyle w:val="Default"/>
              <w:tabs>
                <w:tab w:val="left" w:pos="-6379"/>
                <w:tab w:val="left" w:pos="426"/>
              </w:tabs>
              <w:jc w:val="center"/>
              <w:rPr>
                <w:rFonts w:ascii="Tw Cen MT" w:hAnsi="Tw Cen MT"/>
                <w:lang w:val="id-ID"/>
              </w:rPr>
            </w:pPr>
          </w:p>
        </w:tc>
        <w:tc>
          <w:tcPr>
            <w:tcW w:w="377" w:type="dxa"/>
            <w:tcBorders>
              <w:top w:val="single" w:sz="4" w:space="0" w:color="auto"/>
              <w:bottom w:val="single" w:sz="4" w:space="0" w:color="auto"/>
            </w:tcBorders>
          </w:tcPr>
          <w:p w14:paraId="6ECB9C8E"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n</w:t>
            </w:r>
          </w:p>
        </w:tc>
        <w:tc>
          <w:tcPr>
            <w:tcW w:w="505" w:type="dxa"/>
            <w:tcBorders>
              <w:top w:val="single" w:sz="4" w:space="0" w:color="auto"/>
              <w:bottom w:val="single" w:sz="4" w:space="0" w:color="auto"/>
            </w:tcBorders>
          </w:tcPr>
          <w:p w14:paraId="1441E555"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w:t>
            </w:r>
          </w:p>
        </w:tc>
        <w:tc>
          <w:tcPr>
            <w:tcW w:w="377" w:type="dxa"/>
            <w:tcBorders>
              <w:top w:val="single" w:sz="4" w:space="0" w:color="auto"/>
              <w:bottom w:val="single" w:sz="4" w:space="0" w:color="auto"/>
            </w:tcBorders>
          </w:tcPr>
          <w:p w14:paraId="3F07972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n</w:t>
            </w:r>
          </w:p>
        </w:tc>
        <w:tc>
          <w:tcPr>
            <w:tcW w:w="505" w:type="dxa"/>
            <w:tcBorders>
              <w:top w:val="single" w:sz="4" w:space="0" w:color="auto"/>
              <w:bottom w:val="single" w:sz="4" w:space="0" w:color="auto"/>
            </w:tcBorders>
          </w:tcPr>
          <w:p w14:paraId="213F035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w:t>
            </w:r>
          </w:p>
        </w:tc>
        <w:tc>
          <w:tcPr>
            <w:tcW w:w="536" w:type="dxa"/>
            <w:tcBorders>
              <w:top w:val="single" w:sz="4" w:space="0" w:color="auto"/>
              <w:bottom w:val="single" w:sz="4" w:space="0" w:color="auto"/>
            </w:tcBorders>
          </w:tcPr>
          <w:p w14:paraId="096F2B32" w14:textId="77777777" w:rsidR="004F5BD3" w:rsidRPr="004F5BD3" w:rsidRDefault="004F5BD3" w:rsidP="004F5BD3">
            <w:pPr>
              <w:pStyle w:val="Default"/>
              <w:tabs>
                <w:tab w:val="left" w:pos="-6379"/>
                <w:tab w:val="left" w:pos="426"/>
              </w:tabs>
              <w:jc w:val="center"/>
              <w:rPr>
                <w:rFonts w:ascii="Tw Cen MT" w:hAnsi="Tw Cen MT"/>
                <w:lang w:val="id-ID"/>
              </w:rPr>
            </w:pPr>
          </w:p>
        </w:tc>
        <w:tc>
          <w:tcPr>
            <w:tcW w:w="606" w:type="dxa"/>
            <w:tcBorders>
              <w:top w:val="single" w:sz="4" w:space="0" w:color="auto"/>
              <w:bottom w:val="single" w:sz="4" w:space="0" w:color="auto"/>
            </w:tcBorders>
          </w:tcPr>
          <w:p w14:paraId="08D8DECE" w14:textId="77777777" w:rsidR="004F5BD3" w:rsidRPr="004F5BD3" w:rsidRDefault="004F5BD3" w:rsidP="004F5BD3">
            <w:pPr>
              <w:pStyle w:val="Default"/>
              <w:tabs>
                <w:tab w:val="left" w:pos="-6379"/>
                <w:tab w:val="left" w:pos="426"/>
              </w:tabs>
              <w:jc w:val="center"/>
              <w:rPr>
                <w:rFonts w:ascii="Tw Cen MT" w:hAnsi="Tw Cen MT"/>
                <w:b/>
                <w:i/>
                <w:lang w:val="id-ID"/>
              </w:rPr>
            </w:pPr>
          </w:p>
        </w:tc>
      </w:tr>
      <w:tr w:rsidR="004F5BD3" w:rsidRPr="004F5BD3" w14:paraId="04729E42" w14:textId="77777777" w:rsidTr="00B0153C">
        <w:trPr>
          <w:trHeight w:val="544"/>
        </w:trPr>
        <w:tc>
          <w:tcPr>
            <w:tcW w:w="955" w:type="dxa"/>
            <w:tcBorders>
              <w:top w:val="single" w:sz="4" w:space="0" w:color="auto"/>
              <w:bottom w:val="nil"/>
            </w:tcBorders>
          </w:tcPr>
          <w:p w14:paraId="22719EF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Tidak Mendukung</w:t>
            </w:r>
          </w:p>
        </w:tc>
        <w:tc>
          <w:tcPr>
            <w:tcW w:w="377" w:type="dxa"/>
            <w:tcBorders>
              <w:top w:val="single" w:sz="4" w:space="0" w:color="auto"/>
              <w:bottom w:val="nil"/>
            </w:tcBorders>
          </w:tcPr>
          <w:p w14:paraId="7BECA52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11</w:t>
            </w:r>
          </w:p>
        </w:tc>
        <w:tc>
          <w:tcPr>
            <w:tcW w:w="505" w:type="dxa"/>
            <w:tcBorders>
              <w:top w:val="single" w:sz="4" w:space="0" w:color="auto"/>
              <w:bottom w:val="nil"/>
            </w:tcBorders>
          </w:tcPr>
          <w:p w14:paraId="4087B855"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61,1</w:t>
            </w:r>
          </w:p>
        </w:tc>
        <w:tc>
          <w:tcPr>
            <w:tcW w:w="377" w:type="dxa"/>
            <w:tcBorders>
              <w:top w:val="single" w:sz="4" w:space="0" w:color="auto"/>
              <w:bottom w:val="nil"/>
            </w:tcBorders>
          </w:tcPr>
          <w:p w14:paraId="31B76A8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7</w:t>
            </w:r>
          </w:p>
        </w:tc>
        <w:tc>
          <w:tcPr>
            <w:tcW w:w="505" w:type="dxa"/>
            <w:tcBorders>
              <w:top w:val="single" w:sz="4" w:space="0" w:color="auto"/>
              <w:bottom w:val="nil"/>
            </w:tcBorders>
          </w:tcPr>
          <w:p w14:paraId="647E61C2"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38,9</w:t>
            </w:r>
          </w:p>
        </w:tc>
        <w:tc>
          <w:tcPr>
            <w:tcW w:w="536" w:type="dxa"/>
            <w:tcBorders>
              <w:top w:val="single" w:sz="4" w:space="0" w:color="auto"/>
              <w:bottom w:val="nil"/>
            </w:tcBorders>
          </w:tcPr>
          <w:p w14:paraId="5F79297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14</w:t>
            </w:r>
          </w:p>
        </w:tc>
        <w:tc>
          <w:tcPr>
            <w:tcW w:w="606" w:type="dxa"/>
            <w:vMerge w:val="restart"/>
            <w:tcBorders>
              <w:top w:val="single" w:sz="4" w:space="0" w:color="auto"/>
              <w:bottom w:val="single" w:sz="4" w:space="0" w:color="auto"/>
              <w:right w:val="single" w:sz="4" w:space="0" w:color="auto"/>
            </w:tcBorders>
          </w:tcPr>
          <w:p w14:paraId="463899D7" w14:textId="77777777" w:rsidR="004F5BD3" w:rsidRPr="004F5BD3" w:rsidRDefault="004F5BD3" w:rsidP="004F5BD3">
            <w:pPr>
              <w:pStyle w:val="Default"/>
              <w:tabs>
                <w:tab w:val="left" w:pos="-6379"/>
                <w:tab w:val="left" w:pos="426"/>
              </w:tabs>
              <w:jc w:val="center"/>
              <w:rPr>
                <w:rFonts w:ascii="Tw Cen MT" w:hAnsi="Tw Cen MT"/>
                <w:i/>
                <w:lang w:val="id-ID"/>
              </w:rPr>
            </w:pPr>
            <w:r w:rsidRPr="004F5BD3">
              <w:rPr>
                <w:rFonts w:ascii="Tw Cen MT" w:hAnsi="Tw Cen MT"/>
                <w:i/>
                <w:lang w:val="id-ID"/>
              </w:rPr>
              <w:t>0,032</w:t>
            </w:r>
          </w:p>
        </w:tc>
      </w:tr>
      <w:tr w:rsidR="004F5BD3" w:rsidRPr="004F5BD3" w14:paraId="48582246" w14:textId="77777777" w:rsidTr="00B0153C">
        <w:trPr>
          <w:trHeight w:val="364"/>
        </w:trPr>
        <w:tc>
          <w:tcPr>
            <w:tcW w:w="955" w:type="dxa"/>
            <w:tcBorders>
              <w:top w:val="nil"/>
              <w:bottom w:val="single" w:sz="4" w:space="0" w:color="auto"/>
            </w:tcBorders>
          </w:tcPr>
          <w:p w14:paraId="3C2DF297"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Mendukung</w:t>
            </w:r>
          </w:p>
        </w:tc>
        <w:tc>
          <w:tcPr>
            <w:tcW w:w="377" w:type="dxa"/>
            <w:tcBorders>
              <w:top w:val="nil"/>
              <w:bottom w:val="single" w:sz="4" w:space="0" w:color="auto"/>
            </w:tcBorders>
          </w:tcPr>
          <w:p w14:paraId="49C04F90"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5</w:t>
            </w:r>
          </w:p>
        </w:tc>
        <w:tc>
          <w:tcPr>
            <w:tcW w:w="505" w:type="dxa"/>
            <w:tcBorders>
              <w:top w:val="nil"/>
              <w:bottom w:val="single" w:sz="4" w:space="0" w:color="auto"/>
            </w:tcBorders>
          </w:tcPr>
          <w:p w14:paraId="71B936CE"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22,7</w:t>
            </w:r>
          </w:p>
        </w:tc>
        <w:tc>
          <w:tcPr>
            <w:tcW w:w="377" w:type="dxa"/>
            <w:tcBorders>
              <w:top w:val="nil"/>
              <w:bottom w:val="single" w:sz="4" w:space="0" w:color="auto"/>
            </w:tcBorders>
          </w:tcPr>
          <w:p w14:paraId="6978617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17</w:t>
            </w:r>
          </w:p>
        </w:tc>
        <w:tc>
          <w:tcPr>
            <w:tcW w:w="505" w:type="dxa"/>
            <w:tcBorders>
              <w:top w:val="nil"/>
              <w:bottom w:val="single" w:sz="4" w:space="0" w:color="auto"/>
            </w:tcBorders>
          </w:tcPr>
          <w:p w14:paraId="4A3FE9F9"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77,3</w:t>
            </w:r>
          </w:p>
        </w:tc>
        <w:tc>
          <w:tcPr>
            <w:tcW w:w="536" w:type="dxa"/>
            <w:tcBorders>
              <w:top w:val="nil"/>
              <w:bottom w:val="single" w:sz="4" w:space="0" w:color="auto"/>
            </w:tcBorders>
          </w:tcPr>
          <w:p w14:paraId="10FFC3D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20</w:t>
            </w:r>
          </w:p>
        </w:tc>
        <w:tc>
          <w:tcPr>
            <w:tcW w:w="606" w:type="dxa"/>
            <w:vMerge/>
            <w:tcBorders>
              <w:top w:val="single" w:sz="4" w:space="0" w:color="auto"/>
            </w:tcBorders>
          </w:tcPr>
          <w:p w14:paraId="3F089C12" w14:textId="77777777" w:rsidR="004F5BD3" w:rsidRPr="004F5BD3" w:rsidRDefault="004F5BD3" w:rsidP="004F5BD3">
            <w:pPr>
              <w:pStyle w:val="Default"/>
              <w:tabs>
                <w:tab w:val="left" w:pos="-6379"/>
                <w:tab w:val="left" w:pos="426"/>
              </w:tabs>
              <w:jc w:val="center"/>
              <w:rPr>
                <w:rFonts w:ascii="Tw Cen MT" w:hAnsi="Tw Cen MT"/>
                <w:b/>
                <w:lang w:val="id-ID"/>
              </w:rPr>
            </w:pPr>
          </w:p>
        </w:tc>
      </w:tr>
      <w:tr w:rsidR="004F5BD3" w:rsidRPr="004F5BD3" w14:paraId="3390DFE3" w14:textId="77777777" w:rsidTr="00B0153C">
        <w:trPr>
          <w:trHeight w:val="364"/>
        </w:trPr>
        <w:tc>
          <w:tcPr>
            <w:tcW w:w="955" w:type="dxa"/>
            <w:tcBorders>
              <w:top w:val="single" w:sz="4" w:space="0" w:color="auto"/>
              <w:bottom w:val="single" w:sz="4" w:space="0" w:color="auto"/>
            </w:tcBorders>
          </w:tcPr>
          <w:p w14:paraId="7827B90F" w14:textId="77777777" w:rsidR="004F5BD3" w:rsidRPr="004F5BD3" w:rsidRDefault="004F5BD3" w:rsidP="004F5BD3">
            <w:pPr>
              <w:pStyle w:val="Default"/>
              <w:tabs>
                <w:tab w:val="left" w:pos="-6379"/>
                <w:tab w:val="left" w:pos="426"/>
              </w:tabs>
              <w:jc w:val="center"/>
              <w:rPr>
                <w:rFonts w:ascii="Tw Cen MT" w:hAnsi="Tw Cen MT"/>
                <w:lang w:val="id-ID"/>
              </w:rPr>
            </w:pPr>
          </w:p>
        </w:tc>
        <w:tc>
          <w:tcPr>
            <w:tcW w:w="377" w:type="dxa"/>
            <w:tcBorders>
              <w:top w:val="single" w:sz="4" w:space="0" w:color="auto"/>
              <w:bottom w:val="single" w:sz="4" w:space="0" w:color="auto"/>
            </w:tcBorders>
          </w:tcPr>
          <w:p w14:paraId="26F3684A"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16</w:t>
            </w:r>
          </w:p>
        </w:tc>
        <w:tc>
          <w:tcPr>
            <w:tcW w:w="505" w:type="dxa"/>
            <w:tcBorders>
              <w:top w:val="single" w:sz="4" w:space="0" w:color="auto"/>
              <w:bottom w:val="single" w:sz="4" w:space="0" w:color="auto"/>
            </w:tcBorders>
          </w:tcPr>
          <w:p w14:paraId="62F4B1D4" w14:textId="77777777" w:rsidR="004F5BD3" w:rsidRPr="004F5BD3" w:rsidRDefault="004F5BD3" w:rsidP="004F5BD3">
            <w:pPr>
              <w:pStyle w:val="Default"/>
              <w:tabs>
                <w:tab w:val="left" w:pos="-6379"/>
                <w:tab w:val="left" w:pos="426"/>
              </w:tabs>
              <w:jc w:val="center"/>
              <w:rPr>
                <w:rFonts w:ascii="Tw Cen MT" w:hAnsi="Tw Cen MT"/>
                <w:lang w:val="id-ID"/>
              </w:rPr>
            </w:pPr>
          </w:p>
        </w:tc>
        <w:tc>
          <w:tcPr>
            <w:tcW w:w="377" w:type="dxa"/>
            <w:tcBorders>
              <w:top w:val="single" w:sz="4" w:space="0" w:color="auto"/>
              <w:bottom w:val="single" w:sz="4" w:space="0" w:color="auto"/>
            </w:tcBorders>
          </w:tcPr>
          <w:p w14:paraId="6056EEC6"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24</w:t>
            </w:r>
          </w:p>
        </w:tc>
        <w:tc>
          <w:tcPr>
            <w:tcW w:w="505" w:type="dxa"/>
            <w:tcBorders>
              <w:top w:val="single" w:sz="4" w:space="0" w:color="auto"/>
              <w:bottom w:val="single" w:sz="4" w:space="0" w:color="auto"/>
            </w:tcBorders>
          </w:tcPr>
          <w:p w14:paraId="02131D31" w14:textId="77777777" w:rsidR="004F5BD3" w:rsidRPr="004F5BD3" w:rsidRDefault="004F5BD3" w:rsidP="004F5BD3">
            <w:pPr>
              <w:pStyle w:val="Default"/>
              <w:tabs>
                <w:tab w:val="left" w:pos="-6379"/>
                <w:tab w:val="left" w:pos="426"/>
              </w:tabs>
              <w:jc w:val="center"/>
              <w:rPr>
                <w:rFonts w:ascii="Tw Cen MT" w:hAnsi="Tw Cen MT"/>
                <w:lang w:val="id-ID"/>
              </w:rPr>
            </w:pPr>
          </w:p>
        </w:tc>
        <w:tc>
          <w:tcPr>
            <w:tcW w:w="536" w:type="dxa"/>
            <w:tcBorders>
              <w:top w:val="single" w:sz="4" w:space="0" w:color="auto"/>
              <w:bottom w:val="single" w:sz="4" w:space="0" w:color="auto"/>
            </w:tcBorders>
          </w:tcPr>
          <w:p w14:paraId="32538C8F" w14:textId="77777777" w:rsidR="004F5BD3" w:rsidRPr="004F5BD3" w:rsidRDefault="004F5BD3" w:rsidP="004F5BD3">
            <w:pPr>
              <w:pStyle w:val="Default"/>
              <w:tabs>
                <w:tab w:val="left" w:pos="-6379"/>
                <w:tab w:val="left" w:pos="426"/>
              </w:tabs>
              <w:jc w:val="center"/>
              <w:rPr>
                <w:rFonts w:ascii="Tw Cen MT" w:hAnsi="Tw Cen MT"/>
                <w:lang w:val="id-ID"/>
              </w:rPr>
            </w:pPr>
            <w:r w:rsidRPr="004F5BD3">
              <w:rPr>
                <w:rFonts w:ascii="Tw Cen MT" w:hAnsi="Tw Cen MT"/>
                <w:lang w:val="id-ID"/>
              </w:rPr>
              <w:t>40</w:t>
            </w:r>
          </w:p>
        </w:tc>
        <w:tc>
          <w:tcPr>
            <w:tcW w:w="606" w:type="dxa"/>
            <w:tcBorders>
              <w:bottom w:val="single" w:sz="4" w:space="0" w:color="auto"/>
            </w:tcBorders>
          </w:tcPr>
          <w:p w14:paraId="4A4426CA" w14:textId="77777777" w:rsidR="004F5BD3" w:rsidRPr="004F5BD3" w:rsidRDefault="004F5BD3" w:rsidP="004F5BD3">
            <w:pPr>
              <w:pStyle w:val="Default"/>
              <w:tabs>
                <w:tab w:val="left" w:pos="-6379"/>
                <w:tab w:val="left" w:pos="426"/>
              </w:tabs>
              <w:jc w:val="center"/>
              <w:rPr>
                <w:rFonts w:ascii="Tw Cen MT" w:hAnsi="Tw Cen MT"/>
                <w:b/>
                <w:lang w:val="id-ID"/>
              </w:rPr>
            </w:pPr>
          </w:p>
        </w:tc>
      </w:tr>
    </w:tbl>
    <w:p w14:paraId="57E9CC66" w14:textId="77777777" w:rsidR="004F5BD3" w:rsidRPr="004F5BD3" w:rsidRDefault="004F5BD3" w:rsidP="004F5BD3">
      <w:pPr>
        <w:pStyle w:val="Default"/>
        <w:tabs>
          <w:tab w:val="left" w:pos="-6379"/>
          <w:tab w:val="left" w:pos="426"/>
        </w:tabs>
        <w:jc w:val="center"/>
        <w:rPr>
          <w:rFonts w:ascii="Tw Cen MT" w:hAnsi="Tw Cen MT"/>
          <w:i/>
          <w:lang w:val="id-ID"/>
        </w:rPr>
      </w:pPr>
      <w:proofErr w:type="spellStart"/>
      <w:r w:rsidRPr="004F5BD3">
        <w:rPr>
          <w:rFonts w:ascii="Tw Cen MT" w:hAnsi="Tw Cen MT"/>
          <w:i/>
          <w:lang w:val="en-ID"/>
        </w:rPr>
        <w:t>Sumber</w:t>
      </w:r>
      <w:proofErr w:type="spellEnd"/>
      <w:r w:rsidRPr="004F5BD3">
        <w:rPr>
          <w:rFonts w:ascii="Tw Cen MT" w:hAnsi="Tw Cen MT"/>
          <w:i/>
          <w:lang w:val="en-ID"/>
        </w:rPr>
        <w:t xml:space="preserve"> : Data Primer 2021</w:t>
      </w:r>
    </w:p>
    <w:p w14:paraId="3F534317" w14:textId="77777777" w:rsidR="004F5BD3" w:rsidRPr="004F5BD3" w:rsidRDefault="004F5BD3" w:rsidP="004F5BD3">
      <w:pPr>
        <w:pStyle w:val="Default"/>
        <w:tabs>
          <w:tab w:val="left" w:pos="-6379"/>
          <w:tab w:val="left" w:pos="426"/>
        </w:tabs>
        <w:jc w:val="center"/>
        <w:rPr>
          <w:rFonts w:ascii="Tw Cen MT" w:hAnsi="Tw Cen MT"/>
          <w:i/>
          <w:lang w:val="id-ID"/>
        </w:rPr>
      </w:pPr>
    </w:p>
    <w:p w14:paraId="7841A19E" w14:textId="6B662502" w:rsidR="004F5BD3" w:rsidRPr="004F5BD3" w:rsidRDefault="004F5BD3" w:rsidP="004F5BD3">
      <w:pPr>
        <w:pStyle w:val="Default"/>
        <w:tabs>
          <w:tab w:val="left" w:pos="-6379"/>
          <w:tab w:val="left" w:pos="426"/>
        </w:tabs>
        <w:jc w:val="both"/>
        <w:rPr>
          <w:rFonts w:ascii="Tw Cen MT" w:hAnsi="Tw Cen MT"/>
          <w:lang w:val="id-ID"/>
        </w:rPr>
      </w:pPr>
      <w:r w:rsidRPr="004F5BD3">
        <w:rPr>
          <w:rFonts w:ascii="Tw Cen MT" w:hAnsi="Tw Cen MT"/>
          <w:lang w:val="id-ID"/>
        </w:rPr>
        <w:t xml:space="preserve">Berdasarkan tabel 5 </w:t>
      </w:r>
      <w:proofErr w:type="spellStart"/>
      <w:r w:rsidRPr="004F5BD3">
        <w:rPr>
          <w:rFonts w:ascii="Tw Cen MT" w:hAnsi="Tw Cen MT"/>
          <w:lang w:val="id-ID"/>
        </w:rPr>
        <w:t>menunjukan</w:t>
      </w:r>
      <w:proofErr w:type="spellEnd"/>
      <w:r w:rsidRPr="004F5BD3">
        <w:rPr>
          <w:rFonts w:ascii="Tw Cen MT" w:hAnsi="Tw Cen MT"/>
          <w:lang w:val="id-ID"/>
        </w:rPr>
        <w:t xml:space="preserve"> bahwa ada sebanyak 17 (77,3%) ibu yang mendapat dukungan dari keluarga yang memanfaatkan pelayanan ANC dan </w:t>
      </w:r>
      <w:proofErr w:type="spellStart"/>
      <w:r w:rsidRPr="004F5BD3">
        <w:rPr>
          <w:rFonts w:ascii="Tw Cen MT" w:hAnsi="Tw Cen MT"/>
          <w:lang w:val="id-ID"/>
        </w:rPr>
        <w:t>diantara</w:t>
      </w:r>
      <w:proofErr w:type="spellEnd"/>
      <w:r w:rsidRPr="004F5BD3">
        <w:rPr>
          <w:rFonts w:ascii="Tw Cen MT" w:hAnsi="Tw Cen MT"/>
          <w:lang w:val="id-ID"/>
        </w:rPr>
        <w:t xml:space="preserve"> ibu yang mendapat dukungan dari </w:t>
      </w:r>
      <w:proofErr w:type="spellStart"/>
      <w:r w:rsidRPr="004F5BD3">
        <w:rPr>
          <w:rFonts w:ascii="Tw Cen MT" w:hAnsi="Tw Cen MT"/>
          <w:lang w:val="id-ID"/>
        </w:rPr>
        <w:t>keluargai</w:t>
      </w:r>
      <w:proofErr w:type="spellEnd"/>
      <w:r w:rsidRPr="004F5BD3">
        <w:rPr>
          <w:rFonts w:ascii="Tw Cen MT" w:hAnsi="Tw Cen MT"/>
          <w:lang w:val="id-ID"/>
        </w:rPr>
        <w:t xml:space="preserve"> 5 (22,7%) yang tidak memanfaatkan pelayanan ANC. Dan hasil uji statistik didapatkan nilai </w:t>
      </w:r>
      <w:r w:rsidRPr="004F5BD3">
        <w:rPr>
          <w:rFonts w:ascii="Tw Cen MT" w:hAnsi="Tw Cen MT"/>
          <w:i/>
          <w:lang w:val="en-ID"/>
        </w:rPr>
        <w:t>p-v</w:t>
      </w:r>
      <w:r w:rsidRPr="004F5BD3">
        <w:rPr>
          <w:rFonts w:ascii="Tw Cen MT" w:hAnsi="Tw Cen MT"/>
          <w:i/>
          <w:lang w:val="id-ID"/>
        </w:rPr>
        <w:t>alue</w:t>
      </w:r>
      <w:r w:rsidRPr="004F5BD3">
        <w:rPr>
          <w:rFonts w:ascii="Tw Cen MT" w:hAnsi="Tw Cen MT"/>
          <w:lang w:val="id-ID"/>
        </w:rPr>
        <w:t xml:space="preserve"> 0,032</w:t>
      </w:r>
      <w:r w:rsidRPr="004F5BD3">
        <w:rPr>
          <w:rFonts w:ascii="Tw Cen MT" w:hAnsi="Tw Cen MT"/>
          <w:lang w:val="en-ID"/>
        </w:rPr>
        <w:t xml:space="preserve"> &lt;</w:t>
      </w:r>
      <w:r w:rsidRPr="004F5BD3">
        <w:rPr>
          <w:rFonts w:ascii="Tw Cen MT" w:hAnsi="Tw Cen MT"/>
          <w:lang w:val="id-ID"/>
        </w:rPr>
        <w:t xml:space="preserve"> a =</w:t>
      </w:r>
      <w:r w:rsidRPr="004F5BD3">
        <w:rPr>
          <w:rFonts w:ascii="Tw Cen MT" w:hAnsi="Tw Cen MT"/>
          <w:lang w:val="en-ID"/>
        </w:rPr>
        <w:t xml:space="preserve"> </w:t>
      </w:r>
      <w:r w:rsidRPr="004F5BD3">
        <w:rPr>
          <w:rFonts w:ascii="Tw Cen MT" w:hAnsi="Tw Cen MT"/>
          <w:lang w:val="id-ID"/>
        </w:rPr>
        <w:t>0,05 maka dapat disimpulkan ada hubungan yang signifikan antara dukungan keluarga dengan pemanfaatan pelayanan</w:t>
      </w:r>
      <w:r>
        <w:rPr>
          <w:rFonts w:ascii="Tw Cen MT" w:hAnsi="Tw Cen MT"/>
        </w:rPr>
        <w:t xml:space="preserve"> ANC</w:t>
      </w:r>
      <w:r w:rsidRPr="004F5BD3">
        <w:rPr>
          <w:rFonts w:ascii="Tw Cen MT" w:hAnsi="Tw Cen MT"/>
          <w:lang w:val="id-ID"/>
        </w:rPr>
        <w:t>.</w:t>
      </w:r>
    </w:p>
    <w:p w14:paraId="08E2298E" w14:textId="77777777" w:rsidR="004F5BD3" w:rsidRPr="004F5BD3" w:rsidRDefault="004F5BD3" w:rsidP="004F5BD3">
      <w:pPr>
        <w:pStyle w:val="Default"/>
        <w:tabs>
          <w:tab w:val="left" w:pos="-6379"/>
          <w:tab w:val="left" w:pos="426"/>
        </w:tabs>
        <w:jc w:val="both"/>
        <w:rPr>
          <w:rFonts w:ascii="Tw Cen MT" w:hAnsi="Tw Cen MT"/>
          <w:lang w:val="id-ID"/>
        </w:rPr>
      </w:pPr>
    </w:p>
    <w:p w14:paraId="6760E980" w14:textId="77777777" w:rsidR="004F5BD3" w:rsidRPr="004F5BD3" w:rsidRDefault="004F5BD3" w:rsidP="004F5BD3">
      <w:pPr>
        <w:pStyle w:val="Default"/>
        <w:rPr>
          <w:rFonts w:ascii="Tw Cen MT" w:hAnsi="Tw Cen MT"/>
          <w:b/>
          <w:bCs/>
          <w:lang w:val="en-ID"/>
        </w:rPr>
      </w:pPr>
      <w:r w:rsidRPr="004F5BD3">
        <w:rPr>
          <w:rFonts w:ascii="Tw Cen MT" w:hAnsi="Tw Cen MT"/>
          <w:b/>
          <w:bCs/>
          <w:lang w:val="id-ID"/>
        </w:rPr>
        <w:t xml:space="preserve">Interpretasi dari  Hasil </w:t>
      </w:r>
      <w:proofErr w:type="spellStart"/>
      <w:r w:rsidRPr="004F5BD3">
        <w:rPr>
          <w:rFonts w:ascii="Tw Cen MT" w:hAnsi="Tw Cen MT"/>
          <w:b/>
          <w:bCs/>
          <w:lang w:val="en-ID"/>
        </w:rPr>
        <w:t>Penelitian</w:t>
      </w:r>
      <w:proofErr w:type="spellEnd"/>
    </w:p>
    <w:p w14:paraId="0BEAC731" w14:textId="7B8C0B68" w:rsidR="004F5BD3" w:rsidRPr="00D42A6C" w:rsidRDefault="004F5BD3" w:rsidP="004F5BD3">
      <w:pPr>
        <w:pStyle w:val="Default"/>
        <w:tabs>
          <w:tab w:val="left" w:pos="-6379"/>
          <w:tab w:val="left" w:pos="426"/>
        </w:tabs>
        <w:jc w:val="both"/>
        <w:rPr>
          <w:rFonts w:ascii="Tw Cen MT" w:hAnsi="Tw Cen MT"/>
          <w:bCs/>
        </w:rPr>
      </w:pP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dan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D42A6C" w:rsidRPr="00D42A6C">
        <w:rPr>
          <w:rFonts w:ascii="Tw Cen MT" w:hAnsi="Tw Cen MT"/>
        </w:rPr>
        <w:t>ANC</w:t>
      </w:r>
      <w:r w:rsidRPr="004F5BD3">
        <w:rPr>
          <w:rFonts w:ascii="Tw Cen MT" w:hAnsi="Tw Cen MT"/>
          <w:i/>
          <w:iCs/>
        </w:rPr>
        <w:t xml:space="preserve"> </w:t>
      </w:r>
      <w:r w:rsidRPr="004F5BD3">
        <w:rPr>
          <w:rFonts w:ascii="Tw Cen MT" w:hAnsi="Tw Cen MT"/>
        </w:rPr>
        <w:t xml:space="preserve">pada </w:t>
      </w:r>
      <w:r w:rsidRPr="004F5BD3">
        <w:rPr>
          <w:rFonts w:ascii="Tw Cen MT" w:hAnsi="Tw Cen MT"/>
          <w:lang w:val="id-ID"/>
        </w:rPr>
        <w:t xml:space="preserve">Ibu </w:t>
      </w:r>
      <w:proofErr w:type="gramStart"/>
      <w:r w:rsidRPr="004F5BD3">
        <w:rPr>
          <w:rFonts w:ascii="Tw Cen MT" w:hAnsi="Tw Cen MT"/>
          <w:lang w:val="id-ID"/>
        </w:rPr>
        <w:t>Hamil</w:t>
      </w:r>
      <w:r w:rsidRPr="004F5BD3">
        <w:rPr>
          <w:rFonts w:ascii="Tw Cen MT" w:hAnsi="Tw Cen MT"/>
        </w:rPr>
        <w:t xml:space="preserve">  di</w:t>
      </w:r>
      <w:proofErr w:type="gramEnd"/>
      <w:r w:rsidR="00D42A6C">
        <w:rPr>
          <w:rFonts w:ascii="Tw Cen MT" w:hAnsi="Tw Cen MT"/>
        </w:rPr>
        <w:t xml:space="preserve"> </w:t>
      </w:r>
      <w:r w:rsidRPr="00D42A6C">
        <w:rPr>
          <w:rFonts w:ascii="Tw Cen MT" w:hAnsi="Tw Cen MT"/>
          <w:bCs/>
        </w:rPr>
        <w:t xml:space="preserve">salah </w:t>
      </w:r>
      <w:proofErr w:type="spellStart"/>
      <w:r w:rsidRPr="00D42A6C">
        <w:rPr>
          <w:rFonts w:ascii="Tw Cen MT" w:hAnsi="Tw Cen MT"/>
          <w:bCs/>
        </w:rPr>
        <w:t>satu</w:t>
      </w:r>
      <w:proofErr w:type="spellEnd"/>
      <w:r w:rsidRPr="00D42A6C">
        <w:rPr>
          <w:rFonts w:ascii="Tw Cen MT" w:hAnsi="Tw Cen MT"/>
          <w:bCs/>
        </w:rPr>
        <w:t xml:space="preserve"> Pusat Kesehatan Kota </w:t>
      </w:r>
      <w:proofErr w:type="spellStart"/>
      <w:r w:rsidRPr="00D42A6C">
        <w:rPr>
          <w:rFonts w:ascii="Tw Cen MT" w:hAnsi="Tw Cen MT"/>
          <w:bCs/>
        </w:rPr>
        <w:t>Pekanbaru</w:t>
      </w:r>
      <w:proofErr w:type="spellEnd"/>
      <w:r w:rsidR="00D42A6C">
        <w:rPr>
          <w:rFonts w:ascii="Tw Cen MT" w:hAnsi="Tw Cen MT"/>
          <w:bCs/>
        </w:rPr>
        <w:t>.</w:t>
      </w:r>
    </w:p>
    <w:p w14:paraId="48E867A9" w14:textId="77777777" w:rsidR="004F5BD3" w:rsidRPr="004F5BD3" w:rsidRDefault="004F5BD3" w:rsidP="004F5BD3">
      <w:pPr>
        <w:pStyle w:val="Default"/>
        <w:tabs>
          <w:tab w:val="left" w:pos="-6379"/>
          <w:tab w:val="left" w:pos="426"/>
        </w:tabs>
        <w:rPr>
          <w:rFonts w:ascii="Tw Cen MT" w:hAnsi="Tw Cen MT"/>
          <w:b/>
        </w:rPr>
      </w:pPr>
    </w:p>
    <w:p w14:paraId="16DD9577" w14:textId="77777777" w:rsidR="004F5BD3" w:rsidRPr="004F5BD3" w:rsidRDefault="004F5BD3" w:rsidP="004F5BD3">
      <w:pPr>
        <w:pStyle w:val="Default"/>
        <w:jc w:val="both"/>
        <w:rPr>
          <w:rFonts w:ascii="Tw Cen MT" w:hAnsi="Tw Cen MT"/>
          <w:lang w:val="id-ID"/>
        </w:rPr>
      </w:pPr>
      <w:r w:rsidRPr="004F5BD3">
        <w:rPr>
          <w:rFonts w:ascii="Tw Cen MT" w:hAnsi="Tw Cen MT"/>
          <w:lang w:val="id-ID"/>
        </w:rPr>
        <w:t>Hasil penelitian adalah sebagai berikut :</w:t>
      </w:r>
    </w:p>
    <w:p w14:paraId="4DBBAC41" w14:textId="77777777" w:rsidR="004F5BD3" w:rsidRPr="004F5BD3" w:rsidRDefault="004F5BD3" w:rsidP="004F5BD3">
      <w:pPr>
        <w:pStyle w:val="Default"/>
        <w:ind w:left="-360" w:firstLine="360"/>
        <w:rPr>
          <w:rFonts w:ascii="Tw Cen MT" w:hAnsi="Tw Cen MT"/>
          <w:b/>
          <w:lang w:val="id-ID"/>
        </w:rPr>
      </w:pPr>
      <w:r w:rsidRPr="004F5BD3">
        <w:rPr>
          <w:rFonts w:ascii="Tw Cen MT" w:hAnsi="Tw Cen MT"/>
          <w:b/>
          <w:lang w:val="id-ID"/>
        </w:rPr>
        <w:t xml:space="preserve">Analisa </w:t>
      </w:r>
      <w:proofErr w:type="spellStart"/>
      <w:r w:rsidRPr="004F5BD3">
        <w:rPr>
          <w:rFonts w:ascii="Tw Cen MT" w:hAnsi="Tw Cen MT"/>
          <w:b/>
          <w:lang w:val="id-ID"/>
        </w:rPr>
        <w:t>Univariat</w:t>
      </w:r>
      <w:proofErr w:type="spellEnd"/>
    </w:p>
    <w:p w14:paraId="33CC1208" w14:textId="77777777" w:rsidR="004F5BD3" w:rsidRPr="004F5BD3" w:rsidRDefault="004F5BD3" w:rsidP="004F5BD3">
      <w:pPr>
        <w:pStyle w:val="Default"/>
        <w:ind w:left="-360" w:firstLine="360"/>
        <w:jc w:val="both"/>
        <w:rPr>
          <w:rFonts w:ascii="Tw Cen MT" w:hAnsi="Tw Cen MT"/>
          <w:b/>
          <w:lang w:val="id-ID"/>
        </w:rPr>
      </w:pPr>
      <w:proofErr w:type="spellStart"/>
      <w:r w:rsidRPr="004F5BD3">
        <w:rPr>
          <w:rFonts w:ascii="Tw Cen MT" w:hAnsi="Tw Cen MT"/>
          <w:b/>
        </w:rPr>
        <w:t>Pengetahuan</w:t>
      </w:r>
      <w:proofErr w:type="spellEnd"/>
      <w:r w:rsidRPr="004F5BD3">
        <w:rPr>
          <w:rFonts w:ascii="Tw Cen MT" w:hAnsi="Tw Cen MT"/>
          <w:b/>
        </w:rPr>
        <w:t xml:space="preserve"> </w:t>
      </w:r>
    </w:p>
    <w:p w14:paraId="36DC7D45" w14:textId="228C4DA9" w:rsidR="004F5BD3" w:rsidRPr="004F5BD3" w:rsidRDefault="004F5BD3" w:rsidP="00D42A6C">
      <w:pPr>
        <w:pStyle w:val="Default"/>
        <w:tabs>
          <w:tab w:val="left" w:pos="-6379"/>
          <w:tab w:val="left" w:pos="426"/>
        </w:tabs>
        <w:jc w:val="both"/>
        <w:rPr>
          <w:rFonts w:ascii="Tw Cen MT" w:hAnsi="Tw Cen MT"/>
          <w:lang w:val="id-ID"/>
        </w:rPr>
      </w:pPr>
      <w:r w:rsidRPr="004F5BD3">
        <w:rPr>
          <w:rFonts w:ascii="Tw Cen MT" w:hAnsi="Tw Cen MT"/>
          <w:lang w:val="id-ID"/>
        </w:rPr>
        <w:t>Berdasarkan hasil penelitian didapatkan bahwa mayoritas responden  mempunyai pengetahuan cukup sebanyak 20 orang (50%) dan pengetahuan baik sebanyak 14 orang (35%).</w:t>
      </w:r>
      <w:r w:rsidRPr="004F5BD3">
        <w:rPr>
          <w:rFonts w:ascii="Tw Cen MT" w:hAnsi="Tw Cen MT"/>
          <w:lang w:val="en-ID"/>
        </w:rPr>
        <w:t xml:space="preserve"> </w:t>
      </w:r>
      <w:r w:rsidRPr="004F5BD3">
        <w:rPr>
          <w:rFonts w:ascii="Tw Cen MT" w:hAnsi="Tw Cen MT"/>
          <w:lang w:val="id-ID"/>
        </w:rPr>
        <w:t xml:space="preserve">Pengetahuan seseorang dapat dipengaruhi oleh tingkat pendidikan  karena </w:t>
      </w:r>
      <w:r w:rsidRPr="004F5BD3">
        <w:rPr>
          <w:rFonts w:ascii="Tw Cen MT" w:hAnsi="Tw Cen MT"/>
          <w:lang w:val="id-ID"/>
        </w:rPr>
        <w:lastRenderedPageBreak/>
        <w:t>semakin tinggi tingkat pendidikan seseorang maka semakin baik pula tingkat pengetahuannya.</w:t>
      </w:r>
    </w:p>
    <w:p w14:paraId="43BE9B08" w14:textId="21B47B95" w:rsidR="004F5BD3" w:rsidRPr="004F5BD3" w:rsidRDefault="004F5BD3" w:rsidP="00D42A6C">
      <w:pPr>
        <w:pStyle w:val="Default"/>
        <w:tabs>
          <w:tab w:val="left" w:pos="-6379"/>
          <w:tab w:val="left" w:pos="426"/>
        </w:tabs>
        <w:jc w:val="both"/>
        <w:rPr>
          <w:rFonts w:ascii="Tw Cen MT" w:hAnsi="Tw Cen MT"/>
        </w:rPr>
      </w:pPr>
      <w:proofErr w:type="spellStart"/>
      <w:r w:rsidRPr="004F5BD3">
        <w:rPr>
          <w:rFonts w:ascii="Tw Cen MT" w:hAnsi="Tw Cen MT"/>
          <w:lang w:eastAsia="id-ID"/>
        </w:rPr>
        <w:t>Penelitian</w:t>
      </w:r>
      <w:proofErr w:type="spellEnd"/>
      <w:r w:rsidRPr="004F5BD3">
        <w:rPr>
          <w:rFonts w:ascii="Tw Cen MT" w:hAnsi="Tw Cen MT"/>
          <w:lang w:eastAsia="id-ID"/>
        </w:rPr>
        <w:t xml:space="preserve"> </w:t>
      </w:r>
      <w:proofErr w:type="spellStart"/>
      <w:r w:rsidRPr="004F5BD3">
        <w:rPr>
          <w:rFonts w:ascii="Tw Cen MT" w:hAnsi="Tw Cen MT"/>
          <w:lang w:eastAsia="id-ID"/>
        </w:rPr>
        <w:t>ini</w:t>
      </w:r>
      <w:proofErr w:type="spellEnd"/>
      <w:r w:rsidRPr="004F5BD3">
        <w:rPr>
          <w:rFonts w:ascii="Tw Cen MT" w:hAnsi="Tw Cen MT"/>
          <w:lang w:eastAsia="id-ID"/>
        </w:rPr>
        <w:t xml:space="preserve"> </w:t>
      </w:r>
      <w:proofErr w:type="spellStart"/>
      <w:r w:rsidRPr="004F5BD3">
        <w:rPr>
          <w:rFonts w:ascii="Tw Cen MT" w:hAnsi="Tw Cen MT"/>
          <w:lang w:eastAsia="id-ID"/>
        </w:rPr>
        <w:t>sejalan</w:t>
      </w:r>
      <w:proofErr w:type="spellEnd"/>
      <w:r w:rsidRPr="004F5BD3">
        <w:rPr>
          <w:rFonts w:ascii="Tw Cen MT" w:hAnsi="Tw Cen MT"/>
          <w:lang w:eastAsia="id-ID"/>
        </w:rPr>
        <w:t xml:space="preserve"> </w:t>
      </w:r>
      <w:proofErr w:type="spellStart"/>
      <w:r w:rsidRPr="004F5BD3">
        <w:rPr>
          <w:rFonts w:ascii="Tw Cen MT" w:hAnsi="Tw Cen MT"/>
          <w:lang w:eastAsia="id-ID"/>
        </w:rPr>
        <w:t>dengan</w:t>
      </w:r>
      <w:proofErr w:type="spellEnd"/>
      <w:r w:rsidRPr="004F5BD3">
        <w:rPr>
          <w:rFonts w:ascii="Tw Cen MT" w:hAnsi="Tw Cen MT"/>
          <w:lang w:eastAsia="id-ID"/>
        </w:rPr>
        <w:t xml:space="preserve"> </w:t>
      </w:r>
      <w:proofErr w:type="spellStart"/>
      <w:r w:rsidRPr="004F5BD3">
        <w:rPr>
          <w:rFonts w:ascii="Tw Cen MT" w:hAnsi="Tw Cen MT"/>
          <w:lang w:eastAsia="id-ID"/>
        </w:rPr>
        <w:t>penelitian</w:t>
      </w:r>
      <w:proofErr w:type="spellEnd"/>
      <w:r w:rsidRPr="004F5BD3">
        <w:rPr>
          <w:rFonts w:ascii="Tw Cen MT" w:hAnsi="Tw Cen MT"/>
          <w:lang w:eastAsia="id-ID"/>
        </w:rPr>
        <w:t xml:space="preserve"> </w:t>
      </w:r>
      <w:proofErr w:type="spellStart"/>
      <w:r w:rsidRPr="004F5BD3">
        <w:rPr>
          <w:rFonts w:ascii="Tw Cen MT" w:hAnsi="Tw Cen MT"/>
          <w:lang w:eastAsia="id-ID"/>
        </w:rPr>
        <w:t>sebelumnya</w:t>
      </w:r>
      <w:proofErr w:type="spellEnd"/>
      <w:r w:rsidRPr="004F5BD3">
        <w:rPr>
          <w:rFonts w:ascii="Tw Cen MT" w:hAnsi="Tw Cen MT"/>
          <w:lang w:eastAsia="id-ID"/>
        </w:rPr>
        <w:t xml:space="preserve"> yang </w:t>
      </w:r>
      <w:proofErr w:type="spellStart"/>
      <w:r w:rsidRPr="004F5BD3">
        <w:rPr>
          <w:rFonts w:ascii="Tw Cen MT" w:hAnsi="Tw Cen MT"/>
          <w:lang w:eastAsia="id-ID"/>
        </w:rPr>
        <w:t>menjelaskan</w:t>
      </w:r>
      <w:proofErr w:type="spellEnd"/>
      <w:r w:rsidRPr="004F5BD3">
        <w:rPr>
          <w:rFonts w:ascii="Tw Cen MT" w:hAnsi="Tw Cen MT"/>
          <w:lang w:eastAsia="id-ID"/>
        </w:rPr>
        <w:t xml:space="preserve"> </w:t>
      </w:r>
      <w:proofErr w:type="spellStart"/>
      <w:r w:rsidRPr="004F5BD3">
        <w:rPr>
          <w:rFonts w:ascii="Tw Cen MT" w:hAnsi="Tw Cen MT"/>
          <w:lang w:eastAsia="id-ID"/>
        </w:rPr>
        <w:t>bahwa</w:t>
      </w:r>
      <w:proofErr w:type="spellEnd"/>
      <w:r w:rsidRPr="004F5BD3">
        <w:rPr>
          <w:rFonts w:ascii="Tw Cen MT" w:hAnsi="Tw Cen MT"/>
        </w:rPr>
        <w:t xml:space="preserve">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statistik</w:t>
      </w:r>
      <w:proofErr w:type="spellEnd"/>
      <w:r w:rsidRPr="004F5BD3">
        <w:rPr>
          <w:rFonts w:ascii="Tw Cen MT" w:hAnsi="Tw Cen MT"/>
        </w:rPr>
        <w:t xml:space="preserve"> </w:t>
      </w:r>
      <w:proofErr w:type="spellStart"/>
      <w:r w:rsidRPr="004F5BD3">
        <w:rPr>
          <w:rFonts w:ascii="Tw Cen MT" w:hAnsi="Tw Cen MT"/>
        </w:rPr>
        <w:t>menunjukkan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signifikan</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ANC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p value </w:t>
      </w:r>
      <w:proofErr w:type="spellStart"/>
      <w:r w:rsidRPr="004F5BD3">
        <w:rPr>
          <w:rFonts w:ascii="Tw Cen MT" w:hAnsi="Tw Cen MT"/>
        </w:rPr>
        <w:t>sebesar</w:t>
      </w:r>
      <w:proofErr w:type="spellEnd"/>
      <w:r w:rsidRPr="004F5BD3">
        <w:rPr>
          <w:rFonts w:ascii="Tw Cen MT" w:hAnsi="Tw Cen MT"/>
        </w:rPr>
        <w:t xml:space="preserve"> 0,000. </w:t>
      </w:r>
      <w:proofErr w:type="spellStart"/>
      <w:r w:rsidRPr="004F5BD3">
        <w:rPr>
          <w:rFonts w:ascii="Tw Cen MT" w:hAnsi="Tw Cen MT"/>
        </w:rPr>
        <w:t>Mengacu</w:t>
      </w:r>
      <w:proofErr w:type="spellEnd"/>
      <w:r w:rsidRPr="004F5BD3">
        <w:rPr>
          <w:rFonts w:ascii="Tw Cen MT" w:hAnsi="Tw Cen MT"/>
        </w:rPr>
        <w:t xml:space="preserve"> pada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semakin</w:t>
      </w:r>
      <w:proofErr w:type="spellEnd"/>
      <w:r w:rsidRPr="004F5BD3">
        <w:rPr>
          <w:rFonts w:ascii="Tw Cen MT" w:hAnsi="Tw Cen MT"/>
        </w:rPr>
        <w:t xml:space="preserve"> </w:t>
      </w:r>
      <w:proofErr w:type="spellStart"/>
      <w:r w:rsidRPr="004F5BD3">
        <w:rPr>
          <w:rFonts w:ascii="Tw Cen MT" w:hAnsi="Tw Cen MT"/>
        </w:rPr>
        <w:t>baik</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hamil</w:t>
      </w:r>
      <w:proofErr w:type="spellEnd"/>
      <w:r w:rsidRPr="004F5BD3">
        <w:rPr>
          <w:rFonts w:ascii="Tw Cen MT" w:hAnsi="Tw Cen MT"/>
        </w:rPr>
        <w:t xml:space="preserve"> </w:t>
      </w:r>
      <w:proofErr w:type="spellStart"/>
      <w:r w:rsidRPr="004F5BD3">
        <w:rPr>
          <w:rFonts w:ascii="Tw Cen MT" w:hAnsi="Tw Cen MT"/>
        </w:rPr>
        <w:t>tentang</w:t>
      </w:r>
      <w:proofErr w:type="spellEnd"/>
      <w:r w:rsidRPr="004F5BD3">
        <w:rPr>
          <w:rFonts w:ascii="Tw Cen MT" w:hAnsi="Tw Cen MT"/>
        </w:rPr>
        <w:t xml:space="preserve"> </w:t>
      </w:r>
      <w:proofErr w:type="spellStart"/>
      <w:r w:rsidRPr="004F5BD3">
        <w:rPr>
          <w:rFonts w:ascii="Tw Cen MT" w:hAnsi="Tw Cen MT"/>
        </w:rPr>
        <w:t>pemeriksaan</w:t>
      </w:r>
      <w:proofErr w:type="spellEnd"/>
      <w:r w:rsidRPr="004F5BD3">
        <w:rPr>
          <w:rFonts w:ascii="Tw Cen MT" w:hAnsi="Tw Cen MT"/>
        </w:rPr>
        <w:t xml:space="preserve"> </w:t>
      </w:r>
      <w:proofErr w:type="spellStart"/>
      <w:r w:rsidRPr="004F5BD3">
        <w:rPr>
          <w:rFonts w:ascii="Tw Cen MT" w:hAnsi="Tw Cen MT"/>
        </w:rPr>
        <w:t>kehamilan</w:t>
      </w:r>
      <w:proofErr w:type="spellEnd"/>
      <w:r w:rsidRPr="004F5BD3">
        <w:rPr>
          <w:rFonts w:ascii="Tw Cen MT" w:hAnsi="Tw Cen MT"/>
        </w:rPr>
        <w:t xml:space="preserve"> </w:t>
      </w:r>
      <w:proofErr w:type="spellStart"/>
      <w:r w:rsidRPr="004F5BD3">
        <w:rPr>
          <w:rFonts w:ascii="Tw Cen MT" w:hAnsi="Tw Cen MT"/>
        </w:rPr>
        <w:t>maka</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terjadi</w:t>
      </w:r>
      <w:proofErr w:type="spellEnd"/>
      <w:r w:rsidRPr="004F5BD3">
        <w:rPr>
          <w:rFonts w:ascii="Tw Cen MT" w:hAnsi="Tw Cen MT"/>
        </w:rPr>
        <w:t xml:space="preserve"> </w:t>
      </w:r>
      <w:proofErr w:type="spellStart"/>
      <w:r w:rsidRPr="004F5BD3">
        <w:rPr>
          <w:rFonts w:ascii="Tw Cen MT" w:hAnsi="Tw Cen MT"/>
        </w:rPr>
        <w:t>peningkatan</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D42A6C">
        <w:rPr>
          <w:rFonts w:ascii="Tw Cen MT" w:hAnsi="Tw Cen MT"/>
        </w:rPr>
        <w:t>ANC</w:t>
      </w:r>
      <w:r w:rsidRPr="004F5BD3">
        <w:rPr>
          <w:rFonts w:ascii="Tw Cen MT" w:hAnsi="Tw Cen MT"/>
          <w:i/>
          <w:iCs/>
        </w:rPr>
        <w:t xml:space="preserve"> </w:t>
      </w:r>
      <w:r w:rsidRPr="004F5BD3">
        <w:rPr>
          <w:rFonts w:ascii="Tw Cen MT" w:hAnsi="Tw Cen MT"/>
          <w:i/>
          <w:iCs/>
        </w:rPr>
        <w:fldChar w:fldCharType="begin" w:fldLock="1"/>
      </w:r>
      <w:r w:rsidRPr="004F5BD3">
        <w:rPr>
          <w:rFonts w:ascii="Tw Cen MT" w:hAnsi="Tw Cen MT"/>
          <w:i/>
          <w:iCs/>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Pr="004F5BD3">
        <w:rPr>
          <w:rFonts w:ascii="Tw Cen MT" w:hAnsi="Tw Cen MT"/>
          <w:i/>
          <w:iCs/>
        </w:rPr>
        <w:fldChar w:fldCharType="separate"/>
      </w:r>
      <w:r w:rsidRPr="004F5BD3">
        <w:rPr>
          <w:rFonts w:ascii="Tw Cen MT" w:hAnsi="Tw Cen MT"/>
          <w:iCs/>
          <w:noProof/>
        </w:rPr>
        <w:t>[8]</w:t>
      </w:r>
      <w:r w:rsidRPr="004F5BD3">
        <w:rPr>
          <w:rFonts w:ascii="Tw Cen MT" w:hAnsi="Tw Cen MT"/>
          <w:i/>
          <w:iCs/>
        </w:rPr>
        <w:fldChar w:fldCharType="end"/>
      </w:r>
      <w:r w:rsidRPr="004F5BD3">
        <w:rPr>
          <w:rFonts w:ascii="Tw Cen MT" w:hAnsi="Tw Cen MT"/>
          <w:i/>
          <w:iCs/>
        </w:rPr>
        <w:t>.</w:t>
      </w:r>
      <w:r w:rsidRPr="004F5BD3">
        <w:rPr>
          <w:rFonts w:ascii="Tw Cen MT" w:hAnsi="Tw Cen MT"/>
        </w:rPr>
        <w:t xml:space="preserve">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lainnya</w:t>
      </w:r>
      <w:proofErr w:type="spellEnd"/>
      <w:r w:rsidRPr="004F5BD3">
        <w:rPr>
          <w:rFonts w:ascii="Tw Cen MT" w:hAnsi="Tw Cen MT"/>
        </w:rPr>
        <w:t xml:space="preserve"> juga </w:t>
      </w:r>
      <w:proofErr w:type="spellStart"/>
      <w:r w:rsidRPr="004F5BD3">
        <w:rPr>
          <w:rFonts w:ascii="Tw Cen MT" w:hAnsi="Tw Cen MT"/>
        </w:rPr>
        <w:t>mengatakan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ada</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Pr="004F5BD3">
        <w:rPr>
          <w:rFonts w:ascii="Tw Cen MT" w:hAnsi="Tw Cen MT"/>
          <w:i/>
          <w:iCs/>
        </w:rPr>
        <w:t xml:space="preserve">antenatal care </w:t>
      </w:r>
      <w:proofErr w:type="spellStart"/>
      <w:r w:rsidRPr="004F5BD3">
        <w:rPr>
          <w:rFonts w:ascii="Tw Cen MT" w:hAnsi="Tw Cen MT"/>
        </w:rPr>
        <w:t>yaitu</w:t>
      </w:r>
      <w:proofErr w:type="spellEnd"/>
      <w:r w:rsidRPr="004F5BD3">
        <w:rPr>
          <w:rFonts w:ascii="Tw Cen MT" w:hAnsi="Tw Cen MT"/>
        </w:rPr>
        <w:t xml:space="preserve"> </w:t>
      </w:r>
      <w:proofErr w:type="spellStart"/>
      <w:r w:rsidRPr="004F5BD3">
        <w:rPr>
          <w:rFonts w:ascii="Tw Cen MT" w:hAnsi="Tw Cen MT"/>
        </w:rPr>
        <w:t>didapatkan</w:t>
      </w:r>
      <w:proofErr w:type="spellEnd"/>
      <w:r w:rsidRPr="004F5BD3">
        <w:rPr>
          <w:rFonts w:ascii="Tw Cen MT" w:hAnsi="Tw Cen MT"/>
          <w:lang w:val="en-ID"/>
        </w:rPr>
        <w:t xml:space="preserve"> </w:t>
      </w:r>
      <w:proofErr w:type="spellStart"/>
      <w:r w:rsidRPr="004F5BD3">
        <w:rPr>
          <w:rFonts w:ascii="Tw Cen MT" w:hAnsi="Tw Cen MT"/>
        </w:rPr>
        <w:t>hasil</w:t>
      </w:r>
      <w:proofErr w:type="spellEnd"/>
      <w:r w:rsidRPr="004F5BD3">
        <w:rPr>
          <w:rFonts w:ascii="Tw Cen MT" w:hAnsi="Tw Cen MT"/>
        </w:rPr>
        <w:t xml:space="preserve"> </w:t>
      </w:r>
      <w:proofErr w:type="spellStart"/>
      <w:r w:rsidRPr="004F5BD3">
        <w:rPr>
          <w:rFonts w:ascii="Tw Cen MT" w:hAnsi="Tw Cen MT"/>
        </w:rPr>
        <w:t>analisis</w:t>
      </w:r>
      <w:proofErr w:type="spellEnd"/>
      <w:r w:rsidRPr="004F5BD3">
        <w:rPr>
          <w:rFonts w:ascii="Tw Cen MT" w:hAnsi="Tw Cen MT"/>
        </w:rPr>
        <w:t xml:space="preserve"> </w:t>
      </w:r>
      <w:r w:rsidRPr="004F5BD3">
        <w:rPr>
          <w:rFonts w:ascii="Tw Cen MT" w:hAnsi="Tw Cen MT"/>
          <w:i/>
        </w:rPr>
        <w:t>p-value</w:t>
      </w:r>
      <w:r w:rsidRPr="004F5BD3">
        <w:rPr>
          <w:rFonts w:ascii="Tw Cen MT" w:hAnsi="Tw Cen MT"/>
        </w:rPr>
        <w:t xml:space="preserve"> (0,034) &lt; </w:t>
      </w:r>
      <w:r w:rsidRPr="004F5BD3">
        <w:rPr>
          <w:rFonts w:ascii="Calibri" w:hAnsi="Calibri" w:cs="Calibri"/>
        </w:rPr>
        <w:t>α</w:t>
      </w:r>
      <w:r w:rsidRPr="004F5BD3">
        <w:rPr>
          <w:rFonts w:ascii="Tw Cen MT" w:hAnsi="Tw Cen MT"/>
        </w:rPr>
        <w:t xml:space="preserve"> (0,05) </w:t>
      </w:r>
      <w:r w:rsidRPr="004F5BD3">
        <w:rPr>
          <w:rFonts w:ascii="Tw Cen MT" w:hAnsi="Tw Cen MT"/>
        </w:rPr>
        <w:fldChar w:fldCharType="begin" w:fldLock="1"/>
      </w:r>
      <w:r w:rsidRPr="004F5BD3">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[9]</w:t>
      </w:r>
      <w:r w:rsidRPr="004F5BD3">
        <w:rPr>
          <w:rFonts w:ascii="Tw Cen MT" w:hAnsi="Tw Cen MT"/>
        </w:rPr>
        <w:fldChar w:fldCharType="end"/>
      </w:r>
      <w:r w:rsidRPr="004F5BD3">
        <w:rPr>
          <w:rFonts w:ascii="Tw Cen MT" w:hAnsi="Tw Cen MT"/>
        </w:rPr>
        <w:t xml:space="preserve">. Hasil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menguatkan</w:t>
      </w:r>
      <w:proofErr w:type="spellEnd"/>
      <w:r w:rsidRPr="004F5BD3">
        <w:rPr>
          <w:rFonts w:ascii="Tw Cen MT" w:hAnsi="Tw Cen MT"/>
        </w:rPr>
        <w:t xml:space="preserve"> </w:t>
      </w:r>
      <w:proofErr w:type="spellStart"/>
      <w:r w:rsidRPr="004F5BD3">
        <w:rPr>
          <w:rFonts w:ascii="Tw Cen MT" w:hAnsi="Tw Cen MT"/>
        </w:rPr>
        <w:t>teori</w:t>
      </w:r>
      <w:proofErr w:type="spellEnd"/>
      <w:r w:rsidRPr="004F5BD3">
        <w:rPr>
          <w:rFonts w:ascii="Tw Cen MT" w:hAnsi="Tw Cen MT"/>
        </w:rPr>
        <w:t xml:space="preserve"> </w:t>
      </w:r>
      <w:proofErr w:type="spellStart"/>
      <w:r w:rsidRPr="004F5BD3">
        <w:rPr>
          <w:rFonts w:ascii="Tw Cen MT" w:hAnsi="Tw Cen MT"/>
        </w:rPr>
        <w:t>Notoatmojo</w:t>
      </w:r>
      <w:proofErr w:type="spellEnd"/>
      <w:r w:rsidRPr="004F5BD3">
        <w:rPr>
          <w:rFonts w:ascii="Tw Cen MT" w:hAnsi="Tw Cen MT"/>
        </w:rPr>
        <w:t xml:space="preserve"> yang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merupakan</w:t>
      </w:r>
      <w:proofErr w:type="spellEnd"/>
      <w:r w:rsidRPr="004F5BD3">
        <w:rPr>
          <w:rFonts w:ascii="Tw Cen MT" w:hAnsi="Tw Cen MT"/>
        </w:rPr>
        <w:t xml:space="preserve"> </w:t>
      </w:r>
      <w:proofErr w:type="spellStart"/>
      <w:r w:rsidRPr="004F5BD3">
        <w:rPr>
          <w:rFonts w:ascii="Tw Cen MT" w:hAnsi="Tw Cen MT"/>
        </w:rPr>
        <w:t>hasil</w:t>
      </w:r>
      <w:proofErr w:type="spellEnd"/>
      <w:r w:rsidRPr="004F5BD3">
        <w:rPr>
          <w:rFonts w:ascii="Tw Cen MT" w:hAnsi="Tw Cen MT"/>
        </w:rPr>
        <w:t xml:space="preserve"> </w:t>
      </w:r>
      <w:proofErr w:type="spellStart"/>
      <w:r w:rsidRPr="004F5BD3">
        <w:rPr>
          <w:rFonts w:ascii="Tw Cen MT" w:hAnsi="Tw Cen MT"/>
        </w:rPr>
        <w:t>dari</w:t>
      </w:r>
      <w:proofErr w:type="spellEnd"/>
      <w:r w:rsidRPr="004F5BD3">
        <w:rPr>
          <w:rFonts w:ascii="Tw Cen MT" w:hAnsi="Tw Cen MT"/>
        </w:rPr>
        <w:t xml:space="preserve"> </w:t>
      </w:r>
      <w:proofErr w:type="spellStart"/>
      <w:r w:rsidRPr="004F5BD3">
        <w:rPr>
          <w:rFonts w:ascii="Tw Cen MT" w:hAnsi="Tw Cen MT"/>
        </w:rPr>
        <w:t>tahu</w:t>
      </w:r>
      <w:proofErr w:type="spellEnd"/>
      <w:r w:rsidRPr="004F5BD3">
        <w:rPr>
          <w:rFonts w:ascii="Tw Cen MT" w:hAnsi="Tw Cen MT"/>
        </w:rPr>
        <w:t xml:space="preserve">, dan </w:t>
      </w:r>
      <w:proofErr w:type="spellStart"/>
      <w:r w:rsidRPr="004F5BD3">
        <w:rPr>
          <w:rFonts w:ascii="Tw Cen MT" w:hAnsi="Tw Cen MT"/>
        </w:rPr>
        <w:t>itu</w:t>
      </w:r>
      <w:proofErr w:type="spellEnd"/>
      <w:r w:rsidRPr="004F5BD3">
        <w:rPr>
          <w:rFonts w:ascii="Tw Cen MT" w:hAnsi="Tw Cen MT"/>
        </w:rPr>
        <w:t xml:space="preserve"> </w:t>
      </w:r>
      <w:proofErr w:type="spellStart"/>
      <w:r w:rsidRPr="004F5BD3">
        <w:rPr>
          <w:rFonts w:ascii="Tw Cen MT" w:hAnsi="Tw Cen MT"/>
        </w:rPr>
        <w:t>terjadi</w:t>
      </w:r>
      <w:proofErr w:type="spellEnd"/>
      <w:r w:rsidRPr="004F5BD3">
        <w:rPr>
          <w:rFonts w:ascii="Tw Cen MT" w:hAnsi="Tw Cen MT"/>
        </w:rPr>
        <w:t xml:space="preserve"> </w:t>
      </w:r>
      <w:proofErr w:type="spellStart"/>
      <w:r w:rsidRPr="004F5BD3">
        <w:rPr>
          <w:rFonts w:ascii="Tw Cen MT" w:hAnsi="Tw Cen MT"/>
        </w:rPr>
        <w:t>setelah</w:t>
      </w:r>
      <w:proofErr w:type="spellEnd"/>
      <w:r w:rsidRPr="004F5BD3">
        <w:rPr>
          <w:rFonts w:ascii="Tw Cen MT" w:hAnsi="Tw Cen MT"/>
        </w:rPr>
        <w:t xml:space="preserve"> orang </w:t>
      </w:r>
      <w:proofErr w:type="spellStart"/>
      <w:r w:rsidRPr="004F5BD3">
        <w:rPr>
          <w:rFonts w:ascii="Tw Cen MT" w:hAnsi="Tw Cen MT"/>
        </w:rPr>
        <w:t>melakukan</w:t>
      </w:r>
      <w:proofErr w:type="spellEnd"/>
      <w:r w:rsidRPr="004F5BD3">
        <w:rPr>
          <w:rFonts w:ascii="Tw Cen MT" w:hAnsi="Tw Cen MT"/>
        </w:rPr>
        <w:t xml:space="preserve"> </w:t>
      </w:r>
      <w:proofErr w:type="spellStart"/>
      <w:r w:rsidRPr="004F5BD3">
        <w:rPr>
          <w:rFonts w:ascii="Tw Cen MT" w:hAnsi="Tw Cen MT"/>
        </w:rPr>
        <w:t>penginderaan</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suatu</w:t>
      </w:r>
      <w:proofErr w:type="spellEnd"/>
      <w:r w:rsidRPr="004F5BD3">
        <w:rPr>
          <w:rFonts w:ascii="Tw Cen MT" w:hAnsi="Tw Cen MT"/>
        </w:rPr>
        <w:t xml:space="preserve"> </w:t>
      </w:r>
      <w:proofErr w:type="spellStart"/>
      <w:r w:rsidRPr="004F5BD3">
        <w:rPr>
          <w:rFonts w:ascii="Tw Cen MT" w:hAnsi="Tw Cen MT"/>
        </w:rPr>
        <w:t>objek</w:t>
      </w:r>
      <w:proofErr w:type="spellEnd"/>
      <w:r w:rsidRPr="004F5BD3">
        <w:rPr>
          <w:rFonts w:ascii="Tw Cen MT" w:hAnsi="Tw Cen MT"/>
        </w:rPr>
        <w:t xml:space="preserve"> </w:t>
      </w:r>
      <w:proofErr w:type="spellStart"/>
      <w:r w:rsidRPr="004F5BD3">
        <w:rPr>
          <w:rFonts w:ascii="Tw Cen MT" w:hAnsi="Tw Cen MT"/>
        </w:rPr>
        <w:t>tertentu</w:t>
      </w:r>
      <w:proofErr w:type="spellEnd"/>
      <w:r w:rsidRPr="004F5BD3">
        <w:rPr>
          <w:rFonts w:ascii="Tw Cen MT" w:hAnsi="Tw Cen MT"/>
        </w:rPr>
        <w:t xml:space="preserve">. </w:t>
      </w:r>
      <w:proofErr w:type="spellStart"/>
      <w:r w:rsidRPr="004F5BD3">
        <w:rPr>
          <w:rFonts w:ascii="Tw Cen MT" w:hAnsi="Tw Cen MT"/>
        </w:rPr>
        <w:t>Penginderaan</w:t>
      </w:r>
      <w:proofErr w:type="spellEnd"/>
      <w:r w:rsidRPr="004F5BD3">
        <w:rPr>
          <w:rFonts w:ascii="Tw Cen MT" w:hAnsi="Tw Cen MT"/>
        </w:rPr>
        <w:t xml:space="preserve"> </w:t>
      </w:r>
      <w:proofErr w:type="spellStart"/>
      <w:r w:rsidRPr="004F5BD3">
        <w:rPr>
          <w:rFonts w:ascii="Tw Cen MT" w:hAnsi="Tw Cen MT"/>
        </w:rPr>
        <w:t>terjadi</w:t>
      </w:r>
      <w:proofErr w:type="spellEnd"/>
      <w:r w:rsidRPr="004F5BD3">
        <w:rPr>
          <w:rFonts w:ascii="Tw Cen MT" w:hAnsi="Tw Cen MT"/>
        </w:rPr>
        <w:t xml:space="preserve"> </w:t>
      </w:r>
      <w:proofErr w:type="spellStart"/>
      <w:r w:rsidRPr="004F5BD3">
        <w:rPr>
          <w:rFonts w:ascii="Tw Cen MT" w:hAnsi="Tw Cen MT"/>
        </w:rPr>
        <w:t>melalui</w:t>
      </w:r>
      <w:proofErr w:type="spellEnd"/>
      <w:r w:rsidRPr="004F5BD3">
        <w:rPr>
          <w:rFonts w:ascii="Tw Cen MT" w:hAnsi="Tw Cen MT"/>
        </w:rPr>
        <w:t xml:space="preserve"> </w:t>
      </w:r>
      <w:proofErr w:type="spellStart"/>
      <w:r w:rsidRPr="004F5BD3">
        <w:rPr>
          <w:rFonts w:ascii="Tw Cen MT" w:hAnsi="Tw Cen MT"/>
        </w:rPr>
        <w:t>panca</w:t>
      </w:r>
      <w:proofErr w:type="spellEnd"/>
      <w:r w:rsidRPr="004F5BD3">
        <w:rPr>
          <w:rFonts w:ascii="Tw Cen MT" w:hAnsi="Tw Cen MT"/>
        </w:rPr>
        <w:t xml:space="preserve"> </w:t>
      </w:r>
      <w:proofErr w:type="spellStart"/>
      <w:r w:rsidRPr="004F5BD3">
        <w:rPr>
          <w:rFonts w:ascii="Tw Cen MT" w:hAnsi="Tw Cen MT"/>
        </w:rPr>
        <w:t>indera</w:t>
      </w:r>
      <w:proofErr w:type="spellEnd"/>
      <w:r w:rsidRPr="004F5BD3">
        <w:rPr>
          <w:rFonts w:ascii="Tw Cen MT" w:hAnsi="Tw Cen MT"/>
        </w:rPr>
        <w:t xml:space="preserve"> </w:t>
      </w:r>
      <w:proofErr w:type="spellStart"/>
      <w:r w:rsidRPr="004F5BD3">
        <w:rPr>
          <w:rFonts w:ascii="Tw Cen MT" w:hAnsi="Tw Cen MT"/>
        </w:rPr>
        <w:t>manusia</w:t>
      </w:r>
      <w:proofErr w:type="spellEnd"/>
      <w:r w:rsidRPr="004F5BD3">
        <w:rPr>
          <w:rFonts w:ascii="Tw Cen MT" w:hAnsi="Tw Cen MT"/>
        </w:rPr>
        <w:t xml:space="preserve">, </w:t>
      </w:r>
      <w:proofErr w:type="spellStart"/>
      <w:r w:rsidRPr="004F5BD3">
        <w:rPr>
          <w:rFonts w:ascii="Tw Cen MT" w:hAnsi="Tw Cen MT"/>
        </w:rPr>
        <w:t>yakni</w:t>
      </w:r>
      <w:proofErr w:type="spellEnd"/>
      <w:r w:rsidRPr="004F5BD3">
        <w:rPr>
          <w:rFonts w:ascii="Tw Cen MT" w:hAnsi="Tw Cen MT"/>
        </w:rPr>
        <w:t xml:space="preserve"> </w:t>
      </w:r>
      <w:proofErr w:type="spellStart"/>
      <w:r w:rsidRPr="004F5BD3">
        <w:rPr>
          <w:rFonts w:ascii="Tw Cen MT" w:hAnsi="Tw Cen MT"/>
        </w:rPr>
        <w:t>indera</w:t>
      </w:r>
      <w:proofErr w:type="spellEnd"/>
      <w:r w:rsidRPr="004F5BD3">
        <w:rPr>
          <w:rFonts w:ascii="Tw Cen MT" w:hAnsi="Tw Cen MT"/>
        </w:rPr>
        <w:t xml:space="preserve"> </w:t>
      </w:r>
      <w:proofErr w:type="spellStart"/>
      <w:r w:rsidRPr="004F5BD3">
        <w:rPr>
          <w:rFonts w:ascii="Tw Cen MT" w:hAnsi="Tw Cen MT"/>
        </w:rPr>
        <w:t>penglihatan</w:t>
      </w:r>
      <w:proofErr w:type="spellEnd"/>
      <w:r w:rsidRPr="004F5BD3">
        <w:rPr>
          <w:rFonts w:ascii="Tw Cen MT" w:hAnsi="Tw Cen MT"/>
        </w:rPr>
        <w:t xml:space="preserve">, </w:t>
      </w:r>
      <w:proofErr w:type="spellStart"/>
      <w:r w:rsidRPr="004F5BD3">
        <w:rPr>
          <w:rFonts w:ascii="Tw Cen MT" w:hAnsi="Tw Cen MT"/>
        </w:rPr>
        <w:t>pendengaran</w:t>
      </w:r>
      <w:proofErr w:type="spellEnd"/>
      <w:r w:rsidRPr="004F5BD3">
        <w:rPr>
          <w:rFonts w:ascii="Tw Cen MT" w:hAnsi="Tw Cen MT"/>
        </w:rPr>
        <w:t xml:space="preserve">, </w:t>
      </w:r>
      <w:proofErr w:type="spellStart"/>
      <w:r w:rsidRPr="004F5BD3">
        <w:rPr>
          <w:rFonts w:ascii="Tw Cen MT" w:hAnsi="Tw Cen MT"/>
        </w:rPr>
        <w:t>penciuman</w:t>
      </w:r>
      <w:proofErr w:type="spellEnd"/>
      <w:r w:rsidRPr="004F5BD3">
        <w:rPr>
          <w:rFonts w:ascii="Tw Cen MT" w:hAnsi="Tw Cen MT"/>
        </w:rPr>
        <w:t xml:space="preserve">, rasa dan </w:t>
      </w:r>
      <w:proofErr w:type="spellStart"/>
      <w:r w:rsidRPr="004F5BD3">
        <w:rPr>
          <w:rFonts w:ascii="Tw Cen MT" w:hAnsi="Tw Cen MT"/>
        </w:rPr>
        <w:t>raba</w:t>
      </w:r>
      <w:proofErr w:type="spellEnd"/>
      <w:r w:rsidRPr="004F5BD3">
        <w:rPr>
          <w:rFonts w:ascii="Tw Cen MT" w:hAnsi="Tw Cen MT"/>
        </w:rPr>
        <w:t xml:space="preserve">. Sebagian </w:t>
      </w:r>
      <w:proofErr w:type="spellStart"/>
      <w:r w:rsidRPr="004F5BD3">
        <w:rPr>
          <w:rFonts w:ascii="Tw Cen MT" w:hAnsi="Tw Cen MT"/>
        </w:rPr>
        <w:t>besar</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manusia</w:t>
      </w:r>
      <w:proofErr w:type="spellEnd"/>
      <w:r w:rsidRPr="004F5BD3">
        <w:rPr>
          <w:rFonts w:ascii="Tw Cen MT" w:hAnsi="Tw Cen MT"/>
        </w:rPr>
        <w:t xml:space="preserve"> </w:t>
      </w:r>
      <w:proofErr w:type="spellStart"/>
      <w:r w:rsidRPr="004F5BD3">
        <w:rPr>
          <w:rFonts w:ascii="Tw Cen MT" w:hAnsi="Tw Cen MT"/>
        </w:rPr>
        <w:t>diperoleh</w:t>
      </w:r>
      <w:proofErr w:type="spellEnd"/>
      <w:r w:rsidRPr="004F5BD3">
        <w:rPr>
          <w:rFonts w:ascii="Tw Cen MT" w:hAnsi="Tw Cen MT"/>
        </w:rPr>
        <w:t xml:space="preserve"> </w:t>
      </w:r>
      <w:proofErr w:type="spellStart"/>
      <w:r w:rsidRPr="004F5BD3">
        <w:rPr>
          <w:rFonts w:ascii="Tw Cen MT" w:hAnsi="Tw Cen MT"/>
        </w:rPr>
        <w:t>melalui</w:t>
      </w:r>
      <w:proofErr w:type="spellEnd"/>
      <w:r w:rsidRPr="004F5BD3">
        <w:rPr>
          <w:rFonts w:ascii="Tw Cen MT" w:hAnsi="Tw Cen MT"/>
        </w:rPr>
        <w:t xml:space="preserve"> </w:t>
      </w:r>
      <w:proofErr w:type="spellStart"/>
      <w:r w:rsidRPr="004F5BD3">
        <w:rPr>
          <w:rFonts w:ascii="Tw Cen MT" w:hAnsi="Tw Cen MT"/>
        </w:rPr>
        <w:t>mata</w:t>
      </w:r>
      <w:proofErr w:type="spellEnd"/>
      <w:r w:rsidRPr="004F5BD3">
        <w:rPr>
          <w:rFonts w:ascii="Tw Cen MT" w:hAnsi="Tw Cen MT"/>
        </w:rPr>
        <w:t xml:space="preserve"> dan </w:t>
      </w:r>
      <w:proofErr w:type="spellStart"/>
      <w:r w:rsidRPr="004F5BD3">
        <w:rPr>
          <w:rFonts w:ascii="Tw Cen MT" w:hAnsi="Tw Cen MT"/>
        </w:rPr>
        <w:t>telinga</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kognitif</w:t>
      </w:r>
      <w:proofErr w:type="spellEnd"/>
      <w:r w:rsidRPr="004F5BD3">
        <w:rPr>
          <w:rFonts w:ascii="Tw Cen MT" w:hAnsi="Tw Cen MT"/>
        </w:rPr>
        <w:t xml:space="preserve"> </w:t>
      </w:r>
      <w:proofErr w:type="spellStart"/>
      <w:r w:rsidRPr="004F5BD3">
        <w:rPr>
          <w:rFonts w:ascii="Tw Cen MT" w:hAnsi="Tw Cen MT"/>
        </w:rPr>
        <w:t>merupakan</w:t>
      </w:r>
      <w:proofErr w:type="spellEnd"/>
      <w:r w:rsidRPr="004F5BD3">
        <w:rPr>
          <w:rFonts w:ascii="Tw Cen MT" w:hAnsi="Tw Cen MT"/>
        </w:rPr>
        <w:t xml:space="preserve"> domain yang sangat </w:t>
      </w:r>
      <w:proofErr w:type="spellStart"/>
      <w:r w:rsidRPr="004F5BD3">
        <w:rPr>
          <w:rFonts w:ascii="Tw Cen MT" w:hAnsi="Tw Cen MT"/>
        </w:rPr>
        <w:t>penting</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membentuk</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w:t>
      </w:r>
      <w:proofErr w:type="spellStart"/>
      <w:r w:rsidRPr="004F5BD3">
        <w:rPr>
          <w:rFonts w:ascii="Tw Cen MT" w:hAnsi="Tw Cen MT"/>
        </w:rPr>
        <w:t>seseorang</w:t>
      </w:r>
      <w:proofErr w:type="spellEnd"/>
      <w:r w:rsidRPr="004F5BD3">
        <w:rPr>
          <w:rFonts w:ascii="Tw Cen MT" w:hAnsi="Tw Cen MT"/>
          <w:lang w:val="en-ID"/>
        </w:rPr>
        <w:t xml:space="preserve"> </w:t>
      </w:r>
      <w:r w:rsidRPr="004F5BD3">
        <w:rPr>
          <w:rFonts w:ascii="Tw Cen MT" w:hAnsi="Tw Cen MT"/>
        </w:rPr>
        <w:t>(</w:t>
      </w:r>
      <w:proofErr w:type="spellStart"/>
      <w:r w:rsidRPr="004F5BD3">
        <w:rPr>
          <w:rFonts w:ascii="Tw Cen MT" w:hAnsi="Tw Cen MT"/>
          <w:i/>
          <w:iCs/>
        </w:rPr>
        <w:t>overtbehavior</w:t>
      </w:r>
      <w:proofErr w:type="spellEnd"/>
      <w:r w:rsidRPr="004F5BD3">
        <w:rPr>
          <w:rFonts w:ascii="Tw Cen MT" w:hAnsi="Tw Cen MT"/>
        </w:rPr>
        <w:t xml:space="preserve">) </w:t>
      </w:r>
      <w:r w:rsidRPr="004F5BD3">
        <w:rPr>
          <w:rFonts w:ascii="Tw Cen MT" w:hAnsi="Tw Cen MT"/>
        </w:rPr>
        <w:fldChar w:fldCharType="begin" w:fldLock="1"/>
      </w:r>
      <w:r w:rsidRPr="004F5BD3">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[12]</w:t>
      </w:r>
      <w:r w:rsidRPr="004F5BD3">
        <w:rPr>
          <w:rFonts w:ascii="Tw Cen MT" w:hAnsi="Tw Cen MT"/>
        </w:rPr>
        <w:fldChar w:fldCharType="end"/>
      </w:r>
      <w:r w:rsidRPr="004F5BD3">
        <w:rPr>
          <w:rFonts w:ascii="Tw Cen MT" w:hAnsi="Tw Cen MT"/>
          <w:i/>
          <w:iCs/>
          <w:lang w:val="id-ID"/>
        </w:rPr>
        <w:t>.</w:t>
      </w:r>
    </w:p>
    <w:p w14:paraId="024E4904" w14:textId="23F5DA1F" w:rsidR="004F5BD3" w:rsidRPr="004F5BD3" w:rsidRDefault="004F5BD3" w:rsidP="00D42A6C">
      <w:pPr>
        <w:pStyle w:val="Default"/>
        <w:tabs>
          <w:tab w:val="left" w:pos="-6379"/>
          <w:tab w:val="left" w:pos="426"/>
          <w:tab w:val="left" w:pos="1134"/>
        </w:tabs>
        <w:jc w:val="both"/>
        <w:rPr>
          <w:rFonts w:ascii="Tw Cen MT" w:hAnsi="Tw Cen MT"/>
          <w:bCs/>
          <w:lang w:val="id-ID"/>
        </w:rPr>
      </w:pPr>
      <w:r w:rsidRPr="004F5BD3">
        <w:rPr>
          <w:rFonts w:ascii="Tw Cen MT" w:hAnsi="Tw Cen MT"/>
          <w:lang w:val="id-ID"/>
        </w:rPr>
        <w:t>P</w:t>
      </w:r>
      <w:proofErr w:type="spellStart"/>
      <w:r w:rsidRPr="004F5BD3">
        <w:rPr>
          <w:rFonts w:ascii="Tw Cen MT" w:hAnsi="Tw Cen MT"/>
          <w:bCs/>
        </w:rPr>
        <w:t>engetahuan</w:t>
      </w:r>
      <w:proofErr w:type="spellEnd"/>
      <w:r w:rsidRPr="004F5BD3">
        <w:rPr>
          <w:rFonts w:ascii="Tw Cen MT" w:hAnsi="Tw Cen MT"/>
          <w:bCs/>
        </w:rPr>
        <w:t xml:space="preserve"> </w:t>
      </w:r>
      <w:proofErr w:type="spellStart"/>
      <w:r w:rsidRPr="004F5BD3">
        <w:rPr>
          <w:rFonts w:ascii="Tw Cen MT" w:hAnsi="Tw Cen MT"/>
          <w:bCs/>
        </w:rPr>
        <w:t>adalah</w:t>
      </w:r>
      <w:proofErr w:type="spellEnd"/>
      <w:r w:rsidRPr="004F5BD3">
        <w:rPr>
          <w:rFonts w:ascii="Tw Cen MT" w:hAnsi="Tw Cen MT"/>
          <w:bCs/>
        </w:rPr>
        <w:t xml:space="preserve"> </w:t>
      </w:r>
      <w:proofErr w:type="spellStart"/>
      <w:r w:rsidRPr="004F5BD3">
        <w:rPr>
          <w:rFonts w:ascii="Tw Cen MT" w:hAnsi="Tw Cen MT"/>
          <w:bCs/>
        </w:rPr>
        <w:t>hasil</w:t>
      </w:r>
      <w:proofErr w:type="spellEnd"/>
      <w:r w:rsidRPr="004F5BD3">
        <w:rPr>
          <w:rFonts w:ascii="Tw Cen MT" w:hAnsi="Tw Cen MT"/>
          <w:bCs/>
        </w:rPr>
        <w:t xml:space="preserve"> </w:t>
      </w:r>
      <w:proofErr w:type="spellStart"/>
      <w:r w:rsidRPr="004F5BD3">
        <w:rPr>
          <w:rFonts w:ascii="Tw Cen MT" w:hAnsi="Tw Cen MT"/>
          <w:bCs/>
        </w:rPr>
        <w:t>penginderaan</w:t>
      </w:r>
      <w:proofErr w:type="spellEnd"/>
      <w:r w:rsidRPr="004F5BD3">
        <w:rPr>
          <w:rFonts w:ascii="Tw Cen MT" w:hAnsi="Tw Cen MT"/>
          <w:bCs/>
        </w:rPr>
        <w:t xml:space="preserve"> </w:t>
      </w:r>
      <w:proofErr w:type="spellStart"/>
      <w:r w:rsidRPr="004F5BD3">
        <w:rPr>
          <w:rFonts w:ascii="Tw Cen MT" w:hAnsi="Tw Cen MT"/>
          <w:bCs/>
        </w:rPr>
        <w:t>manusia</w:t>
      </w:r>
      <w:proofErr w:type="spellEnd"/>
      <w:r w:rsidRPr="004F5BD3">
        <w:rPr>
          <w:rFonts w:ascii="Tw Cen MT" w:hAnsi="Tw Cen MT"/>
          <w:bCs/>
        </w:rPr>
        <w:t xml:space="preserve">, </w:t>
      </w:r>
      <w:proofErr w:type="spellStart"/>
      <w:r w:rsidRPr="004F5BD3">
        <w:rPr>
          <w:rFonts w:ascii="Tw Cen MT" w:hAnsi="Tw Cen MT"/>
          <w:bCs/>
        </w:rPr>
        <w:t>atau</w:t>
      </w:r>
      <w:proofErr w:type="spellEnd"/>
      <w:r w:rsidRPr="004F5BD3">
        <w:rPr>
          <w:rFonts w:ascii="Tw Cen MT" w:hAnsi="Tw Cen MT"/>
          <w:bCs/>
        </w:rPr>
        <w:t xml:space="preserve"> </w:t>
      </w:r>
      <w:proofErr w:type="spellStart"/>
      <w:r w:rsidRPr="004F5BD3">
        <w:rPr>
          <w:rFonts w:ascii="Tw Cen MT" w:hAnsi="Tw Cen MT"/>
          <w:bCs/>
        </w:rPr>
        <w:t>hasil</w:t>
      </w:r>
      <w:proofErr w:type="spellEnd"/>
      <w:r w:rsidRPr="004F5BD3">
        <w:rPr>
          <w:rFonts w:ascii="Tw Cen MT" w:hAnsi="Tw Cen MT"/>
          <w:bCs/>
        </w:rPr>
        <w:t xml:space="preserve"> </w:t>
      </w:r>
      <w:proofErr w:type="spellStart"/>
      <w:r w:rsidRPr="004F5BD3">
        <w:rPr>
          <w:rFonts w:ascii="Tw Cen MT" w:hAnsi="Tw Cen MT"/>
          <w:bCs/>
        </w:rPr>
        <w:t>tahu</w:t>
      </w:r>
      <w:proofErr w:type="spellEnd"/>
      <w:r w:rsidRPr="004F5BD3">
        <w:rPr>
          <w:rFonts w:ascii="Tw Cen MT" w:hAnsi="Tw Cen MT"/>
          <w:bCs/>
        </w:rPr>
        <w:t xml:space="preserve"> </w:t>
      </w:r>
      <w:proofErr w:type="spellStart"/>
      <w:r w:rsidRPr="004F5BD3">
        <w:rPr>
          <w:rFonts w:ascii="Tw Cen MT" w:hAnsi="Tw Cen MT"/>
          <w:bCs/>
        </w:rPr>
        <w:t>seseorang</w:t>
      </w:r>
      <w:proofErr w:type="spellEnd"/>
      <w:r w:rsidRPr="004F5BD3">
        <w:rPr>
          <w:rFonts w:ascii="Tw Cen MT" w:hAnsi="Tw Cen MT"/>
          <w:bCs/>
        </w:rPr>
        <w:t xml:space="preserve"> </w:t>
      </w:r>
      <w:proofErr w:type="spellStart"/>
      <w:r w:rsidRPr="004F5BD3">
        <w:rPr>
          <w:rFonts w:ascii="Tw Cen MT" w:hAnsi="Tw Cen MT"/>
          <w:bCs/>
        </w:rPr>
        <w:t>terhadap</w:t>
      </w:r>
      <w:proofErr w:type="spellEnd"/>
      <w:r w:rsidRPr="004F5BD3">
        <w:rPr>
          <w:rFonts w:ascii="Tw Cen MT" w:hAnsi="Tw Cen MT"/>
          <w:bCs/>
        </w:rPr>
        <w:t xml:space="preserve"> </w:t>
      </w:r>
      <w:proofErr w:type="spellStart"/>
      <w:r w:rsidRPr="004F5BD3">
        <w:rPr>
          <w:rFonts w:ascii="Tw Cen MT" w:hAnsi="Tw Cen MT"/>
          <w:bCs/>
        </w:rPr>
        <w:t>objek</w:t>
      </w:r>
      <w:proofErr w:type="spellEnd"/>
      <w:r w:rsidRPr="004F5BD3">
        <w:rPr>
          <w:rFonts w:ascii="Tw Cen MT" w:hAnsi="Tw Cen MT"/>
          <w:bCs/>
        </w:rPr>
        <w:t xml:space="preserve"> </w:t>
      </w:r>
      <w:proofErr w:type="spellStart"/>
      <w:r w:rsidRPr="004F5BD3">
        <w:rPr>
          <w:rFonts w:ascii="Tw Cen MT" w:hAnsi="Tw Cen MT"/>
          <w:bCs/>
        </w:rPr>
        <w:t>melalui</w:t>
      </w:r>
      <w:proofErr w:type="spellEnd"/>
      <w:r w:rsidRPr="004F5BD3">
        <w:rPr>
          <w:rFonts w:ascii="Tw Cen MT" w:hAnsi="Tw Cen MT"/>
          <w:bCs/>
        </w:rPr>
        <w:t xml:space="preserve"> </w:t>
      </w:r>
      <w:proofErr w:type="spellStart"/>
      <w:r w:rsidRPr="004F5BD3">
        <w:rPr>
          <w:rFonts w:ascii="Tw Cen MT" w:hAnsi="Tw Cen MT"/>
          <w:bCs/>
        </w:rPr>
        <w:t>indera</w:t>
      </w:r>
      <w:proofErr w:type="spellEnd"/>
      <w:r w:rsidRPr="004F5BD3">
        <w:rPr>
          <w:rFonts w:ascii="Tw Cen MT" w:hAnsi="Tw Cen MT"/>
          <w:bCs/>
        </w:rPr>
        <w:t xml:space="preserve"> yang </w:t>
      </w:r>
      <w:proofErr w:type="spellStart"/>
      <w:r w:rsidRPr="004F5BD3">
        <w:rPr>
          <w:rFonts w:ascii="Tw Cen MT" w:hAnsi="Tw Cen MT"/>
          <w:bCs/>
        </w:rPr>
        <w:t>dimilikinya</w:t>
      </w:r>
      <w:proofErr w:type="spellEnd"/>
      <w:r w:rsidRPr="004F5BD3">
        <w:rPr>
          <w:rFonts w:ascii="Tw Cen MT" w:hAnsi="Tw Cen MT"/>
          <w:bCs/>
        </w:rPr>
        <w:t xml:space="preserve"> (</w:t>
      </w:r>
      <w:proofErr w:type="spellStart"/>
      <w:r w:rsidRPr="004F5BD3">
        <w:rPr>
          <w:rFonts w:ascii="Tw Cen MT" w:hAnsi="Tw Cen MT"/>
          <w:bCs/>
        </w:rPr>
        <w:t>mata</w:t>
      </w:r>
      <w:proofErr w:type="spellEnd"/>
      <w:r w:rsidRPr="004F5BD3">
        <w:rPr>
          <w:rFonts w:ascii="Tw Cen MT" w:hAnsi="Tw Cen MT"/>
          <w:bCs/>
        </w:rPr>
        <w:t xml:space="preserve">, </w:t>
      </w:r>
      <w:proofErr w:type="spellStart"/>
      <w:r w:rsidRPr="004F5BD3">
        <w:rPr>
          <w:rFonts w:ascii="Tw Cen MT" w:hAnsi="Tw Cen MT"/>
          <w:bCs/>
        </w:rPr>
        <w:t>hidung</w:t>
      </w:r>
      <w:proofErr w:type="spellEnd"/>
      <w:r w:rsidRPr="004F5BD3">
        <w:rPr>
          <w:rFonts w:ascii="Tw Cen MT" w:hAnsi="Tw Cen MT"/>
          <w:bCs/>
        </w:rPr>
        <w:t xml:space="preserve">, </w:t>
      </w:r>
      <w:proofErr w:type="spellStart"/>
      <w:r w:rsidRPr="004F5BD3">
        <w:rPr>
          <w:rFonts w:ascii="Tw Cen MT" w:hAnsi="Tw Cen MT"/>
          <w:bCs/>
        </w:rPr>
        <w:t>telinga</w:t>
      </w:r>
      <w:proofErr w:type="spellEnd"/>
      <w:r w:rsidRPr="004F5BD3">
        <w:rPr>
          <w:rFonts w:ascii="Tw Cen MT" w:hAnsi="Tw Cen MT"/>
          <w:bCs/>
        </w:rPr>
        <w:t xml:space="preserve"> dan </w:t>
      </w:r>
      <w:proofErr w:type="spellStart"/>
      <w:r w:rsidRPr="004F5BD3">
        <w:rPr>
          <w:rFonts w:ascii="Tw Cen MT" w:hAnsi="Tw Cen MT"/>
          <w:bCs/>
        </w:rPr>
        <w:t>sebagainya</w:t>
      </w:r>
      <w:proofErr w:type="spellEnd"/>
      <w:r w:rsidRPr="004F5BD3">
        <w:rPr>
          <w:rFonts w:ascii="Tw Cen MT" w:hAnsi="Tw Cen MT"/>
          <w:bCs/>
        </w:rPr>
        <w:t>).</w:t>
      </w:r>
      <w:r w:rsidRPr="004F5BD3">
        <w:rPr>
          <w:rFonts w:ascii="Tw Cen MT" w:hAnsi="Tw Cen MT"/>
          <w:bCs/>
          <w:lang w:val="id-ID"/>
        </w:rPr>
        <w:t xml:space="preserve"> Pengetahuan seseorang terhadap objek mempunyai tingkat yang berbeda-beda </w:t>
      </w:r>
      <w:r w:rsidRPr="004F5BD3">
        <w:rPr>
          <w:rFonts w:ascii="Tw Cen MT" w:hAnsi="Tw Cen MT"/>
          <w:bCs/>
        </w:rPr>
        <w:fldChar w:fldCharType="begin" w:fldLock="1"/>
      </w:r>
      <w:r w:rsidRPr="004F5BD3">
        <w:rPr>
          <w:rFonts w:ascii="Tw Cen MT" w:hAnsi="Tw Cen MT"/>
          <w:bCs/>
          <w:lang w:val="id-ID"/>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Pr="004F5BD3">
        <w:rPr>
          <w:rFonts w:ascii="Tw Cen MT" w:hAnsi="Tw Cen MT"/>
          <w:bCs/>
        </w:rPr>
        <w:fldChar w:fldCharType="separate"/>
      </w:r>
      <w:r w:rsidRPr="004F5BD3">
        <w:rPr>
          <w:rFonts w:ascii="Tw Cen MT" w:hAnsi="Tw Cen MT"/>
          <w:bCs/>
          <w:noProof/>
          <w:lang w:val="id-ID"/>
        </w:rPr>
        <w:t>[12]</w:t>
      </w:r>
      <w:r w:rsidRPr="004F5BD3">
        <w:rPr>
          <w:rFonts w:ascii="Tw Cen MT" w:hAnsi="Tw Cen MT"/>
          <w:bCs/>
        </w:rPr>
        <w:fldChar w:fldCharType="end"/>
      </w:r>
      <w:r w:rsidRPr="004F5BD3">
        <w:rPr>
          <w:rFonts w:ascii="Tw Cen MT" w:hAnsi="Tw Cen MT"/>
          <w:bCs/>
          <w:lang w:val="id-ID"/>
        </w:rPr>
        <w:t>.</w:t>
      </w:r>
    </w:p>
    <w:p w14:paraId="1053E065" w14:textId="554672FC" w:rsidR="004F5BD3" w:rsidRDefault="004F5BD3" w:rsidP="00D42A6C">
      <w:pPr>
        <w:pStyle w:val="Default"/>
        <w:tabs>
          <w:tab w:val="left" w:pos="-6379"/>
          <w:tab w:val="left" w:pos="426"/>
          <w:tab w:val="left" w:pos="1134"/>
        </w:tabs>
        <w:jc w:val="both"/>
        <w:rPr>
          <w:rFonts w:ascii="Tw Cen MT" w:hAnsi="Tw Cen MT"/>
        </w:rPr>
      </w:pPr>
      <w:r w:rsidRPr="004F5BD3">
        <w:rPr>
          <w:rFonts w:ascii="Tw Cen MT" w:hAnsi="Tw Cen MT"/>
          <w:lang w:val="id-ID"/>
        </w:rPr>
        <w:t xml:space="preserve">Asumsi peneliti pengetahuan yang baik ibu akan menuntun ibu untuk mengambil keputusan. </w:t>
      </w:r>
      <w:proofErr w:type="spellStart"/>
      <w:r w:rsidRPr="004F5BD3">
        <w:rPr>
          <w:rFonts w:ascii="Tw Cen MT" w:hAnsi="Tw Cen MT"/>
        </w:rPr>
        <w:t>Semakin</w:t>
      </w:r>
      <w:proofErr w:type="spellEnd"/>
      <w:r w:rsidRPr="004F5BD3">
        <w:rPr>
          <w:rFonts w:ascii="Tw Cen MT" w:hAnsi="Tw Cen MT"/>
        </w:rPr>
        <w:t xml:space="preserve"> </w:t>
      </w:r>
      <w:proofErr w:type="spellStart"/>
      <w:r w:rsidRPr="004F5BD3">
        <w:rPr>
          <w:rFonts w:ascii="Tw Cen MT" w:hAnsi="Tw Cen MT"/>
        </w:rPr>
        <w:t>baik</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tentang</w:t>
      </w:r>
      <w:proofErr w:type="spellEnd"/>
      <w:r w:rsidRPr="004F5BD3">
        <w:rPr>
          <w:rFonts w:ascii="Tw Cen MT" w:hAnsi="Tw Cen MT"/>
        </w:rPr>
        <w:t xml:space="preserve"> </w:t>
      </w:r>
      <w:proofErr w:type="spellStart"/>
      <w:r w:rsidRPr="004F5BD3">
        <w:rPr>
          <w:rFonts w:ascii="Tw Cen MT" w:hAnsi="Tw Cen MT"/>
        </w:rPr>
        <w:t>manfaat</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D42A6C">
        <w:rPr>
          <w:rFonts w:ascii="Tw Cen MT" w:hAnsi="Tw Cen MT"/>
          <w:iCs/>
        </w:rPr>
        <w:t>ANC</w:t>
      </w:r>
      <w:r w:rsidRPr="004F5BD3">
        <w:rPr>
          <w:rFonts w:ascii="Tw Cen MT" w:hAnsi="Tw Cen MT"/>
        </w:rPr>
        <w:t xml:space="preserve"> </w:t>
      </w:r>
      <w:proofErr w:type="spellStart"/>
      <w:r w:rsidRPr="004F5BD3">
        <w:rPr>
          <w:rFonts w:ascii="Tw Cen MT" w:hAnsi="Tw Cen MT"/>
        </w:rPr>
        <w:t>semakin</w:t>
      </w:r>
      <w:proofErr w:type="spellEnd"/>
      <w:r w:rsidRPr="004F5BD3">
        <w:rPr>
          <w:rFonts w:ascii="Tw Cen MT" w:hAnsi="Tw Cen MT"/>
        </w:rPr>
        <w:t xml:space="preserve"> </w:t>
      </w:r>
      <w:proofErr w:type="spellStart"/>
      <w:r w:rsidRPr="004F5BD3">
        <w:rPr>
          <w:rFonts w:ascii="Tw Cen MT" w:hAnsi="Tw Cen MT"/>
        </w:rPr>
        <w:t>mudah</w:t>
      </w:r>
      <w:proofErr w:type="spellEnd"/>
      <w:r w:rsidRPr="004F5BD3">
        <w:rPr>
          <w:rFonts w:ascii="Tw Cen MT" w:hAnsi="Tw Cen MT"/>
        </w:rPr>
        <w:t xml:space="preserve"> </w:t>
      </w:r>
      <w:proofErr w:type="spellStart"/>
      <w:r w:rsidRPr="004F5BD3">
        <w:rPr>
          <w:rFonts w:ascii="Tw Cen MT" w:hAnsi="Tw Cen MT"/>
        </w:rPr>
        <w:t>untuk</w:t>
      </w:r>
      <w:proofErr w:type="spellEnd"/>
      <w:r w:rsidRPr="004F5BD3">
        <w:rPr>
          <w:rFonts w:ascii="Tw Cen MT" w:hAnsi="Tw Cen MT"/>
        </w:rPr>
        <w:t xml:space="preserve"> </w:t>
      </w:r>
      <w:proofErr w:type="spellStart"/>
      <w:r w:rsidRPr="004F5BD3">
        <w:rPr>
          <w:rFonts w:ascii="Tw Cen MT" w:hAnsi="Tw Cen MT"/>
        </w:rPr>
        <w:t>mengajak</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mengikuti</w:t>
      </w:r>
      <w:proofErr w:type="spellEnd"/>
      <w:r w:rsidRPr="004F5BD3">
        <w:rPr>
          <w:rFonts w:ascii="Tw Cen MT" w:hAnsi="Tw Cen MT"/>
        </w:rPr>
        <w:t xml:space="preserve"> </w:t>
      </w:r>
      <w:proofErr w:type="spellStart"/>
      <w:r w:rsidRPr="004F5BD3">
        <w:rPr>
          <w:rFonts w:ascii="Tw Cen MT" w:hAnsi="Tw Cen MT"/>
        </w:rPr>
        <w:t>kegiatan</w:t>
      </w:r>
      <w:proofErr w:type="spellEnd"/>
      <w:r w:rsidRPr="004F5BD3">
        <w:rPr>
          <w:rFonts w:ascii="Tw Cen MT" w:hAnsi="Tw Cen MT"/>
        </w:rPr>
        <w:t xml:space="preserve"> </w:t>
      </w:r>
      <w:proofErr w:type="spellStart"/>
      <w:r w:rsidRPr="004F5BD3">
        <w:rPr>
          <w:rFonts w:ascii="Tw Cen MT" w:hAnsi="Tw Cen MT"/>
        </w:rPr>
        <w:t>tersebut</w:t>
      </w:r>
      <w:proofErr w:type="spellEnd"/>
      <w:r w:rsidRPr="004F5BD3">
        <w:rPr>
          <w:rFonts w:ascii="Tw Cen MT" w:hAnsi="Tw Cen MT"/>
        </w:rPr>
        <w:t xml:space="preserve">. Ibu </w:t>
      </w:r>
      <w:proofErr w:type="spellStart"/>
      <w:r w:rsidRPr="004F5BD3">
        <w:rPr>
          <w:rFonts w:ascii="Tw Cen MT" w:hAnsi="Tw Cen MT"/>
        </w:rPr>
        <w:t>hamil</w:t>
      </w:r>
      <w:proofErr w:type="spellEnd"/>
      <w:r w:rsidRPr="004F5BD3">
        <w:rPr>
          <w:rFonts w:ascii="Tw Cen MT" w:hAnsi="Tw Cen MT"/>
        </w:rPr>
        <w:t xml:space="preserve"> di </w:t>
      </w:r>
      <w:proofErr w:type="spellStart"/>
      <w:r w:rsidRPr="004F5BD3">
        <w:rPr>
          <w:rFonts w:ascii="Tw Cen MT" w:hAnsi="Tw Cen MT"/>
        </w:rPr>
        <w:t>Puskesmas</w:t>
      </w:r>
      <w:proofErr w:type="spellEnd"/>
      <w:r w:rsidRPr="004F5BD3">
        <w:rPr>
          <w:rFonts w:ascii="Tw Cen MT" w:hAnsi="Tw Cen MT"/>
        </w:rPr>
        <w:t xml:space="preserve"> </w:t>
      </w:r>
      <w:proofErr w:type="spellStart"/>
      <w:r w:rsidRPr="004F5BD3">
        <w:rPr>
          <w:rFonts w:ascii="Tw Cen MT" w:hAnsi="Tw Cen MT"/>
        </w:rPr>
        <w:t>Melur</w:t>
      </w:r>
      <w:proofErr w:type="spellEnd"/>
      <w:r w:rsidRPr="004F5BD3">
        <w:rPr>
          <w:rFonts w:ascii="Tw Cen MT" w:hAnsi="Tw Cen MT"/>
        </w:rPr>
        <w:t xml:space="preserve"> </w:t>
      </w:r>
      <w:proofErr w:type="spellStart"/>
      <w:r w:rsidRPr="004F5BD3">
        <w:rPr>
          <w:rFonts w:ascii="Tw Cen MT" w:hAnsi="Tw Cen MT"/>
        </w:rPr>
        <w:t>memiliki</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yang </w:t>
      </w:r>
      <w:proofErr w:type="spellStart"/>
      <w:r w:rsidRPr="004F5BD3">
        <w:rPr>
          <w:rFonts w:ascii="Tw Cen MT" w:hAnsi="Tw Cen MT"/>
        </w:rPr>
        <w:t>cukup</w:t>
      </w:r>
      <w:proofErr w:type="spellEnd"/>
      <w:r w:rsidRPr="004F5BD3">
        <w:rPr>
          <w:rFonts w:ascii="Tw Cen MT" w:hAnsi="Tw Cen MT"/>
        </w:rPr>
        <w:t xml:space="preserve"> </w:t>
      </w:r>
      <w:proofErr w:type="spellStart"/>
      <w:r w:rsidRPr="004F5BD3">
        <w:rPr>
          <w:rFonts w:ascii="Tw Cen MT" w:hAnsi="Tw Cen MT"/>
        </w:rPr>
        <w:t>tentang</w:t>
      </w:r>
      <w:proofErr w:type="spellEnd"/>
      <w:r w:rsidRPr="004F5BD3">
        <w:rPr>
          <w:rFonts w:ascii="Tw Cen MT" w:hAnsi="Tw Cen MT"/>
        </w:rPr>
        <w:t xml:space="preserve"> ANC, </w:t>
      </w:r>
      <w:proofErr w:type="spellStart"/>
      <w:r w:rsidRPr="004F5BD3">
        <w:rPr>
          <w:rFonts w:ascii="Tw Cen MT" w:hAnsi="Tw Cen MT"/>
        </w:rPr>
        <w:t>sehingga</w:t>
      </w:r>
      <w:proofErr w:type="spellEnd"/>
      <w:r w:rsidRPr="004F5BD3">
        <w:rPr>
          <w:rFonts w:ascii="Tw Cen MT" w:hAnsi="Tw Cen MT"/>
        </w:rPr>
        <w:t xml:space="preserve"> </w:t>
      </w:r>
      <w:proofErr w:type="spellStart"/>
      <w:r w:rsidRPr="004F5BD3">
        <w:rPr>
          <w:rFonts w:ascii="Tw Cen MT" w:hAnsi="Tw Cen MT"/>
        </w:rPr>
        <w:t>ibu-ibu</w:t>
      </w:r>
      <w:proofErr w:type="spellEnd"/>
      <w:r w:rsidRPr="004F5BD3">
        <w:rPr>
          <w:rFonts w:ascii="Tw Cen MT" w:hAnsi="Tw Cen MT"/>
        </w:rPr>
        <w:t xml:space="preserve"> </w:t>
      </w:r>
      <w:proofErr w:type="spellStart"/>
      <w:r w:rsidRPr="004F5BD3">
        <w:rPr>
          <w:rFonts w:ascii="Tw Cen MT" w:hAnsi="Tw Cen MT"/>
        </w:rPr>
        <w:t>hamil</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perlu</w:t>
      </w:r>
      <w:proofErr w:type="spellEnd"/>
      <w:r w:rsidRPr="004F5BD3">
        <w:rPr>
          <w:rFonts w:ascii="Tw Cen MT" w:hAnsi="Tw Cen MT"/>
        </w:rPr>
        <w:t xml:space="preserve"> </w:t>
      </w:r>
      <w:proofErr w:type="spellStart"/>
      <w:r w:rsidRPr="004F5BD3">
        <w:rPr>
          <w:rFonts w:ascii="Tw Cen MT" w:hAnsi="Tw Cen MT"/>
        </w:rPr>
        <w:t>diberikan</w:t>
      </w:r>
      <w:proofErr w:type="spellEnd"/>
      <w:r w:rsidRPr="004F5BD3">
        <w:rPr>
          <w:rFonts w:ascii="Tw Cen MT" w:hAnsi="Tw Cen MT"/>
        </w:rPr>
        <w:t xml:space="preserve"> </w:t>
      </w:r>
      <w:proofErr w:type="spellStart"/>
      <w:r w:rsidRPr="004F5BD3">
        <w:rPr>
          <w:rFonts w:ascii="Tw Cen MT" w:hAnsi="Tw Cen MT"/>
        </w:rPr>
        <w:t>penyuluan</w:t>
      </w:r>
      <w:proofErr w:type="spellEnd"/>
      <w:r w:rsidRPr="004F5BD3">
        <w:rPr>
          <w:rFonts w:ascii="Tw Cen MT" w:hAnsi="Tw Cen MT"/>
        </w:rPr>
        <w:t xml:space="preserve"> </w:t>
      </w:r>
      <w:proofErr w:type="spellStart"/>
      <w:r w:rsidRPr="004F5BD3">
        <w:rPr>
          <w:rFonts w:ascii="Tw Cen MT" w:hAnsi="Tw Cen MT"/>
        </w:rPr>
        <w:t>kesehatan</w:t>
      </w:r>
      <w:proofErr w:type="spellEnd"/>
      <w:r w:rsidRPr="004F5BD3">
        <w:rPr>
          <w:rFonts w:ascii="Tw Cen MT" w:hAnsi="Tw Cen MT"/>
        </w:rPr>
        <w:t xml:space="preserve"> yang </w:t>
      </w:r>
      <w:proofErr w:type="spellStart"/>
      <w:r w:rsidRPr="004F5BD3">
        <w:rPr>
          <w:rFonts w:ascii="Tw Cen MT" w:hAnsi="Tw Cen MT"/>
        </w:rPr>
        <w:t>berhubungan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D42A6C">
        <w:rPr>
          <w:rFonts w:ascii="Tw Cen MT" w:hAnsi="Tw Cen MT"/>
        </w:rPr>
        <w:t xml:space="preserve">ANC </w:t>
      </w:r>
      <w:proofErr w:type="spellStart"/>
      <w:r w:rsidRPr="004F5BD3">
        <w:rPr>
          <w:rFonts w:ascii="Tw Cen MT" w:hAnsi="Tw Cen MT"/>
        </w:rPr>
        <w:t>selama</w:t>
      </w:r>
      <w:proofErr w:type="spellEnd"/>
      <w:r w:rsidRPr="004F5BD3">
        <w:rPr>
          <w:rFonts w:ascii="Tw Cen MT" w:hAnsi="Tw Cen MT"/>
        </w:rPr>
        <w:t xml:space="preserve"> </w:t>
      </w:r>
      <w:proofErr w:type="spellStart"/>
      <w:r w:rsidRPr="004F5BD3">
        <w:rPr>
          <w:rFonts w:ascii="Tw Cen MT" w:hAnsi="Tw Cen MT"/>
        </w:rPr>
        <w:t>hamil</w:t>
      </w:r>
      <w:proofErr w:type="spellEnd"/>
      <w:r w:rsidRPr="004F5BD3">
        <w:rPr>
          <w:rFonts w:ascii="Tw Cen MT" w:hAnsi="Tw Cen MT"/>
        </w:rPr>
        <w:t xml:space="preserve"> </w:t>
      </w:r>
      <w:proofErr w:type="spellStart"/>
      <w:r w:rsidRPr="004F5BD3">
        <w:rPr>
          <w:rFonts w:ascii="Tw Cen MT" w:hAnsi="Tw Cen MT"/>
        </w:rPr>
        <w:t>untuk</w:t>
      </w:r>
      <w:proofErr w:type="spellEnd"/>
      <w:r w:rsidRPr="004F5BD3">
        <w:rPr>
          <w:rFonts w:ascii="Tw Cen MT" w:hAnsi="Tw Cen MT"/>
        </w:rPr>
        <w:t xml:space="preserve"> </w:t>
      </w:r>
      <w:proofErr w:type="spellStart"/>
      <w:r w:rsidRPr="004F5BD3">
        <w:rPr>
          <w:rFonts w:ascii="Tw Cen MT" w:hAnsi="Tw Cen MT"/>
        </w:rPr>
        <w:t>meningkatkan</w:t>
      </w:r>
      <w:proofErr w:type="spellEnd"/>
      <w:r w:rsidRPr="004F5BD3">
        <w:rPr>
          <w:rFonts w:ascii="Tw Cen MT" w:hAnsi="Tw Cen MT"/>
        </w:rPr>
        <w:t xml:space="preserve"> </w:t>
      </w:r>
      <w:proofErr w:type="spellStart"/>
      <w:r w:rsidRPr="004F5BD3">
        <w:rPr>
          <w:rFonts w:ascii="Tw Cen MT" w:hAnsi="Tw Cen MT"/>
        </w:rPr>
        <w:t>kesehatan</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w:t>
      </w:r>
    </w:p>
    <w:p w14:paraId="045D319B" w14:textId="77777777" w:rsidR="00D42A6C" w:rsidRPr="004F5BD3" w:rsidRDefault="00D42A6C" w:rsidP="00D42A6C">
      <w:pPr>
        <w:pStyle w:val="Default"/>
        <w:tabs>
          <w:tab w:val="left" w:pos="-6379"/>
          <w:tab w:val="left" w:pos="426"/>
          <w:tab w:val="left" w:pos="1134"/>
        </w:tabs>
        <w:jc w:val="both"/>
        <w:rPr>
          <w:rFonts w:ascii="Tw Cen MT" w:hAnsi="Tw Cen MT"/>
          <w:lang w:val="en-ID" w:eastAsia="id-ID"/>
        </w:rPr>
      </w:pPr>
    </w:p>
    <w:p w14:paraId="7CD4302C" w14:textId="79D491D1" w:rsidR="004F5BD3" w:rsidRPr="004F5BD3" w:rsidRDefault="004F5BD3" w:rsidP="00D42A6C">
      <w:pPr>
        <w:pStyle w:val="Default"/>
        <w:tabs>
          <w:tab w:val="left" w:pos="-6379"/>
          <w:tab w:val="left" w:pos="426"/>
        </w:tabs>
        <w:jc w:val="both"/>
        <w:rPr>
          <w:rFonts w:ascii="Tw Cen MT" w:hAnsi="Tw Cen MT"/>
          <w:b/>
          <w:lang w:val="id-ID"/>
        </w:rPr>
      </w:pPr>
      <w:r w:rsidRPr="004F5BD3">
        <w:rPr>
          <w:rFonts w:ascii="Tw Cen MT" w:hAnsi="Tw Cen MT"/>
          <w:b/>
          <w:lang w:val="id-ID"/>
        </w:rPr>
        <w:t>Dukungan keluarga</w:t>
      </w:r>
    </w:p>
    <w:p w14:paraId="734902A4" w14:textId="0644BFBC" w:rsidR="004F5BD3" w:rsidRPr="004F5BD3" w:rsidRDefault="004F5BD3" w:rsidP="00D42A6C">
      <w:pPr>
        <w:pStyle w:val="Default"/>
        <w:tabs>
          <w:tab w:val="left" w:pos="-6379"/>
          <w:tab w:val="left" w:pos="426"/>
        </w:tabs>
        <w:jc w:val="both"/>
        <w:rPr>
          <w:rFonts w:ascii="Tw Cen MT" w:hAnsi="Tw Cen MT"/>
          <w:lang w:val="id-ID"/>
        </w:rPr>
      </w:pPr>
      <w:r w:rsidRPr="004F5BD3">
        <w:rPr>
          <w:rFonts w:ascii="Tw Cen MT" w:hAnsi="Tw Cen MT"/>
          <w:lang w:val="id-ID"/>
        </w:rPr>
        <w:t xml:space="preserve">Berdasarkan hasil penelitian didapatkan bahwa responden yang mendapatkan dukungan dari keluarga sebanyak </w:t>
      </w:r>
      <w:r w:rsidRPr="004F5BD3">
        <w:rPr>
          <w:rFonts w:ascii="Tw Cen MT" w:hAnsi="Tw Cen MT"/>
          <w:lang w:val="en-ID"/>
        </w:rPr>
        <w:t xml:space="preserve">22 </w:t>
      </w:r>
      <w:r w:rsidRPr="004F5BD3">
        <w:rPr>
          <w:rFonts w:ascii="Tw Cen MT" w:hAnsi="Tw Cen MT"/>
          <w:lang w:val="id-ID"/>
        </w:rPr>
        <w:t>orang (</w:t>
      </w:r>
      <w:r w:rsidRPr="004F5BD3">
        <w:rPr>
          <w:rFonts w:ascii="Tw Cen MT" w:hAnsi="Tw Cen MT"/>
          <w:lang w:val="en-ID"/>
        </w:rPr>
        <w:t>45</w:t>
      </w:r>
      <w:r w:rsidRPr="004F5BD3">
        <w:rPr>
          <w:rFonts w:ascii="Tw Cen MT" w:hAnsi="Tw Cen MT"/>
          <w:lang w:val="id-ID"/>
        </w:rPr>
        <w:t xml:space="preserve">%) dan yang tidak mendukung sebanyak </w:t>
      </w:r>
      <w:r w:rsidRPr="004F5BD3">
        <w:rPr>
          <w:rFonts w:ascii="Tw Cen MT" w:hAnsi="Tw Cen MT"/>
          <w:lang w:val="en-ID"/>
        </w:rPr>
        <w:t xml:space="preserve">18 </w:t>
      </w:r>
      <w:r w:rsidRPr="004F5BD3">
        <w:rPr>
          <w:rFonts w:ascii="Tw Cen MT" w:hAnsi="Tw Cen MT"/>
          <w:lang w:val="id-ID"/>
        </w:rPr>
        <w:t>orang (</w:t>
      </w:r>
      <w:r w:rsidRPr="004F5BD3">
        <w:rPr>
          <w:rFonts w:ascii="Tw Cen MT" w:hAnsi="Tw Cen MT"/>
          <w:lang w:val="en-ID"/>
        </w:rPr>
        <w:t>55</w:t>
      </w:r>
      <w:r w:rsidRPr="004F5BD3">
        <w:rPr>
          <w:rFonts w:ascii="Tw Cen MT" w:hAnsi="Tw Cen MT"/>
          <w:lang w:val="id-ID"/>
        </w:rPr>
        <w:t xml:space="preserve">%). </w:t>
      </w:r>
    </w:p>
    <w:p w14:paraId="52F734C1" w14:textId="77777777" w:rsidR="004F5BD3" w:rsidRPr="004F5BD3" w:rsidRDefault="004F5BD3" w:rsidP="00D42A6C">
      <w:pPr>
        <w:pStyle w:val="Default"/>
        <w:tabs>
          <w:tab w:val="left" w:pos="-6379"/>
          <w:tab w:val="left" w:pos="426"/>
        </w:tabs>
        <w:jc w:val="both"/>
        <w:rPr>
          <w:rFonts w:ascii="Tw Cen MT" w:hAnsi="Tw Cen MT"/>
          <w:lang w:val="id-ID"/>
        </w:rPr>
      </w:pPr>
      <w:r w:rsidRPr="004F5BD3">
        <w:rPr>
          <w:rFonts w:ascii="Tw Cen MT" w:hAnsi="Tw Cen MT"/>
        </w:rPr>
        <w:t xml:space="preserve">Hasil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sebelumnya</w:t>
      </w:r>
      <w:proofErr w:type="spellEnd"/>
      <w:r w:rsidRPr="004F5BD3">
        <w:rPr>
          <w:rFonts w:ascii="Tw Cen MT" w:hAnsi="Tw Cen MT"/>
        </w:rPr>
        <w:t xml:space="preserve"> yang </w:t>
      </w:r>
      <w:proofErr w:type="spellStart"/>
      <w:r w:rsidRPr="004F5BD3">
        <w:rPr>
          <w:rFonts w:ascii="Tw Cen MT" w:hAnsi="Tw Cen MT"/>
        </w:rPr>
        <w:t>sejalan</w:t>
      </w:r>
      <w:proofErr w:type="spellEnd"/>
      <w:r w:rsidRPr="004F5BD3">
        <w:rPr>
          <w:rFonts w:ascii="Tw Cen MT" w:hAnsi="Tw Cen MT"/>
        </w:rPr>
        <w:t xml:space="preserve">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signifikan</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ANC, </w:t>
      </w:r>
      <w:proofErr w:type="spellStart"/>
      <w:r w:rsidRPr="004F5BD3">
        <w:rPr>
          <w:rFonts w:ascii="Tw Cen MT" w:hAnsi="Tw Cen MT"/>
        </w:rPr>
        <w:t>hal</w:t>
      </w:r>
      <w:proofErr w:type="spellEnd"/>
      <w:r w:rsidRPr="004F5BD3">
        <w:rPr>
          <w:rFonts w:ascii="Tw Cen MT" w:hAnsi="Tw Cen MT"/>
        </w:rPr>
        <w:t xml:space="preserve">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dilihat</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w:t>
      </w:r>
      <w:r w:rsidRPr="004F5BD3">
        <w:rPr>
          <w:rFonts w:ascii="Tw Cen MT" w:hAnsi="Tw Cen MT"/>
          <w:i/>
        </w:rPr>
        <w:t>p value</w:t>
      </w:r>
      <w:r w:rsidRPr="004F5BD3">
        <w:rPr>
          <w:rFonts w:ascii="Tw Cen MT" w:hAnsi="Tw Cen MT"/>
        </w:rPr>
        <w:t xml:space="preserve"> 0,000 </w:t>
      </w:r>
      <w:r w:rsidRPr="004F5BD3">
        <w:rPr>
          <w:rFonts w:ascii="Tw Cen MT" w:hAnsi="Tw Cen MT"/>
        </w:rPr>
        <w:fldChar w:fldCharType="begin" w:fldLock="1"/>
      </w:r>
      <w:r w:rsidRPr="004F5BD3">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[8]</w:t>
      </w:r>
      <w:r w:rsidRPr="004F5BD3">
        <w:rPr>
          <w:rFonts w:ascii="Tw Cen MT" w:hAnsi="Tw Cen MT"/>
        </w:rPr>
        <w:fldChar w:fldCharType="end"/>
      </w:r>
      <w:r w:rsidRPr="004F5BD3">
        <w:rPr>
          <w:rFonts w:ascii="Tw Cen MT" w:hAnsi="Tw Cen MT"/>
        </w:rPr>
        <w:t xml:space="preserve">. </w:t>
      </w:r>
      <w:proofErr w:type="spellStart"/>
      <w:r w:rsidRPr="004F5BD3">
        <w:rPr>
          <w:rFonts w:ascii="Tw Cen MT" w:hAnsi="Tw Cen MT"/>
        </w:rPr>
        <w:t>Penenlitian</w:t>
      </w:r>
      <w:proofErr w:type="spellEnd"/>
      <w:r w:rsidRPr="004F5BD3">
        <w:rPr>
          <w:rFonts w:ascii="Tw Cen MT" w:hAnsi="Tw Cen MT"/>
        </w:rPr>
        <w:t xml:space="preserve"> </w:t>
      </w:r>
      <w:proofErr w:type="spellStart"/>
      <w:r w:rsidRPr="004F5BD3">
        <w:rPr>
          <w:rFonts w:ascii="Tw Cen MT" w:hAnsi="Tw Cen MT"/>
        </w:rPr>
        <w:t>lainnya</w:t>
      </w:r>
      <w:proofErr w:type="spellEnd"/>
      <w:r w:rsidRPr="004F5BD3">
        <w:rPr>
          <w:rFonts w:ascii="Tw Cen MT" w:hAnsi="Tw Cen MT"/>
        </w:rPr>
        <w:t xml:space="preserve"> yang </w:t>
      </w:r>
      <w:proofErr w:type="spellStart"/>
      <w:r w:rsidRPr="004F5BD3">
        <w:rPr>
          <w:rFonts w:ascii="Tw Cen MT" w:hAnsi="Tw Cen MT"/>
        </w:rPr>
        <w:t>sejalan</w:t>
      </w:r>
      <w:proofErr w:type="spellEnd"/>
      <w:r w:rsidRPr="004F5BD3">
        <w:rPr>
          <w:rFonts w:ascii="Tw Cen MT" w:hAnsi="Tw Cen MT"/>
        </w:rPr>
        <w:t xml:space="preserve"> juga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pengaruh</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antenatal di Wilayah </w:t>
      </w:r>
      <w:proofErr w:type="spellStart"/>
      <w:r w:rsidRPr="004F5BD3">
        <w:rPr>
          <w:rFonts w:ascii="Tw Cen MT" w:hAnsi="Tw Cen MT"/>
        </w:rPr>
        <w:t>Kerja</w:t>
      </w:r>
      <w:proofErr w:type="spellEnd"/>
      <w:r w:rsidRPr="004F5BD3">
        <w:rPr>
          <w:rFonts w:ascii="Tw Cen MT" w:hAnsi="Tw Cen MT"/>
        </w:rPr>
        <w:t xml:space="preserve"> </w:t>
      </w:r>
      <w:proofErr w:type="spellStart"/>
      <w:r w:rsidRPr="004F5BD3">
        <w:rPr>
          <w:rFonts w:ascii="Tw Cen MT" w:hAnsi="Tw Cen MT"/>
        </w:rPr>
        <w:t>Puskesmas</w:t>
      </w:r>
      <w:proofErr w:type="spellEnd"/>
      <w:r w:rsidRPr="004F5BD3">
        <w:rPr>
          <w:rFonts w:ascii="Tw Cen MT" w:hAnsi="Tw Cen MT"/>
        </w:rPr>
        <w:t xml:space="preserve"> </w:t>
      </w:r>
      <w:proofErr w:type="spellStart"/>
      <w:r w:rsidRPr="004F5BD3">
        <w:rPr>
          <w:rFonts w:ascii="Tw Cen MT" w:hAnsi="Tw Cen MT"/>
        </w:rPr>
        <w:t>Pampang</w:t>
      </w:r>
      <w:proofErr w:type="spellEnd"/>
      <w:r w:rsidRPr="004F5BD3">
        <w:rPr>
          <w:rFonts w:ascii="Tw Cen MT" w:hAnsi="Tw Cen MT"/>
        </w:rPr>
        <w:t xml:space="preserve"> </w:t>
      </w:r>
      <w:proofErr w:type="spellStart"/>
      <w:r w:rsidRPr="004F5BD3">
        <w:rPr>
          <w:rFonts w:ascii="Tw Cen MT" w:hAnsi="Tw Cen MT"/>
        </w:rPr>
        <w:t>mengacu</w:t>
      </w:r>
      <w:proofErr w:type="spellEnd"/>
      <w:r w:rsidRPr="004F5BD3">
        <w:rPr>
          <w:rFonts w:ascii="Tw Cen MT" w:hAnsi="Tw Cen MT"/>
        </w:rPr>
        <w:t xml:space="preserve"> pada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kepada</w:t>
      </w:r>
      <w:proofErr w:type="spellEnd"/>
      <w:r w:rsidRPr="004F5BD3">
        <w:rPr>
          <w:rFonts w:ascii="Tw Cen MT" w:hAnsi="Tw Cen MT"/>
        </w:rPr>
        <w:t xml:space="preserve"> </w:t>
      </w:r>
      <w:proofErr w:type="spellStart"/>
      <w:r w:rsidRPr="004F5BD3">
        <w:rPr>
          <w:rFonts w:ascii="Tw Cen MT" w:hAnsi="Tw Cen MT"/>
        </w:rPr>
        <w:t>istri</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memeriksakan</w:t>
      </w:r>
      <w:proofErr w:type="spellEnd"/>
      <w:r w:rsidRPr="004F5BD3">
        <w:rPr>
          <w:rFonts w:ascii="Tw Cen MT" w:hAnsi="Tw Cen MT"/>
        </w:rPr>
        <w:t xml:space="preserve"> </w:t>
      </w:r>
      <w:proofErr w:type="spellStart"/>
      <w:r w:rsidRPr="004F5BD3">
        <w:rPr>
          <w:rFonts w:ascii="Tw Cen MT" w:hAnsi="Tw Cen MT"/>
        </w:rPr>
        <w:t>kehamilannya</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diikuti</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peningkatan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antenatal </w:t>
      </w:r>
      <w:r w:rsidRPr="004F5BD3">
        <w:rPr>
          <w:rFonts w:ascii="Tw Cen MT" w:hAnsi="Tw Cen MT"/>
        </w:rPr>
        <w:fldChar w:fldCharType="begin" w:fldLock="1"/>
      </w:r>
      <w:r w:rsidRPr="004F5BD3">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[11]</w:t>
      </w:r>
      <w:r w:rsidRPr="004F5BD3">
        <w:rPr>
          <w:rFonts w:ascii="Tw Cen MT" w:hAnsi="Tw Cen MT"/>
        </w:rPr>
        <w:fldChar w:fldCharType="end"/>
      </w:r>
      <w:r w:rsidRPr="004F5BD3">
        <w:rPr>
          <w:rFonts w:ascii="Tw Cen MT" w:hAnsi="Tw Cen MT"/>
        </w:rPr>
        <w:t>.</w:t>
      </w:r>
    </w:p>
    <w:p w14:paraId="70AFAE98" w14:textId="00481DB5" w:rsidR="004F5BD3" w:rsidRPr="004F5BD3" w:rsidRDefault="004F5BD3" w:rsidP="004F5BD3">
      <w:pPr>
        <w:pStyle w:val="Default"/>
        <w:tabs>
          <w:tab w:val="left" w:pos="-6379"/>
          <w:tab w:val="left" w:pos="426"/>
        </w:tabs>
        <w:jc w:val="both"/>
        <w:rPr>
          <w:rFonts w:ascii="Tw Cen MT" w:hAnsi="Tw Cen MT"/>
        </w:rPr>
      </w:pP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adalah</w:t>
      </w:r>
      <w:proofErr w:type="spellEnd"/>
      <w:r w:rsidRPr="004F5BD3">
        <w:rPr>
          <w:rFonts w:ascii="Tw Cen MT" w:hAnsi="Tw Cen MT"/>
        </w:rPr>
        <w:t xml:space="preserve"> </w:t>
      </w:r>
      <w:proofErr w:type="spellStart"/>
      <w:r w:rsidRPr="004F5BD3">
        <w:rPr>
          <w:rFonts w:ascii="Tw Cen MT" w:hAnsi="Tw Cen MT"/>
        </w:rPr>
        <w:t>sikap</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w:t>
      </w:r>
      <w:proofErr w:type="spellStart"/>
      <w:r w:rsidRPr="004F5BD3">
        <w:rPr>
          <w:rFonts w:ascii="Tw Cen MT" w:hAnsi="Tw Cen MT"/>
        </w:rPr>
        <w:t>penerimaan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keluarganya</w:t>
      </w:r>
      <w:proofErr w:type="spellEnd"/>
      <w:r w:rsidRPr="004F5BD3">
        <w:rPr>
          <w:rFonts w:ascii="Tw Cen MT" w:hAnsi="Tw Cen MT"/>
        </w:rPr>
        <w:t xml:space="preserve">, </w:t>
      </w:r>
      <w:proofErr w:type="spellStart"/>
      <w:r w:rsidRPr="004F5BD3">
        <w:rPr>
          <w:rFonts w:ascii="Tw Cen MT" w:hAnsi="Tw Cen MT"/>
        </w:rPr>
        <w:t>berupa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informasional</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penilaian</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instrumental dan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emosional</w:t>
      </w:r>
      <w:proofErr w:type="spellEnd"/>
      <w:r w:rsidRPr="004F5BD3">
        <w:rPr>
          <w:rFonts w:ascii="Tw Cen MT" w:hAnsi="Tw Cen MT"/>
        </w:rPr>
        <w:t xml:space="preserve">. Jadi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adalah</w:t>
      </w:r>
      <w:proofErr w:type="spellEnd"/>
      <w:r w:rsidRPr="004F5BD3">
        <w:rPr>
          <w:rFonts w:ascii="Tw Cen MT" w:hAnsi="Tw Cen MT"/>
        </w:rPr>
        <w:t xml:space="preserve"> </w:t>
      </w:r>
      <w:proofErr w:type="spellStart"/>
      <w:r w:rsidRPr="004F5BD3">
        <w:rPr>
          <w:rFonts w:ascii="Tw Cen MT" w:hAnsi="Tw Cen MT"/>
        </w:rPr>
        <w:t>suatu</w:t>
      </w:r>
      <w:proofErr w:type="spellEnd"/>
      <w:r w:rsidRPr="004F5BD3">
        <w:rPr>
          <w:rFonts w:ascii="Tw Cen MT" w:hAnsi="Tw Cen MT"/>
        </w:rPr>
        <w:t xml:space="preserve"> </w:t>
      </w:r>
      <w:proofErr w:type="spellStart"/>
      <w:r w:rsidRPr="004F5BD3">
        <w:rPr>
          <w:rFonts w:ascii="Tw Cen MT" w:hAnsi="Tw Cen MT"/>
        </w:rPr>
        <w:t>bentuk</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interpersonal yang </w:t>
      </w:r>
      <w:proofErr w:type="spellStart"/>
      <w:r w:rsidRPr="004F5BD3">
        <w:rPr>
          <w:rFonts w:ascii="Tw Cen MT" w:hAnsi="Tw Cen MT"/>
        </w:rPr>
        <w:t>meliputi</w:t>
      </w:r>
      <w:proofErr w:type="spellEnd"/>
      <w:r w:rsidRPr="004F5BD3">
        <w:rPr>
          <w:rFonts w:ascii="Tw Cen MT" w:hAnsi="Tw Cen MT"/>
        </w:rPr>
        <w:t xml:space="preserve"> </w:t>
      </w:r>
      <w:proofErr w:type="spellStart"/>
      <w:r w:rsidRPr="004F5BD3">
        <w:rPr>
          <w:rFonts w:ascii="Tw Cen MT" w:hAnsi="Tw Cen MT"/>
        </w:rPr>
        <w:t>sikap</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dan </w:t>
      </w:r>
      <w:proofErr w:type="spellStart"/>
      <w:r w:rsidRPr="004F5BD3">
        <w:rPr>
          <w:rFonts w:ascii="Tw Cen MT" w:hAnsi="Tw Cen MT"/>
        </w:rPr>
        <w:t>penerimaan</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sehingga</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merasa</w:t>
      </w:r>
      <w:proofErr w:type="spellEnd"/>
      <w:r w:rsidRPr="004F5BD3">
        <w:rPr>
          <w:rFonts w:ascii="Tw Cen MT" w:hAnsi="Tw Cen MT"/>
        </w:rPr>
        <w:t xml:space="preserve"> </w:t>
      </w:r>
      <w:proofErr w:type="spellStart"/>
      <w:r w:rsidRPr="004F5BD3">
        <w:rPr>
          <w:rFonts w:ascii="Tw Cen MT" w:hAnsi="Tw Cen MT"/>
        </w:rPr>
        <w:t>ada</w:t>
      </w:r>
      <w:proofErr w:type="spellEnd"/>
      <w:r w:rsidRPr="004F5BD3">
        <w:rPr>
          <w:rFonts w:ascii="Tw Cen MT" w:hAnsi="Tw Cen MT"/>
        </w:rPr>
        <w:t xml:space="preserve"> yang </w:t>
      </w:r>
      <w:proofErr w:type="spellStart"/>
      <w:r w:rsidRPr="004F5BD3">
        <w:rPr>
          <w:rFonts w:ascii="Tw Cen MT" w:hAnsi="Tw Cen MT"/>
        </w:rPr>
        <w:t>memperhatikan</w:t>
      </w:r>
      <w:proofErr w:type="spellEnd"/>
      <w:r w:rsidRPr="004F5BD3">
        <w:rPr>
          <w:rFonts w:ascii="Tw Cen MT" w:hAnsi="Tw Cen MT"/>
        </w:rPr>
        <w:t xml:space="preserve">. Orang yang </w:t>
      </w:r>
      <w:proofErr w:type="spellStart"/>
      <w:r w:rsidRPr="004F5BD3">
        <w:rPr>
          <w:rFonts w:ascii="Tw Cen MT" w:hAnsi="Tw Cen MT"/>
        </w:rPr>
        <w:t>berada</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lingkungan</w:t>
      </w:r>
      <w:proofErr w:type="spellEnd"/>
      <w:r w:rsidRPr="004F5BD3">
        <w:rPr>
          <w:rFonts w:ascii="Tw Cen MT" w:hAnsi="Tw Cen MT"/>
        </w:rPr>
        <w:t xml:space="preserve"> </w:t>
      </w:r>
      <w:proofErr w:type="spellStart"/>
      <w:r w:rsidRPr="004F5BD3">
        <w:rPr>
          <w:rFonts w:ascii="Tw Cen MT" w:hAnsi="Tw Cen MT"/>
        </w:rPr>
        <w:t>sosial</w:t>
      </w:r>
      <w:proofErr w:type="spellEnd"/>
      <w:r w:rsidRPr="004F5BD3">
        <w:rPr>
          <w:rFonts w:ascii="Tw Cen MT" w:hAnsi="Tw Cen MT"/>
        </w:rPr>
        <w:t xml:space="preserve"> yang </w:t>
      </w:r>
      <w:proofErr w:type="spellStart"/>
      <w:r w:rsidRPr="004F5BD3">
        <w:rPr>
          <w:rFonts w:ascii="Tw Cen MT" w:hAnsi="Tw Cen MT"/>
        </w:rPr>
        <w:t>suportif</w:t>
      </w:r>
      <w:proofErr w:type="spellEnd"/>
      <w:r w:rsidRPr="004F5BD3">
        <w:rPr>
          <w:rFonts w:ascii="Tw Cen MT" w:hAnsi="Tw Cen MT"/>
        </w:rPr>
        <w:t xml:space="preserve"> </w:t>
      </w:r>
      <w:proofErr w:type="spellStart"/>
      <w:r w:rsidRPr="004F5BD3">
        <w:rPr>
          <w:rFonts w:ascii="Tw Cen MT" w:hAnsi="Tw Cen MT"/>
        </w:rPr>
        <w:t>umumnya</w:t>
      </w:r>
      <w:proofErr w:type="spellEnd"/>
      <w:r w:rsidRPr="004F5BD3">
        <w:rPr>
          <w:rFonts w:ascii="Tw Cen MT" w:hAnsi="Tw Cen MT"/>
        </w:rPr>
        <w:t xml:space="preserve"> </w:t>
      </w:r>
      <w:proofErr w:type="spellStart"/>
      <w:r w:rsidRPr="004F5BD3">
        <w:rPr>
          <w:rFonts w:ascii="Tw Cen MT" w:hAnsi="Tw Cen MT"/>
        </w:rPr>
        <w:t>memiliki</w:t>
      </w:r>
      <w:proofErr w:type="spellEnd"/>
      <w:r w:rsidRPr="004F5BD3">
        <w:rPr>
          <w:rFonts w:ascii="Tw Cen MT" w:hAnsi="Tw Cen MT"/>
        </w:rPr>
        <w:t xml:space="preserve"> </w:t>
      </w:r>
      <w:proofErr w:type="spellStart"/>
      <w:r w:rsidRPr="004F5BD3">
        <w:rPr>
          <w:rFonts w:ascii="Tw Cen MT" w:hAnsi="Tw Cen MT"/>
        </w:rPr>
        <w:t>kondisi</w:t>
      </w:r>
      <w:proofErr w:type="spellEnd"/>
      <w:r w:rsidRPr="004F5BD3">
        <w:rPr>
          <w:rFonts w:ascii="Tw Cen MT" w:hAnsi="Tw Cen MT"/>
        </w:rPr>
        <w:t xml:space="preserve"> yang </w:t>
      </w:r>
      <w:proofErr w:type="spellStart"/>
      <w:r w:rsidRPr="004F5BD3">
        <w:rPr>
          <w:rFonts w:ascii="Tw Cen MT" w:hAnsi="Tw Cen MT"/>
        </w:rPr>
        <w:t>lebih</w:t>
      </w:r>
      <w:proofErr w:type="spellEnd"/>
      <w:r w:rsidRPr="004F5BD3">
        <w:rPr>
          <w:rFonts w:ascii="Tw Cen MT" w:hAnsi="Tw Cen MT"/>
        </w:rPr>
        <w:t xml:space="preserve"> </w:t>
      </w:r>
      <w:proofErr w:type="spellStart"/>
      <w:r w:rsidRPr="004F5BD3">
        <w:rPr>
          <w:rFonts w:ascii="Tw Cen MT" w:hAnsi="Tw Cen MT"/>
        </w:rPr>
        <w:t>baik</w:t>
      </w:r>
      <w:proofErr w:type="spellEnd"/>
      <w:r w:rsidRPr="004F5BD3">
        <w:rPr>
          <w:rFonts w:ascii="Tw Cen MT" w:hAnsi="Tw Cen MT"/>
        </w:rPr>
        <w:t xml:space="preserve"> </w:t>
      </w:r>
      <w:proofErr w:type="spellStart"/>
      <w:r w:rsidRPr="004F5BD3">
        <w:rPr>
          <w:rFonts w:ascii="Tw Cen MT" w:hAnsi="Tw Cen MT"/>
        </w:rPr>
        <w:t>dibandingkan</w:t>
      </w:r>
      <w:proofErr w:type="spellEnd"/>
      <w:r w:rsidRPr="004F5BD3">
        <w:rPr>
          <w:rFonts w:ascii="Tw Cen MT" w:hAnsi="Tw Cen MT"/>
        </w:rPr>
        <w:t xml:space="preserve"> </w:t>
      </w:r>
      <w:proofErr w:type="spellStart"/>
      <w:r w:rsidRPr="004F5BD3">
        <w:rPr>
          <w:rFonts w:ascii="Tw Cen MT" w:hAnsi="Tw Cen MT"/>
        </w:rPr>
        <w:t>rekannya</w:t>
      </w:r>
      <w:proofErr w:type="spellEnd"/>
      <w:r w:rsidRPr="004F5BD3">
        <w:rPr>
          <w:rFonts w:ascii="Tw Cen MT" w:hAnsi="Tw Cen MT"/>
        </w:rPr>
        <w:t xml:space="preserve"> yang </w:t>
      </w:r>
      <w:proofErr w:type="spellStart"/>
      <w:r w:rsidRPr="004F5BD3">
        <w:rPr>
          <w:rFonts w:ascii="Tw Cen MT" w:hAnsi="Tw Cen MT"/>
        </w:rPr>
        <w:t>tanpa</w:t>
      </w:r>
      <w:proofErr w:type="spellEnd"/>
      <w:r w:rsidRPr="004F5BD3">
        <w:rPr>
          <w:rFonts w:ascii="Tw Cen MT" w:hAnsi="Tw Cen MT"/>
        </w:rPr>
        <w:t xml:space="preserve"> </w:t>
      </w:r>
      <w:proofErr w:type="spellStart"/>
      <w:r w:rsidRPr="004F5BD3">
        <w:rPr>
          <w:rFonts w:ascii="Tw Cen MT" w:hAnsi="Tw Cen MT"/>
        </w:rPr>
        <w:t>keuntungan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karena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dianggap</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mengurangi</w:t>
      </w:r>
      <w:proofErr w:type="spellEnd"/>
      <w:r w:rsidRPr="004F5BD3">
        <w:rPr>
          <w:rFonts w:ascii="Tw Cen MT" w:hAnsi="Tw Cen MT"/>
        </w:rPr>
        <w:t xml:space="preserve"> </w:t>
      </w:r>
      <w:proofErr w:type="spellStart"/>
      <w:r w:rsidRPr="004F5BD3">
        <w:rPr>
          <w:rFonts w:ascii="Tw Cen MT" w:hAnsi="Tw Cen MT"/>
        </w:rPr>
        <w:t>atau</w:t>
      </w:r>
      <w:proofErr w:type="spellEnd"/>
      <w:r w:rsidRPr="004F5BD3">
        <w:rPr>
          <w:rFonts w:ascii="Tw Cen MT" w:hAnsi="Tw Cen MT"/>
        </w:rPr>
        <w:t xml:space="preserve"> </w:t>
      </w:r>
      <w:proofErr w:type="spellStart"/>
      <w:r w:rsidRPr="004F5BD3">
        <w:rPr>
          <w:rFonts w:ascii="Tw Cen MT" w:hAnsi="Tw Cen MT"/>
        </w:rPr>
        <w:t>menyangga</w:t>
      </w:r>
      <w:proofErr w:type="spellEnd"/>
      <w:r w:rsidRPr="004F5BD3">
        <w:rPr>
          <w:rFonts w:ascii="Tw Cen MT" w:hAnsi="Tw Cen MT"/>
        </w:rPr>
        <w:t xml:space="preserve"> </w:t>
      </w:r>
      <w:proofErr w:type="spellStart"/>
      <w:r w:rsidRPr="004F5BD3">
        <w:rPr>
          <w:rFonts w:ascii="Tw Cen MT" w:hAnsi="Tw Cen MT"/>
        </w:rPr>
        <w:t>efek</w:t>
      </w:r>
      <w:proofErr w:type="spellEnd"/>
      <w:r w:rsidRPr="004F5BD3">
        <w:rPr>
          <w:rFonts w:ascii="Tw Cen MT" w:hAnsi="Tw Cen MT"/>
        </w:rPr>
        <w:t xml:space="preserve"> </w:t>
      </w:r>
      <w:proofErr w:type="spellStart"/>
      <w:r w:rsidRPr="004F5BD3">
        <w:rPr>
          <w:rFonts w:ascii="Tw Cen MT" w:hAnsi="Tw Cen MT"/>
        </w:rPr>
        <w:t>kesehatan</w:t>
      </w:r>
      <w:proofErr w:type="spellEnd"/>
      <w:r w:rsidRPr="004F5BD3">
        <w:rPr>
          <w:rFonts w:ascii="Tw Cen MT" w:hAnsi="Tw Cen MT"/>
        </w:rPr>
        <w:t xml:space="preserve"> mental </w:t>
      </w:r>
      <w:proofErr w:type="spellStart"/>
      <w:r w:rsidRPr="004F5BD3">
        <w:rPr>
          <w:rFonts w:ascii="Tw Cen MT" w:hAnsi="Tw Cen MT"/>
        </w:rPr>
        <w:t>individu</w:t>
      </w:r>
      <w:proofErr w:type="spellEnd"/>
      <w:r w:rsidRPr="004F5BD3">
        <w:rPr>
          <w:rFonts w:ascii="Tw Cen MT" w:hAnsi="Tw Cen MT"/>
        </w:rPr>
        <w:t xml:space="preserve"> </w:t>
      </w:r>
      <w:r w:rsidRPr="004F5BD3">
        <w:rPr>
          <w:rFonts w:ascii="Tw Cen MT" w:hAnsi="Tw Cen MT"/>
        </w:rPr>
        <w:fldChar w:fldCharType="begin" w:fldLock="1"/>
      </w:r>
      <w:r w:rsidRPr="004F5BD3">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[13]</w:t>
      </w:r>
      <w:r w:rsidRPr="004F5BD3">
        <w:rPr>
          <w:rFonts w:ascii="Tw Cen MT" w:hAnsi="Tw Cen MT"/>
        </w:rPr>
        <w:fldChar w:fldCharType="end"/>
      </w:r>
      <w:r w:rsidRPr="004F5BD3">
        <w:rPr>
          <w:rFonts w:ascii="Tw Cen MT" w:hAnsi="Tw Cen MT"/>
        </w:rPr>
        <w:t xml:space="preserve">. </w:t>
      </w:r>
    </w:p>
    <w:p w14:paraId="1EC9FF4C" w14:textId="2E142DF1" w:rsidR="004F5BD3" w:rsidRPr="004F5BD3" w:rsidRDefault="004F5BD3" w:rsidP="004F5BD3">
      <w:pPr>
        <w:pStyle w:val="Default"/>
        <w:tabs>
          <w:tab w:val="left" w:pos="-6379"/>
          <w:tab w:val="left" w:pos="426"/>
        </w:tabs>
        <w:jc w:val="both"/>
        <w:rPr>
          <w:rFonts w:ascii="Tw Cen MT" w:hAnsi="Tw Cen MT"/>
          <w:lang w:val="id-ID"/>
        </w:rPr>
      </w:pPr>
      <w:r w:rsidRPr="004F5BD3">
        <w:rPr>
          <w:rFonts w:ascii="Tw Cen MT" w:hAnsi="Tw Cen MT"/>
        </w:rPr>
        <w:t xml:space="preserve">Hasil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sejalan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sebelumnya</w:t>
      </w:r>
      <w:proofErr w:type="spellEnd"/>
      <w:r w:rsidRPr="004F5BD3">
        <w:rPr>
          <w:rFonts w:ascii="Tw Cen MT" w:hAnsi="Tw Cen MT"/>
        </w:rPr>
        <w:t xml:space="preserve"> yang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signifikan</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ANC, </w:t>
      </w:r>
      <w:proofErr w:type="spellStart"/>
      <w:r w:rsidRPr="004F5BD3">
        <w:rPr>
          <w:rFonts w:ascii="Tw Cen MT" w:hAnsi="Tw Cen MT"/>
        </w:rPr>
        <w:t>hal</w:t>
      </w:r>
      <w:proofErr w:type="spellEnd"/>
      <w:r w:rsidRPr="004F5BD3">
        <w:rPr>
          <w:rFonts w:ascii="Tw Cen MT" w:hAnsi="Tw Cen MT"/>
        </w:rPr>
        <w:t xml:space="preserve">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dilihat</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w:t>
      </w:r>
      <w:r w:rsidRPr="004F5BD3">
        <w:rPr>
          <w:rFonts w:ascii="Tw Cen MT" w:hAnsi="Tw Cen MT"/>
          <w:i/>
        </w:rPr>
        <w:t>p value</w:t>
      </w:r>
      <w:r w:rsidRPr="004F5BD3">
        <w:rPr>
          <w:rFonts w:ascii="Tw Cen MT" w:hAnsi="Tw Cen MT"/>
        </w:rPr>
        <w:t xml:space="preserve"> 0,000 </w:t>
      </w:r>
      <w:r w:rsidRPr="004F5BD3">
        <w:rPr>
          <w:rFonts w:ascii="Tw Cen MT" w:hAnsi="Tw Cen MT"/>
        </w:rPr>
        <w:fldChar w:fldCharType="begin" w:fldLock="1"/>
      </w:r>
      <w:r w:rsidRPr="004F5BD3">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[8]</w:t>
      </w:r>
      <w:r w:rsidRPr="004F5BD3">
        <w:rPr>
          <w:rFonts w:ascii="Tw Cen MT" w:hAnsi="Tw Cen MT"/>
        </w:rPr>
        <w:fldChar w:fldCharType="end"/>
      </w:r>
      <w:r w:rsidRPr="004F5BD3">
        <w:rPr>
          <w:rFonts w:ascii="Tw Cen MT" w:hAnsi="Tw Cen MT"/>
        </w:rPr>
        <w:t xml:space="preserve">.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lainnya</w:t>
      </w:r>
      <w:proofErr w:type="spellEnd"/>
      <w:r w:rsidRPr="004F5BD3">
        <w:rPr>
          <w:rFonts w:ascii="Tw Cen MT" w:hAnsi="Tw Cen MT"/>
        </w:rPr>
        <w:t xml:space="preserve"> juga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menunjukkan</w:t>
      </w:r>
      <w:proofErr w:type="spellEnd"/>
      <w:r w:rsidRPr="004F5BD3">
        <w:rPr>
          <w:rFonts w:ascii="Tw Cen MT" w:hAnsi="Tw Cen MT"/>
        </w:rPr>
        <w:t xml:space="preserve"> </w:t>
      </w:r>
      <w:proofErr w:type="spellStart"/>
      <w:r w:rsidRPr="004F5BD3">
        <w:rPr>
          <w:rFonts w:ascii="Tw Cen MT" w:hAnsi="Tw Cen MT"/>
        </w:rPr>
        <w:t>hasil</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uji </w:t>
      </w:r>
      <w:r w:rsidRPr="004F5BD3">
        <w:rPr>
          <w:rFonts w:ascii="Tw Cen MT" w:hAnsi="Tw Cen MT"/>
          <w:i/>
        </w:rPr>
        <w:t>chi-square</w:t>
      </w:r>
      <w:r w:rsidRPr="004F5BD3">
        <w:rPr>
          <w:rFonts w:ascii="Tw Cen MT" w:hAnsi="Tw Cen MT"/>
        </w:rPr>
        <w:t xml:space="preserve"> </w:t>
      </w:r>
      <w:proofErr w:type="spellStart"/>
      <w:r w:rsidRPr="004F5BD3">
        <w:rPr>
          <w:rFonts w:ascii="Tw Cen MT" w:hAnsi="Tw Cen MT"/>
        </w:rPr>
        <w:lastRenderedPageBreak/>
        <w:t>diperoleh</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w:t>
      </w:r>
      <w:r w:rsidRPr="004F5BD3">
        <w:rPr>
          <w:rFonts w:ascii="Tw Cen MT" w:hAnsi="Tw Cen MT"/>
          <w:i/>
        </w:rPr>
        <w:t>p-value</w:t>
      </w:r>
      <w:r w:rsidRPr="004F5BD3">
        <w:rPr>
          <w:rFonts w:ascii="Tw Cen MT" w:hAnsi="Tw Cen MT"/>
        </w:rPr>
        <w:t xml:space="preserve"> (0,039) &lt; </w:t>
      </w:r>
      <w:r w:rsidRPr="004F5BD3">
        <w:rPr>
          <w:rFonts w:ascii="Calibri" w:hAnsi="Calibri" w:cs="Calibri"/>
        </w:rPr>
        <w:t>α</w:t>
      </w:r>
      <w:r w:rsidRPr="004F5BD3">
        <w:rPr>
          <w:rFonts w:ascii="Tw Cen MT" w:hAnsi="Tw Cen MT"/>
        </w:rPr>
        <w:t xml:space="preserve"> (0,05) </w:t>
      </w:r>
      <w:proofErr w:type="spellStart"/>
      <w:r w:rsidRPr="004F5BD3">
        <w:rPr>
          <w:rFonts w:ascii="Tw Cen MT" w:hAnsi="Tw Cen MT"/>
        </w:rPr>
        <w:t>berarti</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pengaruh</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9B393F">
        <w:rPr>
          <w:rFonts w:ascii="Tw Cen MT" w:hAnsi="Tw Cen MT"/>
        </w:rPr>
        <w:t>ANC</w:t>
      </w:r>
      <w:r w:rsidRPr="004F5BD3">
        <w:rPr>
          <w:rFonts w:ascii="Tw Cen MT" w:hAnsi="Tw Cen MT"/>
        </w:rPr>
        <w:t xml:space="preserve"> di Wilayah </w:t>
      </w:r>
      <w:proofErr w:type="spellStart"/>
      <w:r w:rsidRPr="004F5BD3">
        <w:rPr>
          <w:rFonts w:ascii="Tw Cen MT" w:hAnsi="Tw Cen MT"/>
        </w:rPr>
        <w:t>Kerja</w:t>
      </w:r>
      <w:proofErr w:type="spellEnd"/>
      <w:r w:rsidRPr="004F5BD3">
        <w:rPr>
          <w:rFonts w:ascii="Tw Cen MT" w:hAnsi="Tw Cen MT"/>
        </w:rPr>
        <w:t xml:space="preserve"> </w:t>
      </w:r>
      <w:proofErr w:type="spellStart"/>
      <w:r w:rsidRPr="004F5BD3">
        <w:rPr>
          <w:rFonts w:ascii="Tw Cen MT" w:hAnsi="Tw Cen MT"/>
        </w:rPr>
        <w:t>Puskesmas</w:t>
      </w:r>
      <w:proofErr w:type="spellEnd"/>
      <w:r w:rsidRPr="004F5BD3">
        <w:rPr>
          <w:rFonts w:ascii="Tw Cen MT" w:hAnsi="Tw Cen MT"/>
        </w:rPr>
        <w:t xml:space="preserve"> </w:t>
      </w:r>
      <w:proofErr w:type="spellStart"/>
      <w:r w:rsidRPr="004F5BD3">
        <w:rPr>
          <w:rFonts w:ascii="Tw Cen MT" w:hAnsi="Tw Cen MT"/>
        </w:rPr>
        <w:t>Pampang</w:t>
      </w:r>
      <w:proofErr w:type="spellEnd"/>
      <w:r w:rsidRPr="004F5BD3">
        <w:rPr>
          <w:rFonts w:ascii="Tw Cen MT" w:hAnsi="Tw Cen MT"/>
        </w:rPr>
        <w:t xml:space="preserve"> </w:t>
      </w:r>
      <w:proofErr w:type="spellStart"/>
      <w:r w:rsidRPr="004F5BD3">
        <w:rPr>
          <w:rFonts w:ascii="Tw Cen MT" w:hAnsi="Tw Cen MT"/>
        </w:rPr>
        <w:t>mengacu</w:t>
      </w:r>
      <w:proofErr w:type="spellEnd"/>
      <w:r w:rsidRPr="004F5BD3">
        <w:rPr>
          <w:rFonts w:ascii="Tw Cen MT" w:hAnsi="Tw Cen MT"/>
        </w:rPr>
        <w:t xml:space="preserve"> pada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kepada</w:t>
      </w:r>
      <w:proofErr w:type="spellEnd"/>
      <w:r w:rsidRPr="004F5BD3">
        <w:rPr>
          <w:rFonts w:ascii="Tw Cen MT" w:hAnsi="Tw Cen MT"/>
        </w:rPr>
        <w:t xml:space="preserve"> </w:t>
      </w:r>
      <w:proofErr w:type="spellStart"/>
      <w:r w:rsidRPr="004F5BD3">
        <w:rPr>
          <w:rFonts w:ascii="Tw Cen MT" w:hAnsi="Tw Cen MT"/>
        </w:rPr>
        <w:t>istri</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memeriksakan</w:t>
      </w:r>
      <w:proofErr w:type="spellEnd"/>
      <w:r w:rsidRPr="004F5BD3">
        <w:rPr>
          <w:rFonts w:ascii="Tw Cen MT" w:hAnsi="Tw Cen MT"/>
        </w:rPr>
        <w:t xml:space="preserve"> </w:t>
      </w:r>
      <w:proofErr w:type="spellStart"/>
      <w:r w:rsidRPr="004F5BD3">
        <w:rPr>
          <w:rFonts w:ascii="Tw Cen MT" w:hAnsi="Tw Cen MT"/>
        </w:rPr>
        <w:t>kehamilannya</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diikuti</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peningkatan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antenatal </w:t>
      </w:r>
      <w:r w:rsidRPr="004F5BD3">
        <w:rPr>
          <w:rFonts w:ascii="Tw Cen MT" w:hAnsi="Tw Cen MT"/>
        </w:rPr>
        <w:fldChar w:fldCharType="begin" w:fldLock="1"/>
      </w:r>
      <w:r w:rsidRPr="004F5BD3">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[11]</w:t>
      </w:r>
      <w:r w:rsidRPr="004F5BD3">
        <w:rPr>
          <w:rFonts w:ascii="Tw Cen MT" w:hAnsi="Tw Cen MT"/>
        </w:rPr>
        <w:fldChar w:fldCharType="end"/>
      </w:r>
      <w:r w:rsidRPr="004F5BD3">
        <w:rPr>
          <w:rFonts w:ascii="Tw Cen MT" w:hAnsi="Tw Cen MT"/>
        </w:rPr>
        <w:t>.</w:t>
      </w:r>
    </w:p>
    <w:p w14:paraId="4653C6AC" w14:textId="573335B7" w:rsidR="004F5BD3" w:rsidRPr="004F5BD3" w:rsidRDefault="004F5BD3" w:rsidP="004F5BD3">
      <w:pPr>
        <w:pStyle w:val="Default"/>
        <w:tabs>
          <w:tab w:val="left" w:pos="-6379"/>
          <w:tab w:val="left" w:pos="426"/>
        </w:tabs>
        <w:jc w:val="both"/>
        <w:rPr>
          <w:rFonts w:ascii="Tw Cen MT" w:hAnsi="Tw Cen MT"/>
        </w:rPr>
      </w:pP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adalah</w:t>
      </w:r>
      <w:proofErr w:type="spellEnd"/>
      <w:r w:rsidRPr="004F5BD3">
        <w:rPr>
          <w:rFonts w:ascii="Tw Cen MT" w:hAnsi="Tw Cen MT"/>
        </w:rPr>
        <w:t xml:space="preserve"> </w:t>
      </w:r>
      <w:proofErr w:type="spellStart"/>
      <w:r w:rsidRPr="004F5BD3">
        <w:rPr>
          <w:rFonts w:ascii="Tw Cen MT" w:hAnsi="Tw Cen MT"/>
        </w:rPr>
        <w:t>sikap</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w:t>
      </w:r>
      <w:proofErr w:type="spellStart"/>
      <w:r w:rsidRPr="004F5BD3">
        <w:rPr>
          <w:rFonts w:ascii="Tw Cen MT" w:hAnsi="Tw Cen MT"/>
        </w:rPr>
        <w:t>penerimaan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keluarganya</w:t>
      </w:r>
      <w:proofErr w:type="spellEnd"/>
      <w:r w:rsidRPr="004F5BD3">
        <w:rPr>
          <w:rFonts w:ascii="Tw Cen MT" w:hAnsi="Tw Cen MT"/>
        </w:rPr>
        <w:t xml:space="preserve">, </w:t>
      </w:r>
      <w:proofErr w:type="spellStart"/>
      <w:r w:rsidRPr="004F5BD3">
        <w:rPr>
          <w:rFonts w:ascii="Tw Cen MT" w:hAnsi="Tw Cen MT"/>
        </w:rPr>
        <w:t>berupa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informasional</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penilaian</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instrumental dan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emosional</w:t>
      </w:r>
      <w:proofErr w:type="spellEnd"/>
      <w:r w:rsidRPr="004F5BD3">
        <w:rPr>
          <w:rFonts w:ascii="Tw Cen MT" w:hAnsi="Tw Cen MT"/>
        </w:rPr>
        <w:t xml:space="preserve">. Jadi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adalah</w:t>
      </w:r>
      <w:proofErr w:type="spellEnd"/>
      <w:r w:rsidRPr="004F5BD3">
        <w:rPr>
          <w:rFonts w:ascii="Tw Cen MT" w:hAnsi="Tw Cen MT"/>
        </w:rPr>
        <w:t xml:space="preserve"> </w:t>
      </w:r>
      <w:proofErr w:type="spellStart"/>
      <w:r w:rsidRPr="004F5BD3">
        <w:rPr>
          <w:rFonts w:ascii="Tw Cen MT" w:hAnsi="Tw Cen MT"/>
        </w:rPr>
        <w:t>suatu</w:t>
      </w:r>
      <w:proofErr w:type="spellEnd"/>
      <w:r w:rsidRPr="004F5BD3">
        <w:rPr>
          <w:rFonts w:ascii="Tw Cen MT" w:hAnsi="Tw Cen MT"/>
        </w:rPr>
        <w:t xml:space="preserve"> </w:t>
      </w:r>
      <w:proofErr w:type="spellStart"/>
      <w:r w:rsidRPr="004F5BD3">
        <w:rPr>
          <w:rFonts w:ascii="Tw Cen MT" w:hAnsi="Tw Cen MT"/>
        </w:rPr>
        <w:t>bentuk</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interpersonal yang </w:t>
      </w:r>
      <w:proofErr w:type="spellStart"/>
      <w:r w:rsidRPr="004F5BD3">
        <w:rPr>
          <w:rFonts w:ascii="Tw Cen MT" w:hAnsi="Tw Cen MT"/>
        </w:rPr>
        <w:t>meliputi</w:t>
      </w:r>
      <w:proofErr w:type="spellEnd"/>
      <w:r w:rsidRPr="004F5BD3">
        <w:rPr>
          <w:rFonts w:ascii="Tw Cen MT" w:hAnsi="Tw Cen MT"/>
        </w:rPr>
        <w:t xml:space="preserve"> </w:t>
      </w:r>
      <w:proofErr w:type="spellStart"/>
      <w:r w:rsidRPr="004F5BD3">
        <w:rPr>
          <w:rFonts w:ascii="Tw Cen MT" w:hAnsi="Tw Cen MT"/>
        </w:rPr>
        <w:t>sikap</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dan </w:t>
      </w:r>
      <w:proofErr w:type="spellStart"/>
      <w:r w:rsidRPr="004F5BD3">
        <w:rPr>
          <w:rFonts w:ascii="Tw Cen MT" w:hAnsi="Tw Cen MT"/>
        </w:rPr>
        <w:t>penerimaan</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sehingga</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merasa</w:t>
      </w:r>
      <w:proofErr w:type="spellEnd"/>
      <w:r w:rsidRPr="004F5BD3">
        <w:rPr>
          <w:rFonts w:ascii="Tw Cen MT" w:hAnsi="Tw Cen MT"/>
        </w:rPr>
        <w:t xml:space="preserve"> </w:t>
      </w:r>
      <w:proofErr w:type="spellStart"/>
      <w:r w:rsidRPr="004F5BD3">
        <w:rPr>
          <w:rFonts w:ascii="Tw Cen MT" w:hAnsi="Tw Cen MT"/>
        </w:rPr>
        <w:t>ada</w:t>
      </w:r>
      <w:proofErr w:type="spellEnd"/>
      <w:r w:rsidRPr="004F5BD3">
        <w:rPr>
          <w:rFonts w:ascii="Tw Cen MT" w:hAnsi="Tw Cen MT"/>
        </w:rPr>
        <w:t xml:space="preserve"> yang </w:t>
      </w:r>
      <w:proofErr w:type="spellStart"/>
      <w:r w:rsidRPr="004F5BD3">
        <w:rPr>
          <w:rFonts w:ascii="Tw Cen MT" w:hAnsi="Tw Cen MT"/>
        </w:rPr>
        <w:t>memperhatikan</w:t>
      </w:r>
      <w:proofErr w:type="spellEnd"/>
      <w:r w:rsidRPr="004F5BD3">
        <w:rPr>
          <w:rFonts w:ascii="Tw Cen MT" w:hAnsi="Tw Cen MT"/>
        </w:rPr>
        <w:t xml:space="preserve">. Orang yang </w:t>
      </w:r>
      <w:proofErr w:type="spellStart"/>
      <w:r w:rsidRPr="004F5BD3">
        <w:rPr>
          <w:rFonts w:ascii="Tw Cen MT" w:hAnsi="Tw Cen MT"/>
        </w:rPr>
        <w:t>berada</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lingkungan</w:t>
      </w:r>
      <w:proofErr w:type="spellEnd"/>
      <w:r w:rsidRPr="004F5BD3">
        <w:rPr>
          <w:rFonts w:ascii="Tw Cen MT" w:hAnsi="Tw Cen MT"/>
        </w:rPr>
        <w:t xml:space="preserve"> </w:t>
      </w:r>
      <w:proofErr w:type="spellStart"/>
      <w:r w:rsidRPr="004F5BD3">
        <w:rPr>
          <w:rFonts w:ascii="Tw Cen MT" w:hAnsi="Tw Cen MT"/>
        </w:rPr>
        <w:t>sosial</w:t>
      </w:r>
      <w:proofErr w:type="spellEnd"/>
      <w:r w:rsidRPr="004F5BD3">
        <w:rPr>
          <w:rFonts w:ascii="Tw Cen MT" w:hAnsi="Tw Cen MT"/>
        </w:rPr>
        <w:t xml:space="preserve"> yang </w:t>
      </w:r>
      <w:proofErr w:type="spellStart"/>
      <w:r w:rsidRPr="004F5BD3">
        <w:rPr>
          <w:rFonts w:ascii="Tw Cen MT" w:hAnsi="Tw Cen MT"/>
        </w:rPr>
        <w:t>suportif</w:t>
      </w:r>
      <w:proofErr w:type="spellEnd"/>
      <w:r w:rsidRPr="004F5BD3">
        <w:rPr>
          <w:rFonts w:ascii="Tw Cen MT" w:hAnsi="Tw Cen MT"/>
        </w:rPr>
        <w:t xml:space="preserve"> </w:t>
      </w:r>
      <w:proofErr w:type="spellStart"/>
      <w:r w:rsidRPr="004F5BD3">
        <w:rPr>
          <w:rFonts w:ascii="Tw Cen MT" w:hAnsi="Tw Cen MT"/>
        </w:rPr>
        <w:t>umumnya</w:t>
      </w:r>
      <w:proofErr w:type="spellEnd"/>
      <w:r w:rsidRPr="004F5BD3">
        <w:rPr>
          <w:rFonts w:ascii="Tw Cen MT" w:hAnsi="Tw Cen MT"/>
        </w:rPr>
        <w:t xml:space="preserve"> </w:t>
      </w:r>
      <w:proofErr w:type="spellStart"/>
      <w:r w:rsidRPr="004F5BD3">
        <w:rPr>
          <w:rFonts w:ascii="Tw Cen MT" w:hAnsi="Tw Cen MT"/>
        </w:rPr>
        <w:t>memiliki</w:t>
      </w:r>
      <w:proofErr w:type="spellEnd"/>
      <w:r w:rsidRPr="004F5BD3">
        <w:rPr>
          <w:rFonts w:ascii="Tw Cen MT" w:hAnsi="Tw Cen MT"/>
        </w:rPr>
        <w:t xml:space="preserve"> </w:t>
      </w:r>
      <w:proofErr w:type="spellStart"/>
      <w:r w:rsidRPr="004F5BD3">
        <w:rPr>
          <w:rFonts w:ascii="Tw Cen MT" w:hAnsi="Tw Cen MT"/>
        </w:rPr>
        <w:t>kondisi</w:t>
      </w:r>
      <w:proofErr w:type="spellEnd"/>
      <w:r w:rsidRPr="004F5BD3">
        <w:rPr>
          <w:rFonts w:ascii="Tw Cen MT" w:hAnsi="Tw Cen MT"/>
        </w:rPr>
        <w:t xml:space="preserve"> yang </w:t>
      </w:r>
      <w:proofErr w:type="spellStart"/>
      <w:r w:rsidRPr="004F5BD3">
        <w:rPr>
          <w:rFonts w:ascii="Tw Cen MT" w:hAnsi="Tw Cen MT"/>
        </w:rPr>
        <w:t>lebih</w:t>
      </w:r>
      <w:proofErr w:type="spellEnd"/>
      <w:r w:rsidRPr="004F5BD3">
        <w:rPr>
          <w:rFonts w:ascii="Tw Cen MT" w:hAnsi="Tw Cen MT"/>
        </w:rPr>
        <w:t xml:space="preserve"> </w:t>
      </w:r>
      <w:proofErr w:type="spellStart"/>
      <w:r w:rsidRPr="004F5BD3">
        <w:rPr>
          <w:rFonts w:ascii="Tw Cen MT" w:hAnsi="Tw Cen MT"/>
        </w:rPr>
        <w:t>baik</w:t>
      </w:r>
      <w:proofErr w:type="spellEnd"/>
      <w:r w:rsidRPr="004F5BD3">
        <w:rPr>
          <w:rFonts w:ascii="Tw Cen MT" w:hAnsi="Tw Cen MT"/>
        </w:rPr>
        <w:t xml:space="preserve"> </w:t>
      </w:r>
      <w:proofErr w:type="spellStart"/>
      <w:r w:rsidRPr="004F5BD3">
        <w:rPr>
          <w:rFonts w:ascii="Tw Cen MT" w:hAnsi="Tw Cen MT"/>
        </w:rPr>
        <w:t>dibandingkan</w:t>
      </w:r>
      <w:proofErr w:type="spellEnd"/>
      <w:r w:rsidRPr="004F5BD3">
        <w:rPr>
          <w:rFonts w:ascii="Tw Cen MT" w:hAnsi="Tw Cen MT"/>
        </w:rPr>
        <w:t xml:space="preserve"> </w:t>
      </w:r>
      <w:proofErr w:type="spellStart"/>
      <w:r w:rsidRPr="004F5BD3">
        <w:rPr>
          <w:rFonts w:ascii="Tw Cen MT" w:hAnsi="Tw Cen MT"/>
        </w:rPr>
        <w:t>rekannya</w:t>
      </w:r>
      <w:proofErr w:type="spellEnd"/>
      <w:r w:rsidRPr="004F5BD3">
        <w:rPr>
          <w:rFonts w:ascii="Tw Cen MT" w:hAnsi="Tw Cen MT"/>
        </w:rPr>
        <w:t xml:space="preserve"> yang </w:t>
      </w:r>
      <w:proofErr w:type="spellStart"/>
      <w:r w:rsidRPr="004F5BD3">
        <w:rPr>
          <w:rFonts w:ascii="Tw Cen MT" w:hAnsi="Tw Cen MT"/>
        </w:rPr>
        <w:t>tanpa</w:t>
      </w:r>
      <w:proofErr w:type="spellEnd"/>
      <w:r w:rsidRPr="004F5BD3">
        <w:rPr>
          <w:rFonts w:ascii="Tw Cen MT" w:hAnsi="Tw Cen MT"/>
        </w:rPr>
        <w:t xml:space="preserve"> </w:t>
      </w:r>
      <w:proofErr w:type="spellStart"/>
      <w:r w:rsidRPr="004F5BD3">
        <w:rPr>
          <w:rFonts w:ascii="Tw Cen MT" w:hAnsi="Tw Cen MT"/>
        </w:rPr>
        <w:t>keuntungan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karena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dianggap</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mengurangi</w:t>
      </w:r>
      <w:proofErr w:type="spellEnd"/>
      <w:r w:rsidRPr="004F5BD3">
        <w:rPr>
          <w:rFonts w:ascii="Tw Cen MT" w:hAnsi="Tw Cen MT"/>
        </w:rPr>
        <w:t xml:space="preserve"> </w:t>
      </w:r>
      <w:proofErr w:type="spellStart"/>
      <w:r w:rsidRPr="004F5BD3">
        <w:rPr>
          <w:rFonts w:ascii="Tw Cen MT" w:hAnsi="Tw Cen MT"/>
        </w:rPr>
        <w:t>atau</w:t>
      </w:r>
      <w:proofErr w:type="spellEnd"/>
      <w:r w:rsidRPr="004F5BD3">
        <w:rPr>
          <w:rFonts w:ascii="Tw Cen MT" w:hAnsi="Tw Cen MT"/>
        </w:rPr>
        <w:t xml:space="preserve"> </w:t>
      </w:r>
      <w:proofErr w:type="spellStart"/>
      <w:r w:rsidRPr="004F5BD3">
        <w:rPr>
          <w:rFonts w:ascii="Tw Cen MT" w:hAnsi="Tw Cen MT"/>
        </w:rPr>
        <w:t>menyangga</w:t>
      </w:r>
      <w:proofErr w:type="spellEnd"/>
      <w:r w:rsidRPr="004F5BD3">
        <w:rPr>
          <w:rFonts w:ascii="Tw Cen MT" w:hAnsi="Tw Cen MT"/>
        </w:rPr>
        <w:t xml:space="preserve"> </w:t>
      </w:r>
      <w:proofErr w:type="spellStart"/>
      <w:r w:rsidRPr="004F5BD3">
        <w:rPr>
          <w:rFonts w:ascii="Tw Cen MT" w:hAnsi="Tw Cen MT"/>
        </w:rPr>
        <w:t>efek</w:t>
      </w:r>
      <w:proofErr w:type="spellEnd"/>
      <w:r w:rsidRPr="004F5BD3">
        <w:rPr>
          <w:rFonts w:ascii="Tw Cen MT" w:hAnsi="Tw Cen MT"/>
        </w:rPr>
        <w:t xml:space="preserve"> </w:t>
      </w:r>
      <w:proofErr w:type="spellStart"/>
      <w:r w:rsidRPr="004F5BD3">
        <w:rPr>
          <w:rFonts w:ascii="Tw Cen MT" w:hAnsi="Tw Cen MT"/>
        </w:rPr>
        <w:t>kesehatan</w:t>
      </w:r>
      <w:proofErr w:type="spellEnd"/>
      <w:r w:rsidRPr="004F5BD3">
        <w:rPr>
          <w:rFonts w:ascii="Tw Cen MT" w:hAnsi="Tw Cen MT"/>
        </w:rPr>
        <w:t xml:space="preserve"> mental </w:t>
      </w:r>
      <w:proofErr w:type="spellStart"/>
      <w:r w:rsidRPr="004F5BD3">
        <w:rPr>
          <w:rFonts w:ascii="Tw Cen MT" w:hAnsi="Tw Cen MT"/>
        </w:rPr>
        <w:t>individu</w:t>
      </w:r>
      <w:proofErr w:type="spellEnd"/>
      <w:r w:rsidRPr="004F5BD3">
        <w:rPr>
          <w:rFonts w:ascii="Tw Cen MT" w:hAnsi="Tw Cen MT"/>
        </w:rPr>
        <w:t xml:space="preserve"> </w:t>
      </w:r>
      <w:r w:rsidRPr="004F5BD3">
        <w:rPr>
          <w:rFonts w:ascii="Tw Cen MT" w:hAnsi="Tw Cen MT"/>
        </w:rPr>
        <w:fldChar w:fldCharType="begin" w:fldLock="1"/>
      </w:r>
      <w:r w:rsidRPr="004F5BD3">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[13]</w:t>
      </w:r>
      <w:r w:rsidRPr="004F5BD3">
        <w:rPr>
          <w:rFonts w:ascii="Tw Cen MT" w:hAnsi="Tw Cen MT"/>
        </w:rPr>
        <w:fldChar w:fldCharType="end"/>
      </w:r>
      <w:r w:rsidRPr="004F5BD3">
        <w:rPr>
          <w:rFonts w:ascii="Tw Cen MT" w:hAnsi="Tw Cen MT"/>
        </w:rPr>
        <w:t xml:space="preserve">. </w:t>
      </w:r>
    </w:p>
    <w:p w14:paraId="16F999F1" w14:textId="62A08C0A" w:rsidR="004F5BD3" w:rsidRPr="004F5BD3" w:rsidRDefault="004F5BD3" w:rsidP="004F5BD3">
      <w:pPr>
        <w:pStyle w:val="Default"/>
        <w:tabs>
          <w:tab w:val="left" w:pos="-6379"/>
          <w:tab w:val="left" w:pos="426"/>
        </w:tabs>
        <w:jc w:val="both"/>
        <w:rPr>
          <w:rFonts w:ascii="Tw Cen MT" w:hAnsi="Tw Cen MT"/>
        </w:rPr>
      </w:pP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adalah</w:t>
      </w:r>
      <w:proofErr w:type="spellEnd"/>
      <w:r w:rsidRPr="004F5BD3">
        <w:rPr>
          <w:rFonts w:ascii="Tw Cen MT" w:hAnsi="Tw Cen MT"/>
        </w:rPr>
        <w:t xml:space="preserve"> </w:t>
      </w:r>
      <w:proofErr w:type="spellStart"/>
      <w:r w:rsidRPr="004F5BD3">
        <w:rPr>
          <w:rFonts w:ascii="Tw Cen MT" w:hAnsi="Tw Cen MT"/>
        </w:rPr>
        <w:t>bantuan</w:t>
      </w:r>
      <w:proofErr w:type="spellEnd"/>
      <w:r w:rsidRPr="004F5BD3">
        <w:rPr>
          <w:rFonts w:ascii="Tw Cen MT" w:hAnsi="Tw Cen MT"/>
        </w:rPr>
        <w:t xml:space="preserve"> yang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diberikan</w:t>
      </w:r>
      <w:proofErr w:type="spellEnd"/>
      <w:r w:rsidRPr="004F5BD3">
        <w:rPr>
          <w:rFonts w:ascii="Tw Cen MT" w:hAnsi="Tw Cen MT"/>
        </w:rPr>
        <w:t xml:space="preserve"> </w:t>
      </w:r>
      <w:proofErr w:type="spellStart"/>
      <w:r w:rsidRPr="004F5BD3">
        <w:rPr>
          <w:rFonts w:ascii="Tw Cen MT" w:hAnsi="Tw Cen MT"/>
        </w:rPr>
        <w:t>kepada</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lain </w:t>
      </w:r>
      <w:proofErr w:type="spellStart"/>
      <w:r w:rsidRPr="004F5BD3">
        <w:rPr>
          <w:rFonts w:ascii="Tw Cen MT" w:hAnsi="Tw Cen MT"/>
        </w:rPr>
        <w:t>berupa</w:t>
      </w:r>
      <w:proofErr w:type="spellEnd"/>
      <w:r w:rsidRPr="004F5BD3">
        <w:rPr>
          <w:rFonts w:ascii="Tw Cen MT" w:hAnsi="Tw Cen MT"/>
        </w:rPr>
        <w:t xml:space="preserve"> </w:t>
      </w:r>
      <w:proofErr w:type="spellStart"/>
      <w:r w:rsidRPr="004F5BD3">
        <w:rPr>
          <w:rFonts w:ascii="Tw Cen MT" w:hAnsi="Tw Cen MT"/>
        </w:rPr>
        <w:t>barang</w:t>
      </w:r>
      <w:proofErr w:type="spellEnd"/>
      <w:r w:rsidRPr="004F5BD3">
        <w:rPr>
          <w:rFonts w:ascii="Tw Cen MT" w:hAnsi="Tw Cen MT"/>
        </w:rPr>
        <w:t xml:space="preserve">, </w:t>
      </w:r>
      <w:proofErr w:type="spellStart"/>
      <w:r w:rsidRPr="004F5BD3">
        <w:rPr>
          <w:rFonts w:ascii="Tw Cen MT" w:hAnsi="Tw Cen MT"/>
        </w:rPr>
        <w:t>jasa</w:t>
      </w:r>
      <w:proofErr w:type="spellEnd"/>
      <w:r w:rsidRPr="004F5BD3">
        <w:rPr>
          <w:rFonts w:ascii="Tw Cen MT" w:hAnsi="Tw Cen MT"/>
        </w:rPr>
        <w:t xml:space="preserve">, </w:t>
      </w:r>
      <w:proofErr w:type="spellStart"/>
      <w:r w:rsidRPr="004F5BD3">
        <w:rPr>
          <w:rFonts w:ascii="Tw Cen MT" w:hAnsi="Tw Cen MT"/>
        </w:rPr>
        <w:t>informasi</w:t>
      </w:r>
      <w:proofErr w:type="spellEnd"/>
      <w:r w:rsidRPr="004F5BD3">
        <w:rPr>
          <w:rFonts w:ascii="Tw Cen MT" w:hAnsi="Tw Cen MT"/>
        </w:rPr>
        <w:t xml:space="preserve"> dan </w:t>
      </w:r>
      <w:proofErr w:type="spellStart"/>
      <w:r w:rsidRPr="004F5BD3">
        <w:rPr>
          <w:rFonts w:ascii="Tw Cen MT" w:hAnsi="Tw Cen MT"/>
        </w:rPr>
        <w:t>nasihat</w:t>
      </w:r>
      <w:proofErr w:type="spellEnd"/>
      <w:r w:rsidRPr="004F5BD3">
        <w:rPr>
          <w:rFonts w:ascii="Tw Cen MT" w:hAnsi="Tw Cen MT"/>
        </w:rPr>
        <w:t xml:space="preserve"> yang </w:t>
      </w:r>
      <w:proofErr w:type="spellStart"/>
      <w:r w:rsidRPr="004F5BD3">
        <w:rPr>
          <w:rFonts w:ascii="Tw Cen MT" w:hAnsi="Tw Cen MT"/>
        </w:rPr>
        <w:t>mampu</w:t>
      </w:r>
      <w:proofErr w:type="spellEnd"/>
      <w:r w:rsidRPr="004F5BD3">
        <w:rPr>
          <w:rFonts w:ascii="Tw Cen MT" w:hAnsi="Tw Cen MT"/>
        </w:rPr>
        <w:t xml:space="preserve"> </w:t>
      </w:r>
      <w:proofErr w:type="spellStart"/>
      <w:r w:rsidRPr="004F5BD3">
        <w:rPr>
          <w:rFonts w:ascii="Tw Cen MT" w:hAnsi="Tw Cen MT"/>
        </w:rPr>
        <w:t>membuat</w:t>
      </w:r>
      <w:proofErr w:type="spellEnd"/>
      <w:r w:rsidRPr="004F5BD3">
        <w:rPr>
          <w:rFonts w:ascii="Tw Cen MT" w:hAnsi="Tw Cen MT"/>
        </w:rPr>
        <w:t xml:space="preserve"> </w:t>
      </w:r>
      <w:proofErr w:type="spellStart"/>
      <w:r w:rsidRPr="004F5BD3">
        <w:rPr>
          <w:rFonts w:ascii="Tw Cen MT" w:hAnsi="Tw Cen MT"/>
        </w:rPr>
        <w:t>penerima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merasa</w:t>
      </w:r>
      <w:proofErr w:type="spellEnd"/>
      <w:r w:rsidRPr="004F5BD3">
        <w:rPr>
          <w:rFonts w:ascii="Tw Cen MT" w:hAnsi="Tw Cen MT"/>
        </w:rPr>
        <w:t xml:space="preserve"> </w:t>
      </w:r>
      <w:proofErr w:type="spellStart"/>
      <w:r w:rsidRPr="004F5BD3">
        <w:rPr>
          <w:rFonts w:ascii="Tw Cen MT" w:hAnsi="Tw Cen MT"/>
        </w:rPr>
        <w:t>disayang</w:t>
      </w:r>
      <w:proofErr w:type="spellEnd"/>
      <w:r w:rsidRPr="004F5BD3">
        <w:rPr>
          <w:rFonts w:ascii="Tw Cen MT" w:hAnsi="Tw Cen MT"/>
        </w:rPr>
        <w:t xml:space="preserve">, </w:t>
      </w:r>
      <w:proofErr w:type="spellStart"/>
      <w:r w:rsidRPr="004F5BD3">
        <w:rPr>
          <w:rFonts w:ascii="Tw Cen MT" w:hAnsi="Tw Cen MT"/>
        </w:rPr>
        <w:t>dihargai</w:t>
      </w:r>
      <w:proofErr w:type="spellEnd"/>
      <w:r w:rsidRPr="004F5BD3">
        <w:rPr>
          <w:rFonts w:ascii="Tw Cen MT" w:hAnsi="Tw Cen MT"/>
        </w:rPr>
        <w:t xml:space="preserve">, dan </w:t>
      </w:r>
      <w:proofErr w:type="spellStart"/>
      <w:r w:rsidRPr="004F5BD3">
        <w:rPr>
          <w:rFonts w:ascii="Tw Cen MT" w:hAnsi="Tw Cen MT"/>
        </w:rPr>
        <w:t>tenteram</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merupakan</w:t>
      </w:r>
      <w:proofErr w:type="spellEnd"/>
      <w:r w:rsidRPr="004F5BD3">
        <w:rPr>
          <w:rFonts w:ascii="Tw Cen MT" w:hAnsi="Tw Cen MT"/>
        </w:rPr>
        <w:t xml:space="preserve"> </w:t>
      </w:r>
      <w:proofErr w:type="spellStart"/>
      <w:r w:rsidRPr="004F5BD3">
        <w:rPr>
          <w:rFonts w:ascii="Tw Cen MT" w:hAnsi="Tw Cen MT"/>
        </w:rPr>
        <w:t>sikap</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dan </w:t>
      </w:r>
      <w:proofErr w:type="spellStart"/>
      <w:r w:rsidRPr="004F5BD3">
        <w:rPr>
          <w:rFonts w:ascii="Tw Cen MT" w:hAnsi="Tw Cen MT"/>
        </w:rPr>
        <w:t>penerimaan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penderita</w:t>
      </w:r>
      <w:proofErr w:type="spellEnd"/>
      <w:r w:rsidRPr="004F5BD3">
        <w:rPr>
          <w:rFonts w:ascii="Tw Cen MT" w:hAnsi="Tw Cen MT"/>
        </w:rPr>
        <w:t xml:space="preserve"> yang </w:t>
      </w:r>
      <w:proofErr w:type="spellStart"/>
      <w:r w:rsidRPr="004F5BD3">
        <w:rPr>
          <w:rFonts w:ascii="Tw Cen MT" w:hAnsi="Tw Cen MT"/>
        </w:rPr>
        <w:t>sakit</w:t>
      </w:r>
      <w:proofErr w:type="spellEnd"/>
      <w:r w:rsidRPr="004F5BD3">
        <w:rPr>
          <w:rFonts w:ascii="Tw Cen MT" w:hAnsi="Tw Cen MT"/>
        </w:rPr>
        <w:t xml:space="preserve">. </w:t>
      </w:r>
      <w:proofErr w:type="spellStart"/>
      <w:r w:rsidRPr="004F5BD3">
        <w:rPr>
          <w:rFonts w:ascii="Tw Cen MT" w:hAnsi="Tw Cen MT"/>
        </w:rPr>
        <w:t>Anggota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memandang</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orang yang </w:t>
      </w:r>
      <w:proofErr w:type="spellStart"/>
      <w:r w:rsidRPr="004F5BD3">
        <w:rPr>
          <w:rFonts w:ascii="Tw Cen MT" w:hAnsi="Tw Cen MT"/>
        </w:rPr>
        <w:t>bersifat</w:t>
      </w:r>
      <w:proofErr w:type="spellEnd"/>
      <w:r w:rsidRPr="004F5BD3">
        <w:rPr>
          <w:rFonts w:ascii="Tw Cen MT" w:hAnsi="Tw Cen MT"/>
        </w:rPr>
        <w:t xml:space="preserve"> </w:t>
      </w:r>
      <w:proofErr w:type="spellStart"/>
      <w:r w:rsidRPr="004F5BD3">
        <w:rPr>
          <w:rFonts w:ascii="Tw Cen MT" w:hAnsi="Tw Cen MT"/>
        </w:rPr>
        <w:t>mendukung</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selalu</w:t>
      </w:r>
      <w:proofErr w:type="spellEnd"/>
      <w:r w:rsidRPr="004F5BD3">
        <w:rPr>
          <w:rFonts w:ascii="Tw Cen MT" w:hAnsi="Tw Cen MT"/>
        </w:rPr>
        <w:t xml:space="preserve"> </w:t>
      </w:r>
      <w:proofErr w:type="spellStart"/>
      <w:r w:rsidRPr="004F5BD3">
        <w:rPr>
          <w:rFonts w:ascii="Tw Cen MT" w:hAnsi="Tw Cen MT"/>
        </w:rPr>
        <w:t>siap</w:t>
      </w:r>
      <w:proofErr w:type="spellEnd"/>
      <w:r w:rsidRPr="004F5BD3">
        <w:rPr>
          <w:rFonts w:ascii="Tw Cen MT" w:hAnsi="Tw Cen MT"/>
        </w:rPr>
        <w:t xml:space="preserve"> </w:t>
      </w:r>
      <w:proofErr w:type="spellStart"/>
      <w:r w:rsidRPr="004F5BD3">
        <w:rPr>
          <w:rFonts w:ascii="Tw Cen MT" w:hAnsi="Tw Cen MT"/>
        </w:rPr>
        <w:t>memberi</w:t>
      </w:r>
      <w:proofErr w:type="spellEnd"/>
      <w:r w:rsidRPr="004F5BD3">
        <w:rPr>
          <w:rFonts w:ascii="Tw Cen MT" w:hAnsi="Tw Cen MT"/>
        </w:rPr>
        <w:t xml:space="preserve"> </w:t>
      </w:r>
      <w:proofErr w:type="spellStart"/>
      <w:r w:rsidRPr="004F5BD3">
        <w:rPr>
          <w:rFonts w:ascii="Tw Cen MT" w:hAnsi="Tw Cen MT"/>
        </w:rPr>
        <w:t>pertolongan</w:t>
      </w:r>
      <w:proofErr w:type="spellEnd"/>
      <w:r w:rsidRPr="004F5BD3">
        <w:rPr>
          <w:rFonts w:ascii="Tw Cen MT" w:hAnsi="Tw Cen MT"/>
        </w:rPr>
        <w:t xml:space="preserve"> dan </w:t>
      </w:r>
      <w:proofErr w:type="spellStart"/>
      <w:r w:rsidRPr="004F5BD3">
        <w:rPr>
          <w:rFonts w:ascii="Tw Cen MT" w:hAnsi="Tw Cen MT"/>
        </w:rPr>
        <w:t>bantuan</w:t>
      </w:r>
      <w:proofErr w:type="spellEnd"/>
      <w:r w:rsidRPr="004F5BD3">
        <w:rPr>
          <w:rFonts w:ascii="Tw Cen MT" w:hAnsi="Tw Cen MT"/>
        </w:rPr>
        <w:t xml:space="preserve"> yang </w:t>
      </w:r>
    </w:p>
    <w:p w14:paraId="009363C8" w14:textId="30D5C5E2" w:rsidR="004F5BD3" w:rsidRDefault="004F5BD3" w:rsidP="004F5BD3">
      <w:pPr>
        <w:pStyle w:val="Default"/>
        <w:tabs>
          <w:tab w:val="left" w:pos="-6379"/>
          <w:tab w:val="left" w:pos="426"/>
        </w:tabs>
        <w:jc w:val="both"/>
        <w:rPr>
          <w:rFonts w:ascii="Tw Cen MT" w:hAnsi="Tw Cen MT"/>
        </w:rPr>
      </w:pPr>
      <w:proofErr w:type="spellStart"/>
      <w:r w:rsidRPr="004F5BD3">
        <w:rPr>
          <w:rFonts w:ascii="Tw Cen MT" w:hAnsi="Tw Cen MT"/>
        </w:rPr>
        <w:t>Asumsi</w:t>
      </w:r>
      <w:proofErr w:type="spellEnd"/>
      <w:r w:rsidRPr="004F5BD3">
        <w:rPr>
          <w:rFonts w:ascii="Tw Cen MT" w:hAnsi="Tw Cen MT"/>
        </w:rPr>
        <w:t xml:space="preserve"> </w:t>
      </w:r>
      <w:proofErr w:type="spellStart"/>
      <w:r w:rsidRPr="004F5BD3">
        <w:rPr>
          <w:rFonts w:ascii="Tw Cen MT" w:hAnsi="Tw Cen MT"/>
        </w:rPr>
        <w:t>peneliti</w:t>
      </w:r>
      <w:proofErr w:type="spellEnd"/>
      <w:r w:rsidRPr="004F5BD3">
        <w:rPr>
          <w:rFonts w:ascii="Tw Cen MT" w:hAnsi="Tw Cen MT"/>
        </w:rPr>
        <w:t xml:space="preserve">, </w:t>
      </w:r>
      <w:proofErr w:type="spellStart"/>
      <w:r w:rsidRPr="004F5BD3">
        <w:rPr>
          <w:rFonts w:ascii="Tw Cen MT" w:hAnsi="Tw Cen MT"/>
        </w:rPr>
        <w:t>tingginya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dari</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menunjukan</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kesadaran</w:t>
      </w:r>
      <w:proofErr w:type="spellEnd"/>
      <w:r w:rsidRPr="004F5BD3">
        <w:rPr>
          <w:rFonts w:ascii="Tw Cen MT" w:hAnsi="Tw Cen MT"/>
        </w:rPr>
        <w:t xml:space="preserve"> </w:t>
      </w:r>
      <w:proofErr w:type="spellStart"/>
      <w:r w:rsidRPr="004F5BD3">
        <w:rPr>
          <w:rFonts w:ascii="Tw Cen MT" w:hAnsi="Tw Cen MT"/>
        </w:rPr>
        <w:t>dari</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proses </w:t>
      </w:r>
      <w:proofErr w:type="spellStart"/>
      <w:r w:rsidRPr="004F5BD3">
        <w:rPr>
          <w:rFonts w:ascii="Tw Cen MT" w:hAnsi="Tw Cen MT"/>
        </w:rPr>
        <w:t>kehamilan</w:t>
      </w:r>
      <w:proofErr w:type="spellEnd"/>
      <w:r w:rsidRPr="004F5BD3">
        <w:rPr>
          <w:rFonts w:ascii="Tw Cen MT" w:hAnsi="Tw Cen MT"/>
        </w:rPr>
        <w:t xml:space="preserve"> yang </w:t>
      </w:r>
      <w:proofErr w:type="spellStart"/>
      <w:r w:rsidRPr="004F5BD3">
        <w:rPr>
          <w:rFonts w:ascii="Tw Cen MT" w:hAnsi="Tw Cen MT"/>
        </w:rPr>
        <w:t>dijalani</w:t>
      </w:r>
      <w:proofErr w:type="spellEnd"/>
      <w:r w:rsidRPr="004F5BD3">
        <w:rPr>
          <w:rFonts w:ascii="Tw Cen MT" w:hAnsi="Tw Cen MT"/>
        </w:rPr>
        <w:t xml:space="preserve"> </w:t>
      </w:r>
      <w:proofErr w:type="spellStart"/>
      <w:r w:rsidRPr="004F5BD3">
        <w:rPr>
          <w:rFonts w:ascii="Tw Cen MT" w:hAnsi="Tw Cen MT"/>
        </w:rPr>
        <w:t>istri</w:t>
      </w:r>
      <w:proofErr w:type="spellEnd"/>
      <w:r w:rsidRPr="004F5BD3">
        <w:rPr>
          <w:rFonts w:ascii="Tw Cen MT" w:hAnsi="Tw Cen MT"/>
        </w:rPr>
        <w:t xml:space="preserve"> </w:t>
      </w:r>
      <w:proofErr w:type="spellStart"/>
      <w:r w:rsidRPr="004F5BD3">
        <w:rPr>
          <w:rFonts w:ascii="Tw Cen MT" w:hAnsi="Tw Cen MT"/>
        </w:rPr>
        <w:t>sebagai</w:t>
      </w:r>
      <w:proofErr w:type="spellEnd"/>
      <w:r w:rsidRPr="004F5BD3">
        <w:rPr>
          <w:rFonts w:ascii="Tw Cen MT" w:hAnsi="Tw Cen MT"/>
        </w:rPr>
        <w:t xml:space="preserve"> </w:t>
      </w:r>
      <w:proofErr w:type="spellStart"/>
      <w:r w:rsidRPr="004F5BD3">
        <w:rPr>
          <w:rFonts w:ascii="Tw Cen MT" w:hAnsi="Tw Cen MT"/>
        </w:rPr>
        <w:t>tanggung</w:t>
      </w:r>
      <w:proofErr w:type="spellEnd"/>
      <w:r w:rsidRPr="004F5BD3">
        <w:rPr>
          <w:rFonts w:ascii="Tw Cen MT" w:hAnsi="Tw Cen MT"/>
        </w:rPr>
        <w:t xml:space="preserve"> </w:t>
      </w:r>
      <w:proofErr w:type="spellStart"/>
      <w:r w:rsidRPr="004F5BD3">
        <w:rPr>
          <w:rFonts w:ascii="Tw Cen MT" w:hAnsi="Tw Cen MT"/>
        </w:rPr>
        <w:t>jawab</w:t>
      </w:r>
      <w:proofErr w:type="spellEnd"/>
      <w:r w:rsidRPr="004F5BD3">
        <w:rPr>
          <w:rFonts w:ascii="Tw Cen MT" w:hAnsi="Tw Cen MT"/>
        </w:rPr>
        <w:t xml:space="preserve"> </w:t>
      </w:r>
      <w:proofErr w:type="spellStart"/>
      <w:r w:rsidRPr="004F5BD3">
        <w:rPr>
          <w:rFonts w:ascii="Tw Cen MT" w:hAnsi="Tw Cen MT"/>
        </w:rPr>
        <w:t>sosial</w:t>
      </w:r>
      <w:proofErr w:type="spellEnd"/>
      <w:r w:rsidRPr="004F5BD3">
        <w:rPr>
          <w:rFonts w:ascii="Tw Cen MT" w:hAnsi="Tw Cen MT"/>
        </w:rPr>
        <w:t xml:space="preserve"> </w:t>
      </w:r>
      <w:proofErr w:type="spellStart"/>
      <w:r w:rsidRPr="004F5BD3">
        <w:rPr>
          <w:rFonts w:ascii="Tw Cen MT" w:hAnsi="Tw Cen MT"/>
        </w:rPr>
        <w:t>dimasyarakat</w:t>
      </w:r>
      <w:proofErr w:type="spellEnd"/>
      <w:r w:rsidRPr="004F5BD3">
        <w:rPr>
          <w:rFonts w:ascii="Tw Cen MT" w:hAnsi="Tw Cen MT"/>
        </w:rPr>
        <w:t xml:space="preserve">, </w:t>
      </w:r>
      <w:proofErr w:type="spellStart"/>
      <w:r w:rsidRPr="004F5BD3">
        <w:rPr>
          <w:rFonts w:ascii="Tw Cen MT" w:hAnsi="Tw Cen MT"/>
        </w:rPr>
        <w:t>bukan</w:t>
      </w:r>
      <w:proofErr w:type="spellEnd"/>
      <w:r w:rsidRPr="004F5BD3">
        <w:rPr>
          <w:rFonts w:ascii="Tw Cen MT" w:hAnsi="Tw Cen MT"/>
        </w:rPr>
        <w:t xml:space="preserve"> </w:t>
      </w:r>
      <w:proofErr w:type="spellStart"/>
      <w:r w:rsidRPr="004F5BD3">
        <w:rPr>
          <w:rFonts w:ascii="Tw Cen MT" w:hAnsi="Tw Cen MT"/>
        </w:rPr>
        <w:t>hanya</w:t>
      </w:r>
      <w:proofErr w:type="spellEnd"/>
      <w:r w:rsidRPr="004F5BD3">
        <w:rPr>
          <w:rFonts w:ascii="Tw Cen MT" w:hAnsi="Tw Cen MT"/>
        </w:rPr>
        <w:t xml:space="preserve"> </w:t>
      </w:r>
      <w:proofErr w:type="spellStart"/>
      <w:r w:rsidRPr="004F5BD3">
        <w:rPr>
          <w:rFonts w:ascii="Tw Cen MT" w:hAnsi="Tw Cen MT"/>
        </w:rPr>
        <w:t>tanggung</w:t>
      </w:r>
      <w:proofErr w:type="spellEnd"/>
      <w:r w:rsidRPr="004F5BD3">
        <w:rPr>
          <w:rFonts w:ascii="Tw Cen MT" w:hAnsi="Tw Cen MT"/>
        </w:rPr>
        <w:t xml:space="preserve"> </w:t>
      </w:r>
      <w:proofErr w:type="spellStart"/>
      <w:r w:rsidRPr="004F5BD3">
        <w:rPr>
          <w:rFonts w:ascii="Tw Cen MT" w:hAnsi="Tw Cen MT"/>
        </w:rPr>
        <w:t>jawab</w:t>
      </w:r>
      <w:proofErr w:type="spellEnd"/>
      <w:r w:rsidRPr="004F5BD3">
        <w:rPr>
          <w:rFonts w:ascii="Tw Cen MT" w:hAnsi="Tw Cen MT"/>
        </w:rPr>
        <w:t xml:space="preserve"> </w:t>
      </w:r>
      <w:proofErr w:type="spellStart"/>
      <w:r w:rsidRPr="004F5BD3">
        <w:rPr>
          <w:rFonts w:ascii="Tw Cen MT" w:hAnsi="Tw Cen MT"/>
        </w:rPr>
        <w:t>namun</w:t>
      </w:r>
      <w:proofErr w:type="spellEnd"/>
      <w:r w:rsidRPr="004F5BD3">
        <w:rPr>
          <w:rFonts w:ascii="Tw Cen MT" w:hAnsi="Tw Cen MT"/>
        </w:rPr>
        <w:t xml:space="preserve"> </w:t>
      </w:r>
      <w:proofErr w:type="spellStart"/>
      <w:r w:rsidRPr="004F5BD3">
        <w:rPr>
          <w:rFonts w:ascii="Tw Cen MT" w:hAnsi="Tw Cen MT"/>
        </w:rPr>
        <w:t>dijalani</w:t>
      </w:r>
      <w:proofErr w:type="spellEnd"/>
      <w:r w:rsidRPr="004F5BD3">
        <w:rPr>
          <w:rFonts w:ascii="Tw Cen MT" w:hAnsi="Tw Cen MT"/>
        </w:rPr>
        <w:t xml:space="preserve"> </w:t>
      </w:r>
      <w:proofErr w:type="spellStart"/>
      <w:r w:rsidRPr="004F5BD3">
        <w:rPr>
          <w:rFonts w:ascii="Tw Cen MT" w:hAnsi="Tw Cen MT"/>
        </w:rPr>
        <w:t>bersama</w:t>
      </w:r>
      <w:proofErr w:type="spellEnd"/>
      <w:r w:rsidRPr="004F5BD3">
        <w:rPr>
          <w:rFonts w:ascii="Tw Cen MT" w:hAnsi="Tw Cen MT"/>
        </w:rPr>
        <w:t xml:space="preserve"> </w:t>
      </w:r>
      <w:proofErr w:type="spellStart"/>
      <w:r w:rsidRPr="004F5BD3">
        <w:rPr>
          <w:rFonts w:ascii="Tw Cen MT" w:hAnsi="Tw Cen MT"/>
        </w:rPr>
        <w:t>sebagai</w:t>
      </w:r>
      <w:proofErr w:type="spellEnd"/>
      <w:r w:rsidRPr="004F5BD3">
        <w:rPr>
          <w:rFonts w:ascii="Tw Cen MT" w:hAnsi="Tw Cen MT"/>
        </w:rPr>
        <w:t xml:space="preserve"> </w:t>
      </w:r>
      <w:proofErr w:type="spellStart"/>
      <w:r w:rsidRPr="004F5BD3">
        <w:rPr>
          <w:rFonts w:ascii="Tw Cen MT" w:hAnsi="Tw Cen MT"/>
        </w:rPr>
        <w:t>pasangan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istri</w:t>
      </w:r>
      <w:proofErr w:type="spellEnd"/>
      <w:r w:rsidRPr="004F5BD3">
        <w:rPr>
          <w:rFonts w:ascii="Tw Cen MT" w:hAnsi="Tw Cen MT"/>
        </w:rPr>
        <w:t xml:space="preserve"> </w:t>
      </w:r>
      <w:proofErr w:type="spellStart"/>
      <w:r w:rsidRPr="004F5BD3">
        <w:rPr>
          <w:rFonts w:ascii="Tw Cen MT" w:hAnsi="Tw Cen MT"/>
        </w:rPr>
        <w:t>beserta</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merupakan</w:t>
      </w:r>
      <w:proofErr w:type="spellEnd"/>
      <w:r w:rsidRPr="004F5BD3">
        <w:rPr>
          <w:rFonts w:ascii="Tw Cen MT" w:hAnsi="Tw Cen MT"/>
        </w:rPr>
        <w:t xml:space="preserve"> orang </w:t>
      </w:r>
      <w:proofErr w:type="spellStart"/>
      <w:r w:rsidRPr="004F5BD3">
        <w:rPr>
          <w:rFonts w:ascii="Tw Cen MT" w:hAnsi="Tw Cen MT"/>
        </w:rPr>
        <w:t>terdekat</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yang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memberikan</w:t>
      </w:r>
      <w:proofErr w:type="spellEnd"/>
      <w:r w:rsidRPr="004F5BD3">
        <w:rPr>
          <w:rFonts w:ascii="Tw Cen MT" w:hAnsi="Tw Cen MT"/>
        </w:rPr>
        <w:t xml:space="preserve"> </w:t>
      </w:r>
      <w:proofErr w:type="spellStart"/>
      <w:r w:rsidRPr="004F5BD3">
        <w:rPr>
          <w:rFonts w:ascii="Tw Cen MT" w:hAnsi="Tw Cen MT"/>
        </w:rPr>
        <w:t>dorongan</w:t>
      </w:r>
      <w:proofErr w:type="spellEnd"/>
      <w:r w:rsidRPr="004F5BD3">
        <w:rPr>
          <w:rFonts w:ascii="Tw Cen MT" w:hAnsi="Tw Cen MT"/>
        </w:rPr>
        <w:t xml:space="preserve"> </w:t>
      </w:r>
      <w:proofErr w:type="spellStart"/>
      <w:r w:rsidRPr="004F5BD3">
        <w:rPr>
          <w:rFonts w:ascii="Tw Cen MT" w:hAnsi="Tw Cen MT"/>
        </w:rPr>
        <w:t>berupa</w:t>
      </w:r>
      <w:proofErr w:type="spellEnd"/>
      <w:r w:rsidRPr="004F5BD3">
        <w:rPr>
          <w:rFonts w:ascii="Tw Cen MT" w:hAnsi="Tw Cen MT"/>
        </w:rPr>
        <w:t xml:space="preserve"> </w:t>
      </w:r>
      <w:proofErr w:type="spellStart"/>
      <w:r w:rsidRPr="004F5BD3">
        <w:rPr>
          <w:rFonts w:ascii="Tw Cen MT" w:hAnsi="Tw Cen MT"/>
        </w:rPr>
        <w:t>semangat</w:t>
      </w:r>
      <w:proofErr w:type="spellEnd"/>
      <w:r w:rsidRPr="004F5BD3">
        <w:rPr>
          <w:rFonts w:ascii="Tw Cen MT" w:hAnsi="Tw Cen MT"/>
        </w:rPr>
        <w:t xml:space="preserve">, </w:t>
      </w:r>
      <w:proofErr w:type="spellStart"/>
      <w:r w:rsidRPr="004F5BD3">
        <w:rPr>
          <w:rFonts w:ascii="Tw Cen MT" w:hAnsi="Tw Cen MT"/>
        </w:rPr>
        <w:t>antusiasme</w:t>
      </w:r>
      <w:proofErr w:type="spellEnd"/>
      <w:r w:rsidRPr="004F5BD3">
        <w:rPr>
          <w:rFonts w:ascii="Tw Cen MT" w:hAnsi="Tw Cen MT"/>
        </w:rPr>
        <w:t xml:space="preserve"> dan </w:t>
      </w:r>
      <w:proofErr w:type="spellStart"/>
      <w:r w:rsidRPr="004F5BD3">
        <w:rPr>
          <w:rFonts w:ascii="Tw Cen MT" w:hAnsi="Tw Cen MT"/>
        </w:rPr>
        <w:t>harapan</w:t>
      </w:r>
      <w:proofErr w:type="spellEnd"/>
      <w:r w:rsidRPr="004F5BD3">
        <w:rPr>
          <w:rFonts w:ascii="Tw Cen MT" w:hAnsi="Tw Cen MT"/>
        </w:rPr>
        <w:t xml:space="preserve"> </w:t>
      </w:r>
      <w:proofErr w:type="spellStart"/>
      <w:r w:rsidRPr="004F5BD3">
        <w:rPr>
          <w:rFonts w:ascii="Tw Cen MT" w:hAnsi="Tw Cen MT"/>
        </w:rPr>
        <w:t>kepada</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untuk</w:t>
      </w:r>
      <w:proofErr w:type="spellEnd"/>
      <w:r w:rsidRPr="004F5BD3">
        <w:rPr>
          <w:rFonts w:ascii="Tw Cen MT" w:hAnsi="Tw Cen MT"/>
        </w:rPr>
        <w:t xml:space="preserve"> </w:t>
      </w:r>
      <w:proofErr w:type="spellStart"/>
      <w:r w:rsidRPr="004F5BD3">
        <w:rPr>
          <w:rFonts w:ascii="Tw Cen MT" w:hAnsi="Tw Cen MT"/>
        </w:rPr>
        <w:t>mengikuti</w:t>
      </w:r>
      <w:proofErr w:type="spellEnd"/>
      <w:r w:rsidRPr="004F5BD3">
        <w:rPr>
          <w:rFonts w:ascii="Tw Cen MT" w:hAnsi="Tw Cen MT"/>
        </w:rPr>
        <w:t xml:space="preserve"> </w:t>
      </w:r>
      <w:proofErr w:type="spellStart"/>
      <w:r w:rsidRPr="004F5BD3">
        <w:rPr>
          <w:rFonts w:ascii="Tw Cen MT" w:hAnsi="Tw Cen MT"/>
        </w:rPr>
        <w:t>suatu</w:t>
      </w:r>
      <w:proofErr w:type="spellEnd"/>
      <w:r w:rsidRPr="004F5BD3">
        <w:rPr>
          <w:rFonts w:ascii="Tw Cen MT" w:hAnsi="Tw Cen MT"/>
        </w:rPr>
        <w:t xml:space="preserve"> </w:t>
      </w:r>
      <w:proofErr w:type="spellStart"/>
      <w:r w:rsidRPr="004F5BD3">
        <w:rPr>
          <w:rFonts w:ascii="Tw Cen MT" w:hAnsi="Tw Cen MT"/>
        </w:rPr>
        <w:t>kegiatan</w:t>
      </w:r>
      <w:proofErr w:type="spellEnd"/>
      <w:r w:rsidRPr="004F5BD3">
        <w:rPr>
          <w:rFonts w:ascii="Tw Cen MT" w:hAnsi="Tw Cen MT"/>
        </w:rPr>
        <w:t xml:space="preserve"> yang </w:t>
      </w:r>
      <w:proofErr w:type="spellStart"/>
      <w:r w:rsidRPr="004F5BD3">
        <w:rPr>
          <w:rFonts w:ascii="Tw Cen MT" w:hAnsi="Tw Cen MT"/>
        </w:rPr>
        <w:t>bermanfaat</w:t>
      </w:r>
      <w:proofErr w:type="spellEnd"/>
      <w:r w:rsidRPr="004F5BD3">
        <w:rPr>
          <w:rFonts w:ascii="Tw Cen MT" w:hAnsi="Tw Cen MT"/>
        </w:rPr>
        <w:t xml:space="preserve"> </w:t>
      </w:r>
      <w:proofErr w:type="spellStart"/>
      <w:r w:rsidRPr="004F5BD3">
        <w:rPr>
          <w:rFonts w:ascii="Tw Cen MT" w:hAnsi="Tw Cen MT"/>
        </w:rPr>
        <w:t>untuk</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dan </w:t>
      </w:r>
      <w:proofErr w:type="spellStart"/>
      <w:r w:rsidRPr="004F5BD3">
        <w:rPr>
          <w:rFonts w:ascii="Tw Cen MT" w:hAnsi="Tw Cen MT"/>
        </w:rPr>
        <w:t>janinnya</w:t>
      </w:r>
      <w:proofErr w:type="spellEnd"/>
      <w:r w:rsidRPr="004F5BD3">
        <w:rPr>
          <w:rFonts w:ascii="Tw Cen MT" w:hAnsi="Tw Cen MT"/>
        </w:rPr>
        <w:t xml:space="preserve">. Ibu </w:t>
      </w:r>
      <w:proofErr w:type="spellStart"/>
      <w:r w:rsidRPr="004F5BD3">
        <w:rPr>
          <w:rFonts w:ascii="Tw Cen MT" w:hAnsi="Tw Cen MT"/>
        </w:rPr>
        <w:t>hamil</w:t>
      </w:r>
      <w:proofErr w:type="spellEnd"/>
      <w:r w:rsidRPr="004F5BD3">
        <w:rPr>
          <w:rFonts w:ascii="Tw Cen MT" w:hAnsi="Tw Cen MT"/>
        </w:rPr>
        <w:t xml:space="preserve"> di </w:t>
      </w:r>
      <w:proofErr w:type="spellStart"/>
      <w:r w:rsidRPr="004F5BD3">
        <w:rPr>
          <w:rFonts w:ascii="Tw Cen MT" w:hAnsi="Tw Cen MT"/>
        </w:rPr>
        <w:t>Puskesmas</w:t>
      </w:r>
      <w:proofErr w:type="spellEnd"/>
      <w:r w:rsidRPr="004F5BD3">
        <w:rPr>
          <w:rFonts w:ascii="Tw Cen MT" w:hAnsi="Tw Cen MT"/>
        </w:rPr>
        <w:t xml:space="preserve"> </w:t>
      </w:r>
      <w:proofErr w:type="spellStart"/>
      <w:r w:rsidRPr="004F5BD3">
        <w:rPr>
          <w:rFonts w:ascii="Tw Cen MT" w:hAnsi="Tw Cen MT"/>
        </w:rPr>
        <w:t>Melur</w:t>
      </w:r>
      <w:proofErr w:type="spellEnd"/>
      <w:r w:rsidRPr="004F5BD3">
        <w:rPr>
          <w:rFonts w:ascii="Tw Cen MT" w:hAnsi="Tw Cen MT"/>
        </w:rPr>
        <w:t xml:space="preserve"> yang </w:t>
      </w:r>
      <w:proofErr w:type="spellStart"/>
      <w:r w:rsidRPr="004F5BD3">
        <w:rPr>
          <w:rFonts w:ascii="Tw Cen MT" w:hAnsi="Tw Cen MT"/>
        </w:rPr>
        <w:t>mempunyai</w:t>
      </w:r>
      <w:proofErr w:type="spellEnd"/>
      <w:r w:rsidRPr="004F5BD3">
        <w:rPr>
          <w:rFonts w:ascii="Tw Cen MT" w:hAnsi="Tw Cen MT"/>
        </w:rPr>
        <w:t xml:space="preserve"> </w:t>
      </w:r>
      <w:proofErr w:type="spellStart"/>
      <w:r w:rsidRPr="004F5BD3">
        <w:rPr>
          <w:rFonts w:ascii="Tw Cen MT" w:hAnsi="Tw Cen MT"/>
        </w:rPr>
        <w:t>dorongan</w:t>
      </w:r>
      <w:proofErr w:type="spellEnd"/>
      <w:r w:rsidRPr="004F5BD3">
        <w:rPr>
          <w:rFonts w:ascii="Tw Cen MT" w:hAnsi="Tw Cen MT"/>
        </w:rPr>
        <w:t xml:space="preserve"> yang </w:t>
      </w:r>
      <w:proofErr w:type="spellStart"/>
      <w:r w:rsidRPr="004F5BD3">
        <w:rPr>
          <w:rFonts w:ascii="Tw Cen MT" w:hAnsi="Tw Cen MT"/>
        </w:rPr>
        <w:t>tinggi</w:t>
      </w:r>
      <w:proofErr w:type="spellEnd"/>
      <w:r w:rsidRPr="004F5BD3">
        <w:rPr>
          <w:rFonts w:ascii="Tw Cen MT" w:hAnsi="Tw Cen MT"/>
        </w:rPr>
        <w:t xml:space="preserve"> </w:t>
      </w:r>
      <w:proofErr w:type="spellStart"/>
      <w:r w:rsidRPr="004F5BD3">
        <w:rPr>
          <w:rFonts w:ascii="Tw Cen MT" w:hAnsi="Tw Cen MT"/>
        </w:rPr>
        <w:t>dari</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mempengaruhi</w:t>
      </w:r>
      <w:proofErr w:type="spellEnd"/>
      <w:r w:rsidRPr="004F5BD3">
        <w:rPr>
          <w:rFonts w:ascii="Tw Cen MT" w:hAnsi="Tw Cen MT"/>
        </w:rPr>
        <w:t xml:space="preserve"> </w:t>
      </w:r>
      <w:proofErr w:type="spellStart"/>
      <w:r w:rsidRPr="004F5BD3">
        <w:rPr>
          <w:rFonts w:ascii="Tw Cen MT" w:hAnsi="Tw Cen MT"/>
        </w:rPr>
        <w:t>keikutsertaan</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memanfaatkan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ANC</w:t>
      </w:r>
      <w:r w:rsidR="00731E0B">
        <w:rPr>
          <w:rFonts w:ascii="Tw Cen MT" w:hAnsi="Tw Cen MT"/>
        </w:rPr>
        <w:t>.</w:t>
      </w:r>
    </w:p>
    <w:p w14:paraId="0D34F2E7" w14:textId="77777777" w:rsidR="00731E0B" w:rsidRPr="004F5BD3" w:rsidRDefault="00731E0B" w:rsidP="004F5BD3">
      <w:pPr>
        <w:pStyle w:val="Default"/>
        <w:tabs>
          <w:tab w:val="left" w:pos="-6379"/>
          <w:tab w:val="left" w:pos="426"/>
        </w:tabs>
        <w:jc w:val="both"/>
        <w:rPr>
          <w:rFonts w:ascii="Tw Cen MT" w:hAnsi="Tw Cen MT"/>
          <w:i/>
          <w:lang w:val="id-ID"/>
        </w:rPr>
      </w:pPr>
    </w:p>
    <w:p w14:paraId="3167B019" w14:textId="77777777" w:rsidR="004F5BD3" w:rsidRPr="004F5BD3" w:rsidRDefault="004F5BD3" w:rsidP="004F5BD3">
      <w:pPr>
        <w:pStyle w:val="Default"/>
        <w:rPr>
          <w:rFonts w:ascii="Tw Cen MT" w:hAnsi="Tw Cen MT"/>
          <w:b/>
          <w:lang w:val="id-ID"/>
        </w:rPr>
      </w:pPr>
      <w:r w:rsidRPr="004F5BD3">
        <w:rPr>
          <w:rFonts w:ascii="Tw Cen MT" w:hAnsi="Tw Cen MT"/>
          <w:b/>
          <w:lang w:val="id-ID"/>
        </w:rPr>
        <w:t xml:space="preserve">Analisa </w:t>
      </w:r>
      <w:proofErr w:type="spellStart"/>
      <w:r w:rsidRPr="004F5BD3">
        <w:rPr>
          <w:rFonts w:ascii="Tw Cen MT" w:hAnsi="Tw Cen MT"/>
          <w:b/>
          <w:lang w:val="id-ID"/>
        </w:rPr>
        <w:t>Bivariat</w:t>
      </w:r>
      <w:proofErr w:type="spellEnd"/>
    </w:p>
    <w:p w14:paraId="71DB6AA6" w14:textId="34B42D03" w:rsidR="004F5BD3" w:rsidRPr="00731E0B" w:rsidRDefault="004F5BD3" w:rsidP="004F5BD3">
      <w:pPr>
        <w:pStyle w:val="Default"/>
        <w:tabs>
          <w:tab w:val="left" w:pos="-6379"/>
          <w:tab w:val="left" w:pos="426"/>
        </w:tabs>
        <w:jc w:val="both"/>
        <w:rPr>
          <w:rFonts w:ascii="Tw Cen MT" w:hAnsi="Tw Cen MT"/>
          <w:b/>
          <w:iCs/>
        </w:rPr>
      </w:pPr>
      <w:r w:rsidRPr="004F5BD3">
        <w:rPr>
          <w:rFonts w:ascii="Tw Cen MT" w:hAnsi="Tw Cen MT"/>
          <w:b/>
          <w:lang w:val="id-ID"/>
        </w:rPr>
        <w:t xml:space="preserve">Hubungan Pengetahuan Dengan Pemanfaatan Pelayanan </w:t>
      </w:r>
      <w:r w:rsidR="00731E0B">
        <w:rPr>
          <w:rFonts w:ascii="Tw Cen MT" w:hAnsi="Tw Cen MT"/>
          <w:b/>
          <w:iCs/>
        </w:rPr>
        <w:t>ANC</w:t>
      </w:r>
    </w:p>
    <w:p w14:paraId="09975729" w14:textId="64D40817" w:rsidR="004F5BD3" w:rsidRPr="004F5BD3" w:rsidRDefault="004F5BD3" w:rsidP="004F5BD3">
      <w:pPr>
        <w:pStyle w:val="Default"/>
        <w:tabs>
          <w:tab w:val="left" w:pos="-6379"/>
          <w:tab w:val="left" w:pos="426"/>
          <w:tab w:val="left" w:pos="1134"/>
        </w:tabs>
        <w:jc w:val="both"/>
        <w:rPr>
          <w:rFonts w:ascii="Tw Cen MT" w:hAnsi="Tw Cen MT"/>
          <w:i/>
          <w:lang w:val="id-ID"/>
        </w:rPr>
      </w:pPr>
      <w:r w:rsidRPr="004F5BD3">
        <w:rPr>
          <w:rFonts w:ascii="Tw Cen MT" w:hAnsi="Tw Cen MT"/>
          <w:lang w:val="id-ID"/>
        </w:rPr>
        <w:t xml:space="preserve">Berdasarkan hasil penelitian bahwa ada sebanyak 12 (85,7%) ibu yang mempunyai pengetahuan baik memanfaatkan pelayanan </w:t>
      </w:r>
      <w:r w:rsidR="00731E0B">
        <w:rPr>
          <w:rFonts w:ascii="Tw Cen MT" w:hAnsi="Tw Cen MT"/>
          <w:iCs/>
        </w:rPr>
        <w:t xml:space="preserve">ANC </w:t>
      </w:r>
      <w:r w:rsidRPr="004F5BD3">
        <w:rPr>
          <w:rFonts w:ascii="Tw Cen MT" w:hAnsi="Tw Cen MT"/>
          <w:lang w:val="id-ID"/>
        </w:rPr>
        <w:t xml:space="preserve">dan </w:t>
      </w:r>
      <w:proofErr w:type="spellStart"/>
      <w:r w:rsidRPr="004F5BD3">
        <w:rPr>
          <w:rFonts w:ascii="Tw Cen MT" w:hAnsi="Tw Cen MT"/>
          <w:lang w:val="id-ID"/>
        </w:rPr>
        <w:t>diantara</w:t>
      </w:r>
      <w:proofErr w:type="spellEnd"/>
      <w:r w:rsidRPr="004F5BD3">
        <w:rPr>
          <w:rFonts w:ascii="Tw Cen MT" w:hAnsi="Tw Cen MT"/>
          <w:lang w:val="id-ID"/>
        </w:rPr>
        <w:t xml:space="preserve"> ibu yang mempunyai pengetahuan baik 2</w:t>
      </w:r>
      <w:r w:rsidRPr="004F5BD3">
        <w:rPr>
          <w:rFonts w:ascii="Tw Cen MT" w:hAnsi="Tw Cen MT"/>
          <w:lang w:val="en-ID"/>
        </w:rPr>
        <w:t xml:space="preserve"> orang </w:t>
      </w:r>
      <w:r w:rsidRPr="004F5BD3">
        <w:rPr>
          <w:rFonts w:ascii="Tw Cen MT" w:hAnsi="Tw Cen MT"/>
          <w:lang w:val="id-ID"/>
        </w:rPr>
        <w:t xml:space="preserve">(14,3%) yang tidak memanfaatkan pelayanan </w:t>
      </w:r>
      <w:r w:rsidRPr="004F5BD3">
        <w:rPr>
          <w:rFonts w:ascii="Tw Cen MT" w:hAnsi="Tw Cen MT"/>
          <w:i/>
          <w:lang w:val="id-ID"/>
        </w:rPr>
        <w:t xml:space="preserve">Antenatal </w:t>
      </w:r>
      <w:proofErr w:type="spellStart"/>
      <w:r w:rsidRPr="004F5BD3">
        <w:rPr>
          <w:rFonts w:ascii="Tw Cen MT" w:hAnsi="Tw Cen MT"/>
          <w:i/>
          <w:lang w:val="id-ID"/>
        </w:rPr>
        <w:t>Care</w:t>
      </w:r>
      <w:proofErr w:type="spellEnd"/>
      <w:r w:rsidRPr="004F5BD3">
        <w:rPr>
          <w:rFonts w:ascii="Tw Cen MT" w:hAnsi="Tw Cen MT"/>
          <w:lang w:val="id-ID"/>
        </w:rPr>
        <w:t xml:space="preserve">. Dan hasil uji statistik didapatkan nilai </w:t>
      </w:r>
      <w:r w:rsidRPr="004F5BD3">
        <w:rPr>
          <w:rFonts w:ascii="Tw Cen MT" w:hAnsi="Tw Cen MT"/>
          <w:i/>
          <w:lang w:val="en-ID"/>
        </w:rPr>
        <w:t>p-v</w:t>
      </w:r>
      <w:r w:rsidRPr="004F5BD3">
        <w:rPr>
          <w:rFonts w:ascii="Tw Cen MT" w:hAnsi="Tw Cen MT"/>
          <w:i/>
          <w:lang w:val="id-ID"/>
        </w:rPr>
        <w:t>alue</w:t>
      </w:r>
      <w:r w:rsidRPr="004F5BD3">
        <w:rPr>
          <w:rFonts w:ascii="Tw Cen MT" w:hAnsi="Tw Cen MT"/>
          <w:lang w:val="id-ID"/>
        </w:rPr>
        <w:t xml:space="preserve"> 0,002 </w:t>
      </w:r>
      <w:r w:rsidRPr="004F5BD3">
        <w:rPr>
          <w:rFonts w:ascii="Tw Cen MT" w:hAnsi="Tw Cen MT"/>
          <w:lang w:val="en-ID"/>
        </w:rPr>
        <w:t>&lt;</w:t>
      </w:r>
      <w:r w:rsidRPr="004F5BD3">
        <w:rPr>
          <w:rFonts w:ascii="Tw Cen MT" w:hAnsi="Tw Cen MT"/>
          <w:lang w:val="id-ID"/>
        </w:rPr>
        <w:t xml:space="preserve"> a : 0,05 maka dapat disimpulkan ada </w:t>
      </w:r>
      <w:proofErr w:type="spellStart"/>
      <w:r w:rsidRPr="004F5BD3">
        <w:rPr>
          <w:rFonts w:ascii="Tw Cen MT" w:hAnsi="Tw Cen MT"/>
          <w:lang w:val="id-ID"/>
        </w:rPr>
        <w:t>hubunngan</w:t>
      </w:r>
      <w:proofErr w:type="spellEnd"/>
      <w:r w:rsidRPr="004F5BD3">
        <w:rPr>
          <w:rFonts w:ascii="Tw Cen MT" w:hAnsi="Tw Cen MT"/>
          <w:lang w:val="id-ID"/>
        </w:rPr>
        <w:t xml:space="preserve"> yang signifikan antara pengetahuan dengan pemanfaatan pelayanan </w:t>
      </w:r>
      <w:r w:rsidR="00731E0B">
        <w:rPr>
          <w:rFonts w:ascii="Tw Cen MT" w:hAnsi="Tw Cen MT"/>
          <w:iCs/>
        </w:rPr>
        <w:t>ANC.</w:t>
      </w:r>
      <w:r w:rsidRPr="004F5BD3">
        <w:rPr>
          <w:rFonts w:ascii="Tw Cen MT" w:hAnsi="Tw Cen MT"/>
          <w:i/>
          <w:lang w:val="id-ID"/>
        </w:rPr>
        <w:t xml:space="preserve"> </w:t>
      </w:r>
    </w:p>
    <w:p w14:paraId="0DF76A88" w14:textId="22203B53" w:rsidR="004F5BD3" w:rsidRPr="004F5BD3" w:rsidRDefault="004F5BD3" w:rsidP="004F5BD3">
      <w:pPr>
        <w:pStyle w:val="Default"/>
        <w:tabs>
          <w:tab w:val="left" w:pos="-6379"/>
          <w:tab w:val="left" w:pos="426"/>
        </w:tabs>
        <w:jc w:val="both"/>
        <w:rPr>
          <w:rFonts w:ascii="Tw Cen MT" w:hAnsi="Tw Cen MT"/>
        </w:rPr>
      </w:pPr>
      <w:r w:rsidRPr="004F5BD3">
        <w:rPr>
          <w:rFonts w:ascii="Tw Cen MT" w:hAnsi="Tw Cen MT"/>
          <w:lang w:val="id-ID" w:eastAsia="id-ID"/>
        </w:rPr>
        <w:t xml:space="preserve">Penelitian    ini    juga    sejalan    dengan penelitian </w:t>
      </w:r>
      <w:proofErr w:type="spellStart"/>
      <w:r w:rsidRPr="004F5BD3">
        <w:rPr>
          <w:rFonts w:ascii="Tw Cen MT" w:hAnsi="Tw Cen MT"/>
          <w:lang w:eastAsia="id-ID"/>
        </w:rPr>
        <w:t>terdahulu</w:t>
      </w:r>
      <w:proofErr w:type="spellEnd"/>
      <w:r w:rsidRPr="004F5BD3">
        <w:rPr>
          <w:rFonts w:ascii="Tw Cen MT" w:hAnsi="Tw Cen MT"/>
          <w:lang w:eastAsia="id-ID"/>
        </w:rPr>
        <w:t xml:space="preserve"> </w:t>
      </w:r>
      <w:r w:rsidRPr="004F5BD3">
        <w:rPr>
          <w:rFonts w:ascii="Tw Cen MT" w:hAnsi="Tw Cen MT"/>
          <w:lang w:val="en-ID" w:eastAsia="id-ID"/>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statistik</w:t>
      </w:r>
      <w:proofErr w:type="spellEnd"/>
      <w:r w:rsidRPr="004F5BD3">
        <w:rPr>
          <w:rFonts w:ascii="Tw Cen MT" w:hAnsi="Tw Cen MT"/>
        </w:rPr>
        <w:t xml:space="preserve"> </w:t>
      </w:r>
      <w:proofErr w:type="spellStart"/>
      <w:r w:rsidRPr="004F5BD3">
        <w:rPr>
          <w:rFonts w:ascii="Tw Cen MT" w:hAnsi="Tw Cen MT"/>
        </w:rPr>
        <w:t>menunjukkan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signifikan</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ANC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w:t>
      </w:r>
      <w:r w:rsidRPr="004F5BD3">
        <w:rPr>
          <w:rFonts w:ascii="Tw Cen MT" w:hAnsi="Tw Cen MT"/>
          <w:i/>
        </w:rPr>
        <w:t>p value</w:t>
      </w:r>
      <w:r w:rsidRPr="004F5BD3">
        <w:rPr>
          <w:rFonts w:ascii="Tw Cen MT" w:hAnsi="Tw Cen MT"/>
        </w:rPr>
        <w:t xml:space="preserve"> </w:t>
      </w:r>
      <w:proofErr w:type="spellStart"/>
      <w:r w:rsidRPr="004F5BD3">
        <w:rPr>
          <w:rFonts w:ascii="Tw Cen MT" w:hAnsi="Tw Cen MT"/>
        </w:rPr>
        <w:t>sebesar</w:t>
      </w:r>
      <w:proofErr w:type="spellEnd"/>
      <w:r w:rsidRPr="004F5BD3">
        <w:rPr>
          <w:rFonts w:ascii="Tw Cen MT" w:hAnsi="Tw Cen MT"/>
        </w:rPr>
        <w:t xml:space="preserve"> 0,000 </w:t>
      </w:r>
      <w:r w:rsidRPr="004F5BD3">
        <w:rPr>
          <w:rFonts w:ascii="Tw Cen MT" w:hAnsi="Tw Cen MT"/>
        </w:rPr>
        <w:fldChar w:fldCharType="begin" w:fldLock="1"/>
      </w:r>
      <w:r w:rsidRPr="004F5BD3">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[8]</w:t>
      </w:r>
      <w:r w:rsidRPr="004F5BD3">
        <w:rPr>
          <w:rFonts w:ascii="Tw Cen MT" w:hAnsi="Tw Cen MT"/>
        </w:rPr>
        <w:fldChar w:fldCharType="end"/>
      </w:r>
      <w:r w:rsidRPr="004F5BD3">
        <w:rPr>
          <w:rFonts w:ascii="Tw Cen MT" w:hAnsi="Tw Cen MT"/>
        </w:rPr>
        <w:t xml:space="preserve">. </w:t>
      </w:r>
      <w:proofErr w:type="spellStart"/>
      <w:r w:rsidRPr="004F5BD3">
        <w:rPr>
          <w:rFonts w:ascii="Tw Cen MT" w:hAnsi="Tw Cen MT"/>
        </w:rPr>
        <w:t>Mengacu</w:t>
      </w:r>
      <w:proofErr w:type="spellEnd"/>
      <w:r w:rsidRPr="004F5BD3">
        <w:rPr>
          <w:rFonts w:ascii="Tw Cen MT" w:hAnsi="Tw Cen MT"/>
        </w:rPr>
        <w:t xml:space="preserve"> pada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semakin</w:t>
      </w:r>
      <w:proofErr w:type="spellEnd"/>
      <w:r w:rsidRPr="004F5BD3">
        <w:rPr>
          <w:rFonts w:ascii="Tw Cen MT" w:hAnsi="Tw Cen MT"/>
        </w:rPr>
        <w:t xml:space="preserve"> </w:t>
      </w:r>
      <w:proofErr w:type="spellStart"/>
      <w:r w:rsidRPr="004F5BD3">
        <w:rPr>
          <w:rFonts w:ascii="Tw Cen MT" w:hAnsi="Tw Cen MT"/>
        </w:rPr>
        <w:t>baik</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ibu</w:t>
      </w:r>
      <w:proofErr w:type="spellEnd"/>
      <w:r w:rsidRPr="004F5BD3">
        <w:rPr>
          <w:rFonts w:ascii="Tw Cen MT" w:hAnsi="Tw Cen MT"/>
        </w:rPr>
        <w:t xml:space="preserve"> </w:t>
      </w:r>
      <w:proofErr w:type="spellStart"/>
      <w:r w:rsidRPr="004F5BD3">
        <w:rPr>
          <w:rFonts w:ascii="Tw Cen MT" w:hAnsi="Tw Cen MT"/>
        </w:rPr>
        <w:t>hamil</w:t>
      </w:r>
      <w:proofErr w:type="spellEnd"/>
      <w:r w:rsidRPr="004F5BD3">
        <w:rPr>
          <w:rFonts w:ascii="Tw Cen MT" w:hAnsi="Tw Cen MT"/>
        </w:rPr>
        <w:t xml:space="preserve"> </w:t>
      </w:r>
      <w:proofErr w:type="spellStart"/>
      <w:r w:rsidRPr="004F5BD3">
        <w:rPr>
          <w:rFonts w:ascii="Tw Cen MT" w:hAnsi="Tw Cen MT"/>
        </w:rPr>
        <w:t>tentang</w:t>
      </w:r>
      <w:proofErr w:type="spellEnd"/>
      <w:r w:rsidRPr="004F5BD3">
        <w:rPr>
          <w:rFonts w:ascii="Tw Cen MT" w:hAnsi="Tw Cen MT"/>
        </w:rPr>
        <w:t xml:space="preserve"> </w:t>
      </w:r>
      <w:proofErr w:type="spellStart"/>
      <w:r w:rsidRPr="004F5BD3">
        <w:rPr>
          <w:rFonts w:ascii="Tw Cen MT" w:hAnsi="Tw Cen MT"/>
        </w:rPr>
        <w:t>pemeriksaan</w:t>
      </w:r>
      <w:proofErr w:type="spellEnd"/>
      <w:r w:rsidRPr="004F5BD3">
        <w:rPr>
          <w:rFonts w:ascii="Tw Cen MT" w:hAnsi="Tw Cen MT"/>
        </w:rPr>
        <w:t xml:space="preserve"> </w:t>
      </w:r>
      <w:proofErr w:type="spellStart"/>
      <w:r w:rsidRPr="004F5BD3">
        <w:rPr>
          <w:rFonts w:ascii="Tw Cen MT" w:hAnsi="Tw Cen MT"/>
        </w:rPr>
        <w:t>kehamilan</w:t>
      </w:r>
      <w:proofErr w:type="spellEnd"/>
      <w:r w:rsidRPr="004F5BD3">
        <w:rPr>
          <w:rFonts w:ascii="Tw Cen MT" w:hAnsi="Tw Cen MT"/>
        </w:rPr>
        <w:t xml:space="preserve"> </w:t>
      </w:r>
      <w:proofErr w:type="spellStart"/>
      <w:r w:rsidRPr="004F5BD3">
        <w:rPr>
          <w:rFonts w:ascii="Tw Cen MT" w:hAnsi="Tw Cen MT"/>
        </w:rPr>
        <w:t>maka</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terjadi</w:t>
      </w:r>
      <w:proofErr w:type="spellEnd"/>
      <w:r w:rsidRPr="004F5BD3">
        <w:rPr>
          <w:rFonts w:ascii="Tw Cen MT" w:hAnsi="Tw Cen MT"/>
        </w:rPr>
        <w:t xml:space="preserve"> </w:t>
      </w:r>
      <w:proofErr w:type="spellStart"/>
      <w:r w:rsidRPr="004F5BD3">
        <w:rPr>
          <w:rFonts w:ascii="Tw Cen MT" w:hAnsi="Tw Cen MT"/>
        </w:rPr>
        <w:t>peningkatan</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731E0B">
        <w:rPr>
          <w:rFonts w:ascii="Tw Cen MT" w:hAnsi="Tw Cen MT"/>
        </w:rPr>
        <w:t>ANC</w:t>
      </w:r>
      <w:r w:rsidRPr="004F5BD3">
        <w:rPr>
          <w:rFonts w:ascii="Tw Cen MT" w:hAnsi="Tw Cen MT"/>
          <w:i/>
          <w:iCs/>
        </w:rPr>
        <w:t xml:space="preserve"> </w:t>
      </w:r>
      <w:r w:rsidR="00731E0B">
        <w:rPr>
          <w:rFonts w:ascii="Tw Cen MT" w:hAnsi="Tw Cen MT"/>
        </w:rPr>
        <w:t>[</w:t>
      </w:r>
      <w:r w:rsidRPr="004F5BD3">
        <w:rPr>
          <w:rFonts w:ascii="Tw Cen MT" w:hAnsi="Tw Cen MT"/>
        </w:rPr>
        <w:t>10</w:t>
      </w:r>
      <w:r w:rsidR="00731E0B">
        <w:rPr>
          <w:rFonts w:ascii="Tw Cen MT" w:hAnsi="Tw Cen MT"/>
        </w:rPr>
        <w:t>]</w:t>
      </w:r>
      <w:r w:rsidRPr="004F5BD3">
        <w:rPr>
          <w:rFonts w:ascii="Tw Cen MT" w:hAnsi="Tw Cen MT"/>
          <w:i/>
          <w:iCs/>
        </w:rPr>
        <w:t xml:space="preserve">.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lainnya</w:t>
      </w:r>
      <w:proofErr w:type="spellEnd"/>
      <w:r w:rsidRPr="004F5BD3">
        <w:rPr>
          <w:rFonts w:ascii="Tw Cen MT" w:hAnsi="Tw Cen MT"/>
        </w:rPr>
        <w:t xml:space="preserve"> juga </w:t>
      </w:r>
      <w:proofErr w:type="spellStart"/>
      <w:r w:rsidRPr="004F5BD3">
        <w:rPr>
          <w:rFonts w:ascii="Tw Cen MT" w:hAnsi="Tw Cen MT"/>
        </w:rPr>
        <w:t>mengatakan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ada</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r w:rsidR="00731E0B" w:rsidRPr="00731E0B">
        <w:rPr>
          <w:rFonts w:ascii="Tw Cen MT" w:hAnsi="Tw Cen MT"/>
        </w:rPr>
        <w:t>ANC</w:t>
      </w:r>
      <w:r w:rsidRPr="004F5BD3">
        <w:rPr>
          <w:rFonts w:ascii="Tw Cen MT" w:hAnsi="Tw Cen MT"/>
          <w:i/>
          <w:iCs/>
        </w:rPr>
        <w:t xml:space="preserve"> </w:t>
      </w:r>
      <w:proofErr w:type="spellStart"/>
      <w:r w:rsidRPr="004F5BD3">
        <w:rPr>
          <w:rFonts w:ascii="Tw Cen MT" w:hAnsi="Tw Cen MT"/>
        </w:rPr>
        <w:t>yaitu</w:t>
      </w:r>
      <w:proofErr w:type="spellEnd"/>
      <w:r w:rsidRPr="004F5BD3">
        <w:rPr>
          <w:rFonts w:ascii="Tw Cen MT" w:hAnsi="Tw Cen MT"/>
        </w:rPr>
        <w:t xml:space="preserve"> </w:t>
      </w:r>
      <w:proofErr w:type="spellStart"/>
      <w:r w:rsidRPr="004F5BD3">
        <w:rPr>
          <w:rFonts w:ascii="Tw Cen MT" w:hAnsi="Tw Cen MT"/>
        </w:rPr>
        <w:t>didapatkan</w:t>
      </w:r>
      <w:proofErr w:type="spellEnd"/>
      <w:r w:rsidRPr="004F5BD3">
        <w:rPr>
          <w:rFonts w:ascii="Tw Cen MT" w:hAnsi="Tw Cen MT"/>
          <w:lang w:val="en-ID"/>
        </w:rPr>
        <w:t xml:space="preserve"> </w:t>
      </w:r>
      <w:proofErr w:type="spellStart"/>
      <w:r w:rsidRPr="004F5BD3">
        <w:rPr>
          <w:rFonts w:ascii="Tw Cen MT" w:hAnsi="Tw Cen MT"/>
        </w:rPr>
        <w:t>hasil</w:t>
      </w:r>
      <w:proofErr w:type="spellEnd"/>
      <w:r w:rsidRPr="004F5BD3">
        <w:rPr>
          <w:rFonts w:ascii="Tw Cen MT" w:hAnsi="Tw Cen MT"/>
        </w:rPr>
        <w:t xml:space="preserve"> </w:t>
      </w:r>
      <w:proofErr w:type="spellStart"/>
      <w:r w:rsidRPr="004F5BD3">
        <w:rPr>
          <w:rFonts w:ascii="Tw Cen MT" w:hAnsi="Tw Cen MT"/>
        </w:rPr>
        <w:t>analisis</w:t>
      </w:r>
      <w:proofErr w:type="spellEnd"/>
      <w:r w:rsidRPr="004F5BD3">
        <w:rPr>
          <w:rFonts w:ascii="Tw Cen MT" w:hAnsi="Tw Cen MT"/>
        </w:rPr>
        <w:t xml:space="preserve"> </w:t>
      </w:r>
      <w:r w:rsidRPr="004F5BD3">
        <w:rPr>
          <w:rFonts w:ascii="Tw Cen MT" w:hAnsi="Tw Cen MT"/>
          <w:i/>
        </w:rPr>
        <w:t>p value</w:t>
      </w:r>
      <w:r w:rsidRPr="004F5BD3">
        <w:rPr>
          <w:rFonts w:ascii="Tw Cen MT" w:hAnsi="Tw Cen MT"/>
        </w:rPr>
        <w:t xml:space="preserve"> (0,034) &lt; </w:t>
      </w:r>
      <w:r w:rsidRPr="004F5BD3">
        <w:rPr>
          <w:rFonts w:ascii="Calibri" w:hAnsi="Calibri" w:cs="Calibri"/>
        </w:rPr>
        <w:t>α</w:t>
      </w:r>
      <w:r w:rsidRPr="004F5BD3">
        <w:rPr>
          <w:rFonts w:ascii="Tw Cen MT" w:hAnsi="Tw Cen MT"/>
        </w:rPr>
        <w:t xml:space="preserve"> (0,05) </w:t>
      </w:r>
      <w:r w:rsidRPr="004F5BD3">
        <w:rPr>
          <w:rFonts w:ascii="Tw Cen MT" w:hAnsi="Tw Cen MT"/>
        </w:rPr>
        <w:fldChar w:fldCharType="begin" w:fldLock="1"/>
      </w:r>
      <w:r w:rsidRPr="004F5BD3">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[9]</w:t>
      </w:r>
      <w:r w:rsidRPr="004F5BD3">
        <w:rPr>
          <w:rFonts w:ascii="Tw Cen MT" w:hAnsi="Tw Cen MT"/>
        </w:rPr>
        <w:fldChar w:fldCharType="end"/>
      </w:r>
      <w:r w:rsidR="00731E0B">
        <w:rPr>
          <w:rFonts w:ascii="Tw Cen MT" w:hAnsi="Tw Cen MT"/>
        </w:rPr>
        <w:t>.</w:t>
      </w:r>
    </w:p>
    <w:p w14:paraId="67BEA471" w14:textId="4990AA61" w:rsidR="004F5BD3" w:rsidRPr="004F5BD3" w:rsidRDefault="004F5BD3" w:rsidP="00731E0B">
      <w:pPr>
        <w:pStyle w:val="Default"/>
        <w:tabs>
          <w:tab w:val="left" w:pos="-6379"/>
          <w:tab w:val="left" w:pos="426"/>
        </w:tabs>
        <w:jc w:val="both"/>
        <w:rPr>
          <w:rFonts w:ascii="Tw Cen MT" w:hAnsi="Tw Cen MT"/>
          <w:lang w:val="id-ID"/>
        </w:rPr>
      </w:pPr>
      <w:r w:rsidRPr="004F5BD3">
        <w:rPr>
          <w:rFonts w:ascii="Tw Cen MT" w:hAnsi="Tw Cen MT"/>
        </w:rPr>
        <w:t xml:space="preserve">Hasil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menguatkan</w:t>
      </w:r>
      <w:proofErr w:type="spellEnd"/>
      <w:r w:rsidRPr="004F5BD3">
        <w:rPr>
          <w:rFonts w:ascii="Tw Cen MT" w:hAnsi="Tw Cen MT"/>
        </w:rPr>
        <w:t xml:space="preserve"> </w:t>
      </w:r>
      <w:proofErr w:type="spellStart"/>
      <w:r w:rsidRPr="004F5BD3">
        <w:rPr>
          <w:rFonts w:ascii="Tw Cen MT" w:hAnsi="Tw Cen MT"/>
        </w:rPr>
        <w:t>teori</w:t>
      </w:r>
      <w:proofErr w:type="spellEnd"/>
      <w:r w:rsidRPr="004F5BD3">
        <w:rPr>
          <w:rFonts w:ascii="Tw Cen MT" w:hAnsi="Tw Cen MT"/>
        </w:rPr>
        <w:t xml:space="preserve"> </w:t>
      </w:r>
      <w:proofErr w:type="spellStart"/>
      <w:r w:rsidRPr="004F5BD3">
        <w:rPr>
          <w:rFonts w:ascii="Tw Cen MT" w:hAnsi="Tw Cen MT"/>
        </w:rPr>
        <w:t>Notoatmojo</w:t>
      </w:r>
      <w:proofErr w:type="spellEnd"/>
      <w:r w:rsidRPr="004F5BD3">
        <w:rPr>
          <w:rFonts w:ascii="Tw Cen MT" w:hAnsi="Tw Cen MT"/>
        </w:rPr>
        <w:t xml:space="preserve"> yang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merupakan</w:t>
      </w:r>
      <w:proofErr w:type="spellEnd"/>
      <w:r w:rsidRPr="004F5BD3">
        <w:rPr>
          <w:rFonts w:ascii="Tw Cen MT" w:hAnsi="Tw Cen MT"/>
        </w:rPr>
        <w:t xml:space="preserve"> </w:t>
      </w:r>
      <w:proofErr w:type="spellStart"/>
      <w:r w:rsidRPr="004F5BD3">
        <w:rPr>
          <w:rFonts w:ascii="Tw Cen MT" w:hAnsi="Tw Cen MT"/>
        </w:rPr>
        <w:t>hasil</w:t>
      </w:r>
      <w:proofErr w:type="spellEnd"/>
      <w:r w:rsidRPr="004F5BD3">
        <w:rPr>
          <w:rFonts w:ascii="Tw Cen MT" w:hAnsi="Tw Cen MT"/>
        </w:rPr>
        <w:t xml:space="preserve"> </w:t>
      </w:r>
      <w:proofErr w:type="spellStart"/>
      <w:r w:rsidRPr="004F5BD3">
        <w:rPr>
          <w:rFonts w:ascii="Tw Cen MT" w:hAnsi="Tw Cen MT"/>
        </w:rPr>
        <w:t>dari</w:t>
      </w:r>
      <w:proofErr w:type="spellEnd"/>
      <w:r w:rsidRPr="004F5BD3">
        <w:rPr>
          <w:rFonts w:ascii="Tw Cen MT" w:hAnsi="Tw Cen MT"/>
        </w:rPr>
        <w:t xml:space="preserve"> </w:t>
      </w:r>
      <w:proofErr w:type="spellStart"/>
      <w:r w:rsidRPr="004F5BD3">
        <w:rPr>
          <w:rFonts w:ascii="Tw Cen MT" w:hAnsi="Tw Cen MT"/>
        </w:rPr>
        <w:t>tahu</w:t>
      </w:r>
      <w:proofErr w:type="spellEnd"/>
      <w:r w:rsidRPr="004F5BD3">
        <w:rPr>
          <w:rFonts w:ascii="Tw Cen MT" w:hAnsi="Tw Cen MT"/>
        </w:rPr>
        <w:t xml:space="preserve">, dan </w:t>
      </w:r>
      <w:proofErr w:type="spellStart"/>
      <w:r w:rsidRPr="004F5BD3">
        <w:rPr>
          <w:rFonts w:ascii="Tw Cen MT" w:hAnsi="Tw Cen MT"/>
        </w:rPr>
        <w:t>itu</w:t>
      </w:r>
      <w:proofErr w:type="spellEnd"/>
      <w:r w:rsidRPr="004F5BD3">
        <w:rPr>
          <w:rFonts w:ascii="Tw Cen MT" w:hAnsi="Tw Cen MT"/>
        </w:rPr>
        <w:t xml:space="preserve"> </w:t>
      </w:r>
      <w:proofErr w:type="spellStart"/>
      <w:r w:rsidRPr="004F5BD3">
        <w:rPr>
          <w:rFonts w:ascii="Tw Cen MT" w:hAnsi="Tw Cen MT"/>
        </w:rPr>
        <w:t>terjadi</w:t>
      </w:r>
      <w:proofErr w:type="spellEnd"/>
      <w:r w:rsidRPr="004F5BD3">
        <w:rPr>
          <w:rFonts w:ascii="Tw Cen MT" w:hAnsi="Tw Cen MT"/>
        </w:rPr>
        <w:t xml:space="preserve"> </w:t>
      </w:r>
      <w:proofErr w:type="spellStart"/>
      <w:r w:rsidRPr="004F5BD3">
        <w:rPr>
          <w:rFonts w:ascii="Tw Cen MT" w:hAnsi="Tw Cen MT"/>
        </w:rPr>
        <w:t>setelah</w:t>
      </w:r>
      <w:proofErr w:type="spellEnd"/>
      <w:r w:rsidRPr="004F5BD3">
        <w:rPr>
          <w:rFonts w:ascii="Tw Cen MT" w:hAnsi="Tw Cen MT"/>
        </w:rPr>
        <w:t xml:space="preserve"> orang </w:t>
      </w:r>
      <w:proofErr w:type="spellStart"/>
      <w:r w:rsidRPr="004F5BD3">
        <w:rPr>
          <w:rFonts w:ascii="Tw Cen MT" w:hAnsi="Tw Cen MT"/>
        </w:rPr>
        <w:t>melakukan</w:t>
      </w:r>
      <w:proofErr w:type="spellEnd"/>
      <w:r w:rsidRPr="004F5BD3">
        <w:rPr>
          <w:rFonts w:ascii="Tw Cen MT" w:hAnsi="Tw Cen MT"/>
        </w:rPr>
        <w:t xml:space="preserve"> </w:t>
      </w:r>
      <w:proofErr w:type="spellStart"/>
      <w:r w:rsidRPr="004F5BD3">
        <w:rPr>
          <w:rFonts w:ascii="Tw Cen MT" w:hAnsi="Tw Cen MT"/>
        </w:rPr>
        <w:t>penginderaan</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suatu</w:t>
      </w:r>
      <w:proofErr w:type="spellEnd"/>
      <w:r w:rsidRPr="004F5BD3">
        <w:rPr>
          <w:rFonts w:ascii="Tw Cen MT" w:hAnsi="Tw Cen MT"/>
        </w:rPr>
        <w:t xml:space="preserve"> </w:t>
      </w:r>
      <w:proofErr w:type="spellStart"/>
      <w:r w:rsidRPr="004F5BD3">
        <w:rPr>
          <w:rFonts w:ascii="Tw Cen MT" w:hAnsi="Tw Cen MT"/>
        </w:rPr>
        <w:t>objek</w:t>
      </w:r>
      <w:proofErr w:type="spellEnd"/>
      <w:r w:rsidRPr="004F5BD3">
        <w:rPr>
          <w:rFonts w:ascii="Tw Cen MT" w:hAnsi="Tw Cen MT"/>
        </w:rPr>
        <w:t xml:space="preserve"> </w:t>
      </w:r>
      <w:proofErr w:type="spellStart"/>
      <w:r w:rsidRPr="004F5BD3">
        <w:rPr>
          <w:rFonts w:ascii="Tw Cen MT" w:hAnsi="Tw Cen MT"/>
        </w:rPr>
        <w:t>tertentu</w:t>
      </w:r>
      <w:proofErr w:type="spellEnd"/>
      <w:r w:rsidRPr="004F5BD3">
        <w:rPr>
          <w:rFonts w:ascii="Tw Cen MT" w:hAnsi="Tw Cen MT"/>
        </w:rPr>
        <w:t xml:space="preserve">. </w:t>
      </w:r>
      <w:proofErr w:type="spellStart"/>
      <w:r w:rsidRPr="004F5BD3">
        <w:rPr>
          <w:rFonts w:ascii="Tw Cen MT" w:hAnsi="Tw Cen MT"/>
        </w:rPr>
        <w:t>Penginderaan</w:t>
      </w:r>
      <w:proofErr w:type="spellEnd"/>
      <w:r w:rsidRPr="004F5BD3">
        <w:rPr>
          <w:rFonts w:ascii="Tw Cen MT" w:hAnsi="Tw Cen MT"/>
        </w:rPr>
        <w:t xml:space="preserve"> </w:t>
      </w:r>
      <w:proofErr w:type="spellStart"/>
      <w:r w:rsidRPr="004F5BD3">
        <w:rPr>
          <w:rFonts w:ascii="Tw Cen MT" w:hAnsi="Tw Cen MT"/>
        </w:rPr>
        <w:t>terjadi</w:t>
      </w:r>
      <w:proofErr w:type="spellEnd"/>
      <w:r w:rsidRPr="004F5BD3">
        <w:rPr>
          <w:rFonts w:ascii="Tw Cen MT" w:hAnsi="Tw Cen MT"/>
        </w:rPr>
        <w:t xml:space="preserve"> </w:t>
      </w:r>
      <w:proofErr w:type="spellStart"/>
      <w:r w:rsidRPr="004F5BD3">
        <w:rPr>
          <w:rFonts w:ascii="Tw Cen MT" w:hAnsi="Tw Cen MT"/>
        </w:rPr>
        <w:t>melalui</w:t>
      </w:r>
      <w:proofErr w:type="spellEnd"/>
      <w:r w:rsidRPr="004F5BD3">
        <w:rPr>
          <w:rFonts w:ascii="Tw Cen MT" w:hAnsi="Tw Cen MT"/>
        </w:rPr>
        <w:t xml:space="preserve"> </w:t>
      </w:r>
      <w:proofErr w:type="spellStart"/>
      <w:r w:rsidRPr="004F5BD3">
        <w:rPr>
          <w:rFonts w:ascii="Tw Cen MT" w:hAnsi="Tw Cen MT"/>
        </w:rPr>
        <w:t>panca</w:t>
      </w:r>
      <w:proofErr w:type="spellEnd"/>
      <w:r w:rsidRPr="004F5BD3">
        <w:rPr>
          <w:rFonts w:ascii="Tw Cen MT" w:hAnsi="Tw Cen MT"/>
        </w:rPr>
        <w:t xml:space="preserve"> </w:t>
      </w:r>
      <w:proofErr w:type="spellStart"/>
      <w:r w:rsidRPr="004F5BD3">
        <w:rPr>
          <w:rFonts w:ascii="Tw Cen MT" w:hAnsi="Tw Cen MT"/>
        </w:rPr>
        <w:t>indera</w:t>
      </w:r>
      <w:proofErr w:type="spellEnd"/>
      <w:r w:rsidRPr="004F5BD3">
        <w:rPr>
          <w:rFonts w:ascii="Tw Cen MT" w:hAnsi="Tw Cen MT"/>
        </w:rPr>
        <w:t xml:space="preserve"> </w:t>
      </w:r>
      <w:proofErr w:type="spellStart"/>
      <w:r w:rsidRPr="004F5BD3">
        <w:rPr>
          <w:rFonts w:ascii="Tw Cen MT" w:hAnsi="Tw Cen MT"/>
        </w:rPr>
        <w:t>manusia</w:t>
      </w:r>
      <w:proofErr w:type="spellEnd"/>
      <w:r w:rsidRPr="004F5BD3">
        <w:rPr>
          <w:rFonts w:ascii="Tw Cen MT" w:hAnsi="Tw Cen MT"/>
        </w:rPr>
        <w:t xml:space="preserve">, </w:t>
      </w:r>
      <w:proofErr w:type="spellStart"/>
      <w:r w:rsidRPr="004F5BD3">
        <w:rPr>
          <w:rFonts w:ascii="Tw Cen MT" w:hAnsi="Tw Cen MT"/>
        </w:rPr>
        <w:t>yakni</w:t>
      </w:r>
      <w:proofErr w:type="spellEnd"/>
      <w:r w:rsidRPr="004F5BD3">
        <w:rPr>
          <w:rFonts w:ascii="Tw Cen MT" w:hAnsi="Tw Cen MT"/>
        </w:rPr>
        <w:t xml:space="preserve"> </w:t>
      </w:r>
      <w:proofErr w:type="spellStart"/>
      <w:r w:rsidRPr="004F5BD3">
        <w:rPr>
          <w:rFonts w:ascii="Tw Cen MT" w:hAnsi="Tw Cen MT"/>
        </w:rPr>
        <w:t>indera</w:t>
      </w:r>
      <w:proofErr w:type="spellEnd"/>
      <w:r w:rsidRPr="004F5BD3">
        <w:rPr>
          <w:rFonts w:ascii="Tw Cen MT" w:hAnsi="Tw Cen MT"/>
        </w:rPr>
        <w:t xml:space="preserve"> </w:t>
      </w:r>
      <w:proofErr w:type="spellStart"/>
      <w:r w:rsidRPr="004F5BD3">
        <w:rPr>
          <w:rFonts w:ascii="Tw Cen MT" w:hAnsi="Tw Cen MT"/>
        </w:rPr>
        <w:t>penglihatan</w:t>
      </w:r>
      <w:proofErr w:type="spellEnd"/>
      <w:r w:rsidRPr="004F5BD3">
        <w:rPr>
          <w:rFonts w:ascii="Tw Cen MT" w:hAnsi="Tw Cen MT"/>
        </w:rPr>
        <w:t xml:space="preserve">, </w:t>
      </w:r>
      <w:proofErr w:type="spellStart"/>
      <w:r w:rsidRPr="004F5BD3">
        <w:rPr>
          <w:rFonts w:ascii="Tw Cen MT" w:hAnsi="Tw Cen MT"/>
        </w:rPr>
        <w:t>pendengaran</w:t>
      </w:r>
      <w:proofErr w:type="spellEnd"/>
      <w:r w:rsidRPr="004F5BD3">
        <w:rPr>
          <w:rFonts w:ascii="Tw Cen MT" w:hAnsi="Tw Cen MT"/>
        </w:rPr>
        <w:t xml:space="preserve">, </w:t>
      </w:r>
      <w:proofErr w:type="spellStart"/>
      <w:r w:rsidRPr="004F5BD3">
        <w:rPr>
          <w:rFonts w:ascii="Tw Cen MT" w:hAnsi="Tw Cen MT"/>
        </w:rPr>
        <w:t>penciuman</w:t>
      </w:r>
      <w:proofErr w:type="spellEnd"/>
      <w:r w:rsidRPr="004F5BD3">
        <w:rPr>
          <w:rFonts w:ascii="Tw Cen MT" w:hAnsi="Tw Cen MT"/>
        </w:rPr>
        <w:t xml:space="preserve">, rasa dan </w:t>
      </w:r>
      <w:proofErr w:type="spellStart"/>
      <w:r w:rsidRPr="004F5BD3">
        <w:rPr>
          <w:rFonts w:ascii="Tw Cen MT" w:hAnsi="Tw Cen MT"/>
        </w:rPr>
        <w:t>raba</w:t>
      </w:r>
      <w:proofErr w:type="spellEnd"/>
      <w:r w:rsidRPr="004F5BD3">
        <w:rPr>
          <w:rFonts w:ascii="Tw Cen MT" w:hAnsi="Tw Cen MT"/>
        </w:rPr>
        <w:t>.</w:t>
      </w:r>
      <w:r w:rsidRPr="004F5BD3">
        <w:rPr>
          <w:rFonts w:ascii="Tw Cen MT" w:hAnsi="Tw Cen MT"/>
          <w:lang w:val="en-ID"/>
        </w:rPr>
        <w:t xml:space="preserve"> </w:t>
      </w:r>
      <w:r w:rsidRPr="004F5BD3">
        <w:rPr>
          <w:rFonts w:ascii="Tw Cen MT" w:hAnsi="Tw Cen MT"/>
        </w:rPr>
        <w:t xml:space="preserve">Sebagian </w:t>
      </w:r>
      <w:proofErr w:type="spellStart"/>
      <w:r w:rsidRPr="004F5BD3">
        <w:rPr>
          <w:rFonts w:ascii="Tw Cen MT" w:hAnsi="Tw Cen MT"/>
        </w:rPr>
        <w:t>besar</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manusia</w:t>
      </w:r>
      <w:proofErr w:type="spellEnd"/>
      <w:r w:rsidRPr="004F5BD3">
        <w:rPr>
          <w:rFonts w:ascii="Tw Cen MT" w:hAnsi="Tw Cen MT"/>
        </w:rPr>
        <w:t xml:space="preserve"> </w:t>
      </w:r>
      <w:proofErr w:type="spellStart"/>
      <w:r w:rsidRPr="004F5BD3">
        <w:rPr>
          <w:rFonts w:ascii="Tw Cen MT" w:hAnsi="Tw Cen MT"/>
        </w:rPr>
        <w:t>diperoleh</w:t>
      </w:r>
      <w:proofErr w:type="spellEnd"/>
      <w:r w:rsidRPr="004F5BD3">
        <w:rPr>
          <w:rFonts w:ascii="Tw Cen MT" w:hAnsi="Tw Cen MT"/>
        </w:rPr>
        <w:t xml:space="preserve"> </w:t>
      </w:r>
      <w:proofErr w:type="spellStart"/>
      <w:r w:rsidRPr="004F5BD3">
        <w:rPr>
          <w:rFonts w:ascii="Tw Cen MT" w:hAnsi="Tw Cen MT"/>
        </w:rPr>
        <w:t>melalui</w:t>
      </w:r>
      <w:proofErr w:type="spellEnd"/>
      <w:r w:rsidRPr="004F5BD3">
        <w:rPr>
          <w:rFonts w:ascii="Tw Cen MT" w:hAnsi="Tw Cen MT"/>
        </w:rPr>
        <w:t xml:space="preserve"> </w:t>
      </w:r>
      <w:proofErr w:type="spellStart"/>
      <w:r w:rsidRPr="004F5BD3">
        <w:rPr>
          <w:rFonts w:ascii="Tw Cen MT" w:hAnsi="Tw Cen MT"/>
        </w:rPr>
        <w:t>mata</w:t>
      </w:r>
      <w:proofErr w:type="spellEnd"/>
      <w:r w:rsidRPr="004F5BD3">
        <w:rPr>
          <w:rFonts w:ascii="Tw Cen MT" w:hAnsi="Tw Cen MT"/>
        </w:rPr>
        <w:t xml:space="preserve"> dan </w:t>
      </w:r>
      <w:proofErr w:type="spellStart"/>
      <w:r w:rsidRPr="004F5BD3">
        <w:rPr>
          <w:rFonts w:ascii="Tw Cen MT" w:hAnsi="Tw Cen MT"/>
        </w:rPr>
        <w:t>telinga</w:t>
      </w:r>
      <w:proofErr w:type="spellEnd"/>
      <w:r w:rsidRPr="004F5BD3">
        <w:rPr>
          <w:rFonts w:ascii="Tw Cen MT" w:hAnsi="Tw Cen MT"/>
        </w:rPr>
        <w:t xml:space="preserve">. </w:t>
      </w:r>
      <w:proofErr w:type="spellStart"/>
      <w:r w:rsidRPr="004F5BD3">
        <w:rPr>
          <w:rFonts w:ascii="Tw Cen MT" w:hAnsi="Tw Cen MT"/>
        </w:rPr>
        <w:t>Pengetahuan</w:t>
      </w:r>
      <w:proofErr w:type="spellEnd"/>
      <w:r w:rsidRPr="004F5BD3">
        <w:rPr>
          <w:rFonts w:ascii="Tw Cen MT" w:hAnsi="Tw Cen MT"/>
        </w:rPr>
        <w:t xml:space="preserve"> </w:t>
      </w:r>
      <w:proofErr w:type="spellStart"/>
      <w:r w:rsidRPr="004F5BD3">
        <w:rPr>
          <w:rFonts w:ascii="Tw Cen MT" w:hAnsi="Tw Cen MT"/>
        </w:rPr>
        <w:t>kognitif</w:t>
      </w:r>
      <w:proofErr w:type="spellEnd"/>
      <w:r w:rsidRPr="004F5BD3">
        <w:rPr>
          <w:rFonts w:ascii="Tw Cen MT" w:hAnsi="Tw Cen MT"/>
        </w:rPr>
        <w:t xml:space="preserve"> </w:t>
      </w:r>
      <w:proofErr w:type="spellStart"/>
      <w:r w:rsidRPr="004F5BD3">
        <w:rPr>
          <w:rFonts w:ascii="Tw Cen MT" w:hAnsi="Tw Cen MT"/>
        </w:rPr>
        <w:t>merupakan</w:t>
      </w:r>
      <w:proofErr w:type="spellEnd"/>
      <w:r w:rsidRPr="004F5BD3">
        <w:rPr>
          <w:rFonts w:ascii="Tw Cen MT" w:hAnsi="Tw Cen MT"/>
        </w:rPr>
        <w:t xml:space="preserve"> domain yang sangat </w:t>
      </w:r>
      <w:proofErr w:type="spellStart"/>
      <w:r w:rsidRPr="004F5BD3">
        <w:rPr>
          <w:rFonts w:ascii="Tw Cen MT" w:hAnsi="Tw Cen MT"/>
        </w:rPr>
        <w:t>penting</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membentuk</w:t>
      </w:r>
      <w:proofErr w:type="spellEnd"/>
      <w:r w:rsidRPr="004F5BD3">
        <w:rPr>
          <w:rFonts w:ascii="Tw Cen MT" w:hAnsi="Tw Cen MT"/>
        </w:rPr>
        <w:t xml:space="preserve"> </w:t>
      </w:r>
      <w:proofErr w:type="spellStart"/>
      <w:r w:rsidRPr="004F5BD3">
        <w:rPr>
          <w:rFonts w:ascii="Tw Cen MT" w:hAnsi="Tw Cen MT"/>
        </w:rPr>
        <w:t>tindakan</w:t>
      </w:r>
      <w:proofErr w:type="spellEnd"/>
      <w:r w:rsidRPr="004F5BD3">
        <w:rPr>
          <w:rFonts w:ascii="Tw Cen MT" w:hAnsi="Tw Cen MT"/>
        </w:rPr>
        <w:t xml:space="preserve"> </w:t>
      </w:r>
      <w:proofErr w:type="spellStart"/>
      <w:r w:rsidRPr="004F5BD3">
        <w:rPr>
          <w:rFonts w:ascii="Tw Cen MT" w:hAnsi="Tw Cen MT"/>
        </w:rPr>
        <w:lastRenderedPageBreak/>
        <w:t>seseorang</w:t>
      </w:r>
      <w:proofErr w:type="spellEnd"/>
      <w:r w:rsidRPr="004F5BD3">
        <w:rPr>
          <w:rFonts w:ascii="Tw Cen MT" w:hAnsi="Tw Cen MT"/>
          <w:lang w:val="en-ID"/>
        </w:rPr>
        <w:t xml:space="preserve"> </w:t>
      </w:r>
      <w:r w:rsidRPr="004F5BD3">
        <w:rPr>
          <w:rFonts w:ascii="Tw Cen MT" w:hAnsi="Tw Cen MT"/>
        </w:rPr>
        <w:t>(</w:t>
      </w:r>
      <w:proofErr w:type="spellStart"/>
      <w:r w:rsidRPr="004F5BD3">
        <w:rPr>
          <w:rFonts w:ascii="Tw Cen MT" w:hAnsi="Tw Cen MT"/>
          <w:i/>
          <w:iCs/>
        </w:rPr>
        <w:t>overtbehavior</w:t>
      </w:r>
      <w:proofErr w:type="spellEnd"/>
      <w:r w:rsidRPr="004F5BD3">
        <w:rPr>
          <w:rFonts w:ascii="Tw Cen MT" w:hAnsi="Tw Cen MT"/>
        </w:rPr>
        <w:t xml:space="preserve">) </w:t>
      </w:r>
      <w:r w:rsidRPr="004F5BD3">
        <w:rPr>
          <w:rFonts w:ascii="Tw Cen MT" w:hAnsi="Tw Cen MT"/>
        </w:rPr>
        <w:fldChar w:fldCharType="begin" w:fldLock="1"/>
      </w:r>
      <w:r w:rsidRPr="004F5BD3">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[12]</w:t>
      </w:r>
      <w:r w:rsidRPr="004F5BD3">
        <w:rPr>
          <w:rFonts w:ascii="Tw Cen MT" w:hAnsi="Tw Cen MT"/>
        </w:rPr>
        <w:fldChar w:fldCharType="end"/>
      </w:r>
      <w:r w:rsidRPr="004F5BD3">
        <w:rPr>
          <w:rFonts w:ascii="Tw Cen MT" w:hAnsi="Tw Cen MT"/>
          <w:i/>
          <w:iCs/>
          <w:lang w:val="id-ID"/>
        </w:rPr>
        <w:t>.</w:t>
      </w:r>
    </w:p>
    <w:p w14:paraId="17B7765E" w14:textId="4DE5332A" w:rsidR="004F5BD3" w:rsidRPr="004F5BD3" w:rsidRDefault="004F5BD3" w:rsidP="004F5BD3">
      <w:pPr>
        <w:pStyle w:val="Default"/>
        <w:tabs>
          <w:tab w:val="left" w:pos="-6379"/>
          <w:tab w:val="left" w:pos="426"/>
          <w:tab w:val="left" w:pos="1134"/>
        </w:tabs>
        <w:jc w:val="both"/>
        <w:rPr>
          <w:rFonts w:ascii="Tw Cen MT" w:hAnsi="Tw Cen MT"/>
          <w:lang w:val="id-ID" w:eastAsia="id-ID"/>
        </w:rPr>
      </w:pPr>
      <w:r w:rsidRPr="004F5BD3">
        <w:rPr>
          <w:rFonts w:ascii="Tw Cen MT" w:hAnsi="Tw Cen MT"/>
          <w:lang w:val="id-ID"/>
        </w:rPr>
        <w:t>P</w:t>
      </w:r>
      <w:proofErr w:type="spellStart"/>
      <w:r w:rsidRPr="004F5BD3">
        <w:rPr>
          <w:rFonts w:ascii="Tw Cen MT" w:hAnsi="Tw Cen MT"/>
          <w:bCs/>
        </w:rPr>
        <w:t>engetahuan</w:t>
      </w:r>
      <w:proofErr w:type="spellEnd"/>
      <w:r w:rsidRPr="004F5BD3">
        <w:rPr>
          <w:rFonts w:ascii="Tw Cen MT" w:hAnsi="Tw Cen MT"/>
          <w:bCs/>
        </w:rPr>
        <w:t xml:space="preserve"> </w:t>
      </w:r>
      <w:proofErr w:type="spellStart"/>
      <w:r w:rsidRPr="004F5BD3">
        <w:rPr>
          <w:rFonts w:ascii="Tw Cen MT" w:hAnsi="Tw Cen MT"/>
          <w:bCs/>
        </w:rPr>
        <w:t>adalah</w:t>
      </w:r>
      <w:proofErr w:type="spellEnd"/>
      <w:r w:rsidRPr="004F5BD3">
        <w:rPr>
          <w:rFonts w:ascii="Tw Cen MT" w:hAnsi="Tw Cen MT"/>
          <w:bCs/>
        </w:rPr>
        <w:t xml:space="preserve"> </w:t>
      </w:r>
      <w:proofErr w:type="spellStart"/>
      <w:r w:rsidRPr="004F5BD3">
        <w:rPr>
          <w:rFonts w:ascii="Tw Cen MT" w:hAnsi="Tw Cen MT"/>
          <w:bCs/>
        </w:rPr>
        <w:t>hasil</w:t>
      </w:r>
      <w:proofErr w:type="spellEnd"/>
      <w:r w:rsidRPr="004F5BD3">
        <w:rPr>
          <w:rFonts w:ascii="Tw Cen MT" w:hAnsi="Tw Cen MT"/>
          <w:bCs/>
        </w:rPr>
        <w:t xml:space="preserve"> </w:t>
      </w:r>
      <w:proofErr w:type="spellStart"/>
      <w:r w:rsidRPr="004F5BD3">
        <w:rPr>
          <w:rFonts w:ascii="Tw Cen MT" w:hAnsi="Tw Cen MT"/>
          <w:bCs/>
        </w:rPr>
        <w:t>penginderaan</w:t>
      </w:r>
      <w:proofErr w:type="spellEnd"/>
      <w:r w:rsidRPr="004F5BD3">
        <w:rPr>
          <w:rFonts w:ascii="Tw Cen MT" w:hAnsi="Tw Cen MT"/>
          <w:bCs/>
        </w:rPr>
        <w:t xml:space="preserve"> </w:t>
      </w:r>
      <w:proofErr w:type="spellStart"/>
      <w:r w:rsidRPr="004F5BD3">
        <w:rPr>
          <w:rFonts w:ascii="Tw Cen MT" w:hAnsi="Tw Cen MT"/>
          <w:bCs/>
        </w:rPr>
        <w:t>manusia</w:t>
      </w:r>
      <w:proofErr w:type="spellEnd"/>
      <w:r w:rsidRPr="004F5BD3">
        <w:rPr>
          <w:rFonts w:ascii="Tw Cen MT" w:hAnsi="Tw Cen MT"/>
          <w:bCs/>
        </w:rPr>
        <w:t xml:space="preserve">, </w:t>
      </w:r>
      <w:proofErr w:type="spellStart"/>
      <w:r w:rsidRPr="004F5BD3">
        <w:rPr>
          <w:rFonts w:ascii="Tw Cen MT" w:hAnsi="Tw Cen MT"/>
          <w:bCs/>
        </w:rPr>
        <w:t>atau</w:t>
      </w:r>
      <w:proofErr w:type="spellEnd"/>
      <w:r w:rsidRPr="004F5BD3">
        <w:rPr>
          <w:rFonts w:ascii="Tw Cen MT" w:hAnsi="Tw Cen MT"/>
          <w:bCs/>
        </w:rPr>
        <w:t xml:space="preserve"> </w:t>
      </w:r>
      <w:proofErr w:type="spellStart"/>
      <w:r w:rsidRPr="004F5BD3">
        <w:rPr>
          <w:rFonts w:ascii="Tw Cen MT" w:hAnsi="Tw Cen MT"/>
          <w:bCs/>
        </w:rPr>
        <w:t>hasil</w:t>
      </w:r>
      <w:proofErr w:type="spellEnd"/>
      <w:r w:rsidRPr="004F5BD3">
        <w:rPr>
          <w:rFonts w:ascii="Tw Cen MT" w:hAnsi="Tw Cen MT"/>
          <w:bCs/>
        </w:rPr>
        <w:t xml:space="preserve"> </w:t>
      </w:r>
      <w:proofErr w:type="spellStart"/>
      <w:r w:rsidRPr="004F5BD3">
        <w:rPr>
          <w:rFonts w:ascii="Tw Cen MT" w:hAnsi="Tw Cen MT"/>
          <w:bCs/>
        </w:rPr>
        <w:t>tahu</w:t>
      </w:r>
      <w:proofErr w:type="spellEnd"/>
      <w:r w:rsidRPr="004F5BD3">
        <w:rPr>
          <w:rFonts w:ascii="Tw Cen MT" w:hAnsi="Tw Cen MT"/>
          <w:bCs/>
        </w:rPr>
        <w:t xml:space="preserve"> </w:t>
      </w:r>
      <w:proofErr w:type="spellStart"/>
      <w:r w:rsidRPr="004F5BD3">
        <w:rPr>
          <w:rFonts w:ascii="Tw Cen MT" w:hAnsi="Tw Cen MT"/>
          <w:bCs/>
        </w:rPr>
        <w:t>seseorang</w:t>
      </w:r>
      <w:proofErr w:type="spellEnd"/>
      <w:r w:rsidRPr="004F5BD3">
        <w:rPr>
          <w:rFonts w:ascii="Tw Cen MT" w:hAnsi="Tw Cen MT"/>
          <w:bCs/>
        </w:rPr>
        <w:t xml:space="preserve"> </w:t>
      </w:r>
      <w:proofErr w:type="spellStart"/>
      <w:r w:rsidRPr="004F5BD3">
        <w:rPr>
          <w:rFonts w:ascii="Tw Cen MT" w:hAnsi="Tw Cen MT"/>
          <w:bCs/>
        </w:rPr>
        <w:t>terhadap</w:t>
      </w:r>
      <w:proofErr w:type="spellEnd"/>
      <w:r w:rsidRPr="004F5BD3">
        <w:rPr>
          <w:rFonts w:ascii="Tw Cen MT" w:hAnsi="Tw Cen MT"/>
          <w:bCs/>
        </w:rPr>
        <w:t xml:space="preserve"> </w:t>
      </w:r>
      <w:proofErr w:type="spellStart"/>
      <w:r w:rsidRPr="004F5BD3">
        <w:rPr>
          <w:rFonts w:ascii="Tw Cen MT" w:hAnsi="Tw Cen MT"/>
          <w:bCs/>
        </w:rPr>
        <w:t>objek</w:t>
      </w:r>
      <w:proofErr w:type="spellEnd"/>
      <w:r w:rsidRPr="004F5BD3">
        <w:rPr>
          <w:rFonts w:ascii="Tw Cen MT" w:hAnsi="Tw Cen MT"/>
          <w:bCs/>
        </w:rPr>
        <w:t xml:space="preserve"> </w:t>
      </w:r>
      <w:proofErr w:type="spellStart"/>
      <w:r w:rsidRPr="004F5BD3">
        <w:rPr>
          <w:rFonts w:ascii="Tw Cen MT" w:hAnsi="Tw Cen MT"/>
          <w:bCs/>
        </w:rPr>
        <w:t>melalui</w:t>
      </w:r>
      <w:proofErr w:type="spellEnd"/>
      <w:r w:rsidRPr="004F5BD3">
        <w:rPr>
          <w:rFonts w:ascii="Tw Cen MT" w:hAnsi="Tw Cen MT"/>
          <w:bCs/>
        </w:rPr>
        <w:t xml:space="preserve"> </w:t>
      </w:r>
      <w:proofErr w:type="spellStart"/>
      <w:r w:rsidRPr="004F5BD3">
        <w:rPr>
          <w:rFonts w:ascii="Tw Cen MT" w:hAnsi="Tw Cen MT"/>
          <w:bCs/>
        </w:rPr>
        <w:t>indera</w:t>
      </w:r>
      <w:proofErr w:type="spellEnd"/>
      <w:r w:rsidRPr="004F5BD3">
        <w:rPr>
          <w:rFonts w:ascii="Tw Cen MT" w:hAnsi="Tw Cen MT"/>
          <w:bCs/>
        </w:rPr>
        <w:t xml:space="preserve"> yang </w:t>
      </w:r>
      <w:proofErr w:type="spellStart"/>
      <w:r w:rsidRPr="004F5BD3">
        <w:rPr>
          <w:rFonts w:ascii="Tw Cen MT" w:hAnsi="Tw Cen MT"/>
          <w:bCs/>
        </w:rPr>
        <w:t>dimilikinya</w:t>
      </w:r>
      <w:proofErr w:type="spellEnd"/>
      <w:r w:rsidRPr="004F5BD3">
        <w:rPr>
          <w:rFonts w:ascii="Tw Cen MT" w:hAnsi="Tw Cen MT"/>
          <w:bCs/>
        </w:rPr>
        <w:t xml:space="preserve"> (</w:t>
      </w:r>
      <w:proofErr w:type="spellStart"/>
      <w:r w:rsidRPr="004F5BD3">
        <w:rPr>
          <w:rFonts w:ascii="Tw Cen MT" w:hAnsi="Tw Cen MT"/>
          <w:bCs/>
        </w:rPr>
        <w:t>mata</w:t>
      </w:r>
      <w:proofErr w:type="spellEnd"/>
      <w:r w:rsidRPr="004F5BD3">
        <w:rPr>
          <w:rFonts w:ascii="Tw Cen MT" w:hAnsi="Tw Cen MT"/>
          <w:bCs/>
        </w:rPr>
        <w:t xml:space="preserve">, </w:t>
      </w:r>
      <w:proofErr w:type="spellStart"/>
      <w:r w:rsidRPr="004F5BD3">
        <w:rPr>
          <w:rFonts w:ascii="Tw Cen MT" w:hAnsi="Tw Cen MT"/>
          <w:bCs/>
        </w:rPr>
        <w:t>hidung</w:t>
      </w:r>
      <w:proofErr w:type="spellEnd"/>
      <w:r w:rsidRPr="004F5BD3">
        <w:rPr>
          <w:rFonts w:ascii="Tw Cen MT" w:hAnsi="Tw Cen MT"/>
          <w:bCs/>
        </w:rPr>
        <w:t xml:space="preserve">, </w:t>
      </w:r>
      <w:proofErr w:type="spellStart"/>
      <w:r w:rsidRPr="004F5BD3">
        <w:rPr>
          <w:rFonts w:ascii="Tw Cen MT" w:hAnsi="Tw Cen MT"/>
          <w:bCs/>
        </w:rPr>
        <w:t>telinga</w:t>
      </w:r>
      <w:proofErr w:type="spellEnd"/>
      <w:r w:rsidRPr="004F5BD3">
        <w:rPr>
          <w:rFonts w:ascii="Tw Cen MT" w:hAnsi="Tw Cen MT"/>
          <w:bCs/>
        </w:rPr>
        <w:t xml:space="preserve"> dan </w:t>
      </w:r>
      <w:proofErr w:type="spellStart"/>
      <w:r w:rsidRPr="004F5BD3">
        <w:rPr>
          <w:rFonts w:ascii="Tw Cen MT" w:hAnsi="Tw Cen MT"/>
          <w:bCs/>
        </w:rPr>
        <w:t>sebagainya</w:t>
      </w:r>
      <w:proofErr w:type="spellEnd"/>
      <w:r w:rsidRPr="004F5BD3">
        <w:rPr>
          <w:rFonts w:ascii="Tw Cen MT" w:hAnsi="Tw Cen MT"/>
          <w:bCs/>
        </w:rPr>
        <w:t>).</w:t>
      </w:r>
      <w:r w:rsidRPr="004F5BD3">
        <w:rPr>
          <w:rFonts w:ascii="Tw Cen MT" w:hAnsi="Tw Cen MT"/>
          <w:bCs/>
          <w:lang w:val="id-ID"/>
        </w:rPr>
        <w:t xml:space="preserve"> </w:t>
      </w:r>
      <w:proofErr w:type="spellStart"/>
      <w:r w:rsidRPr="004F5BD3">
        <w:rPr>
          <w:rFonts w:ascii="Tw Cen MT" w:hAnsi="Tw Cen MT"/>
          <w:bCs/>
        </w:rPr>
        <w:t>Pengetahuan</w:t>
      </w:r>
      <w:proofErr w:type="spellEnd"/>
      <w:r w:rsidRPr="004F5BD3">
        <w:rPr>
          <w:rFonts w:ascii="Tw Cen MT" w:hAnsi="Tw Cen MT"/>
          <w:bCs/>
        </w:rPr>
        <w:t xml:space="preserve"> </w:t>
      </w:r>
      <w:proofErr w:type="spellStart"/>
      <w:r w:rsidRPr="004F5BD3">
        <w:rPr>
          <w:rFonts w:ascii="Tw Cen MT" w:hAnsi="Tw Cen MT"/>
          <w:bCs/>
        </w:rPr>
        <w:t>seseorang</w:t>
      </w:r>
      <w:proofErr w:type="spellEnd"/>
      <w:r w:rsidRPr="004F5BD3">
        <w:rPr>
          <w:rFonts w:ascii="Tw Cen MT" w:hAnsi="Tw Cen MT"/>
          <w:bCs/>
        </w:rPr>
        <w:t xml:space="preserve"> </w:t>
      </w:r>
      <w:proofErr w:type="spellStart"/>
      <w:r w:rsidRPr="004F5BD3">
        <w:rPr>
          <w:rFonts w:ascii="Tw Cen MT" w:hAnsi="Tw Cen MT"/>
          <w:bCs/>
        </w:rPr>
        <w:t>terhadap</w:t>
      </w:r>
      <w:proofErr w:type="spellEnd"/>
      <w:r w:rsidRPr="004F5BD3">
        <w:rPr>
          <w:rFonts w:ascii="Tw Cen MT" w:hAnsi="Tw Cen MT"/>
          <w:bCs/>
        </w:rPr>
        <w:t xml:space="preserve"> </w:t>
      </w:r>
      <w:proofErr w:type="spellStart"/>
      <w:r w:rsidRPr="004F5BD3">
        <w:rPr>
          <w:rFonts w:ascii="Tw Cen MT" w:hAnsi="Tw Cen MT"/>
          <w:bCs/>
        </w:rPr>
        <w:t>objek</w:t>
      </w:r>
      <w:proofErr w:type="spellEnd"/>
      <w:r w:rsidRPr="004F5BD3">
        <w:rPr>
          <w:rFonts w:ascii="Tw Cen MT" w:hAnsi="Tw Cen MT"/>
          <w:bCs/>
        </w:rPr>
        <w:t xml:space="preserve"> </w:t>
      </w:r>
      <w:proofErr w:type="spellStart"/>
      <w:r w:rsidRPr="004F5BD3">
        <w:rPr>
          <w:rFonts w:ascii="Tw Cen MT" w:hAnsi="Tw Cen MT"/>
          <w:bCs/>
        </w:rPr>
        <w:t>mempunyai</w:t>
      </w:r>
      <w:proofErr w:type="spellEnd"/>
      <w:r w:rsidRPr="004F5BD3">
        <w:rPr>
          <w:rFonts w:ascii="Tw Cen MT" w:hAnsi="Tw Cen MT"/>
          <w:bCs/>
        </w:rPr>
        <w:t xml:space="preserve"> </w:t>
      </w:r>
      <w:proofErr w:type="spellStart"/>
      <w:r w:rsidRPr="004F5BD3">
        <w:rPr>
          <w:rFonts w:ascii="Tw Cen MT" w:hAnsi="Tw Cen MT"/>
          <w:bCs/>
        </w:rPr>
        <w:t>tingkat</w:t>
      </w:r>
      <w:proofErr w:type="spellEnd"/>
      <w:r w:rsidRPr="004F5BD3">
        <w:rPr>
          <w:rFonts w:ascii="Tw Cen MT" w:hAnsi="Tw Cen MT"/>
          <w:bCs/>
        </w:rPr>
        <w:t xml:space="preserve"> yang </w:t>
      </w:r>
      <w:proofErr w:type="spellStart"/>
      <w:r w:rsidRPr="004F5BD3">
        <w:rPr>
          <w:rFonts w:ascii="Tw Cen MT" w:hAnsi="Tw Cen MT"/>
          <w:bCs/>
        </w:rPr>
        <w:t>berbeda-beda</w:t>
      </w:r>
      <w:proofErr w:type="spellEnd"/>
      <w:r w:rsidRPr="004F5BD3">
        <w:rPr>
          <w:rFonts w:ascii="Tw Cen MT" w:hAnsi="Tw Cen MT"/>
          <w:bCs/>
        </w:rPr>
        <w:t>.</w:t>
      </w:r>
    </w:p>
    <w:p w14:paraId="7444BC87" w14:textId="6D08E2D3" w:rsidR="004F5BD3" w:rsidRPr="004F5BD3" w:rsidRDefault="004F5BD3" w:rsidP="00731E0B">
      <w:pPr>
        <w:spacing w:after="0" w:line="240" w:lineRule="auto"/>
        <w:jc w:val="both"/>
        <w:rPr>
          <w:rFonts w:ascii="Tw Cen MT" w:hAnsi="Tw Cen MT" w:cs="Times New Roman"/>
          <w:sz w:val="24"/>
          <w:szCs w:val="24"/>
          <w:lang w:val="id-ID"/>
        </w:rPr>
      </w:pPr>
      <w:r w:rsidRPr="004F5BD3">
        <w:rPr>
          <w:rFonts w:ascii="Tw Cen MT" w:hAnsi="Tw Cen MT" w:cs="Times New Roman"/>
          <w:color w:val="000000"/>
          <w:sz w:val="24"/>
          <w:szCs w:val="24"/>
          <w:lang w:val="id-ID"/>
        </w:rPr>
        <w:t xml:space="preserve">Pengetahuan mengenai kehamilan dapat diperoleh melalui penyuluhan tentang kehamilan seperti perubahan yang berkaitan dengan kehamilan, pertumbuhan dan perkembangan janin dalam rahim, perawatan diri selama kehamilan serta tanda bahaya yang perlu diwaspadai. Dengan pengetahuan tersebut diharapkan ibu akan termotivasi kuat untuk menjaga dirinya dan kehamilannya dengan </w:t>
      </w:r>
      <w:proofErr w:type="spellStart"/>
      <w:r w:rsidRPr="004F5BD3">
        <w:rPr>
          <w:rFonts w:ascii="Tw Cen MT" w:hAnsi="Tw Cen MT" w:cs="Times New Roman"/>
          <w:color w:val="000000"/>
          <w:sz w:val="24"/>
          <w:szCs w:val="24"/>
          <w:lang w:val="id-ID"/>
        </w:rPr>
        <w:t>mentaati</w:t>
      </w:r>
      <w:proofErr w:type="spellEnd"/>
      <w:r w:rsidRPr="004F5BD3">
        <w:rPr>
          <w:rFonts w:ascii="Tw Cen MT" w:hAnsi="Tw Cen MT" w:cs="Times New Roman"/>
          <w:color w:val="000000"/>
          <w:sz w:val="24"/>
          <w:szCs w:val="24"/>
          <w:lang w:val="id-ID"/>
        </w:rPr>
        <w:t xml:space="preserve"> nasehat yang diberikan oleh pelaksana pemeriksa kehamilan, sehingga ibu dapat melewati masa kehamilannya dengan baik dan menghasilkan bayi yang sehat </w:t>
      </w:r>
      <w:r w:rsidRPr="004F5BD3">
        <w:rPr>
          <w:rFonts w:ascii="Tw Cen MT" w:hAnsi="Tw Cen MT" w:cs="Times New Roman"/>
          <w:color w:val="000000"/>
          <w:sz w:val="24"/>
          <w:szCs w:val="24"/>
          <w:lang w:val="id-ID"/>
        </w:rPr>
        <w:fldChar w:fldCharType="begin" w:fldLock="1"/>
      </w:r>
      <w:r w:rsidRPr="004F5BD3">
        <w:rPr>
          <w:rFonts w:ascii="Tw Cen MT" w:hAnsi="Tw Cen MT" w:cs="Times New Roman"/>
          <w:color w:val="000000"/>
          <w:sz w:val="24"/>
          <w:szCs w:val="24"/>
          <w:lang w:val="id-ID"/>
        </w:rPr>
        <w:instrText>ADDIN CSL_CITATION {"citationItems":[{"id":"ITEM-1","itemData":{"abstract":"Angka Kematian Ibu (AKI) merupakan salah satu indikator utama derajat kesehatan suatu negara. Angka kematian ibu di rumah sakit di Indonesia dalam rentang tahun 2003-2008 per 100.000 kelahiran hidup, yaitu tahun 2003 sebanyak 153 orang, tahun 2004 sebanyak 956 orang, tahun 2005 sebanyak 116 orang, tahun 2006 sebanyak 237 orang dan tahun 2007 sebanyak 228 orang. Angka tersebut masih tergolong cukup tinggi jika dibandingkan dengan negara lain di Asia Tenggara. Pengetahuan dan kesadaran masyarakat tentang kesehatan ibu hamil menjadi faktor penentu angka kematian, meskipun masih banyak faktor yang harus diperhatikan untuk menangani masalah ini. Pemberdayaan perempuan yang tak begitu baik, latar belakang pendidikan, sosial ekonomi keluarga, lingkungan masyarakat dan kebijakan juga menjadi faktor risiko AKI. Atas dasar hal tersebut, peneliti mencoba untuk mengadakan penelitian mengenai pengetahuan ibu hamil mengenai tanda bahaya kehamilan dan nifas. Penelitian ini bersifat deskriptif dengan rancangan cross sectional denganmetode penarikan sampel consequtive sampling. Penelitian ini dilaksanakan di Poli Kebidanan RSUD Dr. H. Abdul Moeloek Bandar Lampung, pada bulan Agustus-September 2018.","author":[{"dropping-particle":"","family":"Nurul Utami, Ratna Dewi Puspita Sari, Intanri Kurniati, Risti Graharti","given":"Arif Yudho Prabowo","non-dropping-particle":"","parse-names":false,"suffix":""}],"container-title":"Jurnal Kedokteran Unila","id":"ITEM-1","issue":"1","issued":{"date-parts":[["2019"]]},"page":"10-15","title":"Tingkat Pengetahuan Ibu Hamil Mengenai Kesehatan Ibu dalam Masa Kehamilan dan Nifas di RSUD Dr. H. Abdul Moeloek Bandar Lampung","type":"article-journal","volume":"3"},"uris":["http://www.mendeley.com/documents/?uuid=15036db3-6f88-4539-a86e-e55379eb2a7d"]}],"mendeley":{"formattedCitation":"[14]","plainTextFormattedCitation":"[14]"},"properties":{"noteIndex":0},"schema":"https://github.com/citation-style-language/schema/raw/master/csl-citation.json"}</w:instrText>
      </w:r>
      <w:r w:rsidRPr="004F5BD3">
        <w:rPr>
          <w:rFonts w:ascii="Tw Cen MT" w:hAnsi="Tw Cen MT" w:cs="Times New Roman"/>
          <w:color w:val="000000"/>
          <w:sz w:val="24"/>
          <w:szCs w:val="24"/>
          <w:lang w:val="id-ID"/>
        </w:rPr>
        <w:fldChar w:fldCharType="separate"/>
      </w:r>
      <w:r w:rsidRPr="004F5BD3">
        <w:rPr>
          <w:rFonts w:ascii="Tw Cen MT" w:hAnsi="Tw Cen MT" w:cs="Times New Roman"/>
          <w:noProof/>
          <w:color w:val="000000"/>
          <w:sz w:val="24"/>
          <w:szCs w:val="24"/>
          <w:lang w:val="id-ID"/>
        </w:rPr>
        <w:t>[14]</w:t>
      </w:r>
      <w:r w:rsidRPr="004F5BD3">
        <w:rPr>
          <w:rFonts w:ascii="Tw Cen MT" w:hAnsi="Tw Cen MT" w:cs="Times New Roman"/>
          <w:color w:val="000000"/>
          <w:sz w:val="24"/>
          <w:szCs w:val="24"/>
          <w:lang w:val="id-ID"/>
        </w:rPr>
        <w:fldChar w:fldCharType="end"/>
      </w:r>
      <w:r w:rsidRPr="004F5BD3">
        <w:rPr>
          <w:rFonts w:ascii="Tw Cen MT" w:hAnsi="Tw Cen MT" w:cs="Times New Roman"/>
          <w:color w:val="000000"/>
          <w:sz w:val="24"/>
          <w:szCs w:val="24"/>
          <w:lang w:val="id-ID"/>
        </w:rPr>
        <w:t xml:space="preserve">. </w:t>
      </w:r>
      <w:r w:rsidRPr="004F5BD3">
        <w:rPr>
          <w:rFonts w:ascii="Tw Cen MT" w:hAnsi="Tw Cen MT" w:cs="Times New Roman"/>
          <w:sz w:val="24"/>
          <w:szCs w:val="24"/>
          <w:lang w:val="id-ID"/>
        </w:rPr>
        <w:t>Pengetahuan seseorang dapat dipengaruhi oleh tingkat pendidikan  karena semakin tinggi tingkat pendidikan seseorang maka semakin baik pula tingkat pengetahuannya.</w:t>
      </w:r>
    </w:p>
    <w:p w14:paraId="0C0172B8" w14:textId="726D1DA5" w:rsidR="004F5BD3" w:rsidRPr="004F5BD3" w:rsidRDefault="004F5BD3" w:rsidP="00731E0B">
      <w:pPr>
        <w:spacing w:after="0" w:line="240" w:lineRule="auto"/>
        <w:jc w:val="both"/>
        <w:rPr>
          <w:rFonts w:ascii="Tw Cen MT" w:hAnsi="Tw Cen MT" w:cs="Times New Roman"/>
          <w:sz w:val="24"/>
          <w:szCs w:val="24"/>
          <w:lang w:val="id-ID"/>
        </w:rPr>
      </w:pPr>
      <w:r w:rsidRPr="004F5BD3">
        <w:rPr>
          <w:rFonts w:ascii="Tw Cen MT" w:hAnsi="Tw Cen MT" w:cs="Times New Roman"/>
          <w:sz w:val="24"/>
          <w:szCs w:val="24"/>
          <w:lang w:val="id-ID"/>
        </w:rPr>
        <w:t>Asumsi peneliti</w:t>
      </w:r>
      <w:r w:rsidR="00731E0B" w:rsidRPr="00731E0B">
        <w:rPr>
          <w:rFonts w:ascii="Tw Cen MT" w:hAnsi="Tw Cen MT" w:cs="Times New Roman"/>
          <w:sz w:val="24"/>
          <w:szCs w:val="24"/>
          <w:lang w:val="id-ID"/>
        </w:rPr>
        <w:t>, p</w:t>
      </w:r>
      <w:r w:rsidRPr="00731E0B">
        <w:rPr>
          <w:rFonts w:ascii="Tw Cen MT" w:hAnsi="Tw Cen MT" w:cs="Times New Roman"/>
          <w:sz w:val="24"/>
          <w:szCs w:val="24"/>
          <w:lang w:val="id-ID"/>
        </w:rPr>
        <w:t xml:space="preserve">engetahuan sangat mempengaruhi perilaku ibu hamil dalam memanfaatkan pelayanan </w:t>
      </w:r>
      <w:r w:rsidR="00731E0B" w:rsidRPr="00731E0B">
        <w:rPr>
          <w:rFonts w:ascii="Tw Cen MT" w:hAnsi="Tw Cen MT" w:cs="Times New Roman"/>
          <w:sz w:val="24"/>
          <w:szCs w:val="24"/>
          <w:lang w:val="id-ID"/>
        </w:rPr>
        <w:t>ANC</w:t>
      </w:r>
      <w:r w:rsidRPr="00731E0B">
        <w:rPr>
          <w:rFonts w:ascii="Tw Cen MT" w:hAnsi="Tw Cen MT" w:cs="Times New Roman"/>
          <w:sz w:val="24"/>
          <w:szCs w:val="24"/>
          <w:lang w:val="id-ID"/>
        </w:rPr>
        <w:t xml:space="preserve">, pengetahuan yang baik tentang pemeriksaan kehamilan akan mendorong ibu untuk memeriksakan kehamilannya. </w:t>
      </w:r>
      <w:proofErr w:type="spellStart"/>
      <w:r w:rsidRPr="004F5BD3">
        <w:rPr>
          <w:rFonts w:ascii="Tw Cen MT" w:hAnsi="Tw Cen MT" w:cs="Times New Roman"/>
          <w:sz w:val="24"/>
          <w:szCs w:val="24"/>
        </w:rPr>
        <w:t>Pengetahuan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ibu</w:t>
      </w:r>
      <w:proofErr w:type="spellEnd"/>
      <w:r w:rsidRPr="004F5BD3">
        <w:rPr>
          <w:rFonts w:ascii="Tw Cen MT" w:hAnsi="Tw Cen MT" w:cs="Times New Roman"/>
          <w:sz w:val="24"/>
          <w:szCs w:val="24"/>
        </w:rPr>
        <w:t xml:space="preserve"> yang </w:t>
      </w:r>
      <w:proofErr w:type="spellStart"/>
      <w:r w:rsidRPr="004F5BD3">
        <w:rPr>
          <w:rFonts w:ascii="Tw Cen MT" w:hAnsi="Tw Cen MT" w:cs="Times New Roman"/>
          <w:sz w:val="24"/>
          <w:szCs w:val="24"/>
        </w:rPr>
        <w:t>baik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akan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meningkatkan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kepeduliannya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terhadap</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kehamilannya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sehingga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ibu</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termotivasi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untuk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memanfaatkan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pelayanan</w:t>
      </w:r>
      <w:proofErr w:type="spellEnd"/>
      <w:r w:rsidR="00731E0B">
        <w:rPr>
          <w:rFonts w:ascii="Tw Cen MT" w:hAnsi="Tw Cen MT" w:cs="Times New Roman"/>
          <w:sz w:val="24"/>
          <w:szCs w:val="24"/>
        </w:rPr>
        <w:t xml:space="preserve"> ANC</w:t>
      </w:r>
      <w:r w:rsidRPr="004F5BD3">
        <w:rPr>
          <w:rFonts w:ascii="Tw Cen MT" w:hAnsi="Tw Cen MT" w:cs="Times New Roman"/>
          <w:sz w:val="24"/>
          <w:szCs w:val="24"/>
        </w:rPr>
        <w:t xml:space="preserve">. </w:t>
      </w:r>
    </w:p>
    <w:p w14:paraId="2E9AB112" w14:textId="24C97E5D" w:rsidR="004F5BD3" w:rsidRDefault="004F5BD3" w:rsidP="004F5BD3">
      <w:pPr>
        <w:pStyle w:val="Default"/>
        <w:tabs>
          <w:tab w:val="left" w:pos="-6379"/>
          <w:tab w:val="left" w:pos="426"/>
        </w:tabs>
        <w:jc w:val="both"/>
        <w:rPr>
          <w:rFonts w:ascii="Tw Cen MT" w:hAnsi="Tw Cen MT"/>
        </w:rPr>
      </w:pPr>
      <w:r w:rsidRPr="004F5BD3">
        <w:rPr>
          <w:rFonts w:ascii="Tw Cen MT" w:hAnsi="Tw Cen MT"/>
        </w:rPr>
        <w:t xml:space="preserve">Tinggi </w:t>
      </w:r>
      <w:proofErr w:type="spellStart"/>
      <w:r w:rsidRPr="004F5BD3">
        <w:rPr>
          <w:rFonts w:ascii="Tw Cen MT" w:hAnsi="Tw Cen MT"/>
        </w:rPr>
        <w:t>rendahnya</w:t>
      </w:r>
      <w:proofErr w:type="spellEnd"/>
      <w:r w:rsidRPr="004F5BD3">
        <w:rPr>
          <w:rFonts w:ascii="Tw Cen MT" w:hAnsi="Tw Cen MT"/>
        </w:rPr>
        <w:t xml:space="preserve"> </w:t>
      </w:r>
      <w:r w:rsidRPr="004F5BD3">
        <w:rPr>
          <w:rFonts w:ascii="Tw Cen MT" w:hAnsi="Tw Cen MT"/>
          <w:lang w:val="id-ID"/>
        </w:rPr>
        <w:t>pengetahuan</w:t>
      </w:r>
      <w:r w:rsidRPr="004F5BD3">
        <w:rPr>
          <w:rFonts w:ascii="Tw Cen MT" w:hAnsi="Tw Cen MT"/>
        </w:rPr>
        <w:t xml:space="preserve"> </w:t>
      </w:r>
      <w:proofErr w:type="spellStart"/>
      <w:r w:rsidRPr="004F5BD3">
        <w:rPr>
          <w:rFonts w:ascii="Tw Cen MT" w:hAnsi="Tw Cen MT"/>
        </w:rPr>
        <w:t>seseorang</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mempengaruhi</w:t>
      </w:r>
      <w:proofErr w:type="spellEnd"/>
      <w:r w:rsidRPr="004F5BD3">
        <w:rPr>
          <w:rFonts w:ascii="Tw Cen MT" w:hAnsi="Tw Cen MT"/>
        </w:rPr>
        <w:t xml:space="preserve"> </w:t>
      </w:r>
      <w:proofErr w:type="spellStart"/>
      <w:r w:rsidRPr="004F5BD3">
        <w:rPr>
          <w:rFonts w:ascii="Tw Cen MT" w:hAnsi="Tw Cen MT"/>
        </w:rPr>
        <w:t>pola</w:t>
      </w:r>
      <w:proofErr w:type="spellEnd"/>
      <w:r w:rsidRPr="004F5BD3">
        <w:rPr>
          <w:rFonts w:ascii="Tw Cen MT" w:hAnsi="Tw Cen MT"/>
        </w:rPr>
        <w:t xml:space="preserve"> </w:t>
      </w:r>
      <w:proofErr w:type="spellStart"/>
      <w:r w:rsidRPr="004F5BD3">
        <w:rPr>
          <w:rFonts w:ascii="Tw Cen MT" w:hAnsi="Tw Cen MT"/>
        </w:rPr>
        <w:t>pikir</w:t>
      </w:r>
      <w:proofErr w:type="spellEnd"/>
      <w:r w:rsidRPr="004F5BD3">
        <w:rPr>
          <w:rFonts w:ascii="Tw Cen MT" w:hAnsi="Tw Cen MT"/>
        </w:rPr>
        <w:t xml:space="preserve"> </w:t>
      </w:r>
      <w:proofErr w:type="spellStart"/>
      <w:r w:rsidRPr="004F5BD3">
        <w:rPr>
          <w:rFonts w:ascii="Tw Cen MT" w:hAnsi="Tw Cen MT"/>
        </w:rPr>
        <w:t>seseorang</w:t>
      </w:r>
      <w:proofErr w:type="spellEnd"/>
      <w:r w:rsidRPr="004F5BD3">
        <w:rPr>
          <w:rFonts w:ascii="Tw Cen MT" w:hAnsi="Tw Cen MT"/>
        </w:rPr>
        <w:t xml:space="preserve">. Pola </w:t>
      </w:r>
      <w:proofErr w:type="spellStart"/>
      <w:r w:rsidRPr="004F5BD3">
        <w:rPr>
          <w:rFonts w:ascii="Tw Cen MT" w:hAnsi="Tw Cen MT"/>
        </w:rPr>
        <w:t>pikir</w:t>
      </w:r>
      <w:proofErr w:type="spellEnd"/>
      <w:r w:rsidRPr="004F5BD3">
        <w:rPr>
          <w:rFonts w:ascii="Tw Cen MT" w:hAnsi="Tw Cen MT"/>
        </w:rPr>
        <w:t xml:space="preserve"> yang </w:t>
      </w:r>
      <w:proofErr w:type="spellStart"/>
      <w:r w:rsidRPr="004F5BD3">
        <w:rPr>
          <w:rFonts w:ascii="Tw Cen MT" w:hAnsi="Tw Cen MT"/>
        </w:rPr>
        <w:t>baik</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mendorong</w:t>
      </w:r>
      <w:proofErr w:type="spellEnd"/>
      <w:r w:rsidRPr="004F5BD3">
        <w:rPr>
          <w:rFonts w:ascii="Tw Cen MT" w:hAnsi="Tw Cen MT"/>
        </w:rPr>
        <w:t xml:space="preserve"> </w:t>
      </w:r>
      <w:proofErr w:type="spellStart"/>
      <w:r w:rsidRPr="004F5BD3">
        <w:rPr>
          <w:rFonts w:ascii="Tw Cen MT" w:hAnsi="Tw Cen MT"/>
        </w:rPr>
        <w:t>seseorang</w:t>
      </w:r>
      <w:proofErr w:type="spellEnd"/>
      <w:r w:rsidRPr="004F5BD3">
        <w:rPr>
          <w:rFonts w:ascii="Tw Cen MT" w:hAnsi="Tw Cen MT"/>
        </w:rPr>
        <w:t xml:space="preserve"> </w:t>
      </w:r>
      <w:proofErr w:type="spellStart"/>
      <w:r w:rsidRPr="004F5BD3">
        <w:rPr>
          <w:rFonts w:ascii="Tw Cen MT" w:hAnsi="Tw Cen MT"/>
        </w:rPr>
        <w:t>untuk</w:t>
      </w:r>
      <w:proofErr w:type="spellEnd"/>
      <w:r w:rsidRPr="004F5BD3">
        <w:rPr>
          <w:rFonts w:ascii="Tw Cen MT" w:hAnsi="Tw Cen MT"/>
        </w:rPr>
        <w:t xml:space="preserve"> </w:t>
      </w:r>
      <w:proofErr w:type="spellStart"/>
      <w:r w:rsidRPr="004F5BD3">
        <w:rPr>
          <w:rFonts w:ascii="Tw Cen MT" w:hAnsi="Tw Cen MT"/>
        </w:rPr>
        <w:t>memperhatikan</w:t>
      </w:r>
      <w:proofErr w:type="spellEnd"/>
      <w:r w:rsidRPr="004F5BD3">
        <w:rPr>
          <w:rFonts w:ascii="Tw Cen MT" w:hAnsi="Tw Cen MT"/>
        </w:rPr>
        <w:t xml:space="preserve"> </w:t>
      </w:r>
      <w:proofErr w:type="spellStart"/>
      <w:r w:rsidRPr="004F5BD3">
        <w:rPr>
          <w:rFonts w:ascii="Tw Cen MT" w:hAnsi="Tw Cen MT"/>
        </w:rPr>
        <w:t>masalah</w:t>
      </w:r>
      <w:proofErr w:type="spellEnd"/>
      <w:r w:rsidRPr="004F5BD3">
        <w:rPr>
          <w:rFonts w:ascii="Tw Cen MT" w:hAnsi="Tw Cen MT"/>
        </w:rPr>
        <w:t xml:space="preserve"> </w:t>
      </w:r>
      <w:proofErr w:type="spellStart"/>
      <w:r w:rsidRPr="004F5BD3">
        <w:rPr>
          <w:rFonts w:ascii="Tw Cen MT" w:hAnsi="Tw Cen MT"/>
        </w:rPr>
        <w:t>kesehatan</w:t>
      </w:r>
      <w:proofErr w:type="spellEnd"/>
      <w:r w:rsidRPr="004F5BD3">
        <w:rPr>
          <w:rFonts w:ascii="Tw Cen MT" w:hAnsi="Tw Cen MT"/>
        </w:rPr>
        <w:t xml:space="preserve"> </w:t>
      </w:r>
      <w:proofErr w:type="spellStart"/>
      <w:r w:rsidRPr="004F5BD3">
        <w:rPr>
          <w:rFonts w:ascii="Tw Cen MT" w:hAnsi="Tw Cen MT"/>
        </w:rPr>
        <w:t>seperti</w:t>
      </w:r>
      <w:proofErr w:type="spellEnd"/>
      <w:r w:rsidRPr="004F5BD3">
        <w:rPr>
          <w:rFonts w:ascii="Tw Cen MT" w:hAnsi="Tw Cen MT"/>
        </w:rPr>
        <w:t xml:space="preserve"> </w:t>
      </w:r>
      <w:proofErr w:type="spellStart"/>
      <w:r w:rsidRPr="004F5BD3">
        <w:rPr>
          <w:rFonts w:ascii="Tw Cen MT" w:hAnsi="Tw Cen MT"/>
        </w:rPr>
        <w:t>melakukan</w:t>
      </w:r>
      <w:proofErr w:type="spellEnd"/>
      <w:r w:rsidRPr="004F5BD3">
        <w:rPr>
          <w:rFonts w:ascii="Tw Cen MT" w:hAnsi="Tw Cen MT"/>
        </w:rPr>
        <w:t xml:space="preserve"> </w:t>
      </w:r>
      <w:proofErr w:type="spellStart"/>
      <w:r w:rsidRPr="004F5BD3">
        <w:rPr>
          <w:rFonts w:ascii="Tw Cen MT" w:hAnsi="Tw Cen MT"/>
        </w:rPr>
        <w:t>pemeriksaan</w:t>
      </w:r>
      <w:proofErr w:type="spellEnd"/>
      <w:r w:rsidRPr="004F5BD3">
        <w:rPr>
          <w:rFonts w:ascii="Tw Cen MT" w:hAnsi="Tw Cen MT"/>
        </w:rPr>
        <w:t xml:space="preserve"> ANC </w:t>
      </w:r>
      <w:proofErr w:type="spellStart"/>
      <w:r w:rsidRPr="004F5BD3">
        <w:rPr>
          <w:rFonts w:ascii="Tw Cen MT" w:hAnsi="Tw Cen MT"/>
        </w:rPr>
        <w:t>secara</w:t>
      </w:r>
      <w:proofErr w:type="spellEnd"/>
      <w:r w:rsidRPr="004F5BD3">
        <w:rPr>
          <w:rFonts w:ascii="Tw Cen MT" w:hAnsi="Tw Cen MT"/>
        </w:rPr>
        <w:t xml:space="preserve"> </w:t>
      </w:r>
      <w:proofErr w:type="spellStart"/>
      <w:r w:rsidRPr="004F5BD3">
        <w:rPr>
          <w:rFonts w:ascii="Tw Cen MT" w:hAnsi="Tw Cen MT"/>
        </w:rPr>
        <w:t>teratur</w:t>
      </w:r>
      <w:proofErr w:type="spellEnd"/>
      <w:r w:rsidRPr="004F5BD3">
        <w:rPr>
          <w:rFonts w:ascii="Tw Cen MT" w:hAnsi="Tw Cen MT"/>
        </w:rPr>
        <w:t>.</w:t>
      </w:r>
    </w:p>
    <w:p w14:paraId="13C4A0BD" w14:textId="77777777" w:rsidR="00731E0B" w:rsidRPr="004F5BD3" w:rsidRDefault="00731E0B" w:rsidP="004F5BD3">
      <w:pPr>
        <w:pStyle w:val="Default"/>
        <w:tabs>
          <w:tab w:val="left" w:pos="-6379"/>
          <w:tab w:val="left" w:pos="426"/>
        </w:tabs>
        <w:jc w:val="both"/>
        <w:rPr>
          <w:rFonts w:ascii="Tw Cen MT" w:hAnsi="Tw Cen MT"/>
        </w:rPr>
      </w:pPr>
    </w:p>
    <w:p w14:paraId="7F87CA2A" w14:textId="57C483E3" w:rsidR="004F5BD3" w:rsidRPr="004F5BD3" w:rsidRDefault="004F5BD3" w:rsidP="004F5BD3">
      <w:pPr>
        <w:pStyle w:val="Default"/>
        <w:tabs>
          <w:tab w:val="left" w:pos="-6379"/>
          <w:tab w:val="left" w:pos="0"/>
        </w:tabs>
        <w:jc w:val="both"/>
        <w:rPr>
          <w:rFonts w:ascii="Tw Cen MT" w:hAnsi="Tw Cen MT"/>
          <w:b/>
          <w:lang w:val="id-ID"/>
        </w:rPr>
      </w:pPr>
      <w:r w:rsidRPr="004F5BD3">
        <w:rPr>
          <w:rFonts w:ascii="Tw Cen MT" w:hAnsi="Tw Cen MT"/>
          <w:b/>
          <w:lang w:val="id-ID"/>
        </w:rPr>
        <w:t xml:space="preserve">Hubungan Dukungan Keluarga </w:t>
      </w:r>
      <w:r w:rsidR="00731E0B">
        <w:rPr>
          <w:rFonts w:ascii="Tw Cen MT" w:hAnsi="Tw Cen MT"/>
          <w:b/>
        </w:rPr>
        <w:t>d</w:t>
      </w:r>
      <w:proofErr w:type="spellStart"/>
      <w:r w:rsidRPr="004F5BD3">
        <w:rPr>
          <w:rFonts w:ascii="Tw Cen MT" w:hAnsi="Tw Cen MT"/>
          <w:b/>
          <w:lang w:val="id-ID"/>
        </w:rPr>
        <w:t>engan</w:t>
      </w:r>
      <w:proofErr w:type="spellEnd"/>
      <w:r w:rsidRPr="004F5BD3">
        <w:rPr>
          <w:rFonts w:ascii="Tw Cen MT" w:hAnsi="Tw Cen MT"/>
          <w:b/>
          <w:lang w:val="id-ID"/>
        </w:rPr>
        <w:t xml:space="preserve"> Pemanfaatan Pelayanan </w:t>
      </w:r>
      <w:r w:rsidR="00731E0B">
        <w:rPr>
          <w:rFonts w:ascii="Tw Cen MT" w:hAnsi="Tw Cen MT"/>
          <w:b/>
        </w:rPr>
        <w:t>ANC</w:t>
      </w:r>
      <w:r w:rsidRPr="004F5BD3">
        <w:rPr>
          <w:rFonts w:ascii="Tw Cen MT" w:hAnsi="Tw Cen MT"/>
          <w:b/>
          <w:lang w:val="id-ID"/>
        </w:rPr>
        <w:t>.</w:t>
      </w:r>
    </w:p>
    <w:p w14:paraId="1763AA2B" w14:textId="00B79EA5" w:rsidR="004F5BD3" w:rsidRPr="004F5BD3" w:rsidRDefault="004F5BD3" w:rsidP="004F5BD3">
      <w:pPr>
        <w:pStyle w:val="Default"/>
        <w:tabs>
          <w:tab w:val="left" w:pos="-6379"/>
          <w:tab w:val="left" w:pos="426"/>
        </w:tabs>
        <w:jc w:val="both"/>
        <w:rPr>
          <w:rFonts w:ascii="Tw Cen MT" w:hAnsi="Tw Cen MT"/>
          <w:lang w:val="id-ID"/>
        </w:rPr>
      </w:pPr>
      <w:r w:rsidRPr="004F5BD3">
        <w:rPr>
          <w:rFonts w:ascii="Tw Cen MT" w:hAnsi="Tw Cen MT"/>
          <w:lang w:val="id-ID"/>
        </w:rPr>
        <w:t xml:space="preserve">Berdasarkan hasil penelitian bahwa ada sebanyak 17 (77,3%) ibu yang mendapat dukungan dari keluarga yang memanfaatkan pelayanan ANC dan </w:t>
      </w:r>
      <w:proofErr w:type="spellStart"/>
      <w:r w:rsidRPr="004F5BD3">
        <w:rPr>
          <w:rFonts w:ascii="Tw Cen MT" w:hAnsi="Tw Cen MT"/>
          <w:lang w:val="id-ID"/>
        </w:rPr>
        <w:t>diantara</w:t>
      </w:r>
      <w:proofErr w:type="spellEnd"/>
      <w:r w:rsidRPr="004F5BD3">
        <w:rPr>
          <w:rFonts w:ascii="Tw Cen MT" w:hAnsi="Tw Cen MT"/>
          <w:lang w:val="id-ID"/>
        </w:rPr>
        <w:t xml:space="preserve"> ibu yang </w:t>
      </w:r>
      <w:r w:rsidRPr="004F5BD3">
        <w:rPr>
          <w:rFonts w:ascii="Tw Cen MT" w:hAnsi="Tw Cen MT"/>
          <w:lang w:val="id-ID"/>
        </w:rPr>
        <w:t xml:space="preserve">mendapat dukungan dari </w:t>
      </w:r>
      <w:proofErr w:type="spellStart"/>
      <w:r w:rsidRPr="004F5BD3">
        <w:rPr>
          <w:rFonts w:ascii="Tw Cen MT" w:hAnsi="Tw Cen MT"/>
          <w:lang w:val="id-ID"/>
        </w:rPr>
        <w:t>keluargai</w:t>
      </w:r>
      <w:proofErr w:type="spellEnd"/>
      <w:r w:rsidRPr="004F5BD3">
        <w:rPr>
          <w:rFonts w:ascii="Tw Cen MT" w:hAnsi="Tw Cen MT"/>
          <w:lang w:val="id-ID"/>
        </w:rPr>
        <w:t xml:space="preserve"> 5 (22,7%) yang tidak memanfaatkan pelayanan ANC. Dan hasil uji statistik didapatkan nilai </w:t>
      </w:r>
      <w:r w:rsidRPr="004F5BD3">
        <w:rPr>
          <w:rFonts w:ascii="Tw Cen MT" w:hAnsi="Tw Cen MT"/>
          <w:i/>
        </w:rPr>
        <w:t>p value</w:t>
      </w:r>
      <w:r w:rsidRPr="004F5BD3">
        <w:rPr>
          <w:rFonts w:ascii="Tw Cen MT" w:hAnsi="Tw Cen MT"/>
        </w:rPr>
        <w:t xml:space="preserve"> </w:t>
      </w:r>
      <w:r w:rsidRPr="004F5BD3">
        <w:rPr>
          <w:rFonts w:ascii="Tw Cen MT" w:hAnsi="Tw Cen MT"/>
          <w:lang w:val="id-ID"/>
        </w:rPr>
        <w:t xml:space="preserve">0,032 </w:t>
      </w:r>
      <w:r w:rsidRPr="004F5BD3">
        <w:rPr>
          <w:rFonts w:ascii="Tw Cen MT" w:hAnsi="Tw Cen MT"/>
          <w:lang w:val="en-ID"/>
        </w:rPr>
        <w:t xml:space="preserve">&lt; </w:t>
      </w:r>
      <w:r w:rsidRPr="004F5BD3">
        <w:rPr>
          <w:rFonts w:ascii="Tw Cen MT" w:hAnsi="Tw Cen MT"/>
          <w:lang w:val="id-ID"/>
        </w:rPr>
        <w:t xml:space="preserve">a =0,05 maka dapat disimpulkan ada hubungan yang signifikan antara dukungan keluarga dengan pemanfaatan pelayanan </w:t>
      </w:r>
      <w:r w:rsidR="00731E0B">
        <w:rPr>
          <w:rFonts w:ascii="Tw Cen MT" w:hAnsi="Tw Cen MT"/>
        </w:rPr>
        <w:t>ANC</w:t>
      </w:r>
      <w:r w:rsidRPr="004F5BD3">
        <w:rPr>
          <w:rFonts w:ascii="Tw Cen MT" w:hAnsi="Tw Cen MT"/>
          <w:lang w:val="id-ID"/>
        </w:rPr>
        <w:t xml:space="preserve">. </w:t>
      </w:r>
    </w:p>
    <w:p w14:paraId="6583DF4D" w14:textId="26111DD2" w:rsidR="004F5BD3" w:rsidRPr="004F5BD3" w:rsidRDefault="004F5BD3" w:rsidP="004F5BD3">
      <w:pPr>
        <w:pStyle w:val="Default"/>
        <w:tabs>
          <w:tab w:val="left" w:pos="-6379"/>
          <w:tab w:val="left" w:pos="426"/>
        </w:tabs>
        <w:jc w:val="both"/>
        <w:rPr>
          <w:rFonts w:ascii="Tw Cen MT" w:hAnsi="Tw Cen MT"/>
          <w:lang w:val="id-ID"/>
        </w:rPr>
      </w:pPr>
      <w:r w:rsidRPr="004F5BD3">
        <w:rPr>
          <w:rFonts w:ascii="Tw Cen MT" w:hAnsi="Tw Cen MT"/>
        </w:rPr>
        <w:t xml:space="preserve">Hasil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ini</w:t>
      </w:r>
      <w:proofErr w:type="spellEnd"/>
      <w:r w:rsidRPr="004F5BD3">
        <w:rPr>
          <w:rFonts w:ascii="Tw Cen MT" w:hAnsi="Tw Cen MT"/>
        </w:rPr>
        <w:t xml:space="preserve"> </w:t>
      </w:r>
      <w:proofErr w:type="spellStart"/>
      <w:r w:rsidRPr="004F5BD3">
        <w:rPr>
          <w:rFonts w:ascii="Tw Cen MT" w:hAnsi="Tw Cen MT"/>
        </w:rPr>
        <w:t>sejalan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sebelumnya</w:t>
      </w:r>
      <w:proofErr w:type="spellEnd"/>
      <w:r w:rsidRPr="004F5BD3">
        <w:rPr>
          <w:rFonts w:ascii="Tw Cen MT" w:hAnsi="Tw Cen MT"/>
        </w:rPr>
        <w:t xml:space="preserve"> yang </w:t>
      </w:r>
      <w:proofErr w:type="spellStart"/>
      <w:r w:rsidRPr="004F5BD3">
        <w:rPr>
          <w:rFonts w:ascii="Tw Cen MT" w:hAnsi="Tw Cen MT"/>
        </w:rPr>
        <w:t>menjelaskan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hubungan</w:t>
      </w:r>
      <w:proofErr w:type="spellEnd"/>
      <w:r w:rsidRPr="004F5BD3">
        <w:rPr>
          <w:rFonts w:ascii="Tw Cen MT" w:hAnsi="Tw Cen MT"/>
        </w:rPr>
        <w:t xml:space="preserve"> </w:t>
      </w:r>
      <w:proofErr w:type="spellStart"/>
      <w:r w:rsidRPr="004F5BD3">
        <w:rPr>
          <w:rFonts w:ascii="Tw Cen MT" w:hAnsi="Tw Cen MT"/>
        </w:rPr>
        <w:t>signifikan</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ANC, </w:t>
      </w:r>
      <w:proofErr w:type="spellStart"/>
      <w:r w:rsidRPr="004F5BD3">
        <w:rPr>
          <w:rFonts w:ascii="Tw Cen MT" w:hAnsi="Tw Cen MT"/>
        </w:rPr>
        <w:t>hal</w:t>
      </w:r>
      <w:proofErr w:type="spellEnd"/>
      <w:r w:rsidRPr="004F5BD3">
        <w:rPr>
          <w:rFonts w:ascii="Tw Cen MT" w:hAnsi="Tw Cen MT"/>
        </w:rPr>
        <w:t xml:space="preserve">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dilihat</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w:t>
      </w:r>
      <w:r w:rsidRPr="004F5BD3">
        <w:rPr>
          <w:rFonts w:ascii="Tw Cen MT" w:hAnsi="Tw Cen MT"/>
          <w:i/>
        </w:rPr>
        <w:t>p value</w:t>
      </w:r>
      <w:r w:rsidRPr="004F5BD3">
        <w:rPr>
          <w:rFonts w:ascii="Tw Cen MT" w:hAnsi="Tw Cen MT"/>
        </w:rPr>
        <w:t xml:space="preserve"> 0,000 </w:t>
      </w:r>
      <w:r w:rsidRPr="004F5BD3">
        <w:rPr>
          <w:rFonts w:ascii="Tw Cen MT" w:hAnsi="Tw Cen MT"/>
        </w:rPr>
        <w:fldChar w:fldCharType="begin" w:fldLock="1"/>
      </w:r>
      <w:r w:rsidRPr="004F5BD3">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[8]</w:t>
      </w:r>
      <w:r w:rsidRPr="004F5BD3">
        <w:rPr>
          <w:rFonts w:ascii="Tw Cen MT" w:hAnsi="Tw Cen MT"/>
        </w:rPr>
        <w:fldChar w:fldCharType="end"/>
      </w:r>
      <w:r w:rsidRPr="004F5BD3">
        <w:rPr>
          <w:rFonts w:ascii="Tw Cen MT" w:hAnsi="Tw Cen MT"/>
        </w:rPr>
        <w:t xml:space="preserve">. Hasil </w:t>
      </w:r>
      <w:proofErr w:type="spellStart"/>
      <w:r w:rsidRPr="004F5BD3">
        <w:rPr>
          <w:rFonts w:ascii="Tw Cen MT" w:hAnsi="Tw Cen MT"/>
        </w:rPr>
        <w:t>penelitian</w:t>
      </w:r>
      <w:proofErr w:type="spellEnd"/>
      <w:r w:rsidRPr="004F5BD3">
        <w:rPr>
          <w:rFonts w:ascii="Tw Cen MT" w:hAnsi="Tw Cen MT"/>
        </w:rPr>
        <w:t xml:space="preserve"> </w:t>
      </w:r>
      <w:proofErr w:type="spellStart"/>
      <w:r w:rsidRPr="004F5BD3">
        <w:rPr>
          <w:rFonts w:ascii="Tw Cen MT" w:hAnsi="Tw Cen MT"/>
        </w:rPr>
        <w:t>lainnya</w:t>
      </w:r>
      <w:proofErr w:type="spellEnd"/>
      <w:r w:rsidRPr="004F5BD3">
        <w:rPr>
          <w:rFonts w:ascii="Tw Cen MT" w:hAnsi="Tw Cen MT"/>
        </w:rPr>
        <w:t xml:space="preserve"> </w:t>
      </w:r>
      <w:proofErr w:type="spellStart"/>
      <w:r w:rsidRPr="004F5BD3">
        <w:rPr>
          <w:rFonts w:ascii="Tw Cen MT" w:hAnsi="Tw Cen MT"/>
        </w:rPr>
        <w:t>mengenai</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menunjukkan</w:t>
      </w:r>
      <w:proofErr w:type="spellEnd"/>
      <w:r w:rsidRPr="004F5BD3">
        <w:rPr>
          <w:rFonts w:ascii="Tw Cen MT" w:hAnsi="Tw Cen MT"/>
        </w:rPr>
        <w:t xml:space="preserve"> </w:t>
      </w:r>
      <w:proofErr w:type="spellStart"/>
      <w:r w:rsidRPr="004F5BD3">
        <w:rPr>
          <w:rFonts w:ascii="Tw Cen MT" w:hAnsi="Tw Cen MT"/>
        </w:rPr>
        <w:t>hasil</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uji chi-square </w:t>
      </w:r>
      <w:proofErr w:type="spellStart"/>
      <w:r w:rsidRPr="004F5BD3">
        <w:rPr>
          <w:rFonts w:ascii="Tw Cen MT" w:hAnsi="Tw Cen MT"/>
        </w:rPr>
        <w:t>diperoleh</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nilai</w:t>
      </w:r>
      <w:proofErr w:type="spellEnd"/>
      <w:r w:rsidRPr="004F5BD3">
        <w:rPr>
          <w:rFonts w:ascii="Tw Cen MT" w:hAnsi="Tw Cen MT"/>
        </w:rPr>
        <w:t xml:space="preserve"> </w:t>
      </w:r>
      <w:r w:rsidRPr="004F5BD3">
        <w:rPr>
          <w:rFonts w:ascii="Tw Cen MT" w:hAnsi="Tw Cen MT"/>
          <w:i/>
        </w:rPr>
        <w:t>p value</w:t>
      </w:r>
      <w:r w:rsidRPr="004F5BD3">
        <w:rPr>
          <w:rFonts w:ascii="Tw Cen MT" w:hAnsi="Tw Cen MT"/>
        </w:rPr>
        <w:t xml:space="preserve"> (0,039) &lt; </w:t>
      </w:r>
      <w:r w:rsidRPr="004F5BD3">
        <w:rPr>
          <w:rFonts w:ascii="Calibri" w:hAnsi="Calibri" w:cs="Calibri"/>
        </w:rPr>
        <w:t>α</w:t>
      </w:r>
      <w:r w:rsidRPr="004F5BD3">
        <w:rPr>
          <w:rFonts w:ascii="Tw Cen MT" w:hAnsi="Tw Cen MT"/>
        </w:rPr>
        <w:t xml:space="preserve"> (0,05) </w:t>
      </w:r>
      <w:proofErr w:type="spellStart"/>
      <w:r w:rsidRPr="004F5BD3">
        <w:rPr>
          <w:rFonts w:ascii="Tw Cen MT" w:hAnsi="Tw Cen MT"/>
        </w:rPr>
        <w:t>berarti</w:t>
      </w:r>
      <w:proofErr w:type="spellEnd"/>
      <w:r w:rsidRPr="004F5BD3">
        <w:rPr>
          <w:rFonts w:ascii="Tw Cen MT" w:hAnsi="Tw Cen MT"/>
        </w:rPr>
        <w:t xml:space="preserve"> </w:t>
      </w:r>
      <w:proofErr w:type="spellStart"/>
      <w:r w:rsidRPr="004F5BD3">
        <w:rPr>
          <w:rFonts w:ascii="Tw Cen MT" w:hAnsi="Tw Cen MT"/>
        </w:rPr>
        <w:t>terdapat</w:t>
      </w:r>
      <w:proofErr w:type="spellEnd"/>
      <w:r w:rsidRPr="004F5BD3">
        <w:rPr>
          <w:rFonts w:ascii="Tw Cen MT" w:hAnsi="Tw Cen MT"/>
        </w:rPr>
        <w:t xml:space="preserve"> </w:t>
      </w:r>
      <w:proofErr w:type="spellStart"/>
      <w:r w:rsidRPr="004F5BD3">
        <w:rPr>
          <w:rFonts w:ascii="Tw Cen MT" w:hAnsi="Tw Cen MT"/>
        </w:rPr>
        <w:t>pengaruh</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keluarga</w:t>
      </w:r>
      <w:proofErr w:type="spellEnd"/>
      <w:r w:rsidRPr="004F5BD3">
        <w:rPr>
          <w:rFonts w:ascii="Tw Cen MT" w:hAnsi="Tw Cen MT"/>
        </w:rPr>
        <w:t xml:space="preserve"> </w:t>
      </w:r>
      <w:proofErr w:type="spellStart"/>
      <w:r w:rsidRPr="004F5BD3">
        <w:rPr>
          <w:rFonts w:ascii="Tw Cen MT" w:hAnsi="Tw Cen MT"/>
        </w:rPr>
        <w:t>terhadap</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antenatal di Wilayah </w:t>
      </w:r>
      <w:proofErr w:type="spellStart"/>
      <w:r w:rsidRPr="004F5BD3">
        <w:rPr>
          <w:rFonts w:ascii="Tw Cen MT" w:hAnsi="Tw Cen MT"/>
        </w:rPr>
        <w:t>Kerja</w:t>
      </w:r>
      <w:proofErr w:type="spellEnd"/>
      <w:r w:rsidRPr="004F5BD3">
        <w:rPr>
          <w:rFonts w:ascii="Tw Cen MT" w:hAnsi="Tw Cen MT"/>
        </w:rPr>
        <w:t xml:space="preserve"> </w:t>
      </w:r>
      <w:proofErr w:type="spellStart"/>
      <w:r w:rsidRPr="004F5BD3">
        <w:rPr>
          <w:rFonts w:ascii="Tw Cen MT" w:hAnsi="Tw Cen MT"/>
        </w:rPr>
        <w:t>Puskesmas</w:t>
      </w:r>
      <w:proofErr w:type="spellEnd"/>
      <w:r w:rsidRPr="004F5BD3">
        <w:rPr>
          <w:rFonts w:ascii="Tw Cen MT" w:hAnsi="Tw Cen MT"/>
        </w:rPr>
        <w:t xml:space="preserve"> </w:t>
      </w:r>
      <w:proofErr w:type="spellStart"/>
      <w:r w:rsidRPr="004F5BD3">
        <w:rPr>
          <w:rFonts w:ascii="Tw Cen MT" w:hAnsi="Tw Cen MT"/>
        </w:rPr>
        <w:t>Pampang</w:t>
      </w:r>
      <w:proofErr w:type="spellEnd"/>
      <w:r w:rsidRPr="004F5BD3">
        <w:rPr>
          <w:rFonts w:ascii="Tw Cen MT" w:hAnsi="Tw Cen MT"/>
        </w:rPr>
        <w:t xml:space="preserve"> </w:t>
      </w:r>
      <w:proofErr w:type="spellStart"/>
      <w:r w:rsidRPr="004F5BD3">
        <w:rPr>
          <w:rFonts w:ascii="Tw Cen MT" w:hAnsi="Tw Cen MT"/>
        </w:rPr>
        <w:t>mengacu</w:t>
      </w:r>
      <w:proofErr w:type="spellEnd"/>
      <w:r w:rsidRPr="004F5BD3">
        <w:rPr>
          <w:rFonts w:ascii="Tw Cen MT" w:hAnsi="Tw Cen MT"/>
        </w:rPr>
        <w:t xml:space="preserve"> pada </w:t>
      </w:r>
      <w:proofErr w:type="spellStart"/>
      <w:r w:rsidRPr="004F5BD3">
        <w:rPr>
          <w:rFonts w:ascii="Tw Cen MT" w:hAnsi="Tw Cen MT"/>
        </w:rPr>
        <w:t>hasil</w:t>
      </w:r>
      <w:proofErr w:type="spellEnd"/>
      <w:r w:rsidRPr="004F5BD3">
        <w:rPr>
          <w:rFonts w:ascii="Tw Cen MT" w:hAnsi="Tw Cen MT"/>
        </w:rPr>
        <w:t xml:space="preserve"> uji </w:t>
      </w:r>
      <w:proofErr w:type="spellStart"/>
      <w:r w:rsidRPr="004F5BD3">
        <w:rPr>
          <w:rFonts w:ascii="Tw Cen MT" w:hAnsi="Tw Cen MT"/>
        </w:rPr>
        <w:t>tersebut</w:t>
      </w:r>
      <w:proofErr w:type="spellEnd"/>
      <w:r w:rsidRPr="004F5BD3">
        <w:rPr>
          <w:rFonts w:ascii="Tw Cen MT" w:hAnsi="Tw Cen MT"/>
        </w:rPr>
        <w:t xml:space="preserve"> </w:t>
      </w:r>
      <w:proofErr w:type="spellStart"/>
      <w:r w:rsidRPr="004F5BD3">
        <w:rPr>
          <w:rFonts w:ascii="Tw Cen MT" w:hAnsi="Tw Cen MT"/>
        </w:rPr>
        <w:t>dapat</w:t>
      </w:r>
      <w:proofErr w:type="spellEnd"/>
      <w:r w:rsidRPr="004F5BD3">
        <w:rPr>
          <w:rFonts w:ascii="Tw Cen MT" w:hAnsi="Tw Cen MT"/>
        </w:rPr>
        <w:t xml:space="preserve"> </w:t>
      </w:r>
      <w:proofErr w:type="spellStart"/>
      <w:r w:rsidRPr="004F5BD3">
        <w:rPr>
          <w:rFonts w:ascii="Tw Cen MT" w:hAnsi="Tw Cen MT"/>
        </w:rPr>
        <w:t>dijelaskan</w:t>
      </w:r>
      <w:proofErr w:type="spellEnd"/>
      <w:r w:rsidRPr="004F5BD3">
        <w:rPr>
          <w:rFonts w:ascii="Tw Cen MT" w:hAnsi="Tw Cen MT"/>
        </w:rPr>
        <w:t xml:space="preserve"> </w:t>
      </w:r>
      <w:proofErr w:type="spellStart"/>
      <w:r w:rsidRPr="004F5BD3">
        <w:rPr>
          <w:rFonts w:ascii="Tw Cen MT" w:hAnsi="Tw Cen MT"/>
        </w:rPr>
        <w:t>bahwa</w:t>
      </w:r>
      <w:proofErr w:type="spellEnd"/>
      <w:r w:rsidRPr="004F5BD3">
        <w:rPr>
          <w:rFonts w:ascii="Tw Cen MT" w:hAnsi="Tw Cen MT"/>
        </w:rPr>
        <w:t xml:space="preserve"> </w:t>
      </w:r>
      <w:proofErr w:type="spellStart"/>
      <w:r w:rsidRPr="004F5BD3">
        <w:rPr>
          <w:rFonts w:ascii="Tw Cen MT" w:hAnsi="Tw Cen MT"/>
        </w:rPr>
        <w:t>adanya</w:t>
      </w:r>
      <w:proofErr w:type="spellEnd"/>
      <w:r w:rsidRPr="004F5BD3">
        <w:rPr>
          <w:rFonts w:ascii="Tw Cen MT" w:hAnsi="Tw Cen MT"/>
        </w:rPr>
        <w:t xml:space="preserve"> </w:t>
      </w:r>
      <w:proofErr w:type="spellStart"/>
      <w:r w:rsidRPr="004F5BD3">
        <w:rPr>
          <w:rFonts w:ascii="Tw Cen MT" w:hAnsi="Tw Cen MT"/>
        </w:rPr>
        <w:t>dukungan</w:t>
      </w:r>
      <w:proofErr w:type="spellEnd"/>
      <w:r w:rsidRPr="004F5BD3">
        <w:rPr>
          <w:rFonts w:ascii="Tw Cen MT" w:hAnsi="Tw Cen MT"/>
        </w:rPr>
        <w:t xml:space="preserve"> </w:t>
      </w:r>
      <w:proofErr w:type="spellStart"/>
      <w:r w:rsidRPr="004F5BD3">
        <w:rPr>
          <w:rFonts w:ascii="Tw Cen MT" w:hAnsi="Tw Cen MT"/>
        </w:rPr>
        <w:t>suami</w:t>
      </w:r>
      <w:proofErr w:type="spellEnd"/>
      <w:r w:rsidRPr="004F5BD3">
        <w:rPr>
          <w:rFonts w:ascii="Tw Cen MT" w:hAnsi="Tw Cen MT"/>
        </w:rPr>
        <w:t xml:space="preserve"> </w:t>
      </w:r>
      <w:proofErr w:type="spellStart"/>
      <w:r w:rsidRPr="004F5BD3">
        <w:rPr>
          <w:rFonts w:ascii="Tw Cen MT" w:hAnsi="Tw Cen MT"/>
        </w:rPr>
        <w:t>kepada</w:t>
      </w:r>
      <w:proofErr w:type="spellEnd"/>
      <w:r w:rsidRPr="004F5BD3">
        <w:rPr>
          <w:rFonts w:ascii="Tw Cen MT" w:hAnsi="Tw Cen MT"/>
        </w:rPr>
        <w:t xml:space="preserve"> </w:t>
      </w:r>
      <w:proofErr w:type="spellStart"/>
      <w:r w:rsidRPr="004F5BD3">
        <w:rPr>
          <w:rFonts w:ascii="Tw Cen MT" w:hAnsi="Tw Cen MT"/>
        </w:rPr>
        <w:t>istri</w:t>
      </w:r>
      <w:proofErr w:type="spellEnd"/>
      <w:r w:rsidRPr="004F5BD3">
        <w:rPr>
          <w:rFonts w:ascii="Tw Cen MT" w:hAnsi="Tw Cen MT"/>
        </w:rPr>
        <w:t xml:space="preserve"> </w:t>
      </w:r>
      <w:proofErr w:type="spellStart"/>
      <w:r w:rsidRPr="004F5BD3">
        <w:rPr>
          <w:rFonts w:ascii="Tw Cen MT" w:hAnsi="Tw Cen MT"/>
        </w:rPr>
        <w:t>dalam</w:t>
      </w:r>
      <w:proofErr w:type="spellEnd"/>
      <w:r w:rsidRPr="004F5BD3">
        <w:rPr>
          <w:rFonts w:ascii="Tw Cen MT" w:hAnsi="Tw Cen MT"/>
        </w:rPr>
        <w:t xml:space="preserve"> </w:t>
      </w:r>
      <w:proofErr w:type="spellStart"/>
      <w:r w:rsidRPr="004F5BD3">
        <w:rPr>
          <w:rFonts w:ascii="Tw Cen MT" w:hAnsi="Tw Cen MT"/>
        </w:rPr>
        <w:t>memeriksakan</w:t>
      </w:r>
      <w:proofErr w:type="spellEnd"/>
      <w:r w:rsidRPr="004F5BD3">
        <w:rPr>
          <w:rFonts w:ascii="Tw Cen MT" w:hAnsi="Tw Cen MT"/>
        </w:rPr>
        <w:t xml:space="preserve"> </w:t>
      </w:r>
      <w:proofErr w:type="spellStart"/>
      <w:r w:rsidRPr="004F5BD3">
        <w:rPr>
          <w:rFonts w:ascii="Tw Cen MT" w:hAnsi="Tw Cen MT"/>
        </w:rPr>
        <w:t>kehamilannya</w:t>
      </w:r>
      <w:proofErr w:type="spellEnd"/>
      <w:r w:rsidRPr="004F5BD3">
        <w:rPr>
          <w:rFonts w:ascii="Tw Cen MT" w:hAnsi="Tw Cen MT"/>
        </w:rPr>
        <w:t xml:space="preserve"> </w:t>
      </w:r>
      <w:proofErr w:type="spellStart"/>
      <w:r w:rsidRPr="004F5BD3">
        <w:rPr>
          <w:rFonts w:ascii="Tw Cen MT" w:hAnsi="Tw Cen MT"/>
        </w:rPr>
        <w:t>akan</w:t>
      </w:r>
      <w:proofErr w:type="spellEnd"/>
      <w:r w:rsidRPr="004F5BD3">
        <w:rPr>
          <w:rFonts w:ascii="Tw Cen MT" w:hAnsi="Tw Cen MT"/>
        </w:rPr>
        <w:t xml:space="preserve"> </w:t>
      </w:r>
      <w:proofErr w:type="spellStart"/>
      <w:r w:rsidRPr="004F5BD3">
        <w:rPr>
          <w:rFonts w:ascii="Tw Cen MT" w:hAnsi="Tw Cen MT"/>
        </w:rPr>
        <w:t>diikuti</w:t>
      </w:r>
      <w:proofErr w:type="spellEnd"/>
      <w:r w:rsidRPr="004F5BD3">
        <w:rPr>
          <w:rFonts w:ascii="Tw Cen MT" w:hAnsi="Tw Cen MT"/>
        </w:rPr>
        <w:t xml:space="preserve"> </w:t>
      </w:r>
      <w:proofErr w:type="spellStart"/>
      <w:r w:rsidRPr="004F5BD3">
        <w:rPr>
          <w:rFonts w:ascii="Tw Cen MT" w:hAnsi="Tw Cen MT"/>
        </w:rPr>
        <w:t>dengan</w:t>
      </w:r>
      <w:proofErr w:type="spellEnd"/>
      <w:r w:rsidRPr="004F5BD3">
        <w:rPr>
          <w:rFonts w:ascii="Tw Cen MT" w:hAnsi="Tw Cen MT"/>
        </w:rPr>
        <w:t xml:space="preserve"> </w:t>
      </w:r>
      <w:proofErr w:type="spellStart"/>
      <w:r w:rsidRPr="004F5BD3">
        <w:rPr>
          <w:rFonts w:ascii="Tw Cen MT" w:hAnsi="Tw Cen MT"/>
        </w:rPr>
        <w:t>peningkatan</w:t>
      </w:r>
      <w:proofErr w:type="spellEnd"/>
      <w:r w:rsidRPr="004F5BD3">
        <w:rPr>
          <w:rFonts w:ascii="Tw Cen MT" w:hAnsi="Tw Cen MT"/>
        </w:rPr>
        <w:t xml:space="preserve"> </w:t>
      </w:r>
      <w:proofErr w:type="spellStart"/>
      <w:r w:rsidRPr="004F5BD3">
        <w:rPr>
          <w:rFonts w:ascii="Tw Cen MT" w:hAnsi="Tw Cen MT"/>
        </w:rPr>
        <w:t>pemanfaatan</w:t>
      </w:r>
      <w:proofErr w:type="spellEnd"/>
      <w:r w:rsidRPr="004F5BD3">
        <w:rPr>
          <w:rFonts w:ascii="Tw Cen MT" w:hAnsi="Tw Cen MT"/>
        </w:rPr>
        <w:t xml:space="preserve"> </w:t>
      </w:r>
      <w:proofErr w:type="spellStart"/>
      <w:r w:rsidRPr="004F5BD3">
        <w:rPr>
          <w:rFonts w:ascii="Tw Cen MT" w:hAnsi="Tw Cen MT"/>
        </w:rPr>
        <w:t>pelayanan</w:t>
      </w:r>
      <w:proofErr w:type="spellEnd"/>
      <w:r w:rsidRPr="004F5BD3">
        <w:rPr>
          <w:rFonts w:ascii="Tw Cen MT" w:hAnsi="Tw Cen MT"/>
        </w:rPr>
        <w:t xml:space="preserve"> </w:t>
      </w:r>
      <w:proofErr w:type="spellStart"/>
      <w:r w:rsidR="00D12EE1">
        <w:rPr>
          <w:rFonts w:ascii="Tw Cen MT" w:hAnsi="Tw Cen MT"/>
        </w:rPr>
        <w:t>ANC</w:t>
      </w:r>
      <w:r w:rsidRPr="004F5BD3">
        <w:rPr>
          <w:rFonts w:ascii="Tw Cen MT" w:hAnsi="Tw Cen MT"/>
        </w:rPr>
        <w:t>l</w:t>
      </w:r>
      <w:proofErr w:type="spellEnd"/>
      <w:r w:rsidRPr="004F5BD3">
        <w:rPr>
          <w:rFonts w:ascii="Tw Cen MT" w:hAnsi="Tw Cen MT"/>
        </w:rPr>
        <w:t xml:space="preserve"> </w:t>
      </w:r>
      <w:r w:rsidRPr="004F5BD3">
        <w:rPr>
          <w:rFonts w:ascii="Tw Cen MT" w:hAnsi="Tw Cen MT"/>
        </w:rPr>
        <w:fldChar w:fldCharType="begin" w:fldLock="1"/>
      </w:r>
      <w:r w:rsidRPr="004F5BD3">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Pr="004F5BD3">
        <w:rPr>
          <w:rFonts w:ascii="Tw Cen MT" w:hAnsi="Tw Cen MT"/>
        </w:rPr>
        <w:fldChar w:fldCharType="separate"/>
      </w:r>
      <w:r w:rsidRPr="004F5BD3">
        <w:rPr>
          <w:rFonts w:ascii="Tw Cen MT" w:hAnsi="Tw Cen MT"/>
          <w:noProof/>
        </w:rPr>
        <w:t>[11]</w:t>
      </w:r>
      <w:r w:rsidRPr="004F5BD3">
        <w:rPr>
          <w:rFonts w:ascii="Tw Cen MT" w:hAnsi="Tw Cen MT"/>
        </w:rPr>
        <w:fldChar w:fldCharType="end"/>
      </w:r>
      <w:r w:rsidRPr="004F5BD3">
        <w:rPr>
          <w:rFonts w:ascii="Tw Cen MT" w:hAnsi="Tw Cen MT"/>
        </w:rPr>
        <w:t>.</w:t>
      </w:r>
    </w:p>
    <w:p w14:paraId="0F1A8935" w14:textId="3655DC7D" w:rsidR="004F5BD3" w:rsidRPr="004F5BD3" w:rsidRDefault="004F5BD3" w:rsidP="00D12EE1">
      <w:pPr>
        <w:spacing w:after="0" w:line="240" w:lineRule="auto"/>
        <w:jc w:val="both"/>
        <w:rPr>
          <w:rFonts w:ascii="Tw Cen MT" w:hAnsi="Tw Cen MT" w:cs="Times New Roman"/>
          <w:sz w:val="24"/>
          <w:szCs w:val="24"/>
          <w:lang w:val="id-ID"/>
        </w:rPr>
      </w:pPr>
      <w:proofErr w:type="spellStart"/>
      <w:r w:rsidRPr="004F5BD3">
        <w:rPr>
          <w:rFonts w:ascii="Tw Cen MT" w:hAnsi="Tw Cen MT" w:cs="Times New Roman"/>
          <w:sz w:val="24"/>
          <w:szCs w:val="24"/>
        </w:rPr>
        <w:t>Dukungan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suami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merupakan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dorongan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motivasi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terhadap</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istri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baik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secara</w:t>
      </w:r>
      <w:proofErr w:type="spellEnd"/>
      <w:r w:rsidRPr="004F5BD3">
        <w:rPr>
          <w:rFonts w:ascii="Tw Cen MT" w:hAnsi="Tw Cen MT" w:cs="Times New Roman"/>
          <w:sz w:val="24"/>
          <w:szCs w:val="24"/>
        </w:rPr>
        <w:t xml:space="preserve"> moral </w:t>
      </w:r>
      <w:proofErr w:type="spellStart"/>
      <w:r w:rsidRPr="004F5BD3">
        <w:rPr>
          <w:rFonts w:ascii="Tw Cen MT" w:hAnsi="Tw Cen MT" w:cs="Times New Roman"/>
          <w:sz w:val="24"/>
          <w:szCs w:val="24"/>
        </w:rPr>
        <w:t>maupun</w:t>
      </w:r>
      <w:proofErr w:type="spellEnd"/>
      <w:r w:rsidRPr="004F5BD3">
        <w:rPr>
          <w:rFonts w:ascii="Tw Cen MT" w:hAnsi="Tw Cen MT" w:cs="Times New Roman"/>
          <w:sz w:val="24"/>
          <w:szCs w:val="24"/>
        </w:rPr>
        <w:t xml:space="preserve"> material. </w:t>
      </w:r>
      <w:proofErr w:type="spellStart"/>
      <w:r w:rsidRPr="004F5BD3">
        <w:rPr>
          <w:rFonts w:ascii="Tw Cen MT" w:hAnsi="Tw Cen MT" w:cs="Times New Roman"/>
          <w:sz w:val="24"/>
          <w:szCs w:val="24"/>
        </w:rPr>
        <w:t>Dukungan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suami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dapat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berfungsi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sebagai</w:t>
      </w:r>
      <w:proofErr w:type="spellEnd"/>
      <w:r w:rsidRPr="004F5BD3">
        <w:rPr>
          <w:rFonts w:ascii="Tw Cen MT" w:hAnsi="Tw Cen MT" w:cs="Times New Roman"/>
          <w:sz w:val="24"/>
          <w:szCs w:val="24"/>
        </w:rPr>
        <w:t xml:space="preserve"> strategi </w:t>
      </w:r>
      <w:proofErr w:type="spellStart"/>
      <w:r w:rsidRPr="004F5BD3">
        <w:rPr>
          <w:rFonts w:ascii="Tw Cen MT" w:hAnsi="Tw Cen MT" w:cs="Times New Roman"/>
          <w:sz w:val="24"/>
          <w:szCs w:val="24"/>
        </w:rPr>
        <w:t>preventif</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untuk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mengurangi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stres</w:t>
      </w:r>
      <w:proofErr w:type="spellEnd"/>
      <w:r w:rsidRPr="004F5BD3">
        <w:rPr>
          <w:rFonts w:ascii="Tw Cen MT" w:hAnsi="Tw Cen MT" w:cs="Times New Roman"/>
          <w:sz w:val="24"/>
          <w:szCs w:val="24"/>
        </w:rPr>
        <w:t xml:space="preserve"> dan </w:t>
      </w:r>
      <w:proofErr w:type="spellStart"/>
      <w:r w:rsidRPr="004F5BD3">
        <w:rPr>
          <w:rFonts w:ascii="Tw Cen MT" w:hAnsi="Tw Cen MT" w:cs="Times New Roman"/>
          <w:sz w:val="24"/>
          <w:szCs w:val="24"/>
        </w:rPr>
        <w:t>konsekuensi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negatifnya</w:t>
      </w:r>
      <w:proofErr w:type="spellEnd"/>
      <w:r w:rsidRPr="004F5BD3">
        <w:rPr>
          <w:rFonts w:ascii="Tw Cen MT" w:hAnsi="Tw Cen MT" w:cs="Times New Roman"/>
          <w:sz w:val="24"/>
          <w:szCs w:val="24"/>
        </w:rPr>
        <w:t xml:space="preserve"> (Friedman, 1998)</w:t>
      </w:r>
      <w:r w:rsidRPr="004F5BD3">
        <w:rPr>
          <w:rFonts w:ascii="Tw Cen MT" w:hAnsi="Tw Cen MT" w:cs="Times New Roman"/>
          <w:sz w:val="24"/>
          <w:szCs w:val="24"/>
          <w:lang w:val="id-ID"/>
        </w:rPr>
        <w:t xml:space="preserve">. </w:t>
      </w:r>
      <w:proofErr w:type="spellStart"/>
      <w:r w:rsidRPr="004F5BD3">
        <w:rPr>
          <w:rFonts w:ascii="Tw Cen MT" w:hAnsi="Tw Cen MT" w:cs="Times New Roman"/>
          <w:sz w:val="24"/>
          <w:szCs w:val="24"/>
        </w:rPr>
        <w:t>Dukungan</w:t>
      </w:r>
      <w:proofErr w:type="spellEnd"/>
      <w:r w:rsidRPr="004F5BD3">
        <w:rPr>
          <w:rFonts w:ascii="Tw Cen MT" w:hAnsi="Tw Cen MT" w:cs="Times New Roman"/>
          <w:sz w:val="24"/>
          <w:szCs w:val="24"/>
        </w:rPr>
        <w:t xml:space="preserve"> </w:t>
      </w:r>
      <w:r w:rsidRPr="004F5BD3">
        <w:rPr>
          <w:rFonts w:ascii="Tw Cen MT" w:hAnsi="Tw Cen MT" w:cs="Times New Roman"/>
          <w:sz w:val="24"/>
          <w:szCs w:val="24"/>
          <w:lang w:val="id-ID"/>
        </w:rPr>
        <w:t>keluarga</w:t>
      </w:r>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dapat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ditekankan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sebagai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sumber</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daya</w:t>
      </w:r>
      <w:proofErr w:type="spellEnd"/>
      <w:r w:rsidRPr="004F5BD3">
        <w:rPr>
          <w:rFonts w:ascii="Tw Cen MT" w:hAnsi="Tw Cen MT" w:cs="Times New Roman"/>
          <w:sz w:val="24"/>
          <w:szCs w:val="24"/>
        </w:rPr>
        <w:t xml:space="preserve"> yang </w:t>
      </w:r>
      <w:proofErr w:type="spellStart"/>
      <w:r w:rsidRPr="004F5BD3">
        <w:rPr>
          <w:rFonts w:ascii="Tw Cen MT" w:hAnsi="Tw Cen MT" w:cs="Times New Roman"/>
          <w:sz w:val="24"/>
          <w:szCs w:val="24"/>
        </w:rPr>
        <w:t>disediakan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lewat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interaksi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dengan</w:t>
      </w:r>
      <w:proofErr w:type="spellEnd"/>
      <w:r w:rsidRPr="004F5BD3">
        <w:rPr>
          <w:rFonts w:ascii="Tw Cen MT" w:hAnsi="Tw Cen MT" w:cs="Times New Roman"/>
          <w:sz w:val="24"/>
          <w:szCs w:val="24"/>
        </w:rPr>
        <w:t xml:space="preserve"> orang lain “</w:t>
      </w:r>
      <w:r w:rsidRPr="004F5BD3">
        <w:rPr>
          <w:rFonts w:ascii="Tw Cen MT" w:hAnsi="Tw Cen MT" w:cs="Times New Roman"/>
          <w:i/>
          <w:sz w:val="24"/>
          <w:szCs w:val="24"/>
        </w:rPr>
        <w:t>support is the resource to use through our interaction with other people</w:t>
      </w:r>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Pendapat</w:t>
      </w:r>
      <w:proofErr w:type="spellEnd"/>
      <w:r w:rsidRPr="004F5BD3">
        <w:rPr>
          <w:rFonts w:ascii="Tw Cen MT" w:hAnsi="Tw Cen MT" w:cs="Times New Roman"/>
          <w:sz w:val="24"/>
          <w:szCs w:val="24"/>
        </w:rPr>
        <w:t xml:space="preserve"> lain </w:t>
      </w:r>
      <w:proofErr w:type="spellStart"/>
      <w:r w:rsidRPr="004F5BD3">
        <w:rPr>
          <w:rFonts w:ascii="Tw Cen MT" w:hAnsi="Tw Cen MT" w:cs="Times New Roman"/>
          <w:sz w:val="24"/>
          <w:szCs w:val="24"/>
        </w:rPr>
        <w:t>bahwa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dukungan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tentang</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informasi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dari</w:t>
      </w:r>
      <w:proofErr w:type="spellEnd"/>
      <w:r w:rsidRPr="004F5BD3">
        <w:rPr>
          <w:rFonts w:ascii="Tw Cen MT" w:hAnsi="Tw Cen MT" w:cs="Times New Roman"/>
          <w:sz w:val="24"/>
          <w:szCs w:val="24"/>
        </w:rPr>
        <w:t xml:space="preserve"> orang lain </w:t>
      </w:r>
      <w:proofErr w:type="spellStart"/>
      <w:r w:rsidRPr="004F5BD3">
        <w:rPr>
          <w:rFonts w:ascii="Tw Cen MT" w:hAnsi="Tw Cen MT" w:cs="Times New Roman"/>
          <w:sz w:val="24"/>
          <w:szCs w:val="24"/>
        </w:rPr>
        <w:t>adalah</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dicintai</w:t>
      </w:r>
      <w:proofErr w:type="spellEnd"/>
      <w:r w:rsidRPr="004F5BD3">
        <w:rPr>
          <w:rFonts w:ascii="Tw Cen MT" w:hAnsi="Tw Cen MT" w:cs="Times New Roman"/>
          <w:sz w:val="24"/>
          <w:szCs w:val="24"/>
        </w:rPr>
        <w:t xml:space="preserve"> dan </w:t>
      </w:r>
      <w:proofErr w:type="spellStart"/>
      <w:r w:rsidRPr="004F5BD3">
        <w:rPr>
          <w:rFonts w:ascii="Tw Cen MT" w:hAnsi="Tw Cen MT" w:cs="Times New Roman"/>
          <w:sz w:val="24"/>
          <w:szCs w:val="24"/>
        </w:rPr>
        <w:t>diperhatikan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memiliki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harga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diri</w:t>
      </w:r>
      <w:proofErr w:type="spellEnd"/>
      <w:r w:rsidRPr="004F5BD3">
        <w:rPr>
          <w:rFonts w:ascii="Tw Cen MT" w:hAnsi="Tw Cen MT" w:cs="Times New Roman"/>
          <w:sz w:val="24"/>
          <w:szCs w:val="24"/>
        </w:rPr>
        <w:t xml:space="preserve"> dan </w:t>
      </w:r>
      <w:proofErr w:type="spellStart"/>
      <w:r w:rsidRPr="004F5BD3">
        <w:rPr>
          <w:rFonts w:ascii="Tw Cen MT" w:hAnsi="Tw Cen MT" w:cs="Times New Roman"/>
          <w:sz w:val="24"/>
          <w:szCs w:val="24"/>
        </w:rPr>
        <w:t>dihargai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serta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merupakan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bagian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dari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jaringan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komunikasi</w:t>
      </w:r>
      <w:proofErr w:type="spellEnd"/>
      <w:r w:rsidRPr="004F5BD3">
        <w:rPr>
          <w:rFonts w:ascii="Tw Cen MT" w:hAnsi="Tw Cen MT" w:cs="Times New Roman"/>
          <w:sz w:val="24"/>
          <w:szCs w:val="24"/>
        </w:rPr>
        <w:t xml:space="preserve"> dan </w:t>
      </w:r>
      <w:proofErr w:type="spellStart"/>
      <w:r w:rsidRPr="004F5BD3">
        <w:rPr>
          <w:rFonts w:ascii="Tw Cen MT" w:hAnsi="Tw Cen MT" w:cs="Times New Roman"/>
          <w:sz w:val="24"/>
          <w:szCs w:val="24"/>
        </w:rPr>
        <w:t>kewajiban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bersama</w:t>
      </w:r>
      <w:proofErr w:type="spellEnd"/>
      <w:r w:rsidRPr="004F5BD3">
        <w:rPr>
          <w:rFonts w:ascii="Tw Cen MT" w:hAnsi="Tw Cen MT" w:cs="Times New Roman"/>
          <w:sz w:val="24"/>
          <w:szCs w:val="24"/>
        </w:rPr>
        <w:t xml:space="preserve"> </w:t>
      </w:r>
      <w:r w:rsidRPr="004F5BD3">
        <w:rPr>
          <w:rFonts w:ascii="Tw Cen MT" w:hAnsi="Tw Cen MT" w:cs="Times New Roman"/>
          <w:sz w:val="24"/>
          <w:szCs w:val="24"/>
        </w:rPr>
        <w:fldChar w:fldCharType="begin" w:fldLock="1"/>
      </w:r>
      <w:r w:rsidRPr="004F5BD3">
        <w:rPr>
          <w:rFonts w:ascii="Tw Cen MT" w:hAnsi="Tw Cen MT" w:cs="Times New Roman"/>
          <w:sz w:val="24"/>
          <w:szCs w:val="24"/>
        </w:rPr>
        <w:instrText>ADDIN CSL_CITATION {"citationItems":[{"id":"ITEM-1","itemData":{"author":[{"dropping-particle":"","family":"Saifuddin","given":"Azwar","non-dropping-particle":"","parse-names":false,"suffix":""}],"id":"ITEM-1","issued":{"date-parts":[["2012"]]},"publisher":"Pustaka Pelajar","publisher-place":"Yogyakarta","title":"Sikap Manusia : Teori dan Pengukurannya Ed. 2","type":"book"},"uris":["http://www.mendeley.com/documents/?uuid=bc8f6080-9c84-394e-8f4e-00b8e7921ffc"]}],"mendeley":{"formattedCitation":"[15]","plainTextFormattedCitation":"[15]","previouslyFormattedCitation":"[14]"},"properties":{"noteIndex":0},"schema":"https://github.com/citation-style-language/schema/raw/master/csl-citation.json"}</w:instrText>
      </w:r>
      <w:r w:rsidRPr="004F5BD3">
        <w:rPr>
          <w:rFonts w:ascii="Tw Cen MT" w:hAnsi="Tw Cen MT" w:cs="Times New Roman"/>
          <w:sz w:val="24"/>
          <w:szCs w:val="24"/>
        </w:rPr>
        <w:fldChar w:fldCharType="separate"/>
      </w:r>
      <w:r w:rsidRPr="004F5BD3">
        <w:rPr>
          <w:rFonts w:ascii="Tw Cen MT" w:hAnsi="Tw Cen MT" w:cs="Times New Roman"/>
          <w:noProof/>
          <w:sz w:val="24"/>
          <w:szCs w:val="24"/>
        </w:rPr>
        <w:t>[15]</w:t>
      </w:r>
      <w:r w:rsidRPr="004F5BD3">
        <w:rPr>
          <w:rFonts w:ascii="Tw Cen MT" w:hAnsi="Tw Cen MT" w:cs="Times New Roman"/>
          <w:sz w:val="24"/>
          <w:szCs w:val="24"/>
        </w:rPr>
        <w:fldChar w:fldCharType="end"/>
      </w:r>
      <w:r w:rsidRPr="004F5BD3">
        <w:rPr>
          <w:rFonts w:ascii="Tw Cen MT" w:hAnsi="Tw Cen MT" w:cs="Times New Roman"/>
          <w:sz w:val="24"/>
          <w:szCs w:val="24"/>
        </w:rPr>
        <w:t>.</w:t>
      </w:r>
    </w:p>
    <w:p w14:paraId="7EF7F34A" w14:textId="3779E178" w:rsidR="007106F6" w:rsidRPr="0096335E" w:rsidRDefault="004F5BD3" w:rsidP="004F5BD3">
      <w:pPr>
        <w:spacing w:line="240" w:lineRule="auto"/>
        <w:jc w:val="both"/>
        <w:rPr>
          <w:rFonts w:ascii="Tw Cen MT" w:eastAsia="Twentieth Century" w:hAnsi="Tw Cen MT" w:cs="Twentieth Century"/>
          <w:sz w:val="24"/>
          <w:szCs w:val="24"/>
        </w:rPr>
      </w:pPr>
      <w:proofErr w:type="spellStart"/>
      <w:r w:rsidRPr="004F5BD3">
        <w:rPr>
          <w:rFonts w:ascii="Tw Cen MT" w:hAnsi="Tw Cen MT" w:cs="Times New Roman"/>
          <w:sz w:val="24"/>
          <w:szCs w:val="24"/>
        </w:rPr>
        <w:t>Asumsi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peneliti</w:t>
      </w:r>
      <w:proofErr w:type="spellEnd"/>
      <w:r w:rsidR="00D12EE1">
        <w:rPr>
          <w:rFonts w:ascii="Tw Cen MT" w:hAnsi="Tw Cen MT" w:cs="Times New Roman"/>
          <w:sz w:val="24"/>
          <w:szCs w:val="24"/>
        </w:rPr>
        <w:t xml:space="preserve">, </w:t>
      </w:r>
      <w:proofErr w:type="spellStart"/>
      <w:r w:rsidR="00D12EE1">
        <w:rPr>
          <w:rFonts w:ascii="Tw Cen MT" w:hAnsi="Tw Cen MT" w:cs="Times New Roman"/>
          <w:sz w:val="24"/>
          <w:szCs w:val="24"/>
        </w:rPr>
        <w:t>d</w:t>
      </w:r>
      <w:r w:rsidRPr="004F5BD3">
        <w:rPr>
          <w:rFonts w:ascii="Tw Cen MT" w:hAnsi="Tw Cen MT" w:cs="Times New Roman"/>
          <w:sz w:val="24"/>
          <w:szCs w:val="24"/>
        </w:rPr>
        <w:t>ukungan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suami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berperan</w:t>
      </w:r>
      <w:proofErr w:type="spellEnd"/>
      <w:r w:rsidRPr="004F5BD3">
        <w:rPr>
          <w:rFonts w:ascii="Tw Cen MT" w:hAnsi="Tw Cen MT" w:cs="Times New Roman"/>
          <w:sz w:val="24"/>
          <w:szCs w:val="24"/>
        </w:rPr>
        <w:t xml:space="preserve"> sangat </w:t>
      </w:r>
      <w:proofErr w:type="spellStart"/>
      <w:r w:rsidRPr="004F5BD3">
        <w:rPr>
          <w:rFonts w:ascii="Tw Cen MT" w:hAnsi="Tw Cen MT" w:cs="Times New Roman"/>
          <w:sz w:val="24"/>
          <w:szCs w:val="24"/>
        </w:rPr>
        <w:t>besar</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dalam</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menentukan</w:t>
      </w:r>
      <w:proofErr w:type="spellEnd"/>
      <w:r w:rsidRPr="004F5BD3">
        <w:rPr>
          <w:rFonts w:ascii="Tw Cen MT" w:hAnsi="Tw Cen MT" w:cs="Times New Roman"/>
          <w:sz w:val="24"/>
          <w:szCs w:val="24"/>
        </w:rPr>
        <w:t xml:space="preserve"> status </w:t>
      </w:r>
      <w:proofErr w:type="spellStart"/>
      <w:r w:rsidRPr="004F5BD3">
        <w:rPr>
          <w:rFonts w:ascii="Tw Cen MT" w:hAnsi="Tw Cen MT" w:cs="Times New Roman"/>
          <w:sz w:val="24"/>
          <w:szCs w:val="24"/>
        </w:rPr>
        <w:t>kesehatan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ibu</w:t>
      </w:r>
      <w:proofErr w:type="spellEnd"/>
      <w:r w:rsidRPr="004F5BD3">
        <w:rPr>
          <w:rFonts w:ascii="Tw Cen MT" w:hAnsi="Tw Cen MT" w:cs="Times New Roman"/>
          <w:sz w:val="24"/>
          <w:szCs w:val="24"/>
        </w:rPr>
        <w:t xml:space="preserve">. Jika </w:t>
      </w:r>
      <w:proofErr w:type="spellStart"/>
      <w:r w:rsidRPr="004F5BD3">
        <w:rPr>
          <w:rFonts w:ascii="Tw Cen MT" w:hAnsi="Tw Cen MT" w:cs="Times New Roman"/>
          <w:sz w:val="24"/>
          <w:szCs w:val="24"/>
        </w:rPr>
        <w:t>suami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mengharapkan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adanya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kehamilan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maka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akan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memperlihatkan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dukungannya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dalam</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berbagai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hal</w:t>
      </w:r>
      <w:proofErr w:type="spellEnd"/>
      <w:r w:rsidRPr="004F5BD3">
        <w:rPr>
          <w:rFonts w:ascii="Tw Cen MT" w:hAnsi="Tw Cen MT" w:cs="Times New Roman"/>
          <w:sz w:val="24"/>
          <w:szCs w:val="24"/>
        </w:rPr>
        <w:t xml:space="preserve"> yang </w:t>
      </w:r>
      <w:proofErr w:type="spellStart"/>
      <w:r w:rsidRPr="004F5BD3">
        <w:rPr>
          <w:rFonts w:ascii="Tw Cen MT" w:hAnsi="Tw Cen MT" w:cs="Times New Roman"/>
          <w:sz w:val="24"/>
          <w:szCs w:val="24"/>
        </w:rPr>
        <w:t>dapat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mempengaruhi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ibu</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menjadi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lebih</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percaya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diri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lebih</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bahagia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menunjukkan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lastRenderedPageBreak/>
        <w:t>kesiapan</w:t>
      </w:r>
      <w:proofErr w:type="spellEnd"/>
      <w:r w:rsidRPr="004F5BD3">
        <w:rPr>
          <w:rFonts w:ascii="Tw Cen MT" w:hAnsi="Tw Cen MT" w:cs="Times New Roman"/>
          <w:sz w:val="24"/>
          <w:szCs w:val="24"/>
        </w:rPr>
        <w:t xml:space="preserve"> dan </w:t>
      </w:r>
      <w:proofErr w:type="spellStart"/>
      <w:r w:rsidRPr="004F5BD3">
        <w:rPr>
          <w:rFonts w:ascii="Tw Cen MT" w:hAnsi="Tw Cen MT" w:cs="Times New Roman"/>
          <w:sz w:val="24"/>
          <w:szCs w:val="24"/>
        </w:rPr>
        <w:t>lebih</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kuat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secara</w:t>
      </w:r>
      <w:proofErr w:type="spellEnd"/>
      <w:r w:rsidRPr="004F5BD3">
        <w:rPr>
          <w:rFonts w:ascii="Tw Cen MT" w:hAnsi="Tw Cen MT" w:cs="Times New Roman"/>
          <w:sz w:val="24"/>
          <w:szCs w:val="24"/>
        </w:rPr>
        <w:t xml:space="preserve"> mental </w:t>
      </w:r>
      <w:proofErr w:type="spellStart"/>
      <w:r w:rsidRPr="004F5BD3">
        <w:rPr>
          <w:rFonts w:ascii="Tw Cen MT" w:hAnsi="Tw Cen MT" w:cs="Times New Roman"/>
          <w:sz w:val="24"/>
          <w:szCs w:val="24"/>
        </w:rPr>
        <w:t>untuk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menghadapi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segala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hal</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kehamilan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persalinan</w:t>
      </w:r>
      <w:proofErr w:type="spellEnd"/>
      <w:r w:rsidRPr="004F5BD3">
        <w:rPr>
          <w:rFonts w:ascii="Tw Cen MT" w:hAnsi="Tw Cen MT" w:cs="Times New Roman"/>
          <w:sz w:val="24"/>
          <w:szCs w:val="24"/>
        </w:rPr>
        <w:t xml:space="preserve"> dan masa </w:t>
      </w:r>
      <w:proofErr w:type="spellStart"/>
      <w:r w:rsidRPr="004F5BD3">
        <w:rPr>
          <w:rFonts w:ascii="Tw Cen MT" w:hAnsi="Tw Cen MT" w:cs="Times New Roman"/>
          <w:sz w:val="24"/>
          <w:szCs w:val="24"/>
        </w:rPr>
        <w:t>nifas</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Keterlibatan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anggota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keluarga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atau</w:t>
      </w:r>
      <w:proofErr w:type="spellEnd"/>
      <w:r w:rsidRPr="004F5BD3">
        <w:rPr>
          <w:rFonts w:ascii="Tw Cen MT" w:hAnsi="Tw Cen MT" w:cs="Times New Roman"/>
          <w:sz w:val="24"/>
          <w:szCs w:val="24"/>
        </w:rPr>
        <w:t xml:space="preserve"> orang</w:t>
      </w:r>
      <w:r w:rsidRPr="004F5BD3">
        <w:rPr>
          <w:rFonts w:ascii="Tw Cen MT" w:hAnsi="Tw Cen MT"/>
          <w:sz w:val="24"/>
          <w:szCs w:val="24"/>
        </w:rPr>
        <w:t xml:space="preserve"> </w:t>
      </w:r>
      <w:proofErr w:type="spellStart"/>
      <w:r w:rsidRPr="004F5BD3">
        <w:rPr>
          <w:rFonts w:ascii="Tw Cen MT" w:hAnsi="Tw Cen MT" w:cs="Times New Roman"/>
          <w:sz w:val="24"/>
          <w:szCs w:val="24"/>
        </w:rPr>
        <w:t>terdekat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terutama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pasangan</w:t>
      </w:r>
      <w:proofErr w:type="spellEnd"/>
      <w:r w:rsidRPr="004F5BD3">
        <w:rPr>
          <w:rFonts w:ascii="Tw Cen MT" w:hAnsi="Tw Cen MT" w:cs="Times New Roman"/>
          <w:sz w:val="24"/>
          <w:szCs w:val="24"/>
        </w:rPr>
        <w:t>/</w:t>
      </w:r>
      <w:proofErr w:type="spellStart"/>
      <w:r w:rsidRPr="004F5BD3">
        <w:rPr>
          <w:rFonts w:ascii="Tw Cen MT" w:hAnsi="Tw Cen MT" w:cs="Times New Roman"/>
          <w:sz w:val="24"/>
          <w:szCs w:val="24"/>
        </w:rPr>
        <w:t>suami</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dapat</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membantu</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terjadinya</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perubahan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untuk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berperilaku</w:t>
      </w:r>
      <w:proofErr w:type="spellEnd"/>
      <w:r w:rsidRPr="004F5BD3">
        <w:rPr>
          <w:rFonts w:ascii="Tw Cen MT" w:hAnsi="Tw Cen MT" w:cs="Times New Roman"/>
          <w:sz w:val="24"/>
          <w:szCs w:val="24"/>
        </w:rPr>
        <w:t xml:space="preserve"> dan juga </w:t>
      </w:r>
      <w:proofErr w:type="spellStart"/>
      <w:r w:rsidRPr="004F5BD3">
        <w:rPr>
          <w:rFonts w:ascii="Tw Cen MT" w:hAnsi="Tw Cen MT" w:cs="Times New Roman"/>
          <w:sz w:val="24"/>
          <w:szCs w:val="24"/>
        </w:rPr>
        <w:t>meningkatkan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kesadaran</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untuk</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berubah</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ke</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arah</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hidup</w:t>
      </w:r>
      <w:proofErr w:type="spellEnd"/>
      <w:r w:rsidRPr="004F5BD3">
        <w:rPr>
          <w:rFonts w:ascii="Tw Cen MT" w:hAnsi="Tw Cen MT" w:cs="Times New Roman"/>
          <w:sz w:val="24"/>
          <w:szCs w:val="24"/>
        </w:rPr>
        <w:t xml:space="preserve"> </w:t>
      </w:r>
      <w:proofErr w:type="spellStart"/>
      <w:r w:rsidRPr="004F5BD3">
        <w:rPr>
          <w:rFonts w:ascii="Tw Cen MT" w:hAnsi="Tw Cen MT" w:cs="Times New Roman"/>
          <w:sz w:val="24"/>
          <w:szCs w:val="24"/>
        </w:rPr>
        <w:t>sehat</w:t>
      </w:r>
      <w:proofErr w:type="spellEnd"/>
      <w:r w:rsidR="000C1B09" w:rsidRPr="00E34E38">
        <w:rPr>
          <w:rFonts w:ascii="Tw Cen MT" w:eastAsia="Calibri" w:hAnsi="Tw Cen MT" w:cs="Arial"/>
          <w:color w:val="000000" w:themeColor="text1"/>
          <w:sz w:val="24"/>
          <w:szCs w:val="24"/>
          <w:lang w:bidi="bn-IN"/>
        </w:rPr>
        <w:t>.</w:t>
      </w:r>
    </w:p>
    <w:p w14:paraId="093D6C66" w14:textId="5A0D8347" w:rsidR="007106F6" w:rsidRPr="0096335E" w:rsidRDefault="00D12EE1" w:rsidP="007106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14744AF7" w14:textId="7E103996" w:rsidR="007106F6" w:rsidRDefault="00D12EE1" w:rsidP="00D12EE1">
      <w:pPr>
        <w:pStyle w:val="Default"/>
        <w:jc w:val="both"/>
        <w:rPr>
          <w:rFonts w:ascii="Tw Cen MT" w:hAnsi="Tw Cen MT"/>
          <w:i/>
          <w:lang w:val="id-ID"/>
        </w:rPr>
      </w:pPr>
      <w:r w:rsidRPr="006721AB">
        <w:rPr>
          <w:rFonts w:ascii="Tw Cen MT" w:hAnsi="Tw Cen MT"/>
          <w:bCs/>
          <w:lang w:val="id-ID"/>
        </w:rPr>
        <w:t>Berdasar</w:t>
      </w:r>
      <w:proofErr w:type="spellStart"/>
      <w:r>
        <w:rPr>
          <w:rFonts w:ascii="Tw Cen MT" w:hAnsi="Tw Cen MT"/>
          <w:bCs/>
        </w:rPr>
        <w:t>kan</w:t>
      </w:r>
      <w:proofErr w:type="spellEnd"/>
      <w:r>
        <w:rPr>
          <w:rFonts w:ascii="Tw Cen MT" w:hAnsi="Tw Cen MT"/>
          <w:bCs/>
        </w:rPr>
        <w:t xml:space="preserve"> </w:t>
      </w:r>
      <w:r w:rsidRPr="006721AB">
        <w:rPr>
          <w:rFonts w:ascii="Tw Cen MT" w:hAnsi="Tw Cen MT"/>
          <w:bCs/>
          <w:lang w:val="id-ID"/>
        </w:rPr>
        <w:t xml:space="preserve">hasil penelitian yang telah dilakukan pada tanggal </w:t>
      </w:r>
      <w:r w:rsidRPr="006721AB">
        <w:rPr>
          <w:rFonts w:ascii="Tw Cen MT" w:hAnsi="Tw Cen MT"/>
          <w:bCs/>
          <w:lang w:val="en-ID"/>
        </w:rPr>
        <w:t>21</w:t>
      </w:r>
      <w:r w:rsidRPr="006721AB">
        <w:rPr>
          <w:rFonts w:ascii="Tw Cen MT" w:hAnsi="Tw Cen MT"/>
          <w:bCs/>
          <w:lang w:val="id-ID"/>
        </w:rPr>
        <w:t xml:space="preserve"> </w:t>
      </w:r>
      <w:proofErr w:type="spellStart"/>
      <w:r w:rsidRPr="006721AB">
        <w:rPr>
          <w:rFonts w:ascii="Tw Cen MT" w:hAnsi="Tw Cen MT"/>
          <w:bCs/>
          <w:lang w:val="en-ID"/>
        </w:rPr>
        <w:t>Oktobe</w:t>
      </w:r>
      <w:proofErr w:type="spellEnd"/>
      <w:r w:rsidRPr="006721AB">
        <w:rPr>
          <w:rFonts w:ascii="Tw Cen MT" w:hAnsi="Tw Cen MT"/>
          <w:bCs/>
          <w:lang w:val="id-ID"/>
        </w:rPr>
        <w:t xml:space="preserve">r sampai dengan 3 Desember 2021 tentang </w:t>
      </w:r>
      <w:proofErr w:type="spellStart"/>
      <w:r w:rsidRPr="006721AB">
        <w:rPr>
          <w:rFonts w:ascii="Tw Cen MT" w:hAnsi="Tw Cen MT"/>
        </w:rPr>
        <w:t>Hubungan</w:t>
      </w:r>
      <w:proofErr w:type="spellEnd"/>
      <w:r w:rsidRPr="006721AB">
        <w:rPr>
          <w:rFonts w:ascii="Tw Cen MT" w:hAnsi="Tw Cen MT"/>
        </w:rPr>
        <w:t xml:space="preserve"> </w:t>
      </w:r>
      <w:proofErr w:type="spellStart"/>
      <w:r w:rsidRPr="006721AB">
        <w:rPr>
          <w:rFonts w:ascii="Tw Cen MT" w:hAnsi="Tw Cen MT"/>
        </w:rPr>
        <w:t>Pengetahuan</w:t>
      </w:r>
      <w:proofErr w:type="spellEnd"/>
      <w:r w:rsidRPr="006721AB">
        <w:rPr>
          <w:rFonts w:ascii="Tw Cen MT" w:hAnsi="Tw Cen MT"/>
        </w:rPr>
        <w:t xml:space="preserve"> dan </w:t>
      </w:r>
      <w:proofErr w:type="spellStart"/>
      <w:r w:rsidRPr="006721AB">
        <w:rPr>
          <w:rFonts w:ascii="Tw Cen MT" w:hAnsi="Tw Cen MT"/>
        </w:rPr>
        <w:t>Dukungan</w:t>
      </w:r>
      <w:proofErr w:type="spellEnd"/>
      <w:r w:rsidRPr="006721AB">
        <w:rPr>
          <w:rFonts w:ascii="Tw Cen MT" w:hAnsi="Tw Cen MT"/>
        </w:rPr>
        <w:t xml:space="preserve"> </w:t>
      </w:r>
      <w:proofErr w:type="spellStart"/>
      <w:r w:rsidRPr="006721AB">
        <w:rPr>
          <w:rFonts w:ascii="Tw Cen MT" w:hAnsi="Tw Cen MT"/>
        </w:rPr>
        <w:t>Suami</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D12EE1">
        <w:rPr>
          <w:rFonts w:ascii="Tw Cen MT" w:hAnsi="Tw Cen MT"/>
        </w:rPr>
        <w:t>ANC</w:t>
      </w:r>
      <w:r>
        <w:rPr>
          <w:rFonts w:ascii="Tw Cen MT" w:hAnsi="Tw Cen MT"/>
          <w:i/>
          <w:iCs/>
        </w:rPr>
        <w:t xml:space="preserv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w:t>
      </w:r>
      <w:r>
        <w:rPr>
          <w:rFonts w:ascii="Tw Cen MT" w:hAnsi="Tw Cen MT"/>
        </w:rPr>
        <w:t xml:space="preserve">salah </w:t>
      </w:r>
      <w:proofErr w:type="spellStart"/>
      <w:r>
        <w:rPr>
          <w:rFonts w:ascii="Tw Cen MT" w:hAnsi="Tw Cen MT"/>
        </w:rPr>
        <w:t>satu</w:t>
      </w:r>
      <w:proofErr w:type="spellEnd"/>
      <w:r>
        <w:rPr>
          <w:rFonts w:ascii="Tw Cen MT" w:hAnsi="Tw Cen MT"/>
        </w:rPr>
        <w:t xml:space="preserve"> Pusat Kesehatan di</w:t>
      </w:r>
      <w:r w:rsidRPr="006721AB">
        <w:rPr>
          <w:rFonts w:ascii="Tw Cen MT" w:hAnsi="Tw Cen MT"/>
        </w:rPr>
        <w:t xml:space="preserve"> Kota </w:t>
      </w:r>
      <w:proofErr w:type="spellStart"/>
      <w:r w:rsidRPr="006721AB">
        <w:rPr>
          <w:rFonts w:ascii="Tw Cen MT" w:hAnsi="Tw Cen MT"/>
        </w:rPr>
        <w:t>Pekanbaru</w:t>
      </w:r>
      <w:proofErr w:type="spellEnd"/>
      <w:r w:rsidRPr="006721AB">
        <w:rPr>
          <w:rFonts w:ascii="Tw Cen MT" w:hAnsi="Tw Cen MT"/>
          <w:lang w:val="id-ID"/>
        </w:rPr>
        <w:t xml:space="preserve"> dengan jumlah sampel 40 orang maka dapat disimpulkan </w:t>
      </w:r>
      <w:proofErr w:type="spellStart"/>
      <w:r>
        <w:rPr>
          <w:rFonts w:ascii="Tw Cen MT" w:hAnsi="Tw Cen MT"/>
        </w:rPr>
        <w:t>bahwa</w:t>
      </w:r>
      <w:proofErr w:type="spellEnd"/>
      <w:r>
        <w:rPr>
          <w:rFonts w:ascii="Tw Cen MT" w:hAnsi="Tw Cen MT"/>
        </w:rPr>
        <w:t xml:space="preserve"> t</w:t>
      </w:r>
      <w:proofErr w:type="spellStart"/>
      <w:r w:rsidRPr="006721AB">
        <w:rPr>
          <w:rFonts w:ascii="Tw Cen MT" w:hAnsi="Tw Cen MT"/>
          <w:lang w:val="id-ID"/>
        </w:rPr>
        <w:t>erdapat</w:t>
      </w:r>
      <w:proofErr w:type="spellEnd"/>
      <w:r w:rsidRPr="006721AB">
        <w:rPr>
          <w:rFonts w:ascii="Tw Cen MT" w:hAnsi="Tw Cen MT"/>
          <w:lang w:val="id-ID"/>
        </w:rPr>
        <w:t xml:space="preserve"> hubungan </w:t>
      </w:r>
      <w:r w:rsidRPr="006721AB">
        <w:rPr>
          <w:rFonts w:ascii="Tw Cen MT" w:hAnsi="Tw Cen MT"/>
          <w:lang w:val="en-ID"/>
        </w:rPr>
        <w:t xml:space="preserve">yang </w:t>
      </w:r>
      <w:proofErr w:type="spellStart"/>
      <w:r w:rsidRPr="006721AB">
        <w:rPr>
          <w:rFonts w:ascii="Tw Cen MT" w:hAnsi="Tw Cen MT"/>
          <w:lang w:val="en-ID"/>
        </w:rPr>
        <w:t>Signifikan</w:t>
      </w:r>
      <w:proofErr w:type="spellEnd"/>
      <w:r w:rsidRPr="006721AB">
        <w:rPr>
          <w:rFonts w:ascii="Tw Cen MT" w:hAnsi="Tw Cen MT"/>
          <w:lang w:val="en-ID"/>
        </w:rPr>
        <w:t xml:space="preserve"> </w:t>
      </w:r>
      <w:proofErr w:type="spellStart"/>
      <w:r w:rsidRPr="006721AB">
        <w:rPr>
          <w:rFonts w:ascii="Tw Cen MT" w:hAnsi="Tw Cen MT"/>
          <w:lang w:val="en-ID"/>
        </w:rPr>
        <w:t>antara</w:t>
      </w:r>
      <w:proofErr w:type="spellEnd"/>
      <w:r w:rsidRPr="006721AB">
        <w:rPr>
          <w:rFonts w:ascii="Tw Cen MT" w:hAnsi="Tw Cen MT"/>
          <w:lang w:val="en-ID"/>
        </w:rPr>
        <w:t xml:space="preserve"> </w:t>
      </w:r>
      <w:proofErr w:type="spellStart"/>
      <w:r w:rsidRPr="006721AB">
        <w:rPr>
          <w:rFonts w:ascii="Tw Cen MT" w:hAnsi="Tw Cen MT"/>
        </w:rPr>
        <w:t>Pengetahuan</w:t>
      </w:r>
      <w:proofErr w:type="spellEnd"/>
      <w:r w:rsidRPr="006721AB">
        <w:rPr>
          <w:rFonts w:ascii="Tw Cen MT" w:hAnsi="Tw Cen MT"/>
        </w:rPr>
        <w:t xml:space="preserve"> </w:t>
      </w:r>
      <w:proofErr w:type="spellStart"/>
      <w:r w:rsidRPr="006721AB">
        <w:rPr>
          <w:rFonts w:ascii="Tw Cen MT" w:hAnsi="Tw Cen MT"/>
        </w:rPr>
        <w:t>dengan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sidRPr="00D12EE1">
        <w:rPr>
          <w:rFonts w:ascii="Tw Cen MT" w:hAnsi="Tw Cen MT"/>
        </w:rPr>
        <w:t>ANC</w:t>
      </w:r>
      <w:r w:rsidRPr="006721AB">
        <w:rPr>
          <w:rFonts w:ascii="Tw Cen MT" w:hAnsi="Tw Cen MT"/>
          <w:i/>
          <w:iCs/>
        </w:rPr>
        <w:t xml:space="preserv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w:t>
      </w:r>
      <w:r>
        <w:rPr>
          <w:rFonts w:ascii="Tw Cen MT" w:hAnsi="Tw Cen MT"/>
        </w:rPr>
        <w:t xml:space="preserve">salah </w:t>
      </w:r>
      <w:proofErr w:type="spellStart"/>
      <w:r>
        <w:rPr>
          <w:rFonts w:ascii="Tw Cen MT" w:hAnsi="Tw Cen MT"/>
        </w:rPr>
        <w:t>satu</w:t>
      </w:r>
      <w:proofErr w:type="spellEnd"/>
      <w:r>
        <w:rPr>
          <w:rFonts w:ascii="Tw Cen MT" w:hAnsi="Tw Cen MT"/>
        </w:rPr>
        <w:t xml:space="preserve"> Pusat Kesehatan di</w:t>
      </w:r>
      <w:r w:rsidRPr="006721AB">
        <w:rPr>
          <w:rFonts w:ascii="Tw Cen MT" w:hAnsi="Tw Cen MT"/>
        </w:rPr>
        <w:t xml:space="preserve"> Kota </w:t>
      </w:r>
      <w:proofErr w:type="spellStart"/>
      <w:r w:rsidRPr="006721AB">
        <w:rPr>
          <w:rFonts w:ascii="Tw Cen MT" w:hAnsi="Tw Cen MT"/>
        </w:rPr>
        <w:t>Pekanbaru</w:t>
      </w:r>
      <w:proofErr w:type="spellEnd"/>
      <w:r w:rsidRPr="006721AB">
        <w:rPr>
          <w:rFonts w:ascii="Tw Cen MT" w:hAnsi="Tw Cen MT"/>
          <w:lang w:val="id-ID"/>
        </w:rPr>
        <w:t xml:space="preserve"> dengan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0.002 &lt; a = 0.05</w:t>
      </w:r>
      <w:r>
        <w:rPr>
          <w:rFonts w:ascii="Tw Cen MT" w:hAnsi="Tw Cen MT"/>
          <w:i/>
        </w:rPr>
        <w:t xml:space="preserve"> </w:t>
      </w:r>
      <w:r>
        <w:rPr>
          <w:rFonts w:ascii="Tw Cen MT" w:hAnsi="Tw Cen MT"/>
          <w:iCs/>
        </w:rPr>
        <w:t>dan t</w:t>
      </w:r>
      <w:proofErr w:type="spellStart"/>
      <w:r w:rsidRPr="006721AB">
        <w:rPr>
          <w:rFonts w:ascii="Tw Cen MT" w:hAnsi="Tw Cen MT"/>
          <w:lang w:val="id-ID"/>
        </w:rPr>
        <w:t>erdapat</w:t>
      </w:r>
      <w:proofErr w:type="spellEnd"/>
      <w:r w:rsidRPr="006721AB">
        <w:rPr>
          <w:rFonts w:ascii="Tw Cen MT" w:hAnsi="Tw Cen MT"/>
          <w:lang w:val="id-ID"/>
        </w:rPr>
        <w:t xml:space="preserve"> hubungan</w:t>
      </w:r>
      <w:r w:rsidRPr="006721AB">
        <w:rPr>
          <w:rFonts w:ascii="Tw Cen MT" w:hAnsi="Tw Cen MT"/>
          <w:lang w:val="en-ID"/>
        </w:rPr>
        <w:t xml:space="preserve"> </w:t>
      </w:r>
      <w:r w:rsidRPr="006721AB">
        <w:rPr>
          <w:rFonts w:ascii="Tw Cen MT" w:hAnsi="Tw Cen MT"/>
        </w:rPr>
        <w:t xml:space="preserve">yang </w:t>
      </w:r>
      <w:proofErr w:type="spellStart"/>
      <w:r w:rsidRPr="006721AB">
        <w:rPr>
          <w:rFonts w:ascii="Tw Cen MT" w:hAnsi="Tw Cen MT"/>
        </w:rPr>
        <w:t>signifikan</w:t>
      </w:r>
      <w:proofErr w:type="spellEnd"/>
      <w:r w:rsidRPr="006721AB">
        <w:rPr>
          <w:rFonts w:ascii="Tw Cen MT" w:hAnsi="Tw Cen MT"/>
        </w:rPr>
        <w:t xml:space="preserve"> </w:t>
      </w:r>
      <w:proofErr w:type="spellStart"/>
      <w:r w:rsidRPr="006721AB">
        <w:rPr>
          <w:rFonts w:ascii="Tw Cen MT" w:hAnsi="Tw Cen MT"/>
        </w:rPr>
        <w:t>antara</w:t>
      </w:r>
      <w:proofErr w:type="spellEnd"/>
      <w:r w:rsidRPr="006721AB">
        <w:rPr>
          <w:rFonts w:ascii="Tw Cen MT" w:hAnsi="Tw Cen MT"/>
        </w:rPr>
        <w:t xml:space="preserve"> </w:t>
      </w:r>
      <w:proofErr w:type="spellStart"/>
      <w:r w:rsidRPr="006721AB">
        <w:rPr>
          <w:rFonts w:ascii="Tw Cen MT" w:hAnsi="Tw Cen MT"/>
        </w:rPr>
        <w:t>dukungan</w:t>
      </w:r>
      <w:proofErr w:type="spellEnd"/>
      <w:r w:rsidRPr="006721AB">
        <w:rPr>
          <w:rFonts w:ascii="Tw Cen MT" w:hAnsi="Tw Cen MT"/>
        </w:rPr>
        <w:t xml:space="preserve"> </w:t>
      </w:r>
      <w:r w:rsidRPr="006721AB">
        <w:rPr>
          <w:rFonts w:ascii="Tw Cen MT" w:hAnsi="Tw Cen MT"/>
          <w:lang w:val="id-ID"/>
        </w:rPr>
        <w:t>keluarga d</w:t>
      </w:r>
      <w:proofErr w:type="spellStart"/>
      <w:r w:rsidRPr="006721AB">
        <w:rPr>
          <w:rFonts w:ascii="Tw Cen MT" w:hAnsi="Tw Cen MT"/>
        </w:rPr>
        <w:t>engan</w:t>
      </w:r>
      <w:proofErr w:type="spellEnd"/>
      <w:r w:rsidRPr="006721AB">
        <w:rPr>
          <w:rFonts w:ascii="Tw Cen MT" w:hAnsi="Tw Cen MT"/>
        </w:rPr>
        <w:t xml:space="preserve"> </w:t>
      </w:r>
      <w:proofErr w:type="spellStart"/>
      <w:r w:rsidRPr="006721AB">
        <w:rPr>
          <w:rFonts w:ascii="Tw Cen MT" w:hAnsi="Tw Cen MT"/>
        </w:rPr>
        <w:t>Pemanfaatan</w:t>
      </w:r>
      <w:proofErr w:type="spellEnd"/>
      <w:r w:rsidRPr="006721AB">
        <w:rPr>
          <w:rFonts w:ascii="Tw Cen MT" w:hAnsi="Tw Cen MT"/>
        </w:rPr>
        <w:t xml:space="preserve"> </w:t>
      </w:r>
      <w:proofErr w:type="spellStart"/>
      <w:r w:rsidRPr="006721AB">
        <w:rPr>
          <w:rFonts w:ascii="Tw Cen MT" w:hAnsi="Tw Cen MT"/>
        </w:rPr>
        <w:t>Pelayanan</w:t>
      </w:r>
      <w:proofErr w:type="spellEnd"/>
      <w:r w:rsidRPr="006721AB">
        <w:rPr>
          <w:rFonts w:ascii="Tw Cen MT" w:hAnsi="Tw Cen MT"/>
        </w:rPr>
        <w:t xml:space="preserve"> </w:t>
      </w:r>
      <w:r>
        <w:rPr>
          <w:rFonts w:ascii="Tw Cen MT" w:hAnsi="Tw Cen MT"/>
        </w:rPr>
        <w:t xml:space="preserve">ANC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w:t>
      </w:r>
      <w:r>
        <w:rPr>
          <w:rFonts w:ascii="Tw Cen MT" w:hAnsi="Tw Cen MT"/>
        </w:rPr>
        <w:t xml:space="preserve">salah </w:t>
      </w:r>
      <w:proofErr w:type="spellStart"/>
      <w:r>
        <w:rPr>
          <w:rFonts w:ascii="Tw Cen MT" w:hAnsi="Tw Cen MT"/>
        </w:rPr>
        <w:t>satu</w:t>
      </w:r>
      <w:proofErr w:type="spellEnd"/>
      <w:r>
        <w:rPr>
          <w:rFonts w:ascii="Tw Cen MT" w:hAnsi="Tw Cen MT"/>
        </w:rPr>
        <w:t xml:space="preserve"> Pusat Kesehatan di</w:t>
      </w:r>
      <w:r w:rsidRPr="006721AB">
        <w:rPr>
          <w:rFonts w:ascii="Tw Cen MT" w:hAnsi="Tw Cen MT"/>
        </w:rPr>
        <w:t xml:space="preserve"> Kota </w:t>
      </w:r>
      <w:proofErr w:type="spellStart"/>
      <w:r w:rsidRPr="006721AB">
        <w:rPr>
          <w:rFonts w:ascii="Tw Cen MT" w:hAnsi="Tw Cen MT"/>
        </w:rPr>
        <w:t>Pekanbaru</w:t>
      </w:r>
      <w:proofErr w:type="spellEnd"/>
      <w:r w:rsidRPr="006721AB">
        <w:rPr>
          <w:rFonts w:ascii="Tw Cen MT" w:hAnsi="Tw Cen MT"/>
          <w:lang w:val="id-ID"/>
        </w:rPr>
        <w:t xml:space="preserve">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0,032 &lt; a =0,05.</w:t>
      </w:r>
    </w:p>
    <w:p w14:paraId="43882181" w14:textId="77777777" w:rsidR="00D12EE1" w:rsidRPr="00D12EE1" w:rsidRDefault="00D12EE1" w:rsidP="00D12EE1">
      <w:pPr>
        <w:pStyle w:val="Default"/>
        <w:jc w:val="both"/>
        <w:rPr>
          <w:rFonts w:ascii="Tw Cen MT" w:hAnsi="Tw Cen MT"/>
          <w:iCs/>
          <w:lang w:val="id-ID"/>
        </w:rPr>
      </w:pPr>
    </w:p>
    <w:p w14:paraId="1A625CF3" w14:textId="4006BE0B" w:rsidR="00245150" w:rsidRPr="00C94263" w:rsidRDefault="00D12EE1" w:rsidP="0024515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UCAPAN TERIMAKASIH</w:t>
      </w:r>
      <w:r w:rsidR="00245150" w:rsidRPr="00C94263">
        <w:rPr>
          <w:rFonts w:ascii="Tw Cen MT" w:eastAsia="Twentieth Century" w:hAnsi="Tw Cen MT" w:cs="Twentieth Century"/>
          <w:b/>
          <w:sz w:val="24"/>
          <w:szCs w:val="24"/>
        </w:rPr>
        <w:t xml:space="preserve"> </w:t>
      </w:r>
    </w:p>
    <w:p w14:paraId="5125302E" w14:textId="77777777" w:rsidR="00D12EE1" w:rsidRPr="006721AB" w:rsidRDefault="00D12EE1" w:rsidP="00D12EE1">
      <w:pPr>
        <w:tabs>
          <w:tab w:val="left" w:pos="426"/>
        </w:tabs>
        <w:spacing w:after="0" w:line="240" w:lineRule="auto"/>
        <w:jc w:val="both"/>
        <w:rPr>
          <w:rFonts w:ascii="Tw Cen MT" w:eastAsia="Twentieth Century" w:hAnsi="Tw Cen MT" w:cs="Twentieth Century"/>
          <w:sz w:val="24"/>
          <w:szCs w:val="24"/>
        </w:rPr>
      </w:pPr>
      <w:proofErr w:type="spellStart"/>
      <w:r w:rsidRPr="006721AB">
        <w:rPr>
          <w:rFonts w:ascii="Tw Cen MT" w:eastAsia="Twentieth Century" w:hAnsi="Tw Cen MT" w:cs="Twentieth Century"/>
          <w:sz w:val="24"/>
          <w:szCs w:val="24"/>
        </w:rPr>
        <w:t>Penulis</w:t>
      </w:r>
      <w:proofErr w:type="spellEnd"/>
      <w:r w:rsidRPr="006721AB">
        <w:rPr>
          <w:rFonts w:ascii="Tw Cen MT" w:eastAsia="Twentieth Century" w:hAnsi="Tw Cen MT" w:cs="Twentieth Century"/>
          <w:sz w:val="24"/>
          <w:szCs w:val="24"/>
        </w:rPr>
        <w:t xml:space="preserve"> </w:t>
      </w:r>
      <w:proofErr w:type="spellStart"/>
      <w:r w:rsidRPr="006721AB">
        <w:rPr>
          <w:rFonts w:ascii="Tw Cen MT" w:eastAsia="Twentieth Century" w:hAnsi="Tw Cen MT" w:cs="Twentieth Century"/>
          <w:sz w:val="24"/>
          <w:szCs w:val="24"/>
        </w:rPr>
        <w:t>mengucapakan</w:t>
      </w:r>
      <w:proofErr w:type="spellEnd"/>
      <w:r w:rsidRPr="006721AB">
        <w:rPr>
          <w:rFonts w:ascii="Tw Cen MT" w:eastAsia="Twentieth Century" w:hAnsi="Tw Cen MT" w:cs="Twentieth Century"/>
          <w:sz w:val="24"/>
          <w:szCs w:val="24"/>
        </w:rPr>
        <w:t xml:space="preserve"> </w:t>
      </w:r>
      <w:proofErr w:type="spellStart"/>
      <w:r w:rsidRPr="006721AB">
        <w:rPr>
          <w:rFonts w:ascii="Tw Cen MT" w:eastAsia="Twentieth Century" w:hAnsi="Tw Cen MT" w:cs="Twentieth Century"/>
          <w:sz w:val="24"/>
          <w:szCs w:val="24"/>
        </w:rPr>
        <w:t>terima</w:t>
      </w:r>
      <w:proofErr w:type="spellEnd"/>
      <w:r w:rsidRPr="006721AB">
        <w:rPr>
          <w:rFonts w:ascii="Tw Cen MT" w:eastAsia="Twentieth Century" w:hAnsi="Tw Cen MT" w:cs="Twentieth Century"/>
          <w:sz w:val="24"/>
          <w:szCs w:val="24"/>
        </w:rPr>
        <w:t xml:space="preserve"> </w:t>
      </w:r>
      <w:proofErr w:type="spellStart"/>
      <w:r w:rsidRPr="006721AB">
        <w:rPr>
          <w:rFonts w:ascii="Tw Cen MT" w:eastAsia="Twentieth Century" w:hAnsi="Tw Cen MT" w:cs="Twentieth Century"/>
          <w:sz w:val="24"/>
          <w:szCs w:val="24"/>
        </w:rPr>
        <w:t>kasih</w:t>
      </w:r>
      <w:proofErr w:type="spellEnd"/>
      <w:r w:rsidRPr="006721AB">
        <w:rPr>
          <w:rFonts w:ascii="Tw Cen MT" w:eastAsia="Twentieth Century" w:hAnsi="Tw Cen MT" w:cs="Twentieth Century"/>
          <w:sz w:val="24"/>
          <w:szCs w:val="24"/>
        </w:rPr>
        <w:t xml:space="preserve"> </w:t>
      </w:r>
      <w:proofErr w:type="spellStart"/>
      <w:proofErr w:type="gramStart"/>
      <w:r w:rsidRPr="006721AB">
        <w:rPr>
          <w:rFonts w:ascii="Tw Cen MT" w:eastAsia="Twentieth Century" w:hAnsi="Tw Cen MT" w:cs="Twentieth Century"/>
          <w:sz w:val="24"/>
          <w:szCs w:val="24"/>
        </w:rPr>
        <w:t>kepada</w:t>
      </w:r>
      <w:proofErr w:type="spellEnd"/>
      <w:r w:rsidRPr="006721AB">
        <w:rPr>
          <w:rFonts w:ascii="Tw Cen MT" w:eastAsia="Twentieth Century" w:hAnsi="Tw Cen MT" w:cs="Twentieth Century"/>
          <w:sz w:val="24"/>
          <w:szCs w:val="24"/>
        </w:rPr>
        <w:t xml:space="preserve"> :</w:t>
      </w:r>
      <w:proofErr w:type="gramEnd"/>
    </w:p>
    <w:p w14:paraId="7A5D07C0" w14:textId="77777777" w:rsidR="00D12EE1" w:rsidRDefault="00D12EE1" w:rsidP="00D12EE1">
      <w:pPr>
        <w:numPr>
          <w:ilvl w:val="0"/>
          <w:numId w:val="5"/>
        </w:numPr>
        <w:spacing w:after="0" w:line="240" w:lineRule="auto"/>
        <w:jc w:val="both"/>
        <w:textAlignment w:val="baseline"/>
        <w:rPr>
          <w:rFonts w:ascii="Tw Cen MT" w:eastAsia="Times New Roman" w:hAnsi="Tw Cen MT"/>
          <w:color w:val="000000"/>
          <w:sz w:val="24"/>
          <w:szCs w:val="24"/>
        </w:rPr>
      </w:pPr>
      <w:r w:rsidRPr="006721AB">
        <w:rPr>
          <w:rFonts w:ascii="Tw Cen MT" w:eastAsia="Times New Roman" w:hAnsi="Tw Cen MT"/>
          <w:color w:val="000000"/>
          <w:sz w:val="24"/>
          <w:szCs w:val="24"/>
        </w:rPr>
        <w:t xml:space="preserve">H. </w:t>
      </w:r>
      <w:proofErr w:type="spellStart"/>
      <w:r w:rsidRPr="006721AB">
        <w:rPr>
          <w:rFonts w:ascii="Tw Cen MT" w:eastAsia="Times New Roman" w:hAnsi="Tw Cen MT"/>
          <w:color w:val="000000"/>
          <w:sz w:val="24"/>
          <w:szCs w:val="24"/>
        </w:rPr>
        <w:t>Husnan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S.Kp</w:t>
      </w:r>
      <w:proofErr w:type="spellEnd"/>
      <w:r w:rsidRPr="006721AB">
        <w:rPr>
          <w:rFonts w:ascii="Tw Cen MT" w:eastAsia="Times New Roman" w:hAnsi="Tw Cen MT"/>
          <w:color w:val="000000"/>
          <w:sz w:val="24"/>
          <w:szCs w:val="24"/>
        </w:rPr>
        <w:t xml:space="preserve">. MKM </w:t>
      </w:r>
      <w:proofErr w:type="spellStart"/>
      <w:r w:rsidRPr="006721AB">
        <w:rPr>
          <w:rFonts w:ascii="Tw Cen MT" w:eastAsia="Times New Roman" w:hAnsi="Tw Cen MT"/>
          <w:color w:val="000000"/>
          <w:sz w:val="24"/>
          <w:szCs w:val="24"/>
        </w:rPr>
        <w:t>selaku</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Direktur</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Politeknik</w:t>
      </w:r>
      <w:proofErr w:type="spellEnd"/>
      <w:r w:rsidRPr="006721AB">
        <w:rPr>
          <w:rFonts w:ascii="Tw Cen MT" w:eastAsia="Times New Roman" w:hAnsi="Tw Cen MT"/>
          <w:color w:val="000000"/>
          <w:sz w:val="24"/>
          <w:szCs w:val="24"/>
        </w:rPr>
        <w:t xml:space="preserve"> Kesehatan </w:t>
      </w:r>
      <w:proofErr w:type="spellStart"/>
      <w:r w:rsidRPr="006721AB">
        <w:rPr>
          <w:rFonts w:ascii="Tw Cen MT" w:eastAsia="Times New Roman" w:hAnsi="Tw Cen MT"/>
          <w:color w:val="000000"/>
          <w:sz w:val="24"/>
          <w:szCs w:val="24"/>
        </w:rPr>
        <w:t>Kemenkes</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Riau yan</w:t>
      </w:r>
      <w:proofErr w:type="spellEnd"/>
      <w:r w:rsidRPr="006721AB">
        <w:rPr>
          <w:rFonts w:ascii="Tw Cen MT" w:eastAsia="Times New Roman" w:hAnsi="Tw Cen MT"/>
          <w:color w:val="000000"/>
          <w:sz w:val="24"/>
          <w:szCs w:val="24"/>
        </w:rPr>
        <w:t xml:space="preserve">g </w:t>
      </w:r>
      <w:proofErr w:type="spellStart"/>
      <w:r w:rsidRPr="006721AB">
        <w:rPr>
          <w:rFonts w:ascii="Tw Cen MT" w:eastAsia="Times New Roman" w:hAnsi="Tw Cen MT"/>
          <w:color w:val="000000"/>
          <w:sz w:val="24"/>
          <w:szCs w:val="24"/>
        </w:rPr>
        <w:t>telah</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memberikan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kesempatan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kepada</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tim</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dosen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dalam</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melaksanakan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kegiatan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pengabdian</w:t>
      </w:r>
      <w:proofErr w:type="spellEnd"/>
      <w:r w:rsidRPr="006721AB">
        <w:rPr>
          <w:rFonts w:ascii="Tw Cen MT" w:eastAsia="Times New Roman" w:hAnsi="Tw Cen MT"/>
          <w:color w:val="000000"/>
          <w:sz w:val="24"/>
          <w:szCs w:val="24"/>
        </w:rPr>
        <w:t xml:space="preserve"> </w:t>
      </w:r>
      <w:proofErr w:type="spellStart"/>
      <w:r w:rsidRPr="006721AB">
        <w:rPr>
          <w:rFonts w:ascii="Tw Cen MT" w:eastAsia="Times New Roman" w:hAnsi="Tw Cen MT"/>
          <w:color w:val="000000"/>
          <w:sz w:val="24"/>
          <w:szCs w:val="24"/>
        </w:rPr>
        <w:t>masyarakat</w:t>
      </w:r>
      <w:proofErr w:type="spellEnd"/>
      <w:r w:rsidRPr="006721AB">
        <w:rPr>
          <w:rFonts w:ascii="Tw Cen MT" w:eastAsia="Times New Roman" w:hAnsi="Tw Cen MT"/>
          <w:color w:val="000000"/>
          <w:sz w:val="24"/>
          <w:szCs w:val="24"/>
        </w:rPr>
        <w:t> </w:t>
      </w:r>
    </w:p>
    <w:p w14:paraId="7917B86F" w14:textId="50B7C9D4" w:rsidR="00245150" w:rsidRDefault="00D12EE1" w:rsidP="00D12EE1">
      <w:pPr>
        <w:numPr>
          <w:ilvl w:val="0"/>
          <w:numId w:val="5"/>
        </w:numPr>
        <w:spacing w:after="0" w:line="240" w:lineRule="auto"/>
        <w:jc w:val="both"/>
        <w:textAlignment w:val="baseline"/>
        <w:rPr>
          <w:rFonts w:ascii="Tw Cen MT" w:eastAsia="Times New Roman" w:hAnsi="Tw Cen MT"/>
          <w:color w:val="000000"/>
          <w:sz w:val="24"/>
          <w:szCs w:val="24"/>
        </w:rPr>
      </w:pPr>
      <w:proofErr w:type="spellStart"/>
      <w:r w:rsidRPr="00D12EE1">
        <w:rPr>
          <w:rFonts w:ascii="Tw Cen MT" w:eastAsia="Times New Roman" w:hAnsi="Tw Cen MT"/>
          <w:color w:val="000000"/>
          <w:sz w:val="24"/>
          <w:szCs w:val="24"/>
        </w:rPr>
        <w:t>Hj</w:t>
      </w:r>
      <w:proofErr w:type="spellEnd"/>
      <w:r w:rsidRPr="00D12EE1">
        <w:rPr>
          <w:rFonts w:ascii="Tw Cen MT" w:eastAsia="Times New Roman" w:hAnsi="Tw Cen MT"/>
          <w:color w:val="000000"/>
          <w:sz w:val="24"/>
          <w:szCs w:val="24"/>
        </w:rPr>
        <w:t xml:space="preserve">. Ns. </w:t>
      </w:r>
      <w:proofErr w:type="spellStart"/>
      <w:r w:rsidRPr="00D12EE1">
        <w:rPr>
          <w:rFonts w:ascii="Tw Cen MT" w:eastAsia="Times New Roman" w:hAnsi="Tw Cen MT"/>
          <w:color w:val="000000"/>
          <w:sz w:val="24"/>
          <w:szCs w:val="24"/>
        </w:rPr>
        <w:t>Rusherina</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S.Pd</w:t>
      </w:r>
      <w:proofErr w:type="spellEnd"/>
      <w:r w:rsidRPr="00D12EE1">
        <w:rPr>
          <w:rFonts w:ascii="Tw Cen MT" w:eastAsia="Times New Roman" w:hAnsi="Tw Cen MT"/>
          <w:color w:val="000000"/>
          <w:sz w:val="24"/>
          <w:szCs w:val="24"/>
        </w:rPr>
        <w:t xml:space="preserve">., </w:t>
      </w:r>
      <w:proofErr w:type="spellStart"/>
      <w:proofErr w:type="gramStart"/>
      <w:r w:rsidRPr="00D12EE1">
        <w:rPr>
          <w:rFonts w:ascii="Tw Cen MT" w:eastAsia="Times New Roman" w:hAnsi="Tw Cen MT"/>
          <w:color w:val="000000"/>
          <w:sz w:val="24"/>
          <w:szCs w:val="24"/>
        </w:rPr>
        <w:t>S.Kep</w:t>
      </w:r>
      <w:proofErr w:type="spellEnd"/>
      <w:proofErr w:type="gram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M.Kes</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selaku</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Ketua</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Jurusan Keperawatan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Politeknik</w:t>
      </w:r>
      <w:proofErr w:type="spellEnd"/>
      <w:r w:rsidRPr="00D12EE1">
        <w:rPr>
          <w:rFonts w:ascii="Tw Cen MT" w:eastAsia="Times New Roman" w:hAnsi="Tw Cen MT"/>
          <w:color w:val="000000"/>
          <w:sz w:val="24"/>
          <w:szCs w:val="24"/>
        </w:rPr>
        <w:t xml:space="preserve"> Kesehatan </w:t>
      </w:r>
      <w:proofErr w:type="spellStart"/>
      <w:r w:rsidRPr="00D12EE1">
        <w:rPr>
          <w:rFonts w:ascii="Tw Cen MT" w:eastAsia="Times New Roman" w:hAnsi="Tw Cen MT"/>
          <w:color w:val="000000"/>
          <w:sz w:val="24"/>
          <w:szCs w:val="24"/>
        </w:rPr>
        <w:t>Kemenkes</w:t>
      </w:r>
      <w:proofErr w:type="spellEnd"/>
      <w:r w:rsidRPr="00D12EE1">
        <w:rPr>
          <w:rFonts w:ascii="Tw Cen MT" w:eastAsia="Times New Roman" w:hAnsi="Tw Cen MT"/>
          <w:color w:val="000000"/>
          <w:sz w:val="24"/>
          <w:szCs w:val="24"/>
        </w:rPr>
        <w:t xml:space="preserve"> Riau yang </w:t>
      </w:r>
      <w:proofErr w:type="spellStart"/>
      <w:r w:rsidRPr="00D12EE1">
        <w:rPr>
          <w:rFonts w:ascii="Tw Cen MT" w:eastAsia="Times New Roman" w:hAnsi="Tw Cen MT"/>
          <w:color w:val="000000"/>
          <w:sz w:val="24"/>
          <w:szCs w:val="24"/>
        </w:rPr>
        <w:t>telah</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memberikan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izin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kepada</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kepada</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tim</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dosen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dalam</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melaksanakan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kegiatan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pengabdian</w:t>
      </w:r>
      <w:proofErr w:type="spellEnd"/>
      <w:r w:rsidRPr="00D12EE1">
        <w:rPr>
          <w:rFonts w:ascii="Tw Cen MT" w:eastAsia="Times New Roman" w:hAnsi="Tw Cen MT"/>
          <w:color w:val="000000"/>
          <w:sz w:val="24"/>
          <w:szCs w:val="24"/>
        </w:rPr>
        <w:t xml:space="preserve"> </w:t>
      </w:r>
      <w:proofErr w:type="spellStart"/>
      <w:r w:rsidRPr="00D12EE1">
        <w:rPr>
          <w:rFonts w:ascii="Tw Cen MT" w:eastAsia="Times New Roman" w:hAnsi="Tw Cen MT"/>
          <w:color w:val="000000"/>
          <w:sz w:val="24"/>
          <w:szCs w:val="24"/>
        </w:rPr>
        <w:t>masyarakat</w:t>
      </w:r>
      <w:proofErr w:type="spellEnd"/>
      <w:r>
        <w:rPr>
          <w:rFonts w:ascii="Tw Cen MT" w:eastAsia="Times New Roman" w:hAnsi="Tw Cen MT"/>
          <w:color w:val="000000"/>
          <w:sz w:val="24"/>
          <w:szCs w:val="24"/>
        </w:rPr>
        <w:t>.</w:t>
      </w:r>
    </w:p>
    <w:p w14:paraId="2115B3E5" w14:textId="77777777" w:rsidR="00D12EE1" w:rsidRPr="00D12EE1" w:rsidRDefault="00D12EE1" w:rsidP="00D12EE1">
      <w:pPr>
        <w:spacing w:after="0" w:line="240" w:lineRule="auto"/>
        <w:ind w:left="360"/>
        <w:jc w:val="both"/>
        <w:textAlignment w:val="baseline"/>
        <w:rPr>
          <w:rFonts w:ascii="Tw Cen MT" w:eastAsia="Times New Roman" w:hAnsi="Tw Cen MT"/>
          <w:color w:val="000000"/>
          <w:sz w:val="24"/>
          <w:szCs w:val="24"/>
        </w:rPr>
      </w:pPr>
    </w:p>
    <w:p w14:paraId="4C6CAB43" w14:textId="682DB15F" w:rsidR="007106F6" w:rsidRPr="0096335E" w:rsidRDefault="00D12EE1" w:rsidP="007106F6">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color w:val="000000" w:themeColor="text1"/>
          <w:sz w:val="24"/>
          <w:szCs w:val="24"/>
        </w:rPr>
        <w:t>DAFTAR PUSTAKA</w:t>
      </w:r>
    </w:p>
    <w:p w14:paraId="2AD5CAC6"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[1]</w:t>
      </w:r>
      <w:r w:rsidRPr="00AA384A">
        <w:rPr>
          <w:rFonts w:ascii="Tw Cen MT" w:hAnsi="Tw Cen MT" w:cs="Times New Roman"/>
          <w:noProof/>
          <w:sz w:val="24"/>
          <w:szCs w:val="24"/>
        </w:rPr>
        <w:tab/>
        <w:t xml:space="preserve">J. Yang </w:t>
      </w:r>
      <w:r w:rsidRPr="00AA384A">
        <w:rPr>
          <w:rFonts w:ascii="Tw Cen MT" w:hAnsi="Tw Cen MT" w:cs="Times New Roman"/>
          <w:i/>
          <w:iCs/>
          <w:noProof/>
          <w:sz w:val="24"/>
          <w:szCs w:val="24"/>
        </w:rPr>
        <w:t>et al.</w:t>
      </w:r>
      <w:r w:rsidRPr="00AA384A">
        <w:rPr>
          <w:rFonts w:ascii="Tw Cen MT" w:hAnsi="Tw Cen MT" w:cs="Times New Roman"/>
          <w:noProof/>
          <w:sz w:val="24"/>
          <w:szCs w:val="24"/>
        </w:rPr>
        <w:t xml:space="preserve">, “Recurrence of preterm birth and early term birth,” </w:t>
      </w:r>
      <w:r w:rsidRPr="00AA384A">
        <w:rPr>
          <w:rFonts w:ascii="Tw Cen MT" w:hAnsi="Tw Cen MT" w:cs="Times New Roman"/>
          <w:i/>
          <w:iCs/>
          <w:noProof/>
          <w:sz w:val="24"/>
          <w:szCs w:val="24"/>
        </w:rPr>
        <w:t>Physiol. Behav.</w:t>
      </w:r>
      <w:r w:rsidRPr="00AA384A">
        <w:rPr>
          <w:rFonts w:ascii="Tw Cen MT" w:hAnsi="Tw Cen MT" w:cs="Times New Roman"/>
          <w:noProof/>
          <w:sz w:val="24"/>
          <w:szCs w:val="24"/>
        </w:rPr>
        <w:t xml:space="preserve">, vol. 176, no. 12, pp. 139–148, 2017, doi: </w:t>
      </w:r>
      <w:r w:rsidRPr="00AA384A">
        <w:rPr>
          <w:rFonts w:ascii="Tw Cen MT" w:hAnsi="Tw Cen MT" w:cs="Times New Roman"/>
          <w:noProof/>
          <w:sz w:val="24"/>
          <w:szCs w:val="24"/>
        </w:rPr>
        <w:t>10.1097/AOG.0000000000001506.Recurrence.</w:t>
      </w:r>
    </w:p>
    <w:p w14:paraId="66D0E1B3"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[2]</w:t>
      </w:r>
      <w:r w:rsidRPr="00AA384A">
        <w:rPr>
          <w:rFonts w:ascii="Tw Cen MT" w:hAnsi="Tw Cen MT" w:cs="Times New Roman"/>
          <w:noProof/>
          <w:sz w:val="24"/>
          <w:szCs w:val="24"/>
        </w:rPr>
        <w:tab/>
        <w:t>Kementerian Kesehatan RI, “Profil Kesehatan Indonesia 2018,” Jakarta, 2019. [Online]. Available: https://www.kemkes.go.id/downloads/resources/download/pusdatin/profil-kesehatan-indonesia/profil-kesehatan-indonesia-2018.pdf.</w:t>
      </w:r>
    </w:p>
    <w:p w14:paraId="766F6CB6"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[3]</w:t>
      </w:r>
      <w:r w:rsidRPr="00AA384A">
        <w:rPr>
          <w:rFonts w:ascii="Tw Cen MT" w:hAnsi="Tw Cen MT" w:cs="Times New Roman"/>
          <w:noProof/>
          <w:sz w:val="24"/>
          <w:szCs w:val="24"/>
        </w:rPr>
        <w:tab/>
        <w:t>Dinas Kesehatan Provinsi Riau, “Laporan Kinerja Instansi Pemerintah Dinas Kesehatan Provinsi Riau Tahun 2020,” Pekanbaru, 2020.</w:t>
      </w:r>
    </w:p>
    <w:p w14:paraId="2BAA7668"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[4]</w:t>
      </w:r>
      <w:r w:rsidRPr="00AA384A">
        <w:rPr>
          <w:rFonts w:ascii="Tw Cen MT" w:hAnsi="Tw Cen MT" w:cs="Times New Roman"/>
          <w:noProof/>
          <w:sz w:val="24"/>
          <w:szCs w:val="24"/>
        </w:rPr>
        <w:tab/>
        <w:t xml:space="preserve">Kemenkes RI, </w:t>
      </w:r>
      <w:r w:rsidRPr="00AA384A">
        <w:rPr>
          <w:rFonts w:ascii="Tw Cen MT" w:hAnsi="Tw Cen MT" w:cs="Times New Roman"/>
          <w:i/>
          <w:iCs/>
          <w:noProof/>
          <w:sz w:val="24"/>
          <w:szCs w:val="24"/>
        </w:rPr>
        <w:t>Pelaksanaan Pelayanan Antenatal Terpadu Edisi III</w:t>
      </w:r>
      <w:r w:rsidRPr="00AA384A">
        <w:rPr>
          <w:rFonts w:ascii="Tw Cen MT" w:hAnsi="Tw Cen MT" w:cs="Times New Roman"/>
          <w:noProof/>
          <w:sz w:val="24"/>
          <w:szCs w:val="24"/>
        </w:rPr>
        <w:t>, vol. III, no. 3. 2020.</w:t>
      </w:r>
    </w:p>
    <w:p w14:paraId="458D4A06"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[5]</w:t>
      </w:r>
      <w:r w:rsidRPr="00AA384A">
        <w:rPr>
          <w:rFonts w:ascii="Tw Cen MT" w:hAnsi="Tw Cen MT" w:cs="Times New Roman"/>
          <w:noProof/>
          <w:sz w:val="24"/>
          <w:szCs w:val="24"/>
        </w:rPr>
        <w:tab/>
        <w:t xml:space="preserve">W. Purwaningsih, </w:t>
      </w:r>
      <w:r w:rsidRPr="00AA384A">
        <w:rPr>
          <w:rFonts w:ascii="Tw Cen MT" w:hAnsi="Tw Cen MT" w:cs="Times New Roman"/>
          <w:i/>
          <w:iCs/>
          <w:noProof/>
          <w:sz w:val="24"/>
          <w:szCs w:val="24"/>
        </w:rPr>
        <w:t>Asuhan keperawatan : maternitas</w:t>
      </w:r>
      <w:r w:rsidRPr="00AA384A">
        <w:rPr>
          <w:rFonts w:ascii="Tw Cen MT" w:hAnsi="Tw Cen MT" w:cs="Times New Roman"/>
          <w:noProof/>
          <w:sz w:val="24"/>
          <w:szCs w:val="24"/>
        </w:rPr>
        <w:t>, Cet. 1. Y: Muha Medika, 2010.</w:t>
      </w:r>
    </w:p>
    <w:p w14:paraId="585DA4A4"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[6]</w:t>
      </w:r>
      <w:r w:rsidRPr="00AA384A">
        <w:rPr>
          <w:rFonts w:ascii="Tw Cen MT" w:hAnsi="Tw Cen MT" w:cs="Times New Roman"/>
          <w:noProof/>
          <w:sz w:val="24"/>
          <w:szCs w:val="24"/>
        </w:rPr>
        <w:tab/>
        <w:t xml:space="preserve">E. Nurjasmi, “Situasi pelayanan kebidanan pada masa pandemi COVID-19 dan memasuki era new normal,” </w:t>
      </w:r>
      <w:r w:rsidRPr="00AA384A">
        <w:rPr>
          <w:rFonts w:ascii="Tw Cen MT" w:hAnsi="Tw Cen MT" w:cs="Times New Roman"/>
          <w:i/>
          <w:iCs/>
          <w:noProof/>
          <w:sz w:val="24"/>
          <w:szCs w:val="24"/>
        </w:rPr>
        <w:t>Ikatan Bidan Indonesia</w:t>
      </w:r>
      <w:r w:rsidRPr="00AA384A">
        <w:rPr>
          <w:rFonts w:ascii="Tw Cen MT" w:hAnsi="Tw Cen MT" w:cs="Times New Roman"/>
          <w:noProof/>
          <w:sz w:val="24"/>
          <w:szCs w:val="24"/>
        </w:rPr>
        <w:t>, 2020. https://ibi-kabtegal.or.id/berita/detail/situasi-pelayanan-kebidanan-pada-masa-pandemi-covid--19-dan-memasuki-era-newnormal (accessed May 17, 2023).</w:t>
      </w:r>
    </w:p>
    <w:p w14:paraId="1B8206F7"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[7]</w:t>
      </w:r>
      <w:r w:rsidRPr="00AA384A">
        <w:rPr>
          <w:rFonts w:ascii="Tw Cen MT" w:hAnsi="Tw Cen MT" w:cs="Times New Roman"/>
          <w:noProof/>
          <w:sz w:val="24"/>
          <w:szCs w:val="24"/>
        </w:rPr>
        <w:tab/>
        <w:t>Dinas Kesehatan Provinsi Riau, “Profil kesehatan Provinsi Riau Tahun 2019,” Pekanba, 2019.</w:t>
      </w:r>
    </w:p>
    <w:p w14:paraId="6651EDF9"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[8]</w:t>
      </w:r>
      <w:r w:rsidRPr="00AA384A">
        <w:rPr>
          <w:rFonts w:ascii="Tw Cen MT" w:hAnsi="Tw Cen MT" w:cs="Times New Roman"/>
          <w:noProof/>
          <w:sz w:val="24"/>
          <w:szCs w:val="24"/>
        </w:rPr>
        <w:tab/>
        <w:t xml:space="preserve">D. Raeshita, “Determinan Pemanfaatan Pelayanan Antenatal Care oleh Ibu Hamil di Puskesmas Berastagi Kabupaten Karo,” </w:t>
      </w:r>
      <w:r w:rsidRPr="00AA384A">
        <w:rPr>
          <w:rFonts w:ascii="Tw Cen MT" w:hAnsi="Tw Cen MT" w:cs="Times New Roman"/>
          <w:i/>
          <w:iCs/>
          <w:noProof/>
          <w:sz w:val="24"/>
          <w:szCs w:val="24"/>
        </w:rPr>
        <w:t>J. Kesehat. Glob.</w:t>
      </w:r>
      <w:r w:rsidRPr="00AA384A">
        <w:rPr>
          <w:rFonts w:ascii="Tw Cen MT" w:hAnsi="Tw Cen MT" w:cs="Times New Roman"/>
          <w:noProof/>
          <w:sz w:val="24"/>
          <w:szCs w:val="24"/>
        </w:rPr>
        <w:t>, vol. 3, no. 2, pp. 47–54, 2020, doi: 10.33085/jkg.v3i2.4503.</w:t>
      </w:r>
    </w:p>
    <w:p w14:paraId="702344CB"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[9]</w:t>
      </w:r>
      <w:r w:rsidRPr="00AA384A">
        <w:rPr>
          <w:rFonts w:ascii="Tw Cen MT" w:hAnsi="Tw Cen MT" w:cs="Times New Roman"/>
          <w:noProof/>
          <w:sz w:val="24"/>
          <w:szCs w:val="24"/>
        </w:rPr>
        <w:tab/>
        <w:t xml:space="preserve">Sumarni, “Hubungan pengetahuan dan sikap ibu hamil terhadap perilaku ANC,” </w:t>
      </w:r>
      <w:r w:rsidRPr="00AA384A">
        <w:rPr>
          <w:rFonts w:ascii="Tw Cen MT" w:hAnsi="Tw Cen MT" w:cs="Times New Roman"/>
          <w:i/>
          <w:iCs/>
          <w:noProof/>
          <w:sz w:val="24"/>
          <w:szCs w:val="24"/>
        </w:rPr>
        <w:t>J. MKMI</w:t>
      </w:r>
      <w:r w:rsidRPr="00AA384A">
        <w:rPr>
          <w:rFonts w:ascii="Tw Cen MT" w:hAnsi="Tw Cen MT" w:cs="Times New Roman"/>
          <w:noProof/>
          <w:sz w:val="24"/>
          <w:szCs w:val="24"/>
        </w:rPr>
        <w:t>, pp. 200–204, 2014.</w:t>
      </w:r>
    </w:p>
    <w:p w14:paraId="141309B3"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[10]</w:t>
      </w:r>
      <w:r w:rsidRPr="00AA384A">
        <w:rPr>
          <w:rFonts w:ascii="Tw Cen MT" w:hAnsi="Tw Cen MT" w:cs="Times New Roman"/>
          <w:noProof/>
          <w:sz w:val="24"/>
          <w:szCs w:val="24"/>
        </w:rPr>
        <w:tab/>
        <w:t xml:space="preserve">Mufdlilah, </w:t>
      </w:r>
      <w:r w:rsidRPr="00AA384A">
        <w:rPr>
          <w:rFonts w:ascii="Tw Cen MT" w:hAnsi="Tw Cen MT" w:cs="Times New Roman"/>
          <w:i/>
          <w:iCs/>
          <w:noProof/>
          <w:sz w:val="24"/>
          <w:szCs w:val="24"/>
        </w:rPr>
        <w:t>Panduan Asuhan Kebidanan Ibu Hamil</w:t>
      </w:r>
      <w:r w:rsidRPr="00AA384A">
        <w:rPr>
          <w:rFonts w:ascii="Tw Cen MT" w:hAnsi="Tw Cen MT" w:cs="Times New Roman"/>
          <w:noProof/>
          <w:sz w:val="24"/>
          <w:szCs w:val="24"/>
        </w:rPr>
        <w:t>. Yogyakarta: NUHA MEDIKA, 2017.</w:t>
      </w:r>
    </w:p>
    <w:p w14:paraId="3967C582"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[11]</w:t>
      </w:r>
      <w:r w:rsidRPr="00AA384A">
        <w:rPr>
          <w:rFonts w:ascii="Tw Cen MT" w:hAnsi="Tw Cen MT" w:cs="Times New Roman"/>
          <w:noProof/>
          <w:sz w:val="24"/>
          <w:szCs w:val="24"/>
        </w:rPr>
        <w:tab/>
        <w:t xml:space="preserve">S. Burhaeni, “Faktor Determinan Pemanfaatan Pelayanan Antenatal di Wilayah Kerja Puskesmas Pampang Kecamatan Panakukang Kota Makassar </w:t>
      </w:r>
      <w:r w:rsidRPr="00AA384A">
        <w:rPr>
          <w:rFonts w:ascii="Tw Cen MT" w:hAnsi="Tw Cen MT" w:cs="Times New Roman"/>
          <w:noProof/>
          <w:sz w:val="24"/>
          <w:szCs w:val="24"/>
        </w:rPr>
        <w:lastRenderedPageBreak/>
        <w:t>Tahun 2013,” Universitas Hasanudin, 2013.</w:t>
      </w:r>
    </w:p>
    <w:p w14:paraId="5D10EFE1"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[12]</w:t>
      </w:r>
      <w:r w:rsidRPr="00AA384A">
        <w:rPr>
          <w:rFonts w:ascii="Tw Cen MT" w:hAnsi="Tw Cen MT" w:cs="Times New Roman"/>
          <w:noProof/>
          <w:sz w:val="24"/>
          <w:szCs w:val="24"/>
        </w:rPr>
        <w:tab/>
        <w:t xml:space="preserve">S. Notoatmodjo, </w:t>
      </w:r>
      <w:r w:rsidRPr="00AA384A">
        <w:rPr>
          <w:rFonts w:ascii="Tw Cen MT" w:hAnsi="Tw Cen MT" w:cs="Times New Roman"/>
          <w:i/>
          <w:iCs/>
          <w:noProof/>
          <w:sz w:val="24"/>
          <w:szCs w:val="24"/>
        </w:rPr>
        <w:t>ILMU PERILAKU KESEHATAN</w:t>
      </w:r>
      <w:r w:rsidRPr="00AA384A">
        <w:rPr>
          <w:rFonts w:ascii="Tw Cen MT" w:hAnsi="Tw Cen MT" w:cs="Times New Roman"/>
          <w:noProof/>
          <w:sz w:val="24"/>
          <w:szCs w:val="24"/>
        </w:rPr>
        <w:t>. Jakarta: PT. Rineka Cipta, 2014.</w:t>
      </w:r>
    </w:p>
    <w:p w14:paraId="6DCF7AE7"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[13]</w:t>
      </w:r>
      <w:r w:rsidRPr="00AA384A">
        <w:rPr>
          <w:rFonts w:ascii="Tw Cen MT" w:hAnsi="Tw Cen MT" w:cs="Times New Roman"/>
          <w:noProof/>
          <w:sz w:val="24"/>
          <w:szCs w:val="24"/>
        </w:rPr>
        <w:tab/>
        <w:t>Friedman, “Keperawatan Keluarga.” Gosyen Publishing, Yogyakarta, 2013.</w:t>
      </w:r>
    </w:p>
    <w:p w14:paraId="4BAAECE6" w14:textId="77777777" w:rsidR="00D12EE1" w:rsidRPr="00AA384A" w:rsidRDefault="00D12EE1" w:rsidP="00D12EE1">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A384A">
        <w:rPr>
          <w:rFonts w:ascii="Tw Cen MT" w:hAnsi="Tw Cen MT" w:cs="Times New Roman"/>
          <w:noProof/>
          <w:sz w:val="24"/>
          <w:szCs w:val="24"/>
        </w:rPr>
        <w:t>[14]</w:t>
      </w:r>
      <w:r w:rsidRPr="00AA384A">
        <w:rPr>
          <w:rFonts w:ascii="Tw Cen MT" w:hAnsi="Tw Cen MT" w:cs="Times New Roman"/>
          <w:noProof/>
          <w:sz w:val="24"/>
          <w:szCs w:val="24"/>
        </w:rPr>
        <w:tab/>
        <w:t xml:space="preserve">A. Y. P. Nurul Utami, Ratna Dewi Puspita Sari, Intanri Kurniati, Risti Graharti, “Tingkat Pengetahuan Ibu Hamil Mengenai Kesehatan Ibu dalam Masa Kehamilan dan Nifas di RSUD Dr. H. Abdul Moeloek Bandar Lampung,” </w:t>
      </w:r>
      <w:r w:rsidRPr="00AA384A">
        <w:rPr>
          <w:rFonts w:ascii="Tw Cen MT" w:hAnsi="Tw Cen MT" w:cs="Times New Roman"/>
          <w:i/>
          <w:iCs/>
          <w:noProof/>
          <w:sz w:val="24"/>
          <w:szCs w:val="24"/>
        </w:rPr>
        <w:t>J. Kedokt. Unila</w:t>
      </w:r>
      <w:r w:rsidRPr="00AA384A">
        <w:rPr>
          <w:rFonts w:ascii="Tw Cen MT" w:hAnsi="Tw Cen MT" w:cs="Times New Roman"/>
          <w:noProof/>
          <w:sz w:val="24"/>
          <w:szCs w:val="24"/>
        </w:rPr>
        <w:t>, vol. 3, no. 1, pp. 10–15, 2019, [Online]. Available: http://juke.kedokteran.unila.ac.id/index.php/JK/article/view/2197.</w:t>
      </w:r>
    </w:p>
    <w:p w14:paraId="1145E53C" w14:textId="774F0C7E" w:rsidR="007F4948" w:rsidRPr="00245150" w:rsidRDefault="00D12EE1" w:rsidP="00D12EE1">
      <w:pPr>
        <w:spacing w:after="0" w:line="240" w:lineRule="auto"/>
        <w:ind w:left="567" w:right="-1" w:hanging="567"/>
        <w:jc w:val="both"/>
        <w:rPr>
          <w:rFonts w:ascii="Tw Cen MT" w:eastAsia="Twentieth Century" w:hAnsi="Tw Cen MT" w:cs="Twentieth Century"/>
          <w:sz w:val="24"/>
          <w:szCs w:val="24"/>
        </w:rPr>
      </w:pPr>
      <w:r w:rsidRPr="00AA384A">
        <w:rPr>
          <w:rFonts w:ascii="Tw Cen MT" w:hAnsi="Tw Cen MT" w:cs="Times New Roman"/>
          <w:noProof/>
          <w:sz w:val="24"/>
          <w:szCs w:val="24"/>
        </w:rPr>
        <w:t>[15]</w:t>
      </w:r>
      <w:r w:rsidRPr="00AA384A">
        <w:rPr>
          <w:rFonts w:ascii="Tw Cen MT" w:hAnsi="Tw Cen MT" w:cs="Times New Roman"/>
          <w:noProof/>
          <w:sz w:val="24"/>
          <w:szCs w:val="24"/>
        </w:rPr>
        <w:tab/>
        <w:t xml:space="preserve">A. Saifuddin, </w:t>
      </w:r>
      <w:r w:rsidRPr="00AA384A">
        <w:rPr>
          <w:rFonts w:ascii="Tw Cen MT" w:hAnsi="Tw Cen MT" w:cs="Times New Roman"/>
          <w:i/>
          <w:iCs/>
          <w:noProof/>
          <w:sz w:val="24"/>
          <w:szCs w:val="24"/>
        </w:rPr>
        <w:t>Sikap Manusia</w:t>
      </w:r>
      <w:r w:rsidRPr="00AA384A">
        <w:rPr>
          <w:rFonts w:ascii="Arial" w:hAnsi="Arial" w:cs="Arial"/>
          <w:i/>
          <w:iCs/>
          <w:noProof/>
          <w:sz w:val="24"/>
          <w:szCs w:val="24"/>
        </w:rPr>
        <w:t> </w:t>
      </w:r>
      <w:r w:rsidRPr="00AA384A">
        <w:rPr>
          <w:rFonts w:ascii="Tw Cen MT" w:hAnsi="Tw Cen MT" w:cs="Times New Roman"/>
          <w:i/>
          <w:iCs/>
          <w:noProof/>
          <w:sz w:val="24"/>
          <w:szCs w:val="24"/>
        </w:rPr>
        <w:t>: Teori dan Pengukurannya Ed. 2</w:t>
      </w:r>
      <w:r w:rsidRPr="00AA384A">
        <w:rPr>
          <w:rFonts w:ascii="Tw Cen MT" w:hAnsi="Tw Cen MT" w:cs="Times New Roman"/>
          <w:noProof/>
          <w:sz w:val="24"/>
          <w:szCs w:val="24"/>
        </w:rPr>
        <w:t>. Yogyakarta: Pustaka Pelajar, 2012</w:t>
      </w: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3C0B" w14:textId="77777777" w:rsidR="009F4455" w:rsidRDefault="009F4455">
      <w:pPr>
        <w:spacing w:after="0" w:line="240" w:lineRule="auto"/>
      </w:pPr>
      <w:r>
        <w:separator/>
      </w:r>
    </w:p>
  </w:endnote>
  <w:endnote w:type="continuationSeparator" w:id="0">
    <w:p w14:paraId="03CA95AC" w14:textId="77777777" w:rsidR="009F4455" w:rsidRDefault="009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068858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514F63">
              <w:rPr>
                <w:rFonts w:ascii="Tw Cen MT" w:hAnsi="Tw Cen MT"/>
                <w:color w:val="000000" w:themeColor="text1"/>
                <w:sz w:val="20"/>
                <w:szCs w:val="24"/>
                <w:lang w:val="en-ID"/>
              </w:rPr>
              <w:t>Marlina</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514F63">
              <w:rPr>
                <w:rFonts w:ascii="Tw Cen MT" w:hAnsi="Tw Cen MT"/>
                <w:color w:val="000000" w:themeColor="text1"/>
                <w:sz w:val="20"/>
                <w:szCs w:val="24"/>
                <w:lang w:val="en-ID"/>
              </w:rPr>
              <w:t>marlina@phar.unand.ac.id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D1E0" w14:textId="77777777" w:rsidR="009F4455" w:rsidRDefault="009F4455">
      <w:pPr>
        <w:spacing w:after="0" w:line="240" w:lineRule="auto"/>
      </w:pPr>
      <w:r>
        <w:separator/>
      </w:r>
    </w:p>
  </w:footnote>
  <w:footnote w:type="continuationSeparator" w:id="0">
    <w:p w14:paraId="16CD5243" w14:textId="77777777" w:rsidR="009F4455" w:rsidRDefault="009F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25640FCD"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AD674A">
          <w:rPr>
            <w:rFonts w:ascii="Tw Cen MT" w:hAnsi="Tw Cen MT" w:cstheme="minorBidi"/>
            <w:sz w:val="20"/>
            <w:szCs w:val="20"/>
          </w:rPr>
          <w:t>41-47</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DA6"/>
    <w:multiLevelType w:val="multilevel"/>
    <w:tmpl w:val="C95209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2"/>
  </w:num>
  <w:num w:numId="4" w16cid:durableId="449783476">
    <w:abstractNumId w:val="1"/>
  </w:num>
  <w:num w:numId="5" w16cid:durableId="180742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1B09"/>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32EE3"/>
    <w:rsid w:val="0024515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20E74"/>
    <w:rsid w:val="00360085"/>
    <w:rsid w:val="00361BBD"/>
    <w:rsid w:val="00372502"/>
    <w:rsid w:val="00380121"/>
    <w:rsid w:val="003F6489"/>
    <w:rsid w:val="003F6B0D"/>
    <w:rsid w:val="00401D37"/>
    <w:rsid w:val="00413D75"/>
    <w:rsid w:val="004201C9"/>
    <w:rsid w:val="00420F93"/>
    <w:rsid w:val="00431AAB"/>
    <w:rsid w:val="00463B9A"/>
    <w:rsid w:val="0046541C"/>
    <w:rsid w:val="004B41B7"/>
    <w:rsid w:val="004C01E6"/>
    <w:rsid w:val="004E128A"/>
    <w:rsid w:val="004F0C66"/>
    <w:rsid w:val="004F5BD3"/>
    <w:rsid w:val="00514F63"/>
    <w:rsid w:val="005424FD"/>
    <w:rsid w:val="005458B9"/>
    <w:rsid w:val="005471FC"/>
    <w:rsid w:val="005642A1"/>
    <w:rsid w:val="00565328"/>
    <w:rsid w:val="00583644"/>
    <w:rsid w:val="005C1635"/>
    <w:rsid w:val="005C30BC"/>
    <w:rsid w:val="005C5210"/>
    <w:rsid w:val="005C551E"/>
    <w:rsid w:val="005E0707"/>
    <w:rsid w:val="00614297"/>
    <w:rsid w:val="00624B47"/>
    <w:rsid w:val="006334E1"/>
    <w:rsid w:val="006431BA"/>
    <w:rsid w:val="00655189"/>
    <w:rsid w:val="00657FD7"/>
    <w:rsid w:val="00665737"/>
    <w:rsid w:val="00673A17"/>
    <w:rsid w:val="00680229"/>
    <w:rsid w:val="006B1D84"/>
    <w:rsid w:val="006D261F"/>
    <w:rsid w:val="007006B9"/>
    <w:rsid w:val="007106F6"/>
    <w:rsid w:val="00715886"/>
    <w:rsid w:val="00731E0B"/>
    <w:rsid w:val="007368A2"/>
    <w:rsid w:val="00762C0B"/>
    <w:rsid w:val="00765F40"/>
    <w:rsid w:val="007A1AEF"/>
    <w:rsid w:val="007A770B"/>
    <w:rsid w:val="007D6D9D"/>
    <w:rsid w:val="007E655E"/>
    <w:rsid w:val="007F4948"/>
    <w:rsid w:val="00812425"/>
    <w:rsid w:val="0081569B"/>
    <w:rsid w:val="0086728C"/>
    <w:rsid w:val="008933F7"/>
    <w:rsid w:val="008A326F"/>
    <w:rsid w:val="008A765F"/>
    <w:rsid w:val="008B4EDD"/>
    <w:rsid w:val="00942731"/>
    <w:rsid w:val="0096335E"/>
    <w:rsid w:val="00997349"/>
    <w:rsid w:val="009A70E3"/>
    <w:rsid w:val="009B393F"/>
    <w:rsid w:val="009D73CD"/>
    <w:rsid w:val="009F4455"/>
    <w:rsid w:val="009F5E84"/>
    <w:rsid w:val="009F6554"/>
    <w:rsid w:val="00A343E3"/>
    <w:rsid w:val="00A36329"/>
    <w:rsid w:val="00A71279"/>
    <w:rsid w:val="00A91A7E"/>
    <w:rsid w:val="00AA76F4"/>
    <w:rsid w:val="00AB2BCC"/>
    <w:rsid w:val="00AD517D"/>
    <w:rsid w:val="00AD674A"/>
    <w:rsid w:val="00AE2862"/>
    <w:rsid w:val="00AF4EE2"/>
    <w:rsid w:val="00B057E2"/>
    <w:rsid w:val="00B241B6"/>
    <w:rsid w:val="00B25240"/>
    <w:rsid w:val="00B41001"/>
    <w:rsid w:val="00B56D33"/>
    <w:rsid w:val="00B63555"/>
    <w:rsid w:val="00B674AF"/>
    <w:rsid w:val="00BC34CC"/>
    <w:rsid w:val="00BD3449"/>
    <w:rsid w:val="00BE5EEC"/>
    <w:rsid w:val="00BE7B4C"/>
    <w:rsid w:val="00C133E7"/>
    <w:rsid w:val="00C20FA8"/>
    <w:rsid w:val="00C73ABF"/>
    <w:rsid w:val="00C812B9"/>
    <w:rsid w:val="00C96B4B"/>
    <w:rsid w:val="00CB0A6C"/>
    <w:rsid w:val="00CB3237"/>
    <w:rsid w:val="00CD6253"/>
    <w:rsid w:val="00CF5715"/>
    <w:rsid w:val="00D0123F"/>
    <w:rsid w:val="00D06530"/>
    <w:rsid w:val="00D12EE1"/>
    <w:rsid w:val="00D2571D"/>
    <w:rsid w:val="00D31D13"/>
    <w:rsid w:val="00D376A1"/>
    <w:rsid w:val="00D37FC1"/>
    <w:rsid w:val="00D428B5"/>
    <w:rsid w:val="00D42A6C"/>
    <w:rsid w:val="00D44301"/>
    <w:rsid w:val="00D466FC"/>
    <w:rsid w:val="00D56013"/>
    <w:rsid w:val="00D64FEE"/>
    <w:rsid w:val="00D70D6D"/>
    <w:rsid w:val="00D9262D"/>
    <w:rsid w:val="00D9785A"/>
    <w:rsid w:val="00DA202D"/>
    <w:rsid w:val="00DB156A"/>
    <w:rsid w:val="00DB7592"/>
    <w:rsid w:val="00DC2BB5"/>
    <w:rsid w:val="00DC4808"/>
    <w:rsid w:val="00DD69BE"/>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2A0"/>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2659"/>
    <w:rsid w:val="00287697"/>
    <w:rsid w:val="003D7BD9"/>
    <w:rsid w:val="004432DD"/>
    <w:rsid w:val="005F46FF"/>
    <w:rsid w:val="005F769C"/>
    <w:rsid w:val="00637CD0"/>
    <w:rsid w:val="00A85543"/>
    <w:rsid w:val="00B5343C"/>
    <w:rsid w:val="00BB452F"/>
    <w:rsid w:val="00DF2BBE"/>
    <w:rsid w:val="00E8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11676</Words>
  <Characters>66558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78078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41-47		                                                                                                        ISSN 2715-1115 (Online), ISSN 2302 – 8610 (Print)</dc:title>
  <dc:creator>Marlina and marlina@phar.unand.ac.id</dc:creator>
  <cp:lastModifiedBy>ira@pkr.ac.id</cp:lastModifiedBy>
  <cp:revision>4</cp:revision>
  <cp:lastPrinted>2023-07-05T06:56:00Z</cp:lastPrinted>
  <dcterms:created xsi:type="dcterms:W3CDTF">2023-07-05T07:24:00Z</dcterms:created>
  <dcterms:modified xsi:type="dcterms:W3CDTF">2023-07-06T03:32:00Z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