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3102" w14:textId="0CB3B2F4" w:rsidR="00E964CC" w:rsidRPr="00664E36" w:rsidRDefault="0061459B" w:rsidP="00E964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02124"/>
          <w:sz w:val="32"/>
          <w:szCs w:val="42"/>
        </w:rPr>
      </w:pPr>
      <w:r w:rsidRPr="00664E36">
        <w:rPr>
          <w:rFonts w:ascii="Tw Cen MT" w:eastAsia="Times New Roman" w:hAnsi="Tw Cen MT" w:cs="Courier New"/>
          <w:b/>
          <w:color w:val="202124"/>
          <w:sz w:val="32"/>
          <w:szCs w:val="42"/>
        </w:rPr>
        <w:t xml:space="preserve">THE </w:t>
      </w:r>
      <w:r w:rsidR="00E964CC" w:rsidRPr="00664E36">
        <w:rPr>
          <w:rFonts w:ascii="Tw Cen MT" w:eastAsia="Times New Roman" w:hAnsi="Tw Cen MT" w:cs="Courier New"/>
          <w:b/>
          <w:color w:val="202124"/>
          <w:sz w:val="32"/>
          <w:szCs w:val="42"/>
        </w:rPr>
        <w:t>ROLE</w:t>
      </w:r>
      <w:r w:rsidRPr="00664E36">
        <w:rPr>
          <w:rFonts w:ascii="Tw Cen MT" w:eastAsia="Times New Roman" w:hAnsi="Tw Cen MT" w:cs="Courier New"/>
          <w:b/>
          <w:color w:val="202124"/>
          <w:sz w:val="32"/>
          <w:szCs w:val="42"/>
        </w:rPr>
        <w:t xml:space="preserve">S </w:t>
      </w:r>
      <w:proofErr w:type="gramStart"/>
      <w:r w:rsidRPr="00664E36">
        <w:rPr>
          <w:rFonts w:ascii="Tw Cen MT" w:eastAsia="Times New Roman" w:hAnsi="Tw Cen MT" w:cs="Courier New"/>
          <w:b/>
          <w:color w:val="202124"/>
          <w:sz w:val="32"/>
          <w:szCs w:val="42"/>
        </w:rPr>
        <w:t xml:space="preserve">OF </w:t>
      </w:r>
      <w:r w:rsidR="00E964CC" w:rsidRPr="00664E36">
        <w:rPr>
          <w:rFonts w:ascii="Tw Cen MT" w:eastAsia="Times New Roman" w:hAnsi="Tw Cen MT" w:cs="Courier New"/>
          <w:b/>
          <w:color w:val="202124"/>
          <w:sz w:val="32"/>
          <w:szCs w:val="42"/>
        </w:rPr>
        <w:t xml:space="preserve"> MICRO</w:t>
      </w:r>
      <w:proofErr w:type="gramEnd"/>
      <w:r w:rsidR="00E964CC" w:rsidRPr="00664E36">
        <w:rPr>
          <w:rFonts w:ascii="Tw Cen MT" w:eastAsia="Times New Roman" w:hAnsi="Tw Cen MT" w:cs="Courier New"/>
          <w:b/>
          <w:color w:val="202124"/>
          <w:sz w:val="32"/>
          <w:szCs w:val="42"/>
        </w:rPr>
        <w:t xml:space="preserve"> NUTRITION </w:t>
      </w:r>
      <w:r w:rsidRPr="00664E36">
        <w:rPr>
          <w:rFonts w:ascii="Tw Cen MT" w:eastAsia="Times New Roman" w:hAnsi="Tw Cen MT" w:cs="Courier New"/>
          <w:b/>
          <w:color w:val="202124"/>
          <w:sz w:val="32"/>
          <w:szCs w:val="42"/>
        </w:rPr>
        <w:t>SUBSTANCES</w:t>
      </w:r>
    </w:p>
    <w:p w14:paraId="49EEE0CC" w14:textId="77777777" w:rsidR="00E964CC" w:rsidRPr="00664E36" w:rsidRDefault="00E964CC" w:rsidP="00E964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02124"/>
          <w:sz w:val="32"/>
          <w:szCs w:val="42"/>
        </w:rPr>
      </w:pPr>
      <w:r w:rsidRPr="00664E36">
        <w:rPr>
          <w:rFonts w:ascii="Tw Cen MT" w:eastAsia="Times New Roman" w:hAnsi="Tw Cen MT" w:cs="Courier New"/>
          <w:b/>
          <w:color w:val="202124"/>
          <w:sz w:val="32"/>
          <w:szCs w:val="42"/>
        </w:rPr>
        <w:t xml:space="preserve">(FOLIC ACID, VITAMIN C, ZINK) ON THE INCIDENCE OF </w:t>
      </w:r>
    </w:p>
    <w:p w14:paraId="17B14ABA" w14:textId="56BEAC09" w:rsidR="00E964CC" w:rsidRPr="00664E36" w:rsidRDefault="00E964CC" w:rsidP="00E964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02124"/>
          <w:sz w:val="32"/>
          <w:szCs w:val="42"/>
        </w:rPr>
      </w:pPr>
      <w:r w:rsidRPr="00664E36">
        <w:rPr>
          <w:rFonts w:ascii="Tw Cen MT" w:eastAsia="Times New Roman" w:hAnsi="Tw Cen MT" w:cs="Courier New"/>
          <w:b/>
          <w:color w:val="202124"/>
          <w:sz w:val="32"/>
          <w:szCs w:val="42"/>
        </w:rPr>
        <w:t xml:space="preserve">ANEMIA IN </w:t>
      </w:r>
      <w:r w:rsidR="0025035C" w:rsidRPr="00664E36">
        <w:rPr>
          <w:rFonts w:ascii="Tw Cen MT" w:eastAsia="Times New Roman" w:hAnsi="Tw Cen MT" w:cs="Courier New"/>
          <w:b/>
          <w:color w:val="202124"/>
          <w:sz w:val="32"/>
          <w:szCs w:val="42"/>
        </w:rPr>
        <w:t>ADDOLESCENT GIRLS</w:t>
      </w:r>
      <w:r w:rsidR="00467641" w:rsidRPr="00664E36">
        <w:rPr>
          <w:rFonts w:ascii="Tw Cen MT" w:eastAsia="Times New Roman" w:hAnsi="Tw Cen MT" w:cs="Courier New"/>
          <w:b/>
          <w:color w:val="202124"/>
          <w:sz w:val="32"/>
          <w:szCs w:val="42"/>
        </w:rPr>
        <w:t xml:space="preserve"> </w:t>
      </w:r>
      <w:r w:rsidRPr="00664E36">
        <w:rPr>
          <w:rFonts w:ascii="Tw Cen MT" w:eastAsia="Times New Roman" w:hAnsi="Tw Cen MT" w:cs="Courier New"/>
          <w:b/>
          <w:color w:val="202124"/>
          <w:sz w:val="32"/>
          <w:szCs w:val="42"/>
        </w:rPr>
        <w:t xml:space="preserve"> </w:t>
      </w:r>
    </w:p>
    <w:p w14:paraId="2D71662A" w14:textId="77777777" w:rsidR="0027621D" w:rsidRPr="00664E36" w:rsidRDefault="0027621D" w:rsidP="0027621D">
      <w:pPr>
        <w:spacing w:after="0" w:line="240" w:lineRule="auto"/>
        <w:jc w:val="center"/>
        <w:rPr>
          <w:rFonts w:ascii="Tw Cen MT" w:eastAsia="Twentieth Century" w:hAnsi="Tw Cen MT" w:cs="Twentieth Century"/>
          <w:b/>
          <w:sz w:val="32"/>
          <w:szCs w:val="32"/>
        </w:rPr>
      </w:pPr>
    </w:p>
    <w:p w14:paraId="75D4FD78" w14:textId="4F36D009" w:rsidR="00BF4A43" w:rsidRPr="00664E36" w:rsidRDefault="00BF4A43" w:rsidP="00BF4A43">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sidRPr="00664E36">
        <w:rPr>
          <w:rFonts w:ascii="Tw Cen MT" w:eastAsia="Twentieth Century" w:hAnsi="Tw Cen MT" w:cs="Twentieth Century"/>
          <w:b/>
          <w:sz w:val="32"/>
          <w:szCs w:val="32"/>
        </w:rPr>
        <w:t>PERANAN ZAT GIZI MIKRO (ASAM FOLAT, VITAMIN C, ZINK) TERHADA</w:t>
      </w:r>
      <w:r w:rsidR="0061459B" w:rsidRPr="00664E36">
        <w:rPr>
          <w:rFonts w:ascii="Tw Cen MT" w:eastAsia="Twentieth Century" w:hAnsi="Tw Cen MT" w:cs="Twentieth Century"/>
          <w:b/>
          <w:sz w:val="32"/>
          <w:szCs w:val="32"/>
        </w:rPr>
        <w:t>P KEJADIAN ANEMIA PADA</w:t>
      </w:r>
      <w:r w:rsidR="00467641" w:rsidRPr="00664E36">
        <w:rPr>
          <w:rFonts w:ascii="Tw Cen MT" w:eastAsia="Twentieth Century" w:hAnsi="Tw Cen MT" w:cs="Twentieth Century"/>
          <w:b/>
          <w:sz w:val="32"/>
          <w:szCs w:val="32"/>
        </w:rPr>
        <w:t xml:space="preserve"> REMAJA PUTRI</w:t>
      </w:r>
      <w:r w:rsidRPr="00664E36">
        <w:rPr>
          <w:rFonts w:ascii="Tw Cen MT" w:eastAsia="Twentieth Century" w:hAnsi="Tw Cen MT" w:cs="Twentieth Century"/>
          <w:b/>
          <w:sz w:val="32"/>
          <w:szCs w:val="32"/>
        </w:rPr>
        <w:t xml:space="preserve"> </w:t>
      </w:r>
    </w:p>
    <w:p w14:paraId="4184BDE4" w14:textId="77777777" w:rsidR="0027621D" w:rsidRPr="00664E36" w:rsidRDefault="0027621D" w:rsidP="0027621D">
      <w:pPr>
        <w:spacing w:after="0" w:line="240" w:lineRule="auto"/>
        <w:jc w:val="center"/>
        <w:rPr>
          <w:rFonts w:ascii="Tw Cen MT" w:hAnsi="Tw Cen MT" w:cs="Times New Roman"/>
          <w:b/>
          <w:bCs/>
          <w:iCs/>
          <w:sz w:val="32"/>
          <w:szCs w:val="32"/>
        </w:rPr>
      </w:pPr>
    </w:p>
    <w:p w14:paraId="781ACE20" w14:textId="72461910" w:rsidR="004721E3" w:rsidRPr="00664E36" w:rsidRDefault="00E964CC" w:rsidP="004721E3">
      <w:pPr>
        <w:widowControl w:val="0"/>
        <w:spacing w:after="0" w:line="218" w:lineRule="auto"/>
        <w:ind w:left="7" w:right="-20"/>
        <w:jc w:val="center"/>
        <w:rPr>
          <w:rFonts w:ascii="Tw Cen MT" w:eastAsia="Twentieth Century" w:hAnsi="Tw Cen MT" w:cs="Twentieth Century"/>
          <w:sz w:val="24"/>
          <w:szCs w:val="24"/>
        </w:rPr>
      </w:pPr>
      <w:proofErr w:type="spellStart"/>
      <w:r w:rsidRPr="00664E36">
        <w:rPr>
          <w:rFonts w:ascii="Tw Cen MT" w:eastAsia="Twentieth Century" w:hAnsi="Tw Cen MT" w:cs="Twentieth Century"/>
          <w:sz w:val="24"/>
          <w:szCs w:val="24"/>
        </w:rPr>
        <w:t>Viona</w:t>
      </w:r>
      <w:proofErr w:type="spellEnd"/>
      <w:r w:rsidRPr="00664E36">
        <w:rPr>
          <w:rFonts w:ascii="Tw Cen MT" w:eastAsia="Twentieth Century" w:hAnsi="Tw Cen MT" w:cs="Twentieth Century"/>
          <w:sz w:val="24"/>
          <w:szCs w:val="24"/>
        </w:rPr>
        <w:t xml:space="preserve"> </w:t>
      </w:r>
      <w:proofErr w:type="spellStart"/>
      <w:r w:rsidRPr="00664E36">
        <w:rPr>
          <w:rFonts w:ascii="Tw Cen MT" w:eastAsia="Twentieth Century" w:hAnsi="Tw Cen MT" w:cs="Twentieth Century"/>
          <w:sz w:val="24"/>
          <w:szCs w:val="24"/>
        </w:rPr>
        <w:t>Septi</w:t>
      </w:r>
      <w:proofErr w:type="spellEnd"/>
      <w:r w:rsidRPr="00664E36">
        <w:rPr>
          <w:rFonts w:ascii="Tw Cen MT" w:eastAsia="Twentieth Century" w:hAnsi="Tw Cen MT" w:cs="Twentieth Century"/>
          <w:sz w:val="24"/>
          <w:szCs w:val="24"/>
        </w:rPr>
        <w:t xml:space="preserve"> Yunita</w:t>
      </w:r>
      <w:r w:rsidR="004721E3" w:rsidRPr="00664E36">
        <w:rPr>
          <w:rFonts w:ascii="Tw Cen MT" w:eastAsia="Twentieth Century" w:hAnsi="Tw Cen MT" w:cs="Twentieth Century"/>
          <w:sz w:val="24"/>
          <w:szCs w:val="24"/>
          <w:vertAlign w:val="superscript"/>
        </w:rPr>
        <w:t xml:space="preserve">1, </w:t>
      </w:r>
      <w:proofErr w:type="spellStart"/>
      <w:r w:rsidRPr="00664E36">
        <w:rPr>
          <w:rFonts w:ascii="Tw Cen MT" w:eastAsia="Twentieth Century" w:hAnsi="Tw Cen MT" w:cs="Twentieth Century"/>
          <w:sz w:val="24"/>
          <w:szCs w:val="24"/>
        </w:rPr>
        <w:t>Tonny</w:t>
      </w:r>
      <w:proofErr w:type="spellEnd"/>
      <w:r w:rsidRPr="00664E36">
        <w:rPr>
          <w:rFonts w:ascii="Tw Cen MT" w:eastAsia="Twentieth Century" w:hAnsi="Tw Cen MT" w:cs="Twentieth Century"/>
          <w:sz w:val="24"/>
          <w:szCs w:val="24"/>
        </w:rPr>
        <w:t xml:space="preserve"> </w:t>
      </w:r>
      <w:proofErr w:type="spellStart"/>
      <w:r w:rsidRPr="00664E36">
        <w:rPr>
          <w:rFonts w:ascii="Tw Cen MT" w:eastAsia="Twentieth Century" w:hAnsi="Tw Cen MT" w:cs="Twentieth Century"/>
          <w:sz w:val="24"/>
          <w:szCs w:val="24"/>
        </w:rPr>
        <w:t>Cortis</w:t>
      </w:r>
      <w:proofErr w:type="spellEnd"/>
      <w:r w:rsidRPr="00664E36">
        <w:rPr>
          <w:rFonts w:ascii="Tw Cen MT" w:eastAsia="Twentieth Century" w:hAnsi="Tw Cen MT" w:cs="Twentieth Century"/>
          <w:sz w:val="24"/>
          <w:szCs w:val="24"/>
        </w:rPr>
        <w:t xml:space="preserve"> Maigoda</w:t>
      </w:r>
      <w:r w:rsidRPr="00664E36">
        <w:rPr>
          <w:rFonts w:ascii="Tw Cen MT" w:eastAsia="Twentieth Century" w:hAnsi="Tw Cen MT" w:cs="Twentieth Century"/>
          <w:sz w:val="24"/>
          <w:szCs w:val="24"/>
          <w:vertAlign w:val="superscript"/>
        </w:rPr>
        <w:t>2</w:t>
      </w:r>
    </w:p>
    <w:p w14:paraId="37629F48" w14:textId="7E960744" w:rsidR="004721E3" w:rsidRPr="00664E36" w:rsidRDefault="00E964CC" w:rsidP="004721E3">
      <w:pPr>
        <w:widowControl w:val="0"/>
        <w:spacing w:after="0" w:line="218" w:lineRule="auto"/>
        <w:ind w:left="7" w:right="-20"/>
        <w:jc w:val="center"/>
        <w:rPr>
          <w:rFonts w:ascii="Tw Cen MT" w:eastAsia="Twentieth Century" w:hAnsi="Tw Cen MT" w:cs="Twentieth Century"/>
          <w:sz w:val="20"/>
          <w:szCs w:val="20"/>
          <w:vertAlign w:val="superscript"/>
        </w:rPr>
      </w:pPr>
      <w:r w:rsidRPr="00664E36">
        <w:rPr>
          <w:rFonts w:ascii="Tw Cen MT" w:eastAsia="Twentieth Century" w:hAnsi="Tw Cen MT" w:cs="Twentieth Century"/>
          <w:sz w:val="20"/>
          <w:szCs w:val="20"/>
        </w:rPr>
        <w:t xml:space="preserve">Program </w:t>
      </w:r>
      <w:proofErr w:type="spellStart"/>
      <w:r w:rsidRPr="00664E36">
        <w:rPr>
          <w:rFonts w:ascii="Tw Cen MT" w:eastAsia="Twentieth Century" w:hAnsi="Tw Cen MT" w:cs="Twentieth Century"/>
          <w:sz w:val="20"/>
          <w:szCs w:val="20"/>
        </w:rPr>
        <w:t>Studi</w:t>
      </w:r>
      <w:proofErr w:type="spellEnd"/>
      <w:r w:rsidRPr="00664E36">
        <w:rPr>
          <w:rFonts w:ascii="Tw Cen MT" w:eastAsia="Twentieth Century" w:hAnsi="Tw Cen MT" w:cs="Twentieth Century"/>
          <w:sz w:val="20"/>
          <w:szCs w:val="20"/>
        </w:rPr>
        <w:t xml:space="preserve"> </w:t>
      </w:r>
      <w:proofErr w:type="spellStart"/>
      <w:r w:rsidRPr="00664E36">
        <w:rPr>
          <w:rFonts w:ascii="Tw Cen MT" w:eastAsia="Twentieth Century" w:hAnsi="Tw Cen MT" w:cs="Twentieth Century"/>
          <w:sz w:val="20"/>
          <w:szCs w:val="20"/>
        </w:rPr>
        <w:t>Ilmu</w:t>
      </w:r>
      <w:proofErr w:type="spellEnd"/>
      <w:r w:rsidRPr="00664E36">
        <w:rPr>
          <w:rFonts w:ascii="Tw Cen MT" w:eastAsia="Twentieth Century" w:hAnsi="Tw Cen MT" w:cs="Twentieth Century"/>
          <w:sz w:val="20"/>
          <w:szCs w:val="20"/>
        </w:rPr>
        <w:t xml:space="preserve"> </w:t>
      </w:r>
      <w:proofErr w:type="spellStart"/>
      <w:r w:rsidRPr="00664E36">
        <w:rPr>
          <w:rFonts w:ascii="Tw Cen MT" w:eastAsia="Twentieth Century" w:hAnsi="Tw Cen MT" w:cs="Twentieth Century"/>
          <w:sz w:val="20"/>
          <w:szCs w:val="20"/>
        </w:rPr>
        <w:t>Gizi</w:t>
      </w:r>
      <w:proofErr w:type="spellEnd"/>
      <w:r w:rsidRPr="00664E36">
        <w:rPr>
          <w:rFonts w:ascii="Tw Cen MT" w:eastAsia="Twentieth Century" w:hAnsi="Tw Cen MT" w:cs="Twentieth Century"/>
          <w:sz w:val="20"/>
          <w:szCs w:val="20"/>
        </w:rPr>
        <w:t>, Bengkulu, Indonesia</w:t>
      </w:r>
      <w:r w:rsidR="004721E3" w:rsidRPr="00664E36">
        <w:rPr>
          <w:rFonts w:ascii="Tw Cen MT" w:eastAsia="Twentieth Century" w:hAnsi="Tw Cen MT" w:cs="Twentieth Century"/>
          <w:sz w:val="20"/>
          <w:szCs w:val="20"/>
        </w:rPr>
        <w:t>(s)</w:t>
      </w:r>
      <w:r w:rsidR="004721E3" w:rsidRPr="00664E36">
        <w:rPr>
          <w:rFonts w:ascii="Tw Cen MT" w:eastAsia="Twentieth Century" w:hAnsi="Tw Cen MT" w:cs="Twentieth Century"/>
          <w:sz w:val="20"/>
          <w:szCs w:val="20"/>
          <w:vertAlign w:val="superscript"/>
        </w:rPr>
        <w:t>1</w:t>
      </w:r>
      <w:r w:rsidRPr="00664E36">
        <w:rPr>
          <w:rFonts w:ascii="Tw Cen MT" w:eastAsia="Twentieth Century" w:hAnsi="Tw Cen MT" w:cs="Twentieth Century"/>
          <w:sz w:val="20"/>
          <w:szCs w:val="20"/>
        </w:rPr>
        <w:t xml:space="preserve">, </w:t>
      </w:r>
      <w:proofErr w:type="spellStart"/>
      <w:r w:rsidRPr="00664E36">
        <w:rPr>
          <w:rFonts w:ascii="Tw Cen MT" w:eastAsia="Twentieth Century" w:hAnsi="Tw Cen MT" w:cs="Twentieth Century"/>
          <w:sz w:val="20"/>
          <w:szCs w:val="20"/>
        </w:rPr>
        <w:t>Poltekkes</w:t>
      </w:r>
      <w:proofErr w:type="spellEnd"/>
      <w:r w:rsidRPr="00664E36">
        <w:rPr>
          <w:rFonts w:ascii="Tw Cen MT" w:eastAsia="Twentieth Century" w:hAnsi="Tw Cen MT" w:cs="Twentieth Century"/>
          <w:sz w:val="20"/>
          <w:szCs w:val="20"/>
        </w:rPr>
        <w:t xml:space="preserve"> </w:t>
      </w:r>
      <w:proofErr w:type="spellStart"/>
      <w:r w:rsidRPr="00664E36">
        <w:rPr>
          <w:rFonts w:ascii="Tw Cen MT" w:eastAsia="Twentieth Century" w:hAnsi="Tw Cen MT" w:cs="Twentieth Century"/>
          <w:sz w:val="20"/>
          <w:szCs w:val="20"/>
        </w:rPr>
        <w:t>Kemenkes</w:t>
      </w:r>
      <w:proofErr w:type="spellEnd"/>
      <w:r w:rsidRPr="00664E36">
        <w:rPr>
          <w:rFonts w:ascii="Tw Cen MT" w:eastAsia="Twentieth Century" w:hAnsi="Tw Cen MT" w:cs="Twentieth Century"/>
          <w:sz w:val="20"/>
          <w:szCs w:val="20"/>
        </w:rPr>
        <w:t xml:space="preserve"> Bengkulu, Bengkulu, Indonesia</w:t>
      </w:r>
      <w:r w:rsidR="004721E3" w:rsidRPr="00664E36">
        <w:rPr>
          <w:rFonts w:ascii="Tw Cen MT" w:eastAsia="Twentieth Century" w:hAnsi="Tw Cen MT" w:cs="Twentieth Century"/>
          <w:sz w:val="20"/>
          <w:szCs w:val="20"/>
        </w:rPr>
        <w:t xml:space="preserve"> (s)</w:t>
      </w:r>
      <w:r w:rsidR="004721E3" w:rsidRPr="00664E36">
        <w:rPr>
          <w:rFonts w:ascii="Tw Cen MT" w:eastAsia="Twentieth Century" w:hAnsi="Tw Cen MT" w:cs="Twentieth Century"/>
          <w:sz w:val="20"/>
          <w:szCs w:val="20"/>
          <w:vertAlign w:val="superscript"/>
        </w:rPr>
        <w:t>2</w:t>
      </w:r>
    </w:p>
    <w:p w14:paraId="23FA8100" w14:textId="2F637C2A" w:rsidR="007F4948" w:rsidRPr="00664E36" w:rsidRDefault="004721E3" w:rsidP="004721E3">
      <w:pPr>
        <w:widowControl w:val="0"/>
        <w:spacing w:after="0" w:line="218" w:lineRule="auto"/>
        <w:ind w:right="-20"/>
        <w:jc w:val="center"/>
        <w:rPr>
          <w:rFonts w:ascii="Tw Cen MT" w:eastAsia="Twentieth Century" w:hAnsi="Tw Cen MT" w:cs="Twentieth Century"/>
          <w:sz w:val="20"/>
          <w:szCs w:val="20"/>
        </w:rPr>
      </w:pPr>
      <w:proofErr w:type="spellStart"/>
      <w:r w:rsidRPr="00664E36">
        <w:rPr>
          <w:rFonts w:ascii="Tw Cen MT" w:eastAsia="Twentieth Century" w:hAnsi="Tw Cen MT" w:cs="Twentieth Century"/>
          <w:sz w:val="20"/>
          <w:szCs w:val="20"/>
        </w:rPr>
        <w:t>Coresponden</w:t>
      </w:r>
      <w:proofErr w:type="spellEnd"/>
      <w:r w:rsidR="00122D14" w:rsidRPr="00664E36">
        <w:rPr>
          <w:rFonts w:ascii="Tw Cen MT" w:eastAsia="Twentieth Century" w:hAnsi="Tw Cen MT" w:cs="Twentieth Century"/>
          <w:sz w:val="20"/>
          <w:szCs w:val="20"/>
        </w:rPr>
        <w:t xml:space="preserve"> A</w:t>
      </w:r>
      <w:r w:rsidR="00467641" w:rsidRPr="00664E36">
        <w:rPr>
          <w:rFonts w:ascii="Tw Cen MT" w:eastAsia="Twentieth Century" w:hAnsi="Tw Cen MT" w:cs="Twentieth Century"/>
          <w:sz w:val="20"/>
          <w:szCs w:val="20"/>
        </w:rPr>
        <w:t>u</w:t>
      </w:r>
      <w:r w:rsidR="00A562C6" w:rsidRPr="00664E36">
        <w:rPr>
          <w:rFonts w:ascii="Tw Cen MT" w:eastAsia="Twentieth Century" w:hAnsi="Tw Cen MT" w:cs="Twentieth Century"/>
          <w:sz w:val="20"/>
          <w:szCs w:val="20"/>
        </w:rPr>
        <w:t>t</w:t>
      </w:r>
      <w:r w:rsidR="00467641" w:rsidRPr="00664E36">
        <w:rPr>
          <w:rFonts w:ascii="Tw Cen MT" w:eastAsia="Twentieth Century" w:hAnsi="Tw Cen MT" w:cs="Twentieth Century"/>
          <w:sz w:val="20"/>
          <w:szCs w:val="20"/>
        </w:rPr>
        <w:t>h</w:t>
      </w:r>
      <w:r w:rsidR="0061459B" w:rsidRPr="00664E36">
        <w:rPr>
          <w:rFonts w:ascii="Tw Cen MT" w:eastAsia="Twentieth Century" w:hAnsi="Tw Cen MT" w:cs="Twentieth Century"/>
          <w:sz w:val="20"/>
          <w:szCs w:val="20"/>
        </w:rPr>
        <w:t xml:space="preserve">or: </w:t>
      </w:r>
      <w:r w:rsidR="00A562C6" w:rsidRPr="00664E36">
        <w:rPr>
          <w:rFonts w:ascii="Tw Cen MT" w:eastAsia="Twentieth Century" w:hAnsi="Tw Cen MT" w:cs="Twentieth Century"/>
          <w:sz w:val="20"/>
          <w:szCs w:val="20"/>
        </w:rPr>
        <w:t>tony@poltekkesbengkulu.ac.id</w:t>
      </w:r>
    </w:p>
    <w:p w14:paraId="5C33921F" w14:textId="03D8453D" w:rsidR="007F4948" w:rsidRPr="00664E36" w:rsidRDefault="00AB2BCC">
      <w:pPr>
        <w:spacing w:after="0"/>
        <w:rPr>
          <w:rFonts w:ascii="Tw Cen MT" w:eastAsia="Twentieth Century" w:hAnsi="Tw Cen MT" w:cs="Twentieth Century"/>
        </w:rPr>
      </w:pPr>
      <w:r w:rsidRPr="00664E36">
        <w:rPr>
          <w:rFonts w:ascii="Tw Cen MT" w:hAnsi="Tw Cen MT"/>
          <w:noProof/>
        </w:rPr>
        <mc:AlternateContent>
          <mc:Choice Requires="wps">
            <w:drawing>
              <wp:anchor distT="0" distB="0" distL="114300" distR="114300" simplePos="0" relativeHeight="251658240" behindDoc="0" locked="0" layoutInCell="1" hidden="0" allowOverlap="1" wp14:anchorId="4B8B7D67" wp14:editId="1AE4D48F">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p>
    <w:p w14:paraId="1A518086" w14:textId="77777777" w:rsidR="00D66E5C" w:rsidRPr="00664E36" w:rsidRDefault="007106F6">
      <w:pPr>
        <w:spacing w:after="0"/>
        <w:ind w:left="2399" w:firstLine="719"/>
        <w:rPr>
          <w:rFonts w:ascii="Tw Cen MT" w:eastAsia="Twentieth Century" w:hAnsi="Tw Cen MT" w:cs="Twentieth Century"/>
          <w:b/>
          <w:i/>
          <w:sz w:val="20"/>
          <w:szCs w:val="20"/>
        </w:rPr>
        <w:sectPr w:rsidR="00D66E5C" w:rsidRPr="00664E36" w:rsidSect="00D0123F">
          <w:headerReference w:type="default" r:id="rId9"/>
          <w:footerReference w:type="default" r:id="rId10"/>
          <w:pgSz w:w="12240" w:h="15840"/>
          <w:pgMar w:top="1440" w:right="1440" w:bottom="1440" w:left="1440" w:header="720" w:footer="720" w:gutter="0"/>
          <w:pgNumType w:start="1"/>
          <w:cols w:space="720"/>
        </w:sectPr>
      </w:pPr>
      <w:r w:rsidRPr="00664E36">
        <w:rPr>
          <w:rFonts w:ascii="Tw Cen MT" w:eastAsia="Twentieth Century" w:hAnsi="Tw Cen MT" w:cs="Twentieth Century"/>
          <w:b/>
          <w:i/>
          <w:sz w:val="20"/>
          <w:szCs w:val="20"/>
        </w:rPr>
        <w:t xml:space="preserve"> </w:t>
      </w:r>
    </w:p>
    <w:p w14:paraId="56A95945" w14:textId="49103FA9" w:rsidR="00D66E5C" w:rsidRPr="00664E36" w:rsidRDefault="00D66E5C">
      <w:pPr>
        <w:spacing w:after="0"/>
        <w:ind w:left="2399" w:firstLine="719"/>
        <w:rPr>
          <w:rFonts w:ascii="Tw Cen MT" w:eastAsia="Twentieth Century" w:hAnsi="Tw Cen MT" w:cs="Twentieth Century"/>
          <w:b/>
          <w:i/>
          <w:sz w:val="20"/>
          <w:szCs w:val="20"/>
        </w:rPr>
      </w:pPr>
      <w:r w:rsidRPr="00664E36">
        <w:rPr>
          <w:rFonts w:ascii="Tw Cen MT" w:hAnsi="Tw Cen MT"/>
          <w:b/>
          <w:i/>
          <w:iCs/>
          <w:noProof/>
          <w:sz w:val="24"/>
          <w:szCs w:val="24"/>
        </w:rPr>
        <mc:AlternateContent>
          <mc:Choice Requires="wps">
            <w:drawing>
              <wp:anchor distT="0" distB="0" distL="114300" distR="114300" simplePos="0" relativeHeight="251668480" behindDoc="0" locked="0" layoutInCell="1" allowOverlap="1" wp14:anchorId="173FF51E" wp14:editId="6DCC2301">
                <wp:simplePos x="0" y="0"/>
                <wp:positionH relativeFrom="column">
                  <wp:posOffset>17780</wp:posOffset>
                </wp:positionH>
                <wp:positionV relativeFrom="paragraph">
                  <wp:posOffset>18415</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552B8CF" w14:textId="77777777" w:rsidR="007163D0" w:rsidRPr="00480655" w:rsidRDefault="007163D0" w:rsidP="00D66E5C">
                            <w:pPr>
                              <w:tabs>
                                <w:tab w:val="left" w:pos="567"/>
                              </w:tabs>
                              <w:spacing w:after="0"/>
                              <w:ind w:left="-85"/>
                              <w:rPr>
                                <w:rFonts w:ascii="Tw Cen MT" w:hAnsi="Tw Cen MT" w:cs="Arial"/>
                                <w:b/>
                                <w:bCs/>
                                <w:caps/>
                                <w:sz w:val="20"/>
                                <w:szCs w:val="20"/>
                                <w:lang w:val="en-GB"/>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1188C68D" w14:textId="77777777" w:rsidR="007163D0" w:rsidRPr="00480655" w:rsidRDefault="007163D0" w:rsidP="00D66E5C">
                            <w:pPr>
                              <w:tabs>
                                <w:tab w:val="left" w:pos="567"/>
                              </w:tabs>
                              <w:spacing w:after="0"/>
                              <w:ind w:left="-85"/>
                              <w:rPr>
                                <w:rFonts w:ascii="Arial" w:hAnsi="Arial" w:cs="Arial"/>
                                <w:b/>
                                <w:bCs/>
                                <w:caps/>
                                <w:sz w:val="20"/>
                                <w:szCs w:val="20"/>
                                <w:lang w:val="en-GB"/>
                              </w:rPr>
                            </w:pPr>
                          </w:p>
                          <w:p w14:paraId="4735D189" w14:textId="77777777" w:rsidR="007163D0" w:rsidRPr="00623753" w:rsidRDefault="007163D0" w:rsidP="00D66E5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B44517" w14:textId="77777777" w:rsidR="007163D0" w:rsidRPr="0096335E" w:rsidRDefault="007163D0" w:rsidP="00D66E5C">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CCB78C4" w14:textId="77777777" w:rsidR="007163D0" w:rsidRPr="0096335E" w:rsidRDefault="007163D0" w:rsidP="00D66E5C">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4E4E952" w14:textId="77777777" w:rsidR="007163D0" w:rsidRPr="0096335E" w:rsidRDefault="007163D0" w:rsidP="00D66E5C">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CD7BAD7" w14:textId="77777777" w:rsidR="007163D0" w:rsidRPr="00623753" w:rsidRDefault="007163D0" w:rsidP="00D66E5C">
                            <w:pPr>
                              <w:pBdr>
                                <w:top w:val="single" w:sz="4" w:space="0" w:color="auto"/>
                              </w:pBdr>
                              <w:tabs>
                                <w:tab w:val="left" w:pos="567"/>
                              </w:tabs>
                              <w:spacing w:after="0"/>
                              <w:ind w:left="-85" w:right="-57"/>
                              <w:rPr>
                                <w:rFonts w:ascii="Tw Cen MT" w:hAnsi="Tw Cen MT" w:cs="Arial"/>
                                <w:b/>
                                <w:bCs/>
                                <w:i/>
                                <w:caps/>
                                <w:sz w:val="20"/>
                                <w:szCs w:val="20"/>
                              </w:rPr>
                            </w:pPr>
                          </w:p>
                          <w:p w14:paraId="7B27B1F4" w14:textId="77777777" w:rsidR="007163D0" w:rsidRPr="00013A3E" w:rsidRDefault="007163D0" w:rsidP="00D66E5C">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1.4pt;margin-top:1.45pt;width:153pt;height:9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Ax93wa2gAAAAcBAAAP&#10;AAAAZHJzL2Rvd25yZXYueG1sTI5BS8NAFITvgv9heYI3u2kEjTGbIkoPQqHY+gNess8kmH0bd7dp&#10;/Pc+T3oahhlmvmqzuFHNFOLg2cB6lYEibr0duDPwftzeFKBiQrY4eiYD3xRhU19eVFhaf+Y3mg+p&#10;UzLCsUQDfUpTqXVse3IYV34iluzDB4dJbOi0DXiWcTfqPMvutMOB5aHHiZ57aj8PJ2dgb7/W9y/T&#10;NsyueZ13O9fug4vGXF8tT4+gEi3prwy/+IIOtTA1/sQ2qtFALuBJ5AGUpLdZIb6RWlHkoOtK/+ev&#10;fwAAAP//AwBQSwECLQAUAAYACAAAACEAtoM4kv4AAADhAQAAEwAAAAAAAAAAAAAAAAAAAAAAW0Nv&#10;bnRlbnRfVHlwZXNdLnhtbFBLAQItABQABgAIAAAAIQA4/SH/1gAAAJQBAAALAAAAAAAAAAAAAAAA&#10;AC8BAABfcmVscy8ucmVsc1BLAQItABQABgAIAAAAIQCsAs9bcQIAAC4FAAAOAAAAAAAAAAAAAAAA&#10;AC4CAABkcnMvZTJvRG9jLnhtbFBLAQItABQABgAIAAAAIQAx93wa2gAAAAcBAAAPAAAAAAAAAAAA&#10;AAAAAMsEAABkcnMvZG93bnJldi54bWxQSwUGAAAAAAQABADzAAAA0gUAAAAA&#10;" fillcolor="white [3201]" stroked="f" strokeweight="2pt">
                <v:textbox>
                  <w:txbxContent>
                    <w:p w14:paraId="4552B8CF" w14:textId="77777777" w:rsidR="007163D0" w:rsidRPr="00480655" w:rsidRDefault="007163D0" w:rsidP="00D66E5C">
                      <w:pPr>
                        <w:tabs>
                          <w:tab w:val="left" w:pos="567"/>
                        </w:tabs>
                        <w:spacing w:after="0"/>
                        <w:ind w:left="-85"/>
                        <w:rPr>
                          <w:rFonts w:ascii="Tw Cen MT" w:hAnsi="Tw Cen MT" w:cs="Arial"/>
                          <w:b/>
                          <w:bCs/>
                          <w:caps/>
                          <w:sz w:val="20"/>
                          <w:szCs w:val="20"/>
                          <w:lang w:val="en-GB"/>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1188C68D" w14:textId="77777777" w:rsidR="007163D0" w:rsidRPr="00480655" w:rsidRDefault="007163D0" w:rsidP="00D66E5C">
                      <w:pPr>
                        <w:tabs>
                          <w:tab w:val="left" w:pos="567"/>
                        </w:tabs>
                        <w:spacing w:after="0"/>
                        <w:ind w:left="-85"/>
                        <w:rPr>
                          <w:rFonts w:ascii="Arial" w:hAnsi="Arial" w:cs="Arial"/>
                          <w:b/>
                          <w:bCs/>
                          <w:caps/>
                          <w:sz w:val="20"/>
                          <w:szCs w:val="20"/>
                          <w:lang w:val="en-GB"/>
                        </w:rPr>
                      </w:pPr>
                    </w:p>
                    <w:p w14:paraId="4735D189" w14:textId="77777777" w:rsidR="007163D0" w:rsidRPr="00623753" w:rsidRDefault="007163D0" w:rsidP="00D66E5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B44517" w14:textId="77777777" w:rsidR="007163D0" w:rsidRPr="0096335E" w:rsidRDefault="007163D0" w:rsidP="00D66E5C">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CCB78C4" w14:textId="77777777" w:rsidR="007163D0" w:rsidRPr="0096335E" w:rsidRDefault="007163D0" w:rsidP="00D66E5C">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4E4E952" w14:textId="77777777" w:rsidR="007163D0" w:rsidRPr="0096335E" w:rsidRDefault="007163D0" w:rsidP="00D66E5C">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CD7BAD7" w14:textId="77777777" w:rsidR="007163D0" w:rsidRPr="00623753" w:rsidRDefault="007163D0" w:rsidP="00D66E5C">
                      <w:pPr>
                        <w:pBdr>
                          <w:top w:val="single" w:sz="4" w:space="0" w:color="auto"/>
                        </w:pBdr>
                        <w:tabs>
                          <w:tab w:val="left" w:pos="567"/>
                        </w:tabs>
                        <w:spacing w:after="0"/>
                        <w:ind w:left="-85" w:right="-57"/>
                        <w:rPr>
                          <w:rFonts w:ascii="Tw Cen MT" w:hAnsi="Tw Cen MT" w:cs="Arial"/>
                          <w:b/>
                          <w:bCs/>
                          <w:i/>
                          <w:caps/>
                          <w:sz w:val="20"/>
                          <w:szCs w:val="20"/>
                        </w:rPr>
                      </w:pPr>
                    </w:p>
                    <w:p w14:paraId="7B27B1F4" w14:textId="77777777" w:rsidR="007163D0" w:rsidRPr="00013A3E" w:rsidRDefault="007163D0" w:rsidP="00D66E5C">
                      <w:pPr>
                        <w:rPr>
                          <w:rFonts w:ascii="Tw Cen MT" w:hAnsi="Tw Cen MT"/>
                          <w:sz w:val="20"/>
                          <w:szCs w:val="20"/>
                        </w:rPr>
                      </w:pPr>
                    </w:p>
                  </w:txbxContent>
                </v:textbox>
              </v:rect>
            </w:pict>
          </mc:Fallback>
        </mc:AlternateContent>
      </w:r>
      <w:r w:rsidR="0086728C" w:rsidRPr="00664E36">
        <w:rPr>
          <w:rFonts w:ascii="Tw Cen MT" w:eastAsia="Twentieth Century" w:hAnsi="Tw Cen MT" w:cs="Twentieth Century"/>
          <w:b/>
          <w:i/>
          <w:sz w:val="20"/>
          <w:szCs w:val="20"/>
        </w:rPr>
        <w:t>A</w:t>
      </w:r>
    </w:p>
    <w:p w14:paraId="60479A56" w14:textId="31529AFA" w:rsidR="00D66E5C" w:rsidRPr="00664E36" w:rsidRDefault="00D66E5C">
      <w:pPr>
        <w:spacing w:after="0"/>
        <w:ind w:left="2399" w:firstLine="719"/>
        <w:rPr>
          <w:rFonts w:ascii="Tw Cen MT" w:eastAsia="Twentieth Century" w:hAnsi="Tw Cen MT" w:cs="Twentieth Century"/>
          <w:b/>
          <w:i/>
          <w:sz w:val="20"/>
          <w:szCs w:val="20"/>
        </w:rPr>
      </w:pPr>
    </w:p>
    <w:p w14:paraId="35F8AC4F" w14:textId="23B3C0AF" w:rsidR="00D66E5C" w:rsidRPr="00664E36" w:rsidRDefault="00D66E5C">
      <w:pPr>
        <w:spacing w:after="0"/>
        <w:ind w:left="2399" w:firstLine="719"/>
        <w:rPr>
          <w:rFonts w:ascii="Tw Cen MT" w:eastAsia="Twentieth Century" w:hAnsi="Tw Cen MT" w:cs="Twentieth Century"/>
          <w:b/>
          <w:i/>
          <w:sz w:val="20"/>
          <w:szCs w:val="20"/>
        </w:rPr>
      </w:pPr>
    </w:p>
    <w:p w14:paraId="1FF72F17" w14:textId="1E1E48F9" w:rsidR="00D66E5C" w:rsidRPr="00664E36" w:rsidRDefault="00D66E5C">
      <w:pPr>
        <w:spacing w:after="0"/>
        <w:ind w:left="2399" w:firstLine="719"/>
        <w:rPr>
          <w:rFonts w:ascii="Tw Cen MT" w:eastAsia="Twentieth Century" w:hAnsi="Tw Cen MT" w:cs="Twentieth Century"/>
          <w:b/>
          <w:i/>
          <w:sz w:val="20"/>
          <w:szCs w:val="20"/>
        </w:rPr>
      </w:pPr>
    </w:p>
    <w:p w14:paraId="68D63768" w14:textId="722F9317" w:rsidR="00D66E5C" w:rsidRPr="00664E36" w:rsidRDefault="00D66E5C">
      <w:pPr>
        <w:spacing w:after="0"/>
        <w:ind w:left="2399" w:firstLine="719"/>
        <w:rPr>
          <w:rFonts w:ascii="Tw Cen MT" w:eastAsia="Twentieth Century" w:hAnsi="Tw Cen MT" w:cs="Twentieth Century"/>
          <w:b/>
          <w:i/>
          <w:sz w:val="20"/>
          <w:szCs w:val="20"/>
        </w:rPr>
      </w:pPr>
    </w:p>
    <w:p w14:paraId="7D187781" w14:textId="4F12A973" w:rsidR="00D66E5C" w:rsidRPr="00664E36" w:rsidRDefault="00D66E5C">
      <w:pPr>
        <w:spacing w:after="0"/>
        <w:ind w:left="2399" w:firstLine="719"/>
        <w:rPr>
          <w:rFonts w:ascii="Tw Cen MT" w:eastAsia="Twentieth Century" w:hAnsi="Tw Cen MT" w:cs="Twentieth Century"/>
          <w:b/>
          <w:i/>
          <w:sz w:val="20"/>
          <w:szCs w:val="20"/>
        </w:rPr>
      </w:pPr>
    </w:p>
    <w:p w14:paraId="2EAD9131" w14:textId="05CAF874" w:rsidR="00D66E5C" w:rsidRPr="00664E36" w:rsidRDefault="00D66E5C">
      <w:pPr>
        <w:spacing w:after="0"/>
        <w:ind w:left="2399" w:firstLine="719"/>
        <w:rPr>
          <w:rFonts w:ascii="Tw Cen MT" w:eastAsia="Twentieth Century" w:hAnsi="Tw Cen MT" w:cs="Twentieth Century"/>
          <w:b/>
          <w:i/>
          <w:sz w:val="20"/>
          <w:szCs w:val="20"/>
        </w:rPr>
      </w:pPr>
    </w:p>
    <w:p w14:paraId="53A7CBE8" w14:textId="25EF16C3" w:rsidR="00D66E5C" w:rsidRPr="00664E36" w:rsidRDefault="00D66E5C">
      <w:pPr>
        <w:spacing w:after="0"/>
        <w:ind w:left="2399" w:firstLine="719"/>
        <w:rPr>
          <w:rFonts w:ascii="Tw Cen MT" w:eastAsia="Twentieth Century" w:hAnsi="Tw Cen MT" w:cs="Twentieth Century"/>
          <w:b/>
          <w:i/>
          <w:sz w:val="20"/>
          <w:szCs w:val="20"/>
        </w:rPr>
      </w:pPr>
    </w:p>
    <w:p w14:paraId="67466B94" w14:textId="5EA7CA92" w:rsidR="00D66E5C" w:rsidRPr="00664E36" w:rsidRDefault="00D66E5C">
      <w:pPr>
        <w:spacing w:after="0"/>
        <w:ind w:left="2399" w:firstLine="719"/>
        <w:rPr>
          <w:rFonts w:ascii="Tw Cen MT" w:eastAsia="Twentieth Century" w:hAnsi="Tw Cen MT" w:cs="Twentieth Century"/>
          <w:b/>
          <w:i/>
          <w:sz w:val="20"/>
          <w:szCs w:val="20"/>
        </w:rPr>
      </w:pPr>
    </w:p>
    <w:p w14:paraId="4D1B2E15" w14:textId="5BDAE128" w:rsidR="00D66E5C" w:rsidRPr="00664E36" w:rsidRDefault="00D66E5C" w:rsidP="00D66E5C">
      <w:pPr>
        <w:spacing w:after="0"/>
        <w:rPr>
          <w:rFonts w:ascii="Tw Cen MT" w:eastAsia="Twentieth Century" w:hAnsi="Tw Cen MT" w:cs="Twentieth Century"/>
          <w:b/>
          <w:i/>
          <w:sz w:val="20"/>
          <w:szCs w:val="20"/>
        </w:rPr>
      </w:pPr>
      <w:r w:rsidRPr="00664E36">
        <w:rPr>
          <w:rFonts w:ascii="Tw Cen MT" w:eastAsia="Twentieth Century" w:hAnsi="Tw Cen MT" w:cs="Twentieth Century"/>
          <w:i/>
          <w:noProof/>
          <w:color w:val="000000"/>
          <w:sz w:val="20"/>
          <w:szCs w:val="20"/>
        </w:rPr>
        <w:drawing>
          <wp:anchor distT="0" distB="0" distL="114300" distR="114300" simplePos="0" relativeHeight="251670528" behindDoc="1" locked="0" layoutInCell="1" allowOverlap="1" wp14:anchorId="76FCA853" wp14:editId="55D26E77">
            <wp:simplePos x="0" y="0"/>
            <wp:positionH relativeFrom="column">
              <wp:posOffset>197485</wp:posOffset>
            </wp:positionH>
            <wp:positionV relativeFrom="paragraph">
              <wp:posOffset>-344170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34EDE" w14:textId="1AE7ACF8" w:rsidR="00D66E5C" w:rsidRPr="00664E36" w:rsidRDefault="00D66E5C" w:rsidP="00D66E5C">
      <w:pPr>
        <w:spacing w:after="0"/>
        <w:rPr>
          <w:rFonts w:ascii="Tw Cen MT" w:eastAsia="Twentieth Century" w:hAnsi="Tw Cen MT" w:cs="Twentieth Century"/>
          <w:b/>
          <w:i/>
          <w:sz w:val="20"/>
          <w:szCs w:val="20"/>
        </w:rPr>
      </w:pPr>
    </w:p>
    <w:p w14:paraId="1A358A38" w14:textId="585439AA" w:rsidR="00D66E5C" w:rsidRPr="00664E36" w:rsidRDefault="00D66E5C" w:rsidP="00D66E5C">
      <w:pPr>
        <w:spacing w:after="0"/>
        <w:rPr>
          <w:rFonts w:ascii="Tw Cen MT" w:eastAsia="Twentieth Century" w:hAnsi="Tw Cen MT" w:cs="Twentieth Century"/>
          <w:b/>
          <w:i/>
          <w:sz w:val="20"/>
          <w:szCs w:val="20"/>
        </w:rPr>
      </w:pPr>
    </w:p>
    <w:p w14:paraId="13044BA8" w14:textId="42988242" w:rsidR="00D66E5C" w:rsidRPr="00664E36" w:rsidRDefault="00D66E5C" w:rsidP="00D66E5C">
      <w:pPr>
        <w:spacing w:after="0"/>
        <w:rPr>
          <w:rFonts w:ascii="Tw Cen MT" w:eastAsia="Twentieth Century" w:hAnsi="Tw Cen MT" w:cs="Twentieth Century"/>
          <w:b/>
          <w:i/>
          <w:sz w:val="20"/>
          <w:szCs w:val="20"/>
        </w:rPr>
      </w:pPr>
    </w:p>
    <w:p w14:paraId="26D7202F" w14:textId="31542DBD" w:rsidR="00D66E5C" w:rsidRPr="00664E36" w:rsidRDefault="00D66E5C" w:rsidP="00D66E5C">
      <w:pPr>
        <w:spacing w:after="0"/>
        <w:rPr>
          <w:rFonts w:ascii="Tw Cen MT" w:eastAsia="Twentieth Century" w:hAnsi="Tw Cen MT" w:cs="Twentieth Century"/>
          <w:b/>
          <w:i/>
          <w:sz w:val="20"/>
          <w:szCs w:val="20"/>
        </w:rPr>
      </w:pPr>
    </w:p>
    <w:p w14:paraId="26C3C01C" w14:textId="0C9F6E62" w:rsidR="00D66E5C" w:rsidRPr="00664E36" w:rsidRDefault="00D66E5C">
      <w:pPr>
        <w:spacing w:after="0"/>
        <w:ind w:left="2399" w:firstLine="719"/>
        <w:rPr>
          <w:rFonts w:ascii="Tw Cen MT" w:eastAsia="Twentieth Century" w:hAnsi="Tw Cen MT" w:cs="Twentieth Century"/>
          <w:b/>
          <w:i/>
          <w:sz w:val="20"/>
          <w:szCs w:val="20"/>
        </w:rPr>
      </w:pPr>
    </w:p>
    <w:p w14:paraId="3EADBBE7" w14:textId="363A0F16" w:rsidR="00D66E5C" w:rsidRPr="00664E36" w:rsidRDefault="00D66E5C">
      <w:pPr>
        <w:spacing w:after="0"/>
        <w:ind w:left="2399" w:firstLine="719"/>
        <w:rPr>
          <w:rFonts w:ascii="Tw Cen MT" w:eastAsia="Twentieth Century" w:hAnsi="Tw Cen MT" w:cs="Twentieth Century"/>
          <w:b/>
          <w:i/>
          <w:sz w:val="20"/>
          <w:szCs w:val="20"/>
        </w:rPr>
      </w:pPr>
    </w:p>
    <w:p w14:paraId="2A0E5C92" w14:textId="21987E66" w:rsidR="00D66E5C" w:rsidRPr="00664E36" w:rsidRDefault="00D66E5C">
      <w:pPr>
        <w:spacing w:after="0"/>
        <w:ind w:left="2399" w:firstLine="719"/>
        <w:rPr>
          <w:rFonts w:ascii="Tw Cen MT" w:eastAsia="Twentieth Century" w:hAnsi="Tw Cen MT" w:cs="Twentieth Century"/>
          <w:b/>
          <w:i/>
          <w:sz w:val="20"/>
          <w:szCs w:val="20"/>
        </w:rPr>
      </w:pPr>
    </w:p>
    <w:p w14:paraId="040203BE" w14:textId="50BC4987" w:rsidR="00D66E5C" w:rsidRPr="00664E36" w:rsidRDefault="00D66E5C">
      <w:pPr>
        <w:spacing w:after="0"/>
        <w:ind w:left="2399" w:firstLine="719"/>
        <w:rPr>
          <w:rFonts w:ascii="Tw Cen MT" w:eastAsia="Twentieth Century" w:hAnsi="Tw Cen MT" w:cs="Twentieth Century"/>
          <w:b/>
          <w:i/>
          <w:sz w:val="20"/>
          <w:szCs w:val="20"/>
        </w:rPr>
      </w:pPr>
    </w:p>
    <w:p w14:paraId="5C563410" w14:textId="77777777" w:rsidR="00D66E5C" w:rsidRPr="00664E36" w:rsidRDefault="00D66E5C">
      <w:pPr>
        <w:spacing w:after="0"/>
        <w:ind w:left="2399" w:firstLine="719"/>
        <w:rPr>
          <w:rFonts w:ascii="Tw Cen MT" w:eastAsia="Twentieth Century" w:hAnsi="Tw Cen MT" w:cs="Twentieth Century"/>
          <w:b/>
          <w:i/>
          <w:sz w:val="20"/>
          <w:szCs w:val="20"/>
        </w:rPr>
      </w:pPr>
    </w:p>
    <w:p w14:paraId="721831CF" w14:textId="77777777" w:rsidR="00D66E5C" w:rsidRPr="00664E36" w:rsidRDefault="00D66E5C">
      <w:pPr>
        <w:spacing w:after="0"/>
        <w:ind w:left="2399" w:firstLine="719"/>
        <w:rPr>
          <w:rFonts w:ascii="Tw Cen MT" w:eastAsia="Twentieth Century" w:hAnsi="Tw Cen MT" w:cs="Twentieth Century"/>
          <w:b/>
          <w:i/>
          <w:sz w:val="20"/>
          <w:szCs w:val="20"/>
        </w:rPr>
      </w:pPr>
    </w:p>
    <w:p w14:paraId="253BD6E6" w14:textId="77777777" w:rsidR="00D66E5C" w:rsidRPr="00664E36" w:rsidRDefault="00D66E5C">
      <w:pPr>
        <w:spacing w:after="0"/>
        <w:ind w:left="2399" w:firstLine="719"/>
        <w:rPr>
          <w:rFonts w:ascii="Tw Cen MT" w:eastAsia="Twentieth Century" w:hAnsi="Tw Cen MT" w:cs="Twentieth Century"/>
          <w:b/>
          <w:i/>
          <w:sz w:val="20"/>
          <w:szCs w:val="20"/>
        </w:rPr>
      </w:pPr>
    </w:p>
    <w:p w14:paraId="03B00369" w14:textId="77777777" w:rsidR="00D66E5C" w:rsidRPr="00664E36" w:rsidRDefault="00D66E5C">
      <w:pPr>
        <w:spacing w:after="0"/>
        <w:ind w:left="2399" w:firstLine="719"/>
        <w:rPr>
          <w:rFonts w:ascii="Tw Cen MT" w:eastAsia="Twentieth Century" w:hAnsi="Tw Cen MT" w:cs="Twentieth Century"/>
          <w:b/>
          <w:i/>
          <w:sz w:val="20"/>
          <w:szCs w:val="20"/>
        </w:rPr>
      </w:pPr>
    </w:p>
    <w:p w14:paraId="127F7C0F" w14:textId="77777777" w:rsidR="00D66E5C" w:rsidRPr="00664E36" w:rsidRDefault="00D66E5C">
      <w:pPr>
        <w:spacing w:after="0"/>
        <w:ind w:left="2399" w:firstLine="719"/>
        <w:rPr>
          <w:rFonts w:ascii="Tw Cen MT" w:eastAsia="Twentieth Century" w:hAnsi="Tw Cen MT" w:cs="Twentieth Century"/>
          <w:b/>
          <w:i/>
          <w:sz w:val="20"/>
          <w:szCs w:val="20"/>
        </w:rPr>
      </w:pPr>
    </w:p>
    <w:p w14:paraId="3FC705AB" w14:textId="77777777" w:rsidR="00D66E5C" w:rsidRPr="00664E36" w:rsidRDefault="00D66E5C">
      <w:pPr>
        <w:spacing w:after="0"/>
        <w:ind w:left="2399" w:firstLine="719"/>
        <w:rPr>
          <w:rFonts w:ascii="Tw Cen MT" w:eastAsia="Twentieth Century" w:hAnsi="Tw Cen MT" w:cs="Twentieth Century"/>
          <w:b/>
          <w:i/>
          <w:sz w:val="20"/>
          <w:szCs w:val="20"/>
        </w:rPr>
      </w:pPr>
    </w:p>
    <w:p w14:paraId="51315021" w14:textId="77777777" w:rsidR="00D66E5C" w:rsidRPr="00664E36" w:rsidRDefault="00D66E5C">
      <w:pPr>
        <w:spacing w:after="0"/>
        <w:ind w:left="2399" w:firstLine="719"/>
        <w:rPr>
          <w:rFonts w:ascii="Tw Cen MT" w:eastAsia="Twentieth Century" w:hAnsi="Tw Cen MT" w:cs="Twentieth Century"/>
          <w:b/>
          <w:i/>
          <w:sz w:val="20"/>
          <w:szCs w:val="20"/>
        </w:rPr>
      </w:pPr>
    </w:p>
    <w:p w14:paraId="6BDBE81D" w14:textId="77777777" w:rsidR="00D66E5C" w:rsidRPr="00664E36" w:rsidRDefault="00D66E5C">
      <w:pPr>
        <w:spacing w:after="0"/>
        <w:ind w:left="2399" w:firstLine="719"/>
        <w:rPr>
          <w:rFonts w:ascii="Tw Cen MT" w:eastAsia="Twentieth Century" w:hAnsi="Tw Cen MT" w:cs="Twentieth Century"/>
          <w:b/>
          <w:i/>
          <w:sz w:val="20"/>
          <w:szCs w:val="20"/>
        </w:rPr>
      </w:pPr>
    </w:p>
    <w:p w14:paraId="6E64907A" w14:textId="77777777" w:rsidR="00D66E5C" w:rsidRPr="00664E36" w:rsidRDefault="00D66E5C">
      <w:pPr>
        <w:spacing w:after="0"/>
        <w:ind w:left="2399" w:firstLine="719"/>
        <w:rPr>
          <w:rFonts w:ascii="Tw Cen MT" w:eastAsia="Twentieth Century" w:hAnsi="Tw Cen MT" w:cs="Twentieth Century"/>
          <w:b/>
          <w:i/>
          <w:sz w:val="20"/>
          <w:szCs w:val="20"/>
        </w:rPr>
      </w:pPr>
    </w:p>
    <w:p w14:paraId="23078066" w14:textId="77777777" w:rsidR="00D66E5C" w:rsidRPr="00664E36" w:rsidRDefault="00D66E5C">
      <w:pPr>
        <w:spacing w:after="0"/>
        <w:ind w:left="2399" w:firstLine="719"/>
        <w:rPr>
          <w:rFonts w:ascii="Tw Cen MT" w:eastAsia="Twentieth Century" w:hAnsi="Tw Cen MT" w:cs="Twentieth Century"/>
          <w:b/>
          <w:i/>
          <w:sz w:val="20"/>
          <w:szCs w:val="20"/>
        </w:rPr>
      </w:pPr>
    </w:p>
    <w:p w14:paraId="71D58811" w14:textId="77777777" w:rsidR="00D66E5C" w:rsidRPr="00664E36" w:rsidRDefault="00D66E5C">
      <w:pPr>
        <w:spacing w:after="0"/>
        <w:ind w:left="2399" w:firstLine="719"/>
        <w:rPr>
          <w:rFonts w:ascii="Tw Cen MT" w:eastAsia="Twentieth Century" w:hAnsi="Tw Cen MT" w:cs="Twentieth Century"/>
          <w:b/>
          <w:i/>
          <w:sz w:val="20"/>
          <w:szCs w:val="20"/>
        </w:rPr>
      </w:pPr>
    </w:p>
    <w:p w14:paraId="27D1EB2A" w14:textId="77777777" w:rsidR="00D66E5C" w:rsidRPr="00664E36" w:rsidRDefault="00D66E5C">
      <w:pPr>
        <w:spacing w:after="0"/>
        <w:ind w:left="2399" w:firstLine="719"/>
        <w:rPr>
          <w:rFonts w:ascii="Tw Cen MT" w:eastAsia="Twentieth Century" w:hAnsi="Tw Cen MT" w:cs="Twentieth Century"/>
          <w:b/>
          <w:i/>
          <w:sz w:val="20"/>
          <w:szCs w:val="20"/>
        </w:rPr>
      </w:pPr>
    </w:p>
    <w:p w14:paraId="3B376ED1" w14:textId="77777777" w:rsidR="00D66E5C" w:rsidRPr="00664E36" w:rsidRDefault="00D66E5C">
      <w:pPr>
        <w:spacing w:after="0"/>
        <w:ind w:left="2399" w:firstLine="719"/>
        <w:rPr>
          <w:rFonts w:ascii="Tw Cen MT" w:eastAsia="Twentieth Century" w:hAnsi="Tw Cen MT" w:cs="Twentieth Century"/>
          <w:b/>
          <w:i/>
          <w:sz w:val="20"/>
          <w:szCs w:val="20"/>
        </w:rPr>
      </w:pPr>
    </w:p>
    <w:p w14:paraId="4179A726" w14:textId="58A3297B" w:rsidR="007F4948" w:rsidRPr="00664E36" w:rsidRDefault="00D66E5C">
      <w:pPr>
        <w:spacing w:after="0"/>
        <w:ind w:left="2399" w:firstLine="719"/>
        <w:rPr>
          <w:rFonts w:ascii="Tw Cen MT" w:eastAsia="Twentieth Century" w:hAnsi="Tw Cen MT" w:cs="Twentieth Century"/>
        </w:rPr>
      </w:pPr>
      <w:r w:rsidRPr="00664E36">
        <w:rPr>
          <w:rFonts w:ascii="Tw Cen MT" w:eastAsia="Twentieth Century" w:hAnsi="Tw Cen MT" w:cs="Twentieth Century"/>
          <w:b/>
          <w:i/>
          <w:sz w:val="20"/>
          <w:szCs w:val="20"/>
        </w:rPr>
        <w:t>a</w:t>
      </w:r>
      <w:r w:rsidR="0086728C" w:rsidRPr="00664E36">
        <w:rPr>
          <w:rFonts w:ascii="Tw Cen MT" w:eastAsia="Twentieth Century" w:hAnsi="Tw Cen MT" w:cs="Twentieth Century"/>
          <w:b/>
          <w:i/>
          <w:sz w:val="20"/>
          <w:szCs w:val="20"/>
        </w:rPr>
        <w:t>bstract</w:t>
      </w:r>
    </w:p>
    <w:p w14:paraId="6CFC282B" w14:textId="75269684" w:rsidR="006334E1" w:rsidRPr="00664E36" w:rsidRDefault="000E7445" w:rsidP="000E7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wentieth Century" w:hAnsi="Tw Cen MT" w:cs="Twentieth Century"/>
          <w:i/>
          <w:sz w:val="20"/>
          <w:szCs w:val="20"/>
        </w:rPr>
      </w:pPr>
      <w:r w:rsidRPr="00664E36">
        <w:rPr>
          <w:rFonts w:ascii="Tw Cen MT" w:eastAsia="Times New Roman" w:hAnsi="Tw Cen MT" w:cs="Times New Roman"/>
          <w:sz w:val="20"/>
          <w:szCs w:val="42"/>
        </w:rPr>
        <w:t xml:space="preserve">Anemia is a condition of decreased red blood cell mass characterized by decreased hemoglobin, hematocrit and red blood cell count. Anemia in young women is at risk of impaired physical and mental function and can increase the risk of complications in the future. Based on the World Health Organization (WHO) report which states that more than 30% or 2 billion of the world's population is anemic. The prevalence of anemia in Indonesia is 21.7% with anemia sufferers aged 5-14 years of 26.4% and 57% aged 15-24 years. These data indicate that anemia is a nutritional problem that is often experienced by adolescents. The purpose of this study was to determine the relationship between micronutrients (folic acid, vitamin C, zinc) and the incidence of anemia in students majoring in nutrition at the </w:t>
      </w:r>
      <w:proofErr w:type="spellStart"/>
      <w:r w:rsidRPr="00664E36">
        <w:rPr>
          <w:rFonts w:ascii="Tw Cen MT" w:eastAsia="Times New Roman" w:hAnsi="Tw Cen MT" w:cs="Times New Roman"/>
          <w:sz w:val="20"/>
          <w:szCs w:val="42"/>
        </w:rPr>
        <w:t>Poltekkes</w:t>
      </w:r>
      <w:proofErr w:type="spellEnd"/>
      <w:r w:rsidRPr="00664E36">
        <w:rPr>
          <w:rFonts w:ascii="Tw Cen MT" w:eastAsia="Times New Roman" w:hAnsi="Tw Cen MT" w:cs="Times New Roman"/>
          <w:sz w:val="20"/>
          <w:szCs w:val="42"/>
        </w:rPr>
        <w:t xml:space="preserve"> </w:t>
      </w:r>
      <w:proofErr w:type="spellStart"/>
      <w:r w:rsidRPr="00664E36">
        <w:rPr>
          <w:rFonts w:ascii="Tw Cen MT" w:eastAsia="Times New Roman" w:hAnsi="Tw Cen MT" w:cs="Times New Roman"/>
          <w:sz w:val="20"/>
          <w:szCs w:val="42"/>
        </w:rPr>
        <w:t>Kemenkes</w:t>
      </w:r>
      <w:proofErr w:type="spellEnd"/>
      <w:r w:rsidRPr="00664E36">
        <w:rPr>
          <w:rFonts w:ascii="Tw Cen MT" w:eastAsia="Times New Roman" w:hAnsi="Tw Cen MT" w:cs="Times New Roman"/>
          <w:sz w:val="20"/>
          <w:szCs w:val="42"/>
        </w:rPr>
        <w:t xml:space="preserve"> Bengkulu in 2023. The research design used was cross sectional. The sampling technique used purposive sampling, with a total sample of 53 respondents. data collection using the food recall form. Data analysis using correlation test. The results showed that there was no relationship between micronutrients (folic acid, vitamin C, zinc) and the incidence of anemia (p&lt;0.05). It is recommended to examine other factors that cause anemia that are not examined, such as sleep patterns, knowledge, attitudes, behavior about anemia, especially in young women.</w:t>
      </w:r>
      <w:r w:rsidRPr="00664E36">
        <w:rPr>
          <w:rFonts w:ascii="Tw Cen MT" w:eastAsia="Twentieth Century" w:hAnsi="Tw Cen MT" w:cs="Twentieth Century"/>
          <w:i/>
          <w:sz w:val="20"/>
          <w:szCs w:val="20"/>
        </w:rPr>
        <w:t xml:space="preserve"> </w:t>
      </w:r>
    </w:p>
    <w:p w14:paraId="012B4273" w14:textId="5EF47BEA" w:rsidR="007F4948" w:rsidRPr="00664E36" w:rsidRDefault="0086728C" w:rsidP="00D66E5C">
      <w:pPr>
        <w:widowControl w:val="0"/>
        <w:tabs>
          <w:tab w:val="left" w:pos="1832"/>
        </w:tabs>
        <w:spacing w:after="0" w:line="228" w:lineRule="auto"/>
        <w:ind w:right="-19"/>
        <w:jc w:val="both"/>
        <w:rPr>
          <w:rFonts w:ascii="Tw Cen MT" w:eastAsia="Twentieth Century" w:hAnsi="Tw Cen MT" w:cs="Twentieth Century"/>
          <w:b/>
          <w:i/>
          <w:sz w:val="20"/>
          <w:szCs w:val="20"/>
        </w:rPr>
      </w:pPr>
      <w:r w:rsidRPr="00664E36">
        <w:rPr>
          <w:rFonts w:ascii="Tw Cen MT" w:eastAsia="Twentieth Century" w:hAnsi="Tw Cen MT" w:cs="Twentieth Century"/>
          <w:b/>
          <w:i/>
          <w:sz w:val="20"/>
          <w:szCs w:val="20"/>
        </w:rPr>
        <w:t>Keywords:</w:t>
      </w:r>
      <w:r w:rsidR="00D66E5C" w:rsidRPr="00664E36">
        <w:rPr>
          <w:rFonts w:ascii="Tw Cen MT" w:eastAsia="Twentieth Century" w:hAnsi="Tw Cen MT" w:cs="Twentieth Century"/>
          <w:b/>
          <w:i/>
          <w:sz w:val="20"/>
          <w:szCs w:val="20"/>
        </w:rPr>
        <w:tab/>
      </w:r>
    </w:p>
    <w:p w14:paraId="73A0DA90" w14:textId="37D21AD7" w:rsidR="007F4948" w:rsidRPr="00664E36" w:rsidRDefault="00DF6D8D" w:rsidP="00DF6D8D">
      <w:pPr>
        <w:tabs>
          <w:tab w:val="left" w:pos="426"/>
        </w:tabs>
        <w:spacing w:after="0" w:line="240" w:lineRule="auto"/>
        <w:jc w:val="both"/>
        <w:rPr>
          <w:rFonts w:ascii="Tw Cen MT" w:eastAsia="Twentieth Century" w:hAnsi="Tw Cen MT" w:cs="Twentieth Century"/>
          <w:i/>
          <w:sz w:val="16"/>
          <w:szCs w:val="20"/>
        </w:rPr>
      </w:pPr>
      <w:r w:rsidRPr="00664E36">
        <w:rPr>
          <w:rFonts w:ascii="Tw Cen MT" w:eastAsia="Times New Roman" w:hAnsi="Tw Cen MT" w:cs="Times New Roman"/>
          <w:sz w:val="20"/>
          <w:szCs w:val="42"/>
        </w:rPr>
        <w:t>Folic Acid, Vitamin C, Zinc, Anemia</w:t>
      </w:r>
    </w:p>
    <w:p w14:paraId="7CEDCDA1" w14:textId="77777777" w:rsidR="007F4948" w:rsidRPr="00664E36"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664E36" w:rsidRDefault="0086728C">
      <w:pPr>
        <w:tabs>
          <w:tab w:val="left" w:pos="426"/>
        </w:tabs>
        <w:spacing w:after="0"/>
        <w:ind w:left="3150"/>
        <w:jc w:val="both"/>
        <w:rPr>
          <w:rFonts w:ascii="Tw Cen MT" w:eastAsia="Twentieth Century" w:hAnsi="Tw Cen MT" w:cs="Twentieth Century"/>
          <w:b/>
          <w:sz w:val="20"/>
          <w:szCs w:val="20"/>
        </w:rPr>
      </w:pPr>
      <w:proofErr w:type="spellStart"/>
      <w:r w:rsidRPr="00664E36">
        <w:rPr>
          <w:rFonts w:ascii="Tw Cen MT" w:eastAsia="Twentieth Century" w:hAnsi="Tw Cen MT" w:cs="Twentieth Century"/>
          <w:b/>
          <w:sz w:val="20"/>
          <w:szCs w:val="20"/>
        </w:rPr>
        <w:t>Abstrak</w:t>
      </w:r>
      <w:proofErr w:type="spellEnd"/>
    </w:p>
    <w:p w14:paraId="7A8FB033" w14:textId="5BF1F2A3" w:rsidR="00122D14" w:rsidRPr="00664E36" w:rsidRDefault="006445D5" w:rsidP="003D15D5">
      <w:pPr>
        <w:spacing w:after="0" w:line="240" w:lineRule="auto"/>
        <w:jc w:val="both"/>
        <w:rPr>
          <w:rFonts w:ascii="Tw Cen MT" w:hAnsi="Tw Cen MT" w:cs="Times New Roman"/>
          <w:color w:val="000000"/>
          <w:sz w:val="20"/>
          <w:szCs w:val="27"/>
          <w:shd w:val="clear" w:color="auto" w:fill="FFFFFF"/>
        </w:rPr>
      </w:pPr>
      <w:r w:rsidRPr="00664E36">
        <w:rPr>
          <w:rFonts w:ascii="Tw Cen MT" w:hAnsi="Tw Cen MT" w:cs="Times New Roman"/>
          <w:color w:val="000000"/>
          <w:sz w:val="20"/>
          <w:szCs w:val="27"/>
          <w:shd w:val="clear" w:color="auto" w:fill="FFFFFF"/>
        </w:rPr>
        <w:t xml:space="preserve">Anemia </w:t>
      </w:r>
      <w:proofErr w:type="spellStart"/>
      <w:r w:rsidRPr="00664E36">
        <w:rPr>
          <w:rFonts w:ascii="Tw Cen MT" w:hAnsi="Tw Cen MT" w:cs="Times New Roman"/>
          <w:color w:val="000000"/>
          <w:sz w:val="20"/>
          <w:szCs w:val="27"/>
          <w:shd w:val="clear" w:color="auto" w:fill="FFFFFF"/>
        </w:rPr>
        <w:t>adalah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suatu</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kondisi</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penuru</w:t>
      </w:r>
      <w:r w:rsidR="00A1580A" w:rsidRPr="00664E36">
        <w:rPr>
          <w:rFonts w:ascii="Tw Cen MT" w:hAnsi="Tw Cen MT" w:cs="Times New Roman"/>
          <w:bCs/>
          <w:color w:val="000000"/>
          <w:sz w:val="20"/>
          <w:szCs w:val="27"/>
          <w:shd w:val="clear" w:color="auto" w:fill="FFFFFF"/>
        </w:rPr>
        <w:t>nan</w:t>
      </w:r>
      <w:proofErr w:type="spellEnd"/>
      <w:r w:rsidR="00A1580A" w:rsidRPr="00664E36">
        <w:rPr>
          <w:rFonts w:ascii="Tw Cen MT" w:hAnsi="Tw Cen MT" w:cs="Times New Roman"/>
          <w:bCs/>
          <w:color w:val="000000"/>
          <w:sz w:val="20"/>
          <w:szCs w:val="27"/>
          <w:shd w:val="clear" w:color="auto" w:fill="FFFFFF"/>
        </w:rPr>
        <w:t xml:space="preserve"> </w:t>
      </w:r>
      <w:proofErr w:type="spellStart"/>
      <w:r w:rsidR="00A1580A" w:rsidRPr="00664E36">
        <w:rPr>
          <w:rFonts w:ascii="Tw Cen MT" w:hAnsi="Tw Cen MT" w:cs="Times New Roman"/>
          <w:bCs/>
          <w:color w:val="000000"/>
          <w:sz w:val="20"/>
          <w:szCs w:val="27"/>
          <w:shd w:val="clear" w:color="auto" w:fill="FFFFFF"/>
        </w:rPr>
        <w:t>massa</w:t>
      </w:r>
      <w:proofErr w:type="spellEnd"/>
      <w:r w:rsidR="00A1580A" w:rsidRPr="00664E36">
        <w:rPr>
          <w:rFonts w:ascii="Tw Cen MT" w:hAnsi="Tw Cen MT" w:cs="Times New Roman"/>
          <w:bCs/>
          <w:color w:val="000000"/>
          <w:sz w:val="20"/>
          <w:szCs w:val="27"/>
          <w:shd w:val="clear" w:color="auto" w:fill="FFFFFF"/>
        </w:rPr>
        <w:t xml:space="preserve"> </w:t>
      </w:r>
      <w:proofErr w:type="spellStart"/>
      <w:r w:rsidR="00A1580A" w:rsidRPr="00664E36">
        <w:rPr>
          <w:rFonts w:ascii="Tw Cen MT" w:hAnsi="Tw Cen MT" w:cs="Times New Roman"/>
          <w:bCs/>
          <w:color w:val="000000"/>
          <w:sz w:val="20"/>
          <w:szCs w:val="27"/>
          <w:shd w:val="clear" w:color="auto" w:fill="FFFFFF"/>
        </w:rPr>
        <w:t>sel</w:t>
      </w:r>
      <w:proofErr w:type="spellEnd"/>
      <w:r w:rsidR="00A1580A" w:rsidRPr="00664E36">
        <w:rPr>
          <w:rFonts w:ascii="Tw Cen MT" w:hAnsi="Tw Cen MT" w:cs="Times New Roman"/>
          <w:bCs/>
          <w:color w:val="000000"/>
          <w:sz w:val="20"/>
          <w:szCs w:val="27"/>
          <w:shd w:val="clear" w:color="auto" w:fill="FFFFFF"/>
        </w:rPr>
        <w:t xml:space="preserve"> </w:t>
      </w:r>
      <w:proofErr w:type="spellStart"/>
      <w:r w:rsidR="00A1580A" w:rsidRPr="00664E36">
        <w:rPr>
          <w:rFonts w:ascii="Tw Cen MT" w:hAnsi="Tw Cen MT" w:cs="Times New Roman"/>
          <w:bCs/>
          <w:color w:val="000000"/>
          <w:sz w:val="20"/>
          <w:szCs w:val="27"/>
          <w:shd w:val="clear" w:color="auto" w:fill="FFFFFF"/>
        </w:rPr>
        <w:t>darah</w:t>
      </w:r>
      <w:proofErr w:type="spellEnd"/>
      <w:r w:rsidR="00A1580A" w:rsidRPr="00664E36">
        <w:rPr>
          <w:rFonts w:ascii="Tw Cen MT" w:hAnsi="Tw Cen MT" w:cs="Times New Roman"/>
          <w:bCs/>
          <w:color w:val="000000"/>
          <w:sz w:val="20"/>
          <w:szCs w:val="27"/>
          <w:shd w:val="clear" w:color="auto" w:fill="FFFFFF"/>
        </w:rPr>
        <w:t xml:space="preserve"> </w:t>
      </w:r>
      <w:proofErr w:type="spellStart"/>
      <w:r w:rsidR="00A1580A" w:rsidRPr="00664E36">
        <w:rPr>
          <w:rFonts w:ascii="Tw Cen MT" w:hAnsi="Tw Cen MT" w:cs="Times New Roman"/>
          <w:bCs/>
          <w:color w:val="000000"/>
          <w:sz w:val="20"/>
          <w:szCs w:val="27"/>
          <w:shd w:val="clear" w:color="auto" w:fill="FFFFFF"/>
        </w:rPr>
        <w:t>merah</w:t>
      </w:r>
      <w:proofErr w:type="spellEnd"/>
      <w:r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ditandai</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dengan</w:t>
      </w:r>
      <w:proofErr w:type="spellEnd"/>
      <w:r w:rsidR="00397929"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penurunan</w:t>
      </w:r>
      <w:proofErr w:type="spellEnd"/>
      <w:r w:rsidRPr="00664E36">
        <w:rPr>
          <w:rFonts w:ascii="Tw Cen MT" w:hAnsi="Tw Cen MT" w:cs="Times New Roman"/>
          <w:color w:val="000000"/>
          <w:sz w:val="20"/>
          <w:szCs w:val="27"/>
          <w:shd w:val="clear" w:color="auto" w:fill="FFFFFF"/>
        </w:rPr>
        <w:t xml:space="preserve"> </w:t>
      </w:r>
      <w:r w:rsidRPr="00664E36">
        <w:rPr>
          <w:rFonts w:ascii="Tw Cen MT" w:hAnsi="Tw Cen MT" w:cs="Times New Roman"/>
          <w:bCs/>
          <w:color w:val="000000"/>
          <w:sz w:val="20"/>
          <w:szCs w:val="27"/>
          <w:shd w:val="clear" w:color="auto" w:fill="FFFFFF"/>
        </w:rPr>
        <w:t xml:space="preserve">hemoglobin, </w:t>
      </w:r>
      <w:proofErr w:type="spellStart"/>
      <w:r w:rsidRPr="00664E36">
        <w:rPr>
          <w:rFonts w:ascii="Tw Cen MT" w:hAnsi="Tw Cen MT" w:cs="Times New Roman"/>
          <w:bCs/>
          <w:color w:val="000000"/>
          <w:sz w:val="20"/>
          <w:szCs w:val="27"/>
          <w:shd w:val="clear" w:color="auto" w:fill="FFFFFF"/>
        </w:rPr>
        <w:t>hematokrit</w:t>
      </w:r>
      <w:proofErr w:type="spellEnd"/>
      <w:r w:rsidRPr="00664E36">
        <w:rPr>
          <w:rFonts w:ascii="Tw Cen MT" w:hAnsi="Tw Cen MT" w:cs="Times New Roman"/>
          <w:bCs/>
          <w:color w:val="000000"/>
          <w:sz w:val="20"/>
          <w:szCs w:val="27"/>
          <w:shd w:val="clear" w:color="auto" w:fill="FFFFFF"/>
        </w:rPr>
        <w:t xml:space="preserve"> dan</w:t>
      </w:r>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jumlah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sel</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darah</w:t>
      </w:r>
      <w:proofErr w:type="spellEnd"/>
      <w:r w:rsidRPr="00664E36">
        <w:rPr>
          <w:rFonts w:ascii="Tw Cen MT" w:hAnsi="Tw Cen MT" w:cs="Times New Roman"/>
          <w:bCs/>
          <w:color w:val="000000"/>
          <w:sz w:val="20"/>
          <w:szCs w:val="27"/>
          <w:shd w:val="clear" w:color="auto" w:fill="FFFFFF"/>
        </w:rPr>
        <w:t xml:space="preserve"> </w:t>
      </w:r>
      <w:proofErr w:type="spellStart"/>
      <w:r w:rsidRPr="00664E36">
        <w:rPr>
          <w:rFonts w:ascii="Tw Cen MT" w:hAnsi="Tw Cen MT" w:cs="Times New Roman"/>
          <w:bCs/>
          <w:color w:val="000000"/>
          <w:sz w:val="20"/>
          <w:szCs w:val="27"/>
          <w:shd w:val="clear" w:color="auto" w:fill="FFFFFF"/>
        </w:rPr>
        <w:t>merah</w:t>
      </w:r>
      <w:proofErr w:type="spellEnd"/>
      <w:r w:rsidRPr="00664E36">
        <w:rPr>
          <w:rFonts w:ascii="Tw Cen MT" w:hAnsi="Tw Cen MT" w:cs="Times New Roman"/>
          <w:bCs/>
          <w:color w:val="000000"/>
          <w:sz w:val="20"/>
          <w:szCs w:val="27"/>
          <w:shd w:val="clear" w:color="auto" w:fill="FFFFFF"/>
        </w:rPr>
        <w:t>.</w:t>
      </w:r>
      <w:r w:rsidRPr="00664E36">
        <w:rPr>
          <w:rFonts w:ascii="Tw Cen MT" w:hAnsi="Tw Cen MT" w:cs="Times New Roman"/>
          <w:color w:val="000000"/>
          <w:sz w:val="20"/>
          <w:szCs w:val="27"/>
          <w:shd w:val="clear" w:color="auto" w:fill="FFFFFF"/>
        </w:rPr>
        <w:t xml:space="preserve"> </w:t>
      </w:r>
      <w:r w:rsidR="003D15D5" w:rsidRPr="00664E36">
        <w:rPr>
          <w:rFonts w:ascii="Tw Cen MT" w:hAnsi="Tw Cen MT" w:cs="Times New Roman"/>
          <w:color w:val="000000"/>
          <w:sz w:val="20"/>
          <w:szCs w:val="27"/>
          <w:shd w:val="clear" w:color="auto" w:fill="FFFFFF"/>
        </w:rPr>
        <w:t xml:space="preserve">Anemia pada </w:t>
      </w:r>
      <w:proofErr w:type="spellStart"/>
      <w:r w:rsidR="003D15D5" w:rsidRPr="00664E36">
        <w:rPr>
          <w:rFonts w:ascii="Tw Cen MT" w:hAnsi="Tw Cen MT" w:cs="Times New Roman"/>
          <w:color w:val="000000"/>
          <w:sz w:val="20"/>
          <w:szCs w:val="27"/>
          <w:shd w:val="clear" w:color="auto" w:fill="FFFFFF"/>
        </w:rPr>
        <w:t>remaja</w:t>
      </w:r>
      <w:proofErr w:type="spellEnd"/>
      <w:r w:rsidR="003D15D5" w:rsidRPr="00664E36">
        <w:rPr>
          <w:rFonts w:ascii="Tw Cen MT" w:hAnsi="Tw Cen MT" w:cs="Times New Roman"/>
          <w:color w:val="000000"/>
          <w:sz w:val="20"/>
          <w:szCs w:val="27"/>
          <w:shd w:val="clear" w:color="auto" w:fill="FFFFFF"/>
        </w:rPr>
        <w:t xml:space="preserve"> </w:t>
      </w:r>
      <w:proofErr w:type="spellStart"/>
      <w:proofErr w:type="gramStart"/>
      <w:r w:rsidR="003D15D5" w:rsidRPr="00664E36">
        <w:rPr>
          <w:rFonts w:ascii="Tw Cen MT" w:hAnsi="Tw Cen MT" w:cs="Times New Roman"/>
          <w:color w:val="000000"/>
          <w:sz w:val="20"/>
          <w:szCs w:val="27"/>
          <w:shd w:val="clear" w:color="auto" w:fill="FFFFFF"/>
        </w:rPr>
        <w:t>putri</w:t>
      </w:r>
      <w:proofErr w:type="spellEnd"/>
      <w:r w:rsidR="003D15D5"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be</w:t>
      </w:r>
      <w:r w:rsidR="003D15D5" w:rsidRPr="00664E36">
        <w:rPr>
          <w:rFonts w:ascii="Tw Cen MT" w:hAnsi="Tw Cen MT" w:cs="Times New Roman"/>
          <w:color w:val="000000"/>
          <w:sz w:val="20"/>
          <w:szCs w:val="27"/>
          <w:shd w:val="clear" w:color="auto" w:fill="FFFFFF"/>
        </w:rPr>
        <w:t>risiko</w:t>
      </w:r>
      <w:proofErr w:type="spellEnd"/>
      <w:proofErr w:type="gram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terjadinya</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gangguan</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fungsi</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fisik</w:t>
      </w:r>
      <w:proofErr w:type="spellEnd"/>
      <w:r w:rsidR="003D15D5" w:rsidRPr="00664E36">
        <w:rPr>
          <w:rFonts w:ascii="Tw Cen MT" w:hAnsi="Tw Cen MT" w:cs="Times New Roman"/>
          <w:color w:val="000000"/>
          <w:sz w:val="20"/>
          <w:szCs w:val="27"/>
          <w:shd w:val="clear" w:color="auto" w:fill="FFFFFF"/>
        </w:rPr>
        <w:t xml:space="preserve"> dan </w:t>
      </w:r>
      <w:r w:rsidR="003D15D5" w:rsidRPr="00664E36">
        <w:rPr>
          <w:rFonts w:ascii="Tw Cen MT" w:hAnsi="Tw Cen MT" w:cs="Times New Roman"/>
          <w:bCs/>
          <w:color w:val="000000"/>
          <w:sz w:val="20"/>
          <w:szCs w:val="27"/>
          <w:shd w:val="clear" w:color="auto" w:fill="FFFFFF"/>
        </w:rPr>
        <w:t>mental</w:t>
      </w:r>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serta</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dapat</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meningkatkan</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risiko</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bCs/>
          <w:color w:val="000000"/>
          <w:sz w:val="20"/>
          <w:szCs w:val="27"/>
          <w:shd w:val="clear" w:color="auto" w:fill="FFFFFF"/>
        </w:rPr>
        <w:t>komplikasi</w:t>
      </w:r>
      <w:proofErr w:type="spellEnd"/>
      <w:r w:rsidR="003D15D5" w:rsidRPr="00664E36">
        <w:rPr>
          <w:rFonts w:ascii="Tw Cen MT" w:hAnsi="Tw Cen MT" w:cs="Times New Roman"/>
          <w:bCs/>
          <w:color w:val="000000"/>
          <w:sz w:val="20"/>
          <w:szCs w:val="27"/>
          <w:shd w:val="clear" w:color="auto" w:fill="FFFFFF"/>
        </w:rPr>
        <w:t xml:space="preserve"> di </w:t>
      </w:r>
      <w:proofErr w:type="spellStart"/>
      <w:r w:rsidR="003D15D5" w:rsidRPr="00664E36">
        <w:rPr>
          <w:rFonts w:ascii="Tw Cen MT" w:hAnsi="Tw Cen MT" w:cs="Times New Roman"/>
          <w:bCs/>
          <w:color w:val="000000"/>
          <w:sz w:val="20"/>
          <w:szCs w:val="27"/>
          <w:shd w:val="clear" w:color="auto" w:fill="FFFFFF"/>
        </w:rPr>
        <w:t>kemudian</w:t>
      </w:r>
      <w:proofErr w:type="spellEnd"/>
      <w:r w:rsidR="003D15D5" w:rsidRPr="00664E36">
        <w:rPr>
          <w:rFonts w:ascii="Tw Cen MT" w:hAnsi="Tw Cen MT" w:cs="Times New Roman"/>
          <w:bCs/>
          <w:color w:val="000000"/>
          <w:sz w:val="20"/>
          <w:szCs w:val="27"/>
          <w:shd w:val="clear" w:color="auto" w:fill="FFFFFF"/>
        </w:rPr>
        <w:t xml:space="preserve"> </w:t>
      </w:r>
      <w:proofErr w:type="spellStart"/>
      <w:r w:rsidR="003D15D5" w:rsidRPr="00664E36">
        <w:rPr>
          <w:rFonts w:ascii="Tw Cen MT" w:hAnsi="Tw Cen MT" w:cs="Times New Roman"/>
          <w:bCs/>
          <w:color w:val="000000"/>
          <w:sz w:val="20"/>
          <w:szCs w:val="27"/>
          <w:shd w:val="clear" w:color="auto" w:fill="FFFFFF"/>
        </w:rPr>
        <w:t>hari</w:t>
      </w:r>
      <w:proofErr w:type="spellEnd"/>
      <w:r w:rsidR="003D15D5" w:rsidRPr="00664E36">
        <w:rPr>
          <w:rFonts w:ascii="Tw Cen MT" w:hAnsi="Tw Cen MT" w:cs="Times New Roman"/>
          <w:bCs/>
          <w:color w:val="000000"/>
          <w:sz w:val="20"/>
          <w:szCs w:val="27"/>
          <w:shd w:val="clear" w:color="auto" w:fill="FFFFFF"/>
        </w:rPr>
        <w:t>.</w:t>
      </w:r>
      <w:r w:rsidR="00367996" w:rsidRPr="00664E36">
        <w:rPr>
          <w:rFonts w:ascii="Tw Cen MT" w:hAnsi="Tw Cen MT" w:cs="Times New Roman"/>
          <w:bCs/>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Berdasarkan</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laporan</w:t>
      </w:r>
      <w:proofErr w:type="spellEnd"/>
      <w:r w:rsidR="00397929" w:rsidRPr="00664E36">
        <w:rPr>
          <w:rFonts w:ascii="Tw Cen MT" w:hAnsi="Tw Cen MT" w:cs="Times New Roman"/>
          <w:color w:val="000000"/>
          <w:sz w:val="20"/>
          <w:szCs w:val="27"/>
          <w:shd w:val="clear" w:color="auto" w:fill="FFFFFF"/>
        </w:rPr>
        <w:t xml:space="preserve"> </w:t>
      </w:r>
      <w:r w:rsidR="00397929" w:rsidRPr="00664E36">
        <w:rPr>
          <w:rFonts w:ascii="Tw Cen MT" w:hAnsi="Tw Cen MT" w:cs="Times New Roman"/>
          <w:i/>
          <w:color w:val="000000"/>
          <w:sz w:val="20"/>
          <w:szCs w:val="27"/>
          <w:shd w:val="clear" w:color="auto" w:fill="FFFFFF"/>
        </w:rPr>
        <w:t xml:space="preserve">World Health </w:t>
      </w:r>
      <w:r w:rsidR="00397929" w:rsidRPr="00664E36">
        <w:rPr>
          <w:rFonts w:ascii="Tw Cen MT" w:hAnsi="Tw Cen MT" w:cs="Times New Roman"/>
          <w:bCs/>
          <w:i/>
          <w:color w:val="000000"/>
          <w:sz w:val="20"/>
          <w:szCs w:val="27"/>
          <w:shd w:val="clear" w:color="auto" w:fill="FFFFFF"/>
        </w:rPr>
        <w:t>Organization</w:t>
      </w:r>
      <w:r w:rsidR="00397929" w:rsidRPr="00664E36">
        <w:rPr>
          <w:rFonts w:ascii="Tw Cen MT" w:hAnsi="Tw Cen MT" w:cs="Times New Roman"/>
          <w:bCs/>
          <w:color w:val="000000"/>
          <w:sz w:val="20"/>
          <w:szCs w:val="27"/>
          <w:shd w:val="clear" w:color="auto" w:fill="FFFFFF"/>
        </w:rPr>
        <w:t xml:space="preserve"> </w:t>
      </w:r>
      <w:r w:rsidR="00397929" w:rsidRPr="00664E36">
        <w:rPr>
          <w:rFonts w:ascii="Tw Cen MT" w:hAnsi="Tw Cen MT" w:cs="Times New Roman"/>
          <w:bCs/>
          <w:i/>
          <w:color w:val="000000"/>
          <w:sz w:val="20"/>
          <w:szCs w:val="27"/>
          <w:shd w:val="clear" w:color="auto" w:fill="FFFFFF"/>
        </w:rPr>
        <w:t>(WHO)</w:t>
      </w:r>
      <w:r w:rsidR="00397929" w:rsidRPr="00664E36">
        <w:rPr>
          <w:rFonts w:ascii="Tw Cen MT" w:hAnsi="Tw Cen MT" w:cs="Times New Roman"/>
          <w:color w:val="000000"/>
          <w:sz w:val="20"/>
          <w:szCs w:val="27"/>
          <w:shd w:val="clear" w:color="auto" w:fill="FFFFFF"/>
        </w:rPr>
        <w:t xml:space="preserve"> </w:t>
      </w:r>
      <w:r w:rsidR="00397929" w:rsidRPr="00664E36">
        <w:rPr>
          <w:rFonts w:ascii="Tw Cen MT" w:hAnsi="Tw Cen MT" w:cs="Times New Roman"/>
          <w:bCs/>
          <w:color w:val="000000"/>
          <w:sz w:val="20"/>
          <w:szCs w:val="27"/>
          <w:shd w:val="clear" w:color="auto" w:fill="FFFFFF"/>
        </w:rPr>
        <w:t>yang</w:t>
      </w:r>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menyatakan</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bahwa</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lebih</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dari</w:t>
      </w:r>
      <w:proofErr w:type="spellEnd"/>
      <w:r w:rsidR="00397929" w:rsidRPr="00664E36">
        <w:rPr>
          <w:rFonts w:ascii="Tw Cen MT" w:hAnsi="Tw Cen MT" w:cs="Times New Roman"/>
          <w:color w:val="000000"/>
          <w:sz w:val="20"/>
          <w:szCs w:val="27"/>
          <w:shd w:val="clear" w:color="auto" w:fill="FFFFFF"/>
        </w:rPr>
        <w:t xml:space="preserve"> 30% </w:t>
      </w:r>
      <w:proofErr w:type="spellStart"/>
      <w:r w:rsidR="00397929" w:rsidRPr="00664E36">
        <w:rPr>
          <w:rFonts w:ascii="Tw Cen MT" w:hAnsi="Tw Cen MT" w:cs="Times New Roman"/>
          <w:color w:val="000000"/>
          <w:sz w:val="20"/>
          <w:szCs w:val="27"/>
          <w:shd w:val="clear" w:color="auto" w:fill="FFFFFF"/>
        </w:rPr>
        <w:t>atau</w:t>
      </w:r>
      <w:proofErr w:type="spellEnd"/>
      <w:r w:rsidR="00397929" w:rsidRPr="00664E36">
        <w:rPr>
          <w:rFonts w:ascii="Tw Cen MT" w:hAnsi="Tw Cen MT" w:cs="Times New Roman"/>
          <w:color w:val="000000"/>
          <w:sz w:val="20"/>
          <w:szCs w:val="27"/>
          <w:shd w:val="clear" w:color="auto" w:fill="FFFFFF"/>
        </w:rPr>
        <w:t xml:space="preserve"> 2 </w:t>
      </w:r>
      <w:proofErr w:type="spellStart"/>
      <w:r w:rsidR="00397929" w:rsidRPr="00664E36">
        <w:rPr>
          <w:rFonts w:ascii="Tw Cen MT" w:hAnsi="Tw Cen MT" w:cs="Times New Roman"/>
          <w:color w:val="000000"/>
          <w:sz w:val="20"/>
          <w:szCs w:val="27"/>
          <w:shd w:val="clear" w:color="auto" w:fill="FFFFFF"/>
        </w:rPr>
        <w:t>milyar</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bCs/>
          <w:color w:val="000000"/>
          <w:sz w:val="20"/>
          <w:szCs w:val="27"/>
          <w:shd w:val="clear" w:color="auto" w:fill="FFFFFF"/>
        </w:rPr>
        <w:t>penduduk</w:t>
      </w:r>
      <w:proofErr w:type="spellEnd"/>
      <w:r w:rsidR="00397929" w:rsidRPr="00664E36">
        <w:rPr>
          <w:rFonts w:ascii="Tw Cen MT" w:hAnsi="Tw Cen MT" w:cs="Times New Roman"/>
          <w:color w:val="000000"/>
          <w:sz w:val="20"/>
          <w:szCs w:val="27"/>
          <w:shd w:val="clear" w:color="auto" w:fill="FFFFFF"/>
        </w:rPr>
        <w:t xml:space="preserve"> dunia </w:t>
      </w:r>
      <w:proofErr w:type="spellStart"/>
      <w:r w:rsidR="00397929" w:rsidRPr="00664E36">
        <w:rPr>
          <w:rFonts w:ascii="Tw Cen MT" w:hAnsi="Tw Cen MT" w:cs="Times New Roman"/>
          <w:color w:val="000000"/>
          <w:sz w:val="20"/>
          <w:szCs w:val="27"/>
          <w:shd w:val="clear" w:color="auto" w:fill="FFFFFF"/>
        </w:rPr>
        <w:t>berstatus</w:t>
      </w:r>
      <w:proofErr w:type="spellEnd"/>
      <w:r w:rsidR="00397929" w:rsidRPr="00664E36">
        <w:rPr>
          <w:rFonts w:ascii="Tw Cen MT" w:hAnsi="Tw Cen MT" w:cs="Times New Roman"/>
          <w:color w:val="000000"/>
          <w:sz w:val="20"/>
          <w:szCs w:val="27"/>
          <w:shd w:val="clear" w:color="auto" w:fill="FFFFFF"/>
        </w:rPr>
        <w:t xml:space="preserve"> </w:t>
      </w:r>
      <w:r w:rsidR="00397929" w:rsidRPr="00664E36">
        <w:rPr>
          <w:rFonts w:ascii="Tw Cen MT" w:hAnsi="Tw Cen MT" w:cs="Times New Roman"/>
          <w:bCs/>
          <w:color w:val="000000"/>
          <w:sz w:val="20"/>
          <w:szCs w:val="27"/>
          <w:shd w:val="clear" w:color="auto" w:fill="FFFFFF"/>
        </w:rPr>
        <w:t xml:space="preserve">anemia. </w:t>
      </w:r>
      <w:proofErr w:type="spellStart"/>
      <w:r w:rsidR="00397929" w:rsidRPr="00664E36">
        <w:rPr>
          <w:rFonts w:ascii="Tw Cen MT" w:hAnsi="Tw Cen MT" w:cs="Times New Roman"/>
          <w:color w:val="000000"/>
          <w:sz w:val="20"/>
          <w:szCs w:val="27"/>
          <w:shd w:val="clear" w:color="auto" w:fill="FFFFFF"/>
        </w:rPr>
        <w:t>Prevalensi</w:t>
      </w:r>
      <w:proofErr w:type="spellEnd"/>
      <w:r w:rsidR="00397929" w:rsidRPr="00664E36">
        <w:rPr>
          <w:rFonts w:ascii="Tw Cen MT" w:hAnsi="Tw Cen MT" w:cs="Times New Roman"/>
          <w:color w:val="000000"/>
          <w:sz w:val="20"/>
          <w:szCs w:val="27"/>
          <w:shd w:val="clear" w:color="auto" w:fill="FFFFFF"/>
        </w:rPr>
        <w:t xml:space="preserve"> anemia di </w:t>
      </w:r>
      <w:r w:rsidR="00397929" w:rsidRPr="00664E36">
        <w:rPr>
          <w:rFonts w:ascii="Tw Cen MT" w:hAnsi="Tw Cen MT" w:cs="Times New Roman"/>
          <w:bCs/>
          <w:color w:val="000000"/>
          <w:sz w:val="20"/>
          <w:szCs w:val="27"/>
          <w:shd w:val="clear" w:color="auto" w:fill="FFFFFF"/>
        </w:rPr>
        <w:t>Indonesia</w:t>
      </w:r>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yaitu</w:t>
      </w:r>
      <w:proofErr w:type="spellEnd"/>
      <w:r w:rsidR="00397929" w:rsidRPr="00664E36">
        <w:rPr>
          <w:rFonts w:ascii="Tw Cen MT" w:hAnsi="Tw Cen MT" w:cs="Times New Roman"/>
          <w:color w:val="000000"/>
          <w:sz w:val="20"/>
          <w:szCs w:val="27"/>
          <w:shd w:val="clear" w:color="auto" w:fill="FFFFFF"/>
        </w:rPr>
        <w:t xml:space="preserve"> </w:t>
      </w:r>
      <w:r w:rsidR="00397929" w:rsidRPr="00664E36">
        <w:rPr>
          <w:rFonts w:ascii="Tw Cen MT" w:hAnsi="Tw Cen MT" w:cs="Times New Roman"/>
          <w:bCs/>
          <w:color w:val="000000"/>
          <w:sz w:val="20"/>
          <w:szCs w:val="27"/>
          <w:shd w:val="clear" w:color="auto" w:fill="FFFFFF"/>
        </w:rPr>
        <w:t xml:space="preserve">21,7% </w:t>
      </w:r>
      <w:proofErr w:type="spellStart"/>
      <w:r w:rsidR="00397929" w:rsidRPr="00664E36">
        <w:rPr>
          <w:rFonts w:ascii="Tw Cen MT" w:hAnsi="Tw Cen MT" w:cs="Times New Roman"/>
          <w:bCs/>
          <w:color w:val="000000"/>
          <w:sz w:val="20"/>
          <w:szCs w:val="27"/>
          <w:shd w:val="clear" w:color="auto" w:fill="FFFFFF"/>
        </w:rPr>
        <w:t>dengan</w:t>
      </w:r>
      <w:proofErr w:type="spellEnd"/>
      <w:r w:rsidR="00397929" w:rsidRPr="00664E36">
        <w:rPr>
          <w:rFonts w:ascii="Tw Cen MT" w:hAnsi="Tw Cen MT" w:cs="Times New Roman"/>
          <w:bCs/>
          <w:color w:val="000000"/>
          <w:sz w:val="20"/>
          <w:szCs w:val="27"/>
          <w:shd w:val="clear" w:color="auto" w:fill="FFFFFF"/>
        </w:rPr>
        <w:t xml:space="preserve"> </w:t>
      </w:r>
      <w:proofErr w:type="spellStart"/>
      <w:r w:rsidR="00397929" w:rsidRPr="00664E36">
        <w:rPr>
          <w:rFonts w:ascii="Tw Cen MT" w:hAnsi="Tw Cen MT" w:cs="Times New Roman"/>
          <w:bCs/>
          <w:color w:val="000000"/>
          <w:sz w:val="20"/>
          <w:szCs w:val="27"/>
          <w:shd w:val="clear" w:color="auto" w:fill="FFFFFF"/>
        </w:rPr>
        <w:t>penderita</w:t>
      </w:r>
      <w:proofErr w:type="spellEnd"/>
      <w:r w:rsidR="00397929" w:rsidRPr="00664E36">
        <w:rPr>
          <w:rFonts w:ascii="Tw Cen MT" w:hAnsi="Tw Cen MT" w:cs="Times New Roman"/>
          <w:bCs/>
          <w:color w:val="000000"/>
          <w:sz w:val="20"/>
          <w:szCs w:val="27"/>
          <w:shd w:val="clear" w:color="auto" w:fill="FFFFFF"/>
        </w:rPr>
        <w:t xml:space="preserve"> anemia </w:t>
      </w:r>
      <w:proofErr w:type="spellStart"/>
      <w:r w:rsidR="00397929" w:rsidRPr="00664E36">
        <w:rPr>
          <w:rFonts w:ascii="Tw Cen MT" w:hAnsi="Tw Cen MT" w:cs="Times New Roman"/>
          <w:bCs/>
          <w:color w:val="000000"/>
          <w:sz w:val="20"/>
          <w:szCs w:val="27"/>
          <w:shd w:val="clear" w:color="auto" w:fill="FFFFFF"/>
        </w:rPr>
        <w:t>berumur</w:t>
      </w:r>
      <w:proofErr w:type="spellEnd"/>
      <w:r w:rsidR="00397929" w:rsidRPr="00664E36">
        <w:rPr>
          <w:rFonts w:ascii="Tw Cen MT" w:hAnsi="Tw Cen MT" w:cs="Times New Roman"/>
          <w:bCs/>
          <w:color w:val="000000"/>
          <w:sz w:val="20"/>
          <w:szCs w:val="27"/>
          <w:shd w:val="clear" w:color="auto" w:fill="FFFFFF"/>
        </w:rPr>
        <w:t xml:space="preserve"> 5-14 </w:t>
      </w:r>
      <w:proofErr w:type="spellStart"/>
      <w:r w:rsidR="00397929" w:rsidRPr="00664E36">
        <w:rPr>
          <w:rFonts w:ascii="Tw Cen MT" w:hAnsi="Tw Cen MT" w:cs="Times New Roman"/>
          <w:bCs/>
          <w:color w:val="000000"/>
          <w:sz w:val="20"/>
          <w:szCs w:val="27"/>
          <w:shd w:val="clear" w:color="auto" w:fill="FFFFFF"/>
        </w:rPr>
        <w:t>tahun</w:t>
      </w:r>
      <w:proofErr w:type="spellEnd"/>
      <w:r w:rsidR="00397929" w:rsidRPr="00664E36">
        <w:rPr>
          <w:rFonts w:ascii="Tw Cen MT" w:hAnsi="Tw Cen MT" w:cs="Times New Roman"/>
          <w:bCs/>
          <w:color w:val="000000"/>
          <w:sz w:val="20"/>
          <w:szCs w:val="27"/>
          <w:shd w:val="clear" w:color="auto" w:fill="FFFFFF"/>
        </w:rPr>
        <w:t xml:space="preserve"> </w:t>
      </w:r>
      <w:proofErr w:type="spellStart"/>
      <w:r w:rsidR="00397929" w:rsidRPr="00664E36">
        <w:rPr>
          <w:rFonts w:ascii="Tw Cen MT" w:hAnsi="Tw Cen MT" w:cs="Times New Roman"/>
          <w:bCs/>
          <w:color w:val="000000"/>
          <w:sz w:val="20"/>
          <w:szCs w:val="27"/>
          <w:shd w:val="clear" w:color="auto" w:fill="FFFFFF"/>
        </w:rPr>
        <w:t>sebesar</w:t>
      </w:r>
      <w:proofErr w:type="spellEnd"/>
      <w:r w:rsidR="00397929" w:rsidRPr="00664E36">
        <w:rPr>
          <w:rFonts w:ascii="Tw Cen MT" w:hAnsi="Tw Cen MT" w:cs="Times New Roman"/>
          <w:bCs/>
          <w:color w:val="000000"/>
          <w:sz w:val="20"/>
          <w:szCs w:val="27"/>
          <w:shd w:val="clear" w:color="auto" w:fill="FFFFFF"/>
        </w:rPr>
        <w:t xml:space="preserve"> 26,4% dan 57% </w:t>
      </w:r>
      <w:proofErr w:type="spellStart"/>
      <w:r w:rsidR="00397929" w:rsidRPr="00664E36">
        <w:rPr>
          <w:rFonts w:ascii="Tw Cen MT" w:hAnsi="Tw Cen MT" w:cs="Times New Roman"/>
          <w:bCs/>
          <w:color w:val="000000"/>
          <w:sz w:val="20"/>
          <w:szCs w:val="27"/>
          <w:shd w:val="clear" w:color="auto" w:fill="FFFFFF"/>
        </w:rPr>
        <w:t>berumur</w:t>
      </w:r>
      <w:proofErr w:type="spellEnd"/>
      <w:r w:rsidR="00397929" w:rsidRPr="00664E36">
        <w:rPr>
          <w:rFonts w:ascii="Tw Cen MT" w:hAnsi="Tw Cen MT" w:cs="Times New Roman"/>
          <w:bCs/>
          <w:color w:val="000000"/>
          <w:sz w:val="20"/>
          <w:szCs w:val="27"/>
          <w:shd w:val="clear" w:color="auto" w:fill="FFFFFF"/>
        </w:rPr>
        <w:t xml:space="preserve"> 15-24 </w:t>
      </w:r>
      <w:proofErr w:type="spellStart"/>
      <w:r w:rsidR="00397929" w:rsidRPr="00664E36">
        <w:rPr>
          <w:rFonts w:ascii="Tw Cen MT" w:hAnsi="Tw Cen MT" w:cs="Times New Roman"/>
          <w:bCs/>
          <w:color w:val="000000"/>
          <w:sz w:val="20"/>
          <w:szCs w:val="27"/>
          <w:shd w:val="clear" w:color="auto" w:fill="FFFFFF"/>
        </w:rPr>
        <w:t>tahun</w:t>
      </w:r>
      <w:proofErr w:type="spellEnd"/>
      <w:r w:rsidR="00397929" w:rsidRPr="00664E36">
        <w:rPr>
          <w:rFonts w:ascii="Tw Cen MT" w:hAnsi="Tw Cen MT" w:cs="Times New Roman"/>
          <w:bCs/>
          <w:color w:val="000000"/>
          <w:sz w:val="20"/>
          <w:szCs w:val="27"/>
          <w:shd w:val="clear" w:color="auto" w:fill="FFFFFF"/>
        </w:rPr>
        <w:t xml:space="preserve">. </w:t>
      </w:r>
      <w:r w:rsidR="00397929" w:rsidRPr="00664E36">
        <w:rPr>
          <w:rFonts w:ascii="Tw Cen MT" w:hAnsi="Tw Cen MT" w:cs="Times New Roman"/>
          <w:color w:val="000000"/>
          <w:sz w:val="20"/>
          <w:szCs w:val="27"/>
          <w:shd w:val="clear" w:color="auto" w:fill="FFFFFF"/>
        </w:rPr>
        <w:t xml:space="preserve">Data </w:t>
      </w:r>
      <w:proofErr w:type="spellStart"/>
      <w:r w:rsidR="00397929" w:rsidRPr="00664E36">
        <w:rPr>
          <w:rFonts w:ascii="Tw Cen MT" w:hAnsi="Tw Cen MT" w:cs="Times New Roman"/>
          <w:color w:val="000000"/>
          <w:sz w:val="20"/>
          <w:szCs w:val="27"/>
          <w:shd w:val="clear" w:color="auto" w:fill="FFFFFF"/>
        </w:rPr>
        <w:t>tersebut</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menunjukkan</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bahwa</w:t>
      </w:r>
      <w:proofErr w:type="spellEnd"/>
      <w:r w:rsidR="00397929" w:rsidRPr="00664E36">
        <w:rPr>
          <w:rFonts w:ascii="Tw Cen MT" w:hAnsi="Tw Cen MT" w:cs="Times New Roman"/>
          <w:color w:val="000000"/>
          <w:sz w:val="20"/>
          <w:szCs w:val="27"/>
          <w:shd w:val="clear" w:color="auto" w:fill="FFFFFF"/>
        </w:rPr>
        <w:t xml:space="preserve"> anemia </w:t>
      </w:r>
      <w:proofErr w:type="spellStart"/>
      <w:r w:rsidR="00397929" w:rsidRPr="00664E36">
        <w:rPr>
          <w:rFonts w:ascii="Tw Cen MT" w:hAnsi="Tw Cen MT" w:cs="Times New Roman"/>
          <w:color w:val="000000"/>
          <w:sz w:val="20"/>
          <w:szCs w:val="27"/>
          <w:shd w:val="clear" w:color="auto" w:fill="FFFFFF"/>
        </w:rPr>
        <w:t>merupakan</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masalah</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gizi</w:t>
      </w:r>
      <w:proofErr w:type="spellEnd"/>
      <w:r w:rsidR="00397929" w:rsidRPr="00664E36">
        <w:rPr>
          <w:rFonts w:ascii="Tw Cen MT" w:hAnsi="Tw Cen MT" w:cs="Times New Roman"/>
          <w:color w:val="000000"/>
          <w:sz w:val="20"/>
          <w:szCs w:val="27"/>
          <w:shd w:val="clear" w:color="auto" w:fill="FFFFFF"/>
        </w:rPr>
        <w:t xml:space="preserve"> yang </w:t>
      </w:r>
      <w:proofErr w:type="spellStart"/>
      <w:r w:rsidR="00397929" w:rsidRPr="00664E36">
        <w:rPr>
          <w:rFonts w:ascii="Tw Cen MT" w:hAnsi="Tw Cen MT" w:cs="Times New Roman"/>
          <w:color w:val="000000"/>
          <w:sz w:val="20"/>
          <w:szCs w:val="27"/>
          <w:shd w:val="clear" w:color="auto" w:fill="FFFFFF"/>
        </w:rPr>
        <w:t>sering</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bCs/>
          <w:color w:val="000000"/>
          <w:sz w:val="20"/>
          <w:szCs w:val="27"/>
          <w:shd w:val="clear" w:color="auto" w:fill="FFFFFF"/>
        </w:rPr>
        <w:t>dialami</w:t>
      </w:r>
      <w:proofErr w:type="spellEnd"/>
      <w:r w:rsidR="00397929" w:rsidRPr="00664E36">
        <w:rPr>
          <w:rFonts w:ascii="Tw Cen MT" w:hAnsi="Tw Cen MT" w:cs="Times New Roman"/>
          <w:bCs/>
          <w:color w:val="000000"/>
          <w:sz w:val="20"/>
          <w:szCs w:val="27"/>
          <w:shd w:val="clear" w:color="auto" w:fill="FFFFFF"/>
        </w:rPr>
        <w:t xml:space="preserve"> </w:t>
      </w:r>
      <w:proofErr w:type="spellStart"/>
      <w:r w:rsidR="00397929" w:rsidRPr="00664E36">
        <w:rPr>
          <w:rFonts w:ascii="Tw Cen MT" w:hAnsi="Tw Cen MT" w:cs="Times New Roman"/>
          <w:bCs/>
          <w:color w:val="000000"/>
          <w:sz w:val="20"/>
          <w:szCs w:val="27"/>
          <w:shd w:val="clear" w:color="auto" w:fill="FFFFFF"/>
        </w:rPr>
        <w:t>remaja</w:t>
      </w:r>
      <w:proofErr w:type="spellEnd"/>
      <w:r w:rsidR="00397929" w:rsidRPr="00664E36">
        <w:rPr>
          <w:rFonts w:ascii="Tw Cen MT" w:hAnsi="Tw Cen MT" w:cs="Times New Roman"/>
          <w:bCs/>
          <w:color w:val="000000"/>
          <w:sz w:val="20"/>
          <w:szCs w:val="27"/>
          <w:shd w:val="clear" w:color="auto" w:fill="FFFFFF"/>
        </w:rPr>
        <w:t>.</w:t>
      </w:r>
      <w:r w:rsidR="00397929" w:rsidRPr="00664E36">
        <w:rPr>
          <w:rFonts w:ascii="Tw Cen MT" w:hAnsi="Tw Cen MT" w:cs="Times New Roman"/>
          <w:bCs/>
          <w:color w:val="000000"/>
          <w:sz w:val="22"/>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Tujuan</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penelitian</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ini</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adalah</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mengetahui</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hubungan</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zat</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gizi</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mikro</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asam</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folat</w:t>
      </w:r>
      <w:proofErr w:type="spellEnd"/>
      <w:r w:rsidR="00B27653" w:rsidRPr="00664E36">
        <w:rPr>
          <w:rFonts w:ascii="Tw Cen MT" w:hAnsi="Tw Cen MT" w:cs="Times New Roman"/>
          <w:color w:val="000000"/>
          <w:sz w:val="20"/>
          <w:szCs w:val="27"/>
          <w:shd w:val="clear" w:color="auto" w:fill="FFFFFF"/>
        </w:rPr>
        <w:t xml:space="preserve">, vitamin C, </w:t>
      </w:r>
      <w:proofErr w:type="spellStart"/>
      <w:r w:rsidR="00B27653" w:rsidRPr="00664E36">
        <w:rPr>
          <w:rFonts w:ascii="Tw Cen MT" w:hAnsi="Tw Cen MT" w:cs="Times New Roman"/>
          <w:color w:val="000000"/>
          <w:sz w:val="20"/>
          <w:szCs w:val="27"/>
          <w:shd w:val="clear" w:color="auto" w:fill="FFFFFF"/>
        </w:rPr>
        <w:t>zink</w:t>
      </w:r>
      <w:proofErr w:type="spellEnd"/>
      <w:r w:rsidR="00A1580A" w:rsidRPr="00664E36">
        <w:rPr>
          <w:rFonts w:ascii="Tw Cen MT" w:hAnsi="Tw Cen MT" w:cs="Times New Roman"/>
          <w:color w:val="000000"/>
          <w:sz w:val="20"/>
          <w:szCs w:val="27"/>
          <w:shd w:val="clear" w:color="auto" w:fill="FFFFFF"/>
        </w:rPr>
        <w:t>)</w:t>
      </w:r>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dengan</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kejadian</w:t>
      </w:r>
      <w:proofErr w:type="spellEnd"/>
      <w:r w:rsidR="00B27653" w:rsidRPr="00664E36">
        <w:rPr>
          <w:rFonts w:ascii="Tw Cen MT" w:hAnsi="Tw Cen MT" w:cs="Times New Roman"/>
          <w:color w:val="000000"/>
          <w:sz w:val="20"/>
          <w:szCs w:val="27"/>
          <w:shd w:val="clear" w:color="auto" w:fill="FFFFFF"/>
        </w:rPr>
        <w:t xml:space="preserve"> anemia pada </w:t>
      </w:r>
      <w:proofErr w:type="spellStart"/>
      <w:r w:rsidR="00B27653" w:rsidRPr="00664E36">
        <w:rPr>
          <w:rFonts w:ascii="Tw Cen MT" w:hAnsi="Tw Cen MT" w:cs="Times New Roman"/>
          <w:color w:val="000000"/>
          <w:sz w:val="20"/>
          <w:szCs w:val="27"/>
          <w:shd w:val="clear" w:color="auto" w:fill="FFFFFF"/>
        </w:rPr>
        <w:t>mahasiswa</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jurusan</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gizi</w:t>
      </w:r>
      <w:proofErr w:type="spellEnd"/>
      <w:r w:rsidR="00B27653"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Po</w:t>
      </w:r>
      <w:r w:rsidR="00B27653" w:rsidRPr="00664E36">
        <w:rPr>
          <w:rFonts w:ascii="Tw Cen MT" w:hAnsi="Tw Cen MT" w:cs="Times New Roman"/>
          <w:color w:val="000000"/>
          <w:sz w:val="20"/>
          <w:szCs w:val="27"/>
          <w:shd w:val="clear" w:color="auto" w:fill="FFFFFF"/>
        </w:rPr>
        <w:t>ltekkes</w:t>
      </w:r>
      <w:proofErr w:type="spellEnd"/>
      <w:r w:rsidR="00B27653"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K</w:t>
      </w:r>
      <w:r w:rsidR="00B27653" w:rsidRPr="00664E36">
        <w:rPr>
          <w:rFonts w:ascii="Tw Cen MT" w:hAnsi="Tw Cen MT" w:cs="Times New Roman"/>
          <w:color w:val="000000"/>
          <w:sz w:val="20"/>
          <w:szCs w:val="27"/>
          <w:shd w:val="clear" w:color="auto" w:fill="FFFFFF"/>
        </w:rPr>
        <w:t>emenkes</w:t>
      </w:r>
      <w:proofErr w:type="spellEnd"/>
      <w:r w:rsidR="00B27653" w:rsidRPr="00664E36">
        <w:rPr>
          <w:rFonts w:ascii="Tw Cen MT" w:hAnsi="Tw Cen MT" w:cs="Times New Roman"/>
          <w:color w:val="000000"/>
          <w:sz w:val="20"/>
          <w:szCs w:val="27"/>
          <w:shd w:val="clear" w:color="auto" w:fill="FFFFFF"/>
        </w:rPr>
        <w:t xml:space="preserve"> Bengkulu </w:t>
      </w:r>
      <w:proofErr w:type="spellStart"/>
      <w:r w:rsidR="00B27653" w:rsidRPr="00664E36">
        <w:rPr>
          <w:rFonts w:ascii="Tw Cen MT" w:hAnsi="Tw Cen MT" w:cs="Times New Roman"/>
          <w:color w:val="000000"/>
          <w:sz w:val="20"/>
          <w:szCs w:val="27"/>
          <w:shd w:val="clear" w:color="auto" w:fill="FFFFFF"/>
        </w:rPr>
        <w:t>tahun</w:t>
      </w:r>
      <w:proofErr w:type="spellEnd"/>
      <w:r w:rsidR="00B27653" w:rsidRPr="00664E36">
        <w:rPr>
          <w:rFonts w:ascii="Tw Cen MT" w:hAnsi="Tw Cen MT" w:cs="Times New Roman"/>
          <w:color w:val="000000"/>
          <w:sz w:val="20"/>
          <w:szCs w:val="27"/>
          <w:shd w:val="clear" w:color="auto" w:fill="FFFFFF"/>
        </w:rPr>
        <w:t xml:space="preserve"> 2023. Desain </w:t>
      </w:r>
      <w:proofErr w:type="spellStart"/>
      <w:r w:rsidR="00B27653" w:rsidRPr="00664E36">
        <w:rPr>
          <w:rFonts w:ascii="Tw Cen MT" w:hAnsi="Tw Cen MT" w:cs="Times New Roman"/>
          <w:color w:val="000000"/>
          <w:sz w:val="20"/>
          <w:szCs w:val="27"/>
          <w:shd w:val="clear" w:color="auto" w:fill="FFFFFF"/>
        </w:rPr>
        <w:t>penelitian</w:t>
      </w:r>
      <w:proofErr w:type="spellEnd"/>
      <w:r w:rsidR="00B27653" w:rsidRPr="00664E36">
        <w:rPr>
          <w:rFonts w:ascii="Tw Cen MT" w:hAnsi="Tw Cen MT" w:cs="Times New Roman"/>
          <w:color w:val="000000"/>
          <w:sz w:val="20"/>
          <w:szCs w:val="27"/>
          <w:shd w:val="clear" w:color="auto" w:fill="FFFFFF"/>
        </w:rPr>
        <w:t xml:space="preserve"> yang </w:t>
      </w:r>
      <w:proofErr w:type="spellStart"/>
      <w:r w:rsidR="00B27653" w:rsidRPr="00664E36">
        <w:rPr>
          <w:rFonts w:ascii="Tw Cen MT" w:hAnsi="Tw Cen MT" w:cs="Times New Roman"/>
          <w:color w:val="000000"/>
          <w:sz w:val="20"/>
          <w:szCs w:val="27"/>
          <w:shd w:val="clear" w:color="auto" w:fill="FFFFFF"/>
        </w:rPr>
        <w:t>digunakan</w:t>
      </w:r>
      <w:proofErr w:type="spellEnd"/>
      <w:r w:rsidR="00A1580A" w:rsidRPr="00664E36">
        <w:rPr>
          <w:rFonts w:ascii="Tw Cen MT" w:hAnsi="Tw Cen MT" w:cs="Times New Roman"/>
          <w:color w:val="000000"/>
          <w:sz w:val="20"/>
          <w:szCs w:val="27"/>
          <w:shd w:val="clear" w:color="auto" w:fill="FFFFFF"/>
        </w:rPr>
        <w:t xml:space="preserve"> </w:t>
      </w:r>
      <w:proofErr w:type="spellStart"/>
      <w:r w:rsidR="00A1580A" w:rsidRPr="00664E36">
        <w:rPr>
          <w:rFonts w:ascii="Tw Cen MT" w:hAnsi="Tw Cen MT" w:cs="Times New Roman"/>
          <w:color w:val="000000"/>
          <w:sz w:val="20"/>
          <w:szCs w:val="27"/>
          <w:shd w:val="clear" w:color="auto" w:fill="FFFFFF"/>
        </w:rPr>
        <w:t>adalah</w:t>
      </w:r>
      <w:proofErr w:type="spellEnd"/>
      <w:r w:rsidR="00A1580A" w:rsidRPr="00664E36">
        <w:rPr>
          <w:rFonts w:ascii="Tw Cen MT" w:hAnsi="Tw Cen MT" w:cs="Times New Roman"/>
          <w:color w:val="000000"/>
          <w:sz w:val="20"/>
          <w:szCs w:val="27"/>
          <w:shd w:val="clear" w:color="auto" w:fill="FFFFFF"/>
        </w:rPr>
        <w:t xml:space="preserve"> </w:t>
      </w:r>
      <w:r w:rsidR="00B27653" w:rsidRPr="00664E36">
        <w:rPr>
          <w:rFonts w:ascii="Tw Cen MT" w:hAnsi="Tw Cen MT" w:cs="Times New Roman"/>
          <w:i/>
          <w:iCs/>
          <w:color w:val="000000"/>
          <w:sz w:val="20"/>
          <w:szCs w:val="27"/>
          <w:shd w:val="clear" w:color="auto" w:fill="FFFFFF"/>
        </w:rPr>
        <w:t>cross sectional</w:t>
      </w:r>
      <w:r w:rsidR="00B27653" w:rsidRPr="00664E36">
        <w:rPr>
          <w:rFonts w:ascii="Tw Cen MT" w:hAnsi="Tw Cen MT" w:cs="Times New Roman"/>
          <w:color w:val="000000"/>
          <w:sz w:val="20"/>
          <w:szCs w:val="27"/>
          <w:shd w:val="clear" w:color="auto" w:fill="FFFFFF"/>
        </w:rPr>
        <w:t xml:space="preserve">. Teknik </w:t>
      </w:r>
      <w:proofErr w:type="spellStart"/>
      <w:r w:rsidR="00B27653" w:rsidRPr="00664E36">
        <w:rPr>
          <w:rFonts w:ascii="Tw Cen MT" w:hAnsi="Tw Cen MT" w:cs="Times New Roman"/>
          <w:color w:val="000000"/>
          <w:sz w:val="20"/>
          <w:szCs w:val="27"/>
          <w:shd w:val="clear" w:color="auto" w:fill="FFFFFF"/>
        </w:rPr>
        <w:t>pengambilan</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sampel</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digunakan</w:t>
      </w:r>
      <w:proofErr w:type="spellEnd"/>
      <w:r w:rsidR="00B27653" w:rsidRPr="00664E36">
        <w:rPr>
          <w:rFonts w:ascii="Tw Cen MT" w:hAnsi="Tw Cen MT" w:cs="Times New Roman"/>
          <w:color w:val="000000"/>
          <w:sz w:val="20"/>
          <w:szCs w:val="27"/>
          <w:shd w:val="clear" w:color="auto" w:fill="FFFFFF"/>
        </w:rPr>
        <w:t xml:space="preserve"> </w:t>
      </w:r>
      <w:proofErr w:type="spellStart"/>
      <w:r w:rsidR="00B27653" w:rsidRPr="00664E36">
        <w:rPr>
          <w:rFonts w:ascii="Tw Cen MT" w:hAnsi="Tw Cen MT" w:cs="Times New Roman"/>
          <w:color w:val="000000"/>
          <w:sz w:val="20"/>
          <w:szCs w:val="27"/>
          <w:shd w:val="clear" w:color="auto" w:fill="FFFFFF"/>
        </w:rPr>
        <w:t>pusposive</w:t>
      </w:r>
      <w:proofErr w:type="spellEnd"/>
      <w:r w:rsidR="00B27653" w:rsidRPr="00664E36">
        <w:rPr>
          <w:rFonts w:ascii="Tw Cen MT" w:hAnsi="Tw Cen MT" w:cs="Times New Roman"/>
          <w:color w:val="000000"/>
          <w:sz w:val="20"/>
          <w:szCs w:val="27"/>
          <w:shd w:val="clear" w:color="auto" w:fill="FFFFFF"/>
        </w:rPr>
        <w:t xml:space="preserve"> Sampling, </w:t>
      </w:r>
    </w:p>
    <w:p w14:paraId="22D58F44" w14:textId="77777777" w:rsidR="00122D14" w:rsidRPr="00664E36" w:rsidRDefault="00122D14" w:rsidP="003D15D5">
      <w:pPr>
        <w:spacing w:after="0" w:line="240" w:lineRule="auto"/>
        <w:jc w:val="both"/>
        <w:rPr>
          <w:rFonts w:ascii="Tw Cen MT" w:hAnsi="Tw Cen MT" w:cs="Times New Roman"/>
          <w:color w:val="000000"/>
          <w:sz w:val="20"/>
          <w:szCs w:val="27"/>
          <w:shd w:val="clear" w:color="auto" w:fill="FFFFFF"/>
        </w:rPr>
      </w:pPr>
    </w:p>
    <w:p w14:paraId="75E5F825" w14:textId="77777777" w:rsidR="00122D14" w:rsidRPr="00664E36" w:rsidRDefault="00122D14" w:rsidP="003D15D5">
      <w:pPr>
        <w:spacing w:after="0" w:line="240" w:lineRule="auto"/>
        <w:jc w:val="both"/>
        <w:rPr>
          <w:rFonts w:ascii="Tw Cen MT" w:hAnsi="Tw Cen MT" w:cs="Times New Roman"/>
          <w:color w:val="000000"/>
          <w:sz w:val="20"/>
          <w:szCs w:val="27"/>
          <w:shd w:val="clear" w:color="auto" w:fill="FFFFFF"/>
        </w:rPr>
      </w:pPr>
    </w:p>
    <w:p w14:paraId="126D987C" w14:textId="77777777" w:rsidR="00122D14" w:rsidRPr="00664E36" w:rsidRDefault="00122D14" w:rsidP="003D15D5">
      <w:pPr>
        <w:spacing w:after="0" w:line="240" w:lineRule="auto"/>
        <w:jc w:val="both"/>
        <w:rPr>
          <w:rFonts w:ascii="Tw Cen MT" w:hAnsi="Tw Cen MT" w:cs="Times New Roman"/>
          <w:color w:val="000000"/>
          <w:sz w:val="20"/>
          <w:szCs w:val="27"/>
          <w:shd w:val="clear" w:color="auto" w:fill="FFFFFF"/>
        </w:rPr>
      </w:pPr>
    </w:p>
    <w:p w14:paraId="117F75E3" w14:textId="77777777" w:rsidR="00122D14" w:rsidRPr="00664E36" w:rsidRDefault="00122D14" w:rsidP="003D15D5">
      <w:pPr>
        <w:spacing w:after="0" w:line="240" w:lineRule="auto"/>
        <w:jc w:val="both"/>
        <w:rPr>
          <w:rFonts w:ascii="Tw Cen MT" w:hAnsi="Tw Cen MT" w:cs="Times New Roman"/>
          <w:color w:val="000000"/>
          <w:sz w:val="20"/>
          <w:szCs w:val="27"/>
          <w:shd w:val="clear" w:color="auto" w:fill="FFFFFF"/>
        </w:rPr>
      </w:pPr>
    </w:p>
    <w:p w14:paraId="61DA38B7" w14:textId="77777777" w:rsidR="00122D14" w:rsidRPr="00664E36" w:rsidRDefault="00122D14" w:rsidP="003D15D5">
      <w:pPr>
        <w:spacing w:after="0" w:line="240" w:lineRule="auto"/>
        <w:jc w:val="both"/>
        <w:rPr>
          <w:rFonts w:ascii="Tw Cen MT" w:hAnsi="Tw Cen MT" w:cs="Times New Roman"/>
          <w:color w:val="000000"/>
          <w:sz w:val="20"/>
          <w:szCs w:val="27"/>
          <w:shd w:val="clear" w:color="auto" w:fill="FFFFFF"/>
        </w:rPr>
      </w:pPr>
    </w:p>
    <w:p w14:paraId="0BBEA79D" w14:textId="77777777" w:rsidR="00122D14" w:rsidRPr="00664E36" w:rsidRDefault="00122D14" w:rsidP="003D15D5">
      <w:pPr>
        <w:spacing w:after="0" w:line="240" w:lineRule="auto"/>
        <w:jc w:val="both"/>
        <w:rPr>
          <w:rFonts w:ascii="Tw Cen MT" w:hAnsi="Tw Cen MT" w:cs="Times New Roman"/>
          <w:color w:val="000000"/>
          <w:sz w:val="20"/>
          <w:szCs w:val="27"/>
          <w:shd w:val="clear" w:color="auto" w:fill="FFFFFF"/>
        </w:rPr>
      </w:pPr>
    </w:p>
    <w:p w14:paraId="2C30F16D" w14:textId="77777777" w:rsidR="00122D14" w:rsidRPr="00664E36" w:rsidRDefault="00122D14" w:rsidP="003D15D5">
      <w:pPr>
        <w:spacing w:after="0" w:line="240" w:lineRule="auto"/>
        <w:jc w:val="both"/>
        <w:rPr>
          <w:rFonts w:ascii="Tw Cen MT" w:hAnsi="Tw Cen MT" w:cs="Times New Roman"/>
          <w:color w:val="000000"/>
          <w:sz w:val="20"/>
          <w:szCs w:val="27"/>
          <w:shd w:val="clear" w:color="auto" w:fill="FFFFFF"/>
        </w:rPr>
      </w:pPr>
    </w:p>
    <w:p w14:paraId="6CAAAFB2" w14:textId="56B93E9B" w:rsidR="00122D14" w:rsidRPr="00664E36" w:rsidRDefault="00122D14" w:rsidP="003D15D5">
      <w:pPr>
        <w:spacing w:after="0" w:line="240" w:lineRule="auto"/>
        <w:jc w:val="both"/>
        <w:rPr>
          <w:rFonts w:ascii="Tw Cen MT" w:hAnsi="Tw Cen MT" w:cs="Times New Roman"/>
          <w:color w:val="000000"/>
          <w:sz w:val="20"/>
          <w:szCs w:val="27"/>
          <w:shd w:val="clear" w:color="auto" w:fill="FFFFFF"/>
        </w:rPr>
      </w:pPr>
    </w:p>
    <w:p w14:paraId="74189E14" w14:textId="6D12970B" w:rsidR="006445D5" w:rsidRPr="00664E36" w:rsidRDefault="00B27653" w:rsidP="003D15D5">
      <w:pPr>
        <w:spacing w:after="0" w:line="240" w:lineRule="auto"/>
        <w:jc w:val="both"/>
        <w:rPr>
          <w:rFonts w:ascii="Tw Cen MT" w:eastAsia="Times New Roman" w:hAnsi="Tw Cen MT" w:cs="Times New Roman"/>
          <w:color w:val="000000" w:themeColor="text1"/>
          <w:sz w:val="20"/>
          <w:szCs w:val="24"/>
          <w:lang w:eastAsia="id-ID"/>
        </w:rPr>
      </w:pPr>
      <w:proofErr w:type="spellStart"/>
      <w:r w:rsidRPr="00664E36">
        <w:rPr>
          <w:rFonts w:ascii="Tw Cen MT" w:hAnsi="Tw Cen MT" w:cs="Times New Roman"/>
          <w:color w:val="000000"/>
          <w:sz w:val="20"/>
          <w:szCs w:val="27"/>
          <w:shd w:val="clear" w:color="auto" w:fill="FFFFFF"/>
        </w:rPr>
        <w:t>dengan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jumlah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jumlah</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sampel</w:t>
      </w:r>
      <w:proofErr w:type="spellEnd"/>
      <w:r w:rsidRPr="00664E36">
        <w:rPr>
          <w:rFonts w:ascii="Tw Cen MT" w:hAnsi="Tw Cen MT" w:cs="Times New Roman"/>
          <w:color w:val="000000"/>
          <w:sz w:val="20"/>
          <w:szCs w:val="27"/>
          <w:shd w:val="clear" w:color="auto" w:fill="FFFFFF"/>
        </w:rPr>
        <w:t xml:space="preserve"> 53 </w:t>
      </w:r>
      <w:proofErr w:type="spellStart"/>
      <w:r w:rsidRPr="00664E36">
        <w:rPr>
          <w:rFonts w:ascii="Tw Cen MT" w:hAnsi="Tw Cen MT" w:cs="Times New Roman"/>
          <w:color w:val="000000"/>
          <w:sz w:val="20"/>
          <w:szCs w:val="27"/>
          <w:shd w:val="clear" w:color="auto" w:fill="FFFFFF"/>
        </w:rPr>
        <w:t>responden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pengumpulan</w:t>
      </w:r>
      <w:proofErr w:type="spellEnd"/>
      <w:r w:rsidRPr="00664E36">
        <w:rPr>
          <w:rFonts w:ascii="Tw Cen MT" w:hAnsi="Tw Cen MT" w:cs="Times New Roman"/>
          <w:color w:val="000000"/>
          <w:sz w:val="20"/>
          <w:szCs w:val="27"/>
          <w:shd w:val="clear" w:color="auto" w:fill="FFFFFF"/>
        </w:rPr>
        <w:t xml:space="preserve"> data </w:t>
      </w:r>
      <w:proofErr w:type="spellStart"/>
      <w:r w:rsidRPr="00664E36">
        <w:rPr>
          <w:rFonts w:ascii="Tw Cen MT" w:hAnsi="Tw Cen MT" w:cs="Times New Roman"/>
          <w:color w:val="000000"/>
          <w:sz w:val="20"/>
          <w:szCs w:val="27"/>
          <w:shd w:val="clear" w:color="auto" w:fill="FFFFFF"/>
        </w:rPr>
        <w:t>dengan</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menggunakan</w:t>
      </w:r>
      <w:proofErr w:type="spellEnd"/>
      <w:r w:rsidRPr="00664E36">
        <w:rPr>
          <w:rFonts w:ascii="Tw Cen MT" w:hAnsi="Tw Cen MT" w:cs="Times New Roman"/>
          <w:color w:val="000000"/>
          <w:sz w:val="20"/>
          <w:szCs w:val="27"/>
          <w:shd w:val="clear" w:color="auto" w:fill="FFFFFF"/>
        </w:rPr>
        <w:t xml:space="preserve"> form food recall</w:t>
      </w:r>
      <w:r w:rsidR="00367996" w:rsidRPr="00664E36">
        <w:rPr>
          <w:rFonts w:ascii="Tw Cen MT" w:hAnsi="Tw Cen MT" w:cs="Times New Roman"/>
          <w:color w:val="000000"/>
          <w:sz w:val="20"/>
          <w:szCs w:val="27"/>
          <w:shd w:val="clear" w:color="auto" w:fill="FFFFFF"/>
        </w:rPr>
        <w:t>.</w:t>
      </w:r>
      <w:r w:rsidRPr="00664E36">
        <w:rPr>
          <w:rFonts w:ascii="Tw Cen MT" w:hAnsi="Tw Cen MT" w:cs="Times New Roman"/>
          <w:color w:val="000000"/>
          <w:sz w:val="20"/>
          <w:szCs w:val="27"/>
          <w:shd w:val="clear" w:color="auto" w:fill="FFFFFF"/>
        </w:rPr>
        <w:t xml:space="preserve"> Analisa </w:t>
      </w:r>
      <w:r w:rsidR="00A1580A" w:rsidRPr="00664E36">
        <w:rPr>
          <w:rFonts w:ascii="Tw Cen MT" w:hAnsi="Tw Cen MT" w:cs="Times New Roman"/>
          <w:color w:val="000000"/>
          <w:sz w:val="20"/>
          <w:szCs w:val="27"/>
          <w:shd w:val="clear" w:color="auto" w:fill="FFFFFF"/>
        </w:rPr>
        <w:t xml:space="preserve">data </w:t>
      </w:r>
      <w:proofErr w:type="spellStart"/>
      <w:r w:rsidR="00A1580A" w:rsidRPr="00664E36">
        <w:rPr>
          <w:rFonts w:ascii="Tw Cen MT" w:hAnsi="Tw Cen MT" w:cs="Times New Roman"/>
          <w:color w:val="000000"/>
          <w:sz w:val="20"/>
          <w:szCs w:val="27"/>
          <w:shd w:val="clear" w:color="auto" w:fill="FFFFFF"/>
        </w:rPr>
        <w:t>menggunakan</w:t>
      </w:r>
      <w:proofErr w:type="spellEnd"/>
      <w:r w:rsidR="00A1580A" w:rsidRPr="00664E36">
        <w:rPr>
          <w:rFonts w:ascii="Tw Cen MT" w:hAnsi="Tw Cen MT" w:cs="Times New Roman"/>
          <w:color w:val="000000"/>
          <w:sz w:val="20"/>
          <w:szCs w:val="27"/>
          <w:shd w:val="clear" w:color="auto" w:fill="FFFFFF"/>
        </w:rPr>
        <w:t xml:space="preserve"> uji </w:t>
      </w:r>
      <w:proofErr w:type="spellStart"/>
      <w:r w:rsidR="00A1580A" w:rsidRPr="00664E36">
        <w:rPr>
          <w:rFonts w:ascii="Tw Cen MT" w:hAnsi="Tw Cen MT" w:cs="Times New Roman"/>
          <w:color w:val="000000"/>
          <w:sz w:val="20"/>
          <w:szCs w:val="27"/>
          <w:shd w:val="clear" w:color="auto" w:fill="FFFFFF"/>
        </w:rPr>
        <w:t>korelasi</w:t>
      </w:r>
      <w:proofErr w:type="spellEnd"/>
      <w:r w:rsidR="00A1580A" w:rsidRPr="00664E36">
        <w:rPr>
          <w:rFonts w:ascii="Tw Cen MT" w:hAnsi="Tw Cen MT" w:cs="Times New Roman"/>
          <w:color w:val="000000"/>
          <w:sz w:val="20"/>
          <w:szCs w:val="27"/>
          <w:shd w:val="clear" w:color="auto" w:fill="FFFFFF"/>
        </w:rPr>
        <w:t>. H</w:t>
      </w:r>
      <w:r w:rsidRPr="00664E36">
        <w:rPr>
          <w:rFonts w:ascii="Tw Cen MT" w:hAnsi="Tw Cen MT" w:cs="Times New Roman"/>
          <w:color w:val="000000"/>
          <w:sz w:val="20"/>
          <w:szCs w:val="27"/>
          <w:shd w:val="clear" w:color="auto" w:fill="FFFFFF"/>
        </w:rPr>
        <w:t>asil</w:t>
      </w:r>
      <w:r w:rsidR="0061459B" w:rsidRPr="00664E36">
        <w:rPr>
          <w:rFonts w:ascii="Tw Cen MT" w:hAnsi="Tw Cen MT" w:cs="Times New Roman"/>
          <w:color w:val="000000"/>
          <w:sz w:val="20"/>
          <w:szCs w:val="27"/>
          <w:shd w:val="clear" w:color="auto" w:fill="FFFFFF"/>
        </w:rPr>
        <w:t xml:space="preserve"> </w:t>
      </w:r>
      <w:proofErr w:type="spellStart"/>
      <w:proofErr w:type="gramStart"/>
      <w:r w:rsidR="0061459B" w:rsidRPr="00664E36">
        <w:rPr>
          <w:rFonts w:ascii="Tw Cen MT" w:hAnsi="Tw Cen MT" w:cs="Times New Roman"/>
          <w:color w:val="000000"/>
          <w:sz w:val="20"/>
          <w:szCs w:val="27"/>
          <w:shd w:val="clear" w:color="auto" w:fill="FFFFFF"/>
        </w:rPr>
        <w:t>penelitian</w:t>
      </w:r>
      <w:proofErr w:type="spellEnd"/>
      <w:r w:rsidR="0061459B" w:rsidRPr="00664E36">
        <w:rPr>
          <w:rFonts w:ascii="Tw Cen MT" w:hAnsi="Tw Cen MT" w:cs="Times New Roman"/>
          <w:color w:val="000000"/>
          <w:sz w:val="20"/>
          <w:szCs w:val="27"/>
          <w:shd w:val="clear" w:color="auto" w:fill="FFFFFF"/>
        </w:rPr>
        <w:t xml:space="preserve"> </w:t>
      </w:r>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menunjukka</w:t>
      </w:r>
      <w:r w:rsidR="00A1580A" w:rsidRPr="00664E36">
        <w:rPr>
          <w:rFonts w:ascii="Tw Cen MT" w:hAnsi="Tw Cen MT" w:cs="Times New Roman"/>
          <w:color w:val="000000"/>
          <w:sz w:val="20"/>
          <w:szCs w:val="27"/>
          <w:shd w:val="clear" w:color="auto" w:fill="FFFFFF"/>
        </w:rPr>
        <w:t>n</w:t>
      </w:r>
      <w:proofErr w:type="spellEnd"/>
      <w:proofErr w:type="gramEnd"/>
      <w:r w:rsidR="00A1580A" w:rsidRPr="00664E36">
        <w:rPr>
          <w:rFonts w:ascii="Tw Cen MT" w:hAnsi="Tw Cen MT" w:cs="Times New Roman"/>
          <w:color w:val="000000"/>
          <w:sz w:val="20"/>
          <w:szCs w:val="27"/>
          <w:shd w:val="clear" w:color="auto" w:fill="FFFFFF"/>
        </w:rPr>
        <w:t xml:space="preserve"> </w:t>
      </w:r>
      <w:proofErr w:type="spellStart"/>
      <w:r w:rsidR="0061459B" w:rsidRPr="00664E36">
        <w:rPr>
          <w:rFonts w:ascii="Tw Cen MT" w:hAnsi="Tw Cen MT" w:cs="Times New Roman"/>
          <w:color w:val="000000"/>
          <w:sz w:val="20"/>
          <w:szCs w:val="27"/>
          <w:shd w:val="clear" w:color="auto" w:fill="FFFFFF"/>
        </w:rPr>
        <w:t>bahwa</w:t>
      </w:r>
      <w:proofErr w:type="spellEnd"/>
      <w:r w:rsidR="0061459B" w:rsidRPr="00664E36">
        <w:rPr>
          <w:rFonts w:ascii="Tw Cen MT" w:hAnsi="Tw Cen MT" w:cs="Times New Roman"/>
          <w:color w:val="000000"/>
          <w:sz w:val="20"/>
          <w:szCs w:val="27"/>
          <w:shd w:val="clear" w:color="auto" w:fill="FFFFFF"/>
        </w:rPr>
        <w:t xml:space="preserve"> </w:t>
      </w:r>
      <w:proofErr w:type="spellStart"/>
      <w:r w:rsidR="00A1580A" w:rsidRPr="00664E36">
        <w:rPr>
          <w:rFonts w:ascii="Tw Cen MT" w:hAnsi="Tw Cen MT" w:cs="Times New Roman"/>
          <w:color w:val="000000"/>
          <w:sz w:val="20"/>
          <w:szCs w:val="27"/>
          <w:shd w:val="clear" w:color="auto" w:fill="FFFFFF"/>
        </w:rPr>
        <w:t>tidak</w:t>
      </w:r>
      <w:proofErr w:type="spellEnd"/>
      <w:r w:rsidR="00A1580A" w:rsidRPr="00664E36">
        <w:rPr>
          <w:rFonts w:ascii="Tw Cen MT" w:hAnsi="Tw Cen MT" w:cs="Times New Roman"/>
          <w:color w:val="000000"/>
          <w:sz w:val="20"/>
          <w:szCs w:val="27"/>
          <w:shd w:val="clear" w:color="auto" w:fill="FFFFFF"/>
        </w:rPr>
        <w:t xml:space="preserve"> </w:t>
      </w:r>
      <w:proofErr w:type="spellStart"/>
      <w:r w:rsidR="00A1580A" w:rsidRPr="00664E36">
        <w:rPr>
          <w:rFonts w:ascii="Tw Cen MT" w:hAnsi="Tw Cen MT" w:cs="Times New Roman"/>
          <w:color w:val="000000"/>
          <w:sz w:val="20"/>
          <w:szCs w:val="27"/>
          <w:shd w:val="clear" w:color="auto" w:fill="FFFFFF"/>
        </w:rPr>
        <w:t>terdapat</w:t>
      </w:r>
      <w:proofErr w:type="spellEnd"/>
      <w:r w:rsidR="00A1580A" w:rsidRPr="00664E36">
        <w:rPr>
          <w:rFonts w:ascii="Tw Cen MT" w:hAnsi="Tw Cen MT" w:cs="Times New Roman"/>
          <w:color w:val="000000"/>
          <w:sz w:val="20"/>
          <w:szCs w:val="27"/>
          <w:shd w:val="clear" w:color="auto" w:fill="FFFFFF"/>
        </w:rPr>
        <w:t xml:space="preserve"> </w:t>
      </w:r>
      <w:proofErr w:type="spellStart"/>
      <w:r w:rsidR="00A1580A" w:rsidRPr="00664E36">
        <w:rPr>
          <w:rFonts w:ascii="Tw Cen MT" w:hAnsi="Tw Cen MT" w:cs="Times New Roman"/>
          <w:color w:val="000000"/>
          <w:sz w:val="20"/>
          <w:szCs w:val="27"/>
          <w:shd w:val="clear" w:color="auto" w:fill="FFFFFF"/>
        </w:rPr>
        <w:t>hubungan</w:t>
      </w:r>
      <w:proofErr w:type="spellEnd"/>
      <w:r w:rsidR="00A1580A" w:rsidRPr="00664E36">
        <w:rPr>
          <w:rFonts w:ascii="Tw Cen MT" w:hAnsi="Tw Cen MT" w:cs="Times New Roman"/>
          <w:color w:val="000000"/>
          <w:sz w:val="20"/>
          <w:szCs w:val="27"/>
          <w:shd w:val="clear" w:color="auto" w:fill="FFFFFF"/>
        </w:rPr>
        <w:t xml:space="preserve"> </w:t>
      </w:r>
      <w:proofErr w:type="spellStart"/>
      <w:r w:rsidR="00A1580A" w:rsidRPr="00664E36">
        <w:rPr>
          <w:rFonts w:ascii="Tw Cen MT" w:hAnsi="Tw Cen MT" w:cs="Times New Roman"/>
          <w:color w:val="000000"/>
          <w:sz w:val="20"/>
          <w:szCs w:val="27"/>
          <w:shd w:val="clear" w:color="auto" w:fill="FFFFFF"/>
        </w:rPr>
        <w:t>an</w:t>
      </w:r>
      <w:r w:rsidRPr="00664E36">
        <w:rPr>
          <w:rFonts w:ascii="Tw Cen MT" w:hAnsi="Tw Cen MT" w:cs="Times New Roman"/>
          <w:color w:val="000000"/>
          <w:sz w:val="20"/>
          <w:szCs w:val="27"/>
          <w:shd w:val="clear" w:color="auto" w:fill="FFFFFF"/>
        </w:rPr>
        <w:t>tara</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zat</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gizi</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mikro</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asam</w:t>
      </w:r>
      <w:proofErr w:type="spellEnd"/>
      <w:r w:rsidRPr="00664E36">
        <w:rPr>
          <w:rFonts w:ascii="Tw Cen MT" w:hAnsi="Tw Cen MT" w:cs="Times New Roman"/>
          <w:color w:val="000000"/>
          <w:sz w:val="20"/>
          <w:szCs w:val="27"/>
          <w:shd w:val="clear" w:color="auto" w:fill="FFFFFF"/>
        </w:rPr>
        <w:t xml:space="preserve"> </w:t>
      </w:r>
      <w:proofErr w:type="spellStart"/>
      <w:r w:rsidRPr="00664E36">
        <w:rPr>
          <w:rFonts w:ascii="Tw Cen MT" w:hAnsi="Tw Cen MT" w:cs="Times New Roman"/>
          <w:color w:val="000000"/>
          <w:sz w:val="20"/>
          <w:szCs w:val="27"/>
          <w:shd w:val="clear" w:color="auto" w:fill="FFFFFF"/>
        </w:rPr>
        <w:t>folat</w:t>
      </w:r>
      <w:proofErr w:type="spellEnd"/>
      <w:r w:rsidRPr="00664E36">
        <w:rPr>
          <w:rFonts w:ascii="Tw Cen MT" w:hAnsi="Tw Cen MT" w:cs="Times New Roman"/>
          <w:color w:val="000000"/>
          <w:sz w:val="20"/>
          <w:szCs w:val="27"/>
          <w:shd w:val="clear" w:color="auto" w:fill="FFFFFF"/>
        </w:rPr>
        <w:t xml:space="preserve">, vitamin C, </w:t>
      </w:r>
      <w:proofErr w:type="spellStart"/>
      <w:r w:rsidRPr="00664E36">
        <w:rPr>
          <w:rFonts w:ascii="Tw Cen MT" w:hAnsi="Tw Cen MT" w:cs="Times New Roman"/>
          <w:color w:val="000000"/>
          <w:sz w:val="20"/>
          <w:szCs w:val="27"/>
          <w:shd w:val="clear" w:color="auto" w:fill="FFFFFF"/>
        </w:rPr>
        <w:t>zink</w:t>
      </w:r>
      <w:proofErr w:type="spellEnd"/>
      <w:r w:rsidRPr="00664E36">
        <w:rPr>
          <w:rFonts w:ascii="Tw Cen MT" w:hAnsi="Tw Cen MT" w:cs="Times New Roman"/>
          <w:color w:val="000000"/>
          <w:sz w:val="20"/>
          <w:szCs w:val="27"/>
          <w:shd w:val="clear" w:color="auto" w:fill="FFFFFF"/>
        </w:rPr>
        <w:t xml:space="preserve">) </w:t>
      </w:r>
      <w:proofErr w:type="spellStart"/>
      <w:r w:rsidR="00367996" w:rsidRPr="00664E36">
        <w:rPr>
          <w:rFonts w:ascii="Tw Cen MT" w:hAnsi="Tw Cen MT" w:cs="Times New Roman"/>
          <w:color w:val="000000"/>
          <w:sz w:val="20"/>
          <w:szCs w:val="27"/>
          <w:shd w:val="clear" w:color="auto" w:fill="FFFFFF"/>
        </w:rPr>
        <w:t>dengan</w:t>
      </w:r>
      <w:proofErr w:type="spellEnd"/>
      <w:r w:rsidR="00367996" w:rsidRPr="00664E36">
        <w:rPr>
          <w:rFonts w:ascii="Tw Cen MT" w:hAnsi="Tw Cen MT" w:cs="Times New Roman"/>
          <w:color w:val="000000"/>
          <w:sz w:val="20"/>
          <w:szCs w:val="27"/>
          <w:shd w:val="clear" w:color="auto" w:fill="FFFFFF"/>
        </w:rPr>
        <w:t xml:space="preserve"> </w:t>
      </w:r>
      <w:proofErr w:type="spellStart"/>
      <w:r w:rsidR="00367996" w:rsidRPr="00664E36">
        <w:rPr>
          <w:rFonts w:ascii="Tw Cen MT" w:hAnsi="Tw Cen MT" w:cs="Times New Roman"/>
          <w:color w:val="000000"/>
          <w:sz w:val="20"/>
          <w:szCs w:val="27"/>
          <w:shd w:val="clear" w:color="auto" w:fill="FFFFFF"/>
        </w:rPr>
        <w:t>kejadian</w:t>
      </w:r>
      <w:proofErr w:type="spellEnd"/>
      <w:r w:rsidR="00367996" w:rsidRPr="00664E36">
        <w:rPr>
          <w:rFonts w:ascii="Tw Cen MT" w:hAnsi="Tw Cen MT" w:cs="Times New Roman"/>
          <w:color w:val="000000"/>
          <w:sz w:val="20"/>
          <w:szCs w:val="27"/>
          <w:shd w:val="clear" w:color="auto" w:fill="FFFFFF"/>
        </w:rPr>
        <w:t xml:space="preserve"> anemia (p&lt;0,05). </w:t>
      </w:r>
      <w:proofErr w:type="spellStart"/>
      <w:r w:rsidR="003D15D5" w:rsidRPr="00664E36">
        <w:rPr>
          <w:rFonts w:ascii="Tw Cen MT" w:hAnsi="Tw Cen MT" w:cs="Times New Roman"/>
          <w:color w:val="000000"/>
          <w:sz w:val="20"/>
          <w:szCs w:val="27"/>
          <w:shd w:val="clear" w:color="auto" w:fill="FFFFFF"/>
        </w:rPr>
        <w:t>Disarankan</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untuk</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meneliti</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faktor</w:t>
      </w:r>
      <w:proofErr w:type="spellEnd"/>
      <w:r w:rsidR="003D15D5" w:rsidRPr="00664E36">
        <w:rPr>
          <w:rFonts w:ascii="Tw Cen MT" w:hAnsi="Tw Cen MT" w:cs="Times New Roman"/>
          <w:color w:val="000000"/>
          <w:sz w:val="20"/>
          <w:szCs w:val="27"/>
          <w:shd w:val="clear" w:color="auto" w:fill="FFFFFF"/>
        </w:rPr>
        <w:t xml:space="preserve"> lain </w:t>
      </w:r>
      <w:proofErr w:type="spellStart"/>
      <w:r w:rsidR="003D15D5" w:rsidRPr="00664E36">
        <w:rPr>
          <w:rFonts w:ascii="Tw Cen MT" w:hAnsi="Tw Cen MT" w:cs="Times New Roman"/>
          <w:color w:val="000000"/>
          <w:sz w:val="20"/>
          <w:szCs w:val="27"/>
          <w:shd w:val="clear" w:color="auto" w:fill="FFFFFF"/>
        </w:rPr>
        <w:t>penyebab</w:t>
      </w:r>
      <w:proofErr w:type="spellEnd"/>
      <w:r w:rsidR="003D15D5" w:rsidRPr="00664E36">
        <w:rPr>
          <w:rFonts w:ascii="Tw Cen MT" w:hAnsi="Tw Cen MT" w:cs="Times New Roman"/>
          <w:color w:val="000000"/>
          <w:sz w:val="20"/>
          <w:szCs w:val="27"/>
          <w:shd w:val="clear" w:color="auto" w:fill="FFFFFF"/>
        </w:rPr>
        <w:t xml:space="preserve"> anemia yang </w:t>
      </w:r>
      <w:proofErr w:type="spellStart"/>
      <w:r w:rsidR="003D15D5" w:rsidRPr="00664E36">
        <w:rPr>
          <w:rFonts w:ascii="Tw Cen MT" w:hAnsi="Tw Cen MT" w:cs="Times New Roman"/>
          <w:color w:val="000000"/>
          <w:sz w:val="20"/>
          <w:szCs w:val="27"/>
          <w:shd w:val="clear" w:color="auto" w:fill="FFFFFF"/>
        </w:rPr>
        <w:t>tidak</w:t>
      </w:r>
      <w:proofErr w:type="spellEnd"/>
      <w:r w:rsidR="003D15D5" w:rsidRPr="00664E36">
        <w:rPr>
          <w:rFonts w:ascii="Tw Cen MT" w:hAnsi="Tw Cen MT" w:cs="Times New Roman"/>
          <w:color w:val="000000"/>
          <w:sz w:val="20"/>
          <w:szCs w:val="27"/>
          <w:shd w:val="clear" w:color="auto" w:fill="FFFFFF"/>
        </w:rPr>
        <w:t xml:space="preserve"> di </w:t>
      </w:r>
      <w:proofErr w:type="spellStart"/>
      <w:r w:rsidR="003D15D5" w:rsidRPr="00664E36">
        <w:rPr>
          <w:rFonts w:ascii="Tw Cen MT" w:hAnsi="Tw Cen MT" w:cs="Times New Roman"/>
          <w:color w:val="000000"/>
          <w:sz w:val="20"/>
          <w:szCs w:val="27"/>
          <w:shd w:val="clear" w:color="auto" w:fill="FFFFFF"/>
        </w:rPr>
        <w:t>teliti</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seperti</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pola</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tidur</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pengetahuan</w:t>
      </w:r>
      <w:proofErr w:type="spellEnd"/>
      <w:r w:rsidR="003D15D5" w:rsidRPr="00664E36">
        <w:rPr>
          <w:rFonts w:ascii="Tw Cen MT" w:hAnsi="Tw Cen MT" w:cs="Times New Roman"/>
          <w:color w:val="000000"/>
          <w:sz w:val="20"/>
          <w:szCs w:val="27"/>
          <w:shd w:val="clear" w:color="auto" w:fill="FFFFFF"/>
        </w:rPr>
        <w:t xml:space="preserve"> </w:t>
      </w:r>
      <w:proofErr w:type="spellStart"/>
      <w:r w:rsidR="003D15D5" w:rsidRPr="00664E36">
        <w:rPr>
          <w:rFonts w:ascii="Tw Cen MT" w:hAnsi="Tw Cen MT" w:cs="Times New Roman"/>
          <w:color w:val="000000"/>
          <w:sz w:val="20"/>
          <w:szCs w:val="27"/>
          <w:shd w:val="clear" w:color="auto" w:fill="FFFFFF"/>
        </w:rPr>
        <w:t>sikap</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perilaku</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tentang</w:t>
      </w:r>
      <w:proofErr w:type="spellEnd"/>
      <w:r w:rsidR="00397929" w:rsidRPr="00664E36">
        <w:rPr>
          <w:rFonts w:ascii="Tw Cen MT" w:hAnsi="Tw Cen MT" w:cs="Times New Roman"/>
          <w:color w:val="000000"/>
          <w:sz w:val="20"/>
          <w:szCs w:val="27"/>
          <w:shd w:val="clear" w:color="auto" w:fill="FFFFFF"/>
        </w:rPr>
        <w:t xml:space="preserve"> anemia </w:t>
      </w:r>
      <w:proofErr w:type="spellStart"/>
      <w:r w:rsidR="00397929" w:rsidRPr="00664E36">
        <w:rPr>
          <w:rFonts w:ascii="Tw Cen MT" w:hAnsi="Tw Cen MT" w:cs="Times New Roman"/>
          <w:color w:val="000000"/>
          <w:sz w:val="20"/>
          <w:szCs w:val="27"/>
          <w:shd w:val="clear" w:color="auto" w:fill="FFFFFF"/>
        </w:rPr>
        <w:t>khususnya</w:t>
      </w:r>
      <w:proofErr w:type="spellEnd"/>
      <w:r w:rsidR="00397929" w:rsidRPr="00664E36">
        <w:rPr>
          <w:rFonts w:ascii="Tw Cen MT" w:hAnsi="Tw Cen MT" w:cs="Times New Roman"/>
          <w:color w:val="000000"/>
          <w:sz w:val="20"/>
          <w:szCs w:val="27"/>
          <w:shd w:val="clear" w:color="auto" w:fill="FFFFFF"/>
        </w:rPr>
        <w:t xml:space="preserve"> pada </w:t>
      </w:r>
      <w:proofErr w:type="spellStart"/>
      <w:r w:rsidR="00397929" w:rsidRPr="00664E36">
        <w:rPr>
          <w:rFonts w:ascii="Tw Cen MT" w:hAnsi="Tw Cen MT" w:cs="Times New Roman"/>
          <w:color w:val="000000"/>
          <w:sz w:val="20"/>
          <w:szCs w:val="27"/>
          <w:shd w:val="clear" w:color="auto" w:fill="FFFFFF"/>
        </w:rPr>
        <w:t>remaja</w:t>
      </w:r>
      <w:proofErr w:type="spellEnd"/>
      <w:r w:rsidR="00397929" w:rsidRPr="00664E36">
        <w:rPr>
          <w:rFonts w:ascii="Tw Cen MT" w:hAnsi="Tw Cen MT" w:cs="Times New Roman"/>
          <w:color w:val="000000"/>
          <w:sz w:val="20"/>
          <w:szCs w:val="27"/>
          <w:shd w:val="clear" w:color="auto" w:fill="FFFFFF"/>
        </w:rPr>
        <w:t xml:space="preserve"> </w:t>
      </w:r>
      <w:proofErr w:type="spellStart"/>
      <w:r w:rsidR="00397929" w:rsidRPr="00664E36">
        <w:rPr>
          <w:rFonts w:ascii="Tw Cen MT" w:hAnsi="Tw Cen MT" w:cs="Times New Roman"/>
          <w:color w:val="000000"/>
          <w:sz w:val="20"/>
          <w:szCs w:val="27"/>
          <w:shd w:val="clear" w:color="auto" w:fill="FFFFFF"/>
        </w:rPr>
        <w:t>putri</w:t>
      </w:r>
      <w:proofErr w:type="spellEnd"/>
      <w:r w:rsidR="00367996" w:rsidRPr="00664E36">
        <w:rPr>
          <w:rFonts w:ascii="Tw Cen MT" w:hAnsi="Tw Cen MT" w:cs="Times New Roman"/>
          <w:color w:val="000000"/>
          <w:sz w:val="20"/>
          <w:szCs w:val="27"/>
          <w:shd w:val="clear" w:color="auto" w:fill="FFFFFF"/>
        </w:rPr>
        <w:t>.</w:t>
      </w:r>
    </w:p>
    <w:p w14:paraId="68659279" w14:textId="074BCC08" w:rsidR="007F4948" w:rsidRPr="00664E36" w:rsidRDefault="0086728C" w:rsidP="00A1580A">
      <w:pPr>
        <w:tabs>
          <w:tab w:val="left" w:pos="426"/>
          <w:tab w:val="right" w:pos="9360"/>
        </w:tabs>
        <w:spacing w:after="0"/>
        <w:jc w:val="both"/>
        <w:rPr>
          <w:rFonts w:ascii="Tw Cen MT" w:eastAsia="Twentieth Century" w:hAnsi="Tw Cen MT" w:cs="Twentieth Century"/>
          <w:b/>
          <w:sz w:val="20"/>
          <w:szCs w:val="20"/>
        </w:rPr>
      </w:pPr>
      <w:r w:rsidRPr="00664E36">
        <w:rPr>
          <w:rFonts w:ascii="Tw Cen MT" w:eastAsia="Twentieth Century" w:hAnsi="Tw Cen MT" w:cs="Twentieth Century"/>
          <w:b/>
          <w:sz w:val="20"/>
          <w:szCs w:val="20"/>
        </w:rPr>
        <w:t xml:space="preserve">Kata </w:t>
      </w:r>
      <w:proofErr w:type="spellStart"/>
      <w:r w:rsidRPr="00664E36">
        <w:rPr>
          <w:rFonts w:ascii="Tw Cen MT" w:eastAsia="Twentieth Century" w:hAnsi="Tw Cen MT" w:cs="Twentieth Century"/>
          <w:b/>
          <w:sz w:val="20"/>
          <w:szCs w:val="20"/>
        </w:rPr>
        <w:t>Kunci</w:t>
      </w:r>
      <w:proofErr w:type="spellEnd"/>
      <w:r w:rsidR="00106D4F" w:rsidRPr="00664E36">
        <w:rPr>
          <w:rFonts w:ascii="Tw Cen MT" w:eastAsia="Twentieth Century" w:hAnsi="Tw Cen MT" w:cs="Twentieth Century"/>
          <w:b/>
          <w:sz w:val="20"/>
          <w:szCs w:val="20"/>
        </w:rPr>
        <w:t>:</w:t>
      </w:r>
      <w:r w:rsidR="00A1580A" w:rsidRPr="00664E36">
        <w:rPr>
          <w:rFonts w:ascii="Tw Cen MT" w:eastAsia="Twentieth Century" w:hAnsi="Tw Cen MT" w:cs="Twentieth Century"/>
          <w:b/>
          <w:sz w:val="20"/>
          <w:szCs w:val="20"/>
        </w:rPr>
        <w:tab/>
      </w:r>
    </w:p>
    <w:p w14:paraId="448ACAA7" w14:textId="08313AF3" w:rsidR="00997349" w:rsidRPr="00664E36" w:rsidRDefault="006445D5" w:rsidP="00997349">
      <w:pPr>
        <w:rPr>
          <w:rFonts w:ascii="Tw Cen MT" w:eastAsia="Twentieth Century" w:hAnsi="Tw Cen MT" w:cs="Twentieth Century"/>
          <w:sz w:val="20"/>
          <w:szCs w:val="20"/>
        </w:rPr>
        <w:sectPr w:rsidR="00997349" w:rsidRPr="00664E36" w:rsidSect="00D66E5C">
          <w:type w:val="continuous"/>
          <w:pgSz w:w="12240" w:h="15840"/>
          <w:pgMar w:top="1440" w:right="1440" w:bottom="1440" w:left="1440" w:header="720" w:footer="720" w:gutter="0"/>
          <w:pgNumType w:start="1"/>
          <w:cols w:num="2" w:space="720" w:equalWidth="0">
            <w:col w:w="2640" w:space="720"/>
            <w:col w:w="6000"/>
          </w:cols>
        </w:sectPr>
      </w:pPr>
      <w:proofErr w:type="spellStart"/>
      <w:r w:rsidRPr="00664E36">
        <w:rPr>
          <w:rFonts w:ascii="Tw Cen MT" w:eastAsia="Twentieth Century" w:hAnsi="Tw Cen MT" w:cs="Twentieth Century"/>
          <w:sz w:val="20"/>
          <w:szCs w:val="20"/>
        </w:rPr>
        <w:t>Asam</w:t>
      </w:r>
      <w:proofErr w:type="spellEnd"/>
      <w:r w:rsidRPr="00664E36">
        <w:rPr>
          <w:rFonts w:ascii="Tw Cen MT" w:eastAsia="Twentieth Century" w:hAnsi="Tw Cen MT" w:cs="Twentieth Century"/>
          <w:sz w:val="20"/>
          <w:szCs w:val="20"/>
        </w:rPr>
        <w:t xml:space="preserve"> </w:t>
      </w:r>
      <w:proofErr w:type="spellStart"/>
      <w:r w:rsidRPr="00664E36">
        <w:rPr>
          <w:rFonts w:ascii="Tw Cen MT" w:eastAsia="Twentieth Century" w:hAnsi="Tw Cen MT" w:cs="Twentieth Century"/>
          <w:sz w:val="20"/>
          <w:szCs w:val="20"/>
        </w:rPr>
        <w:t>Folat</w:t>
      </w:r>
      <w:proofErr w:type="spellEnd"/>
      <w:r w:rsidRPr="00664E36">
        <w:rPr>
          <w:rFonts w:ascii="Tw Cen MT" w:eastAsia="Twentieth Century" w:hAnsi="Tw Cen MT" w:cs="Twentieth Century"/>
          <w:sz w:val="20"/>
          <w:szCs w:val="20"/>
        </w:rPr>
        <w:t>, Vitamin C, Zink, Anemia</w:t>
      </w:r>
    </w:p>
    <w:p w14:paraId="1BA246D7" w14:textId="63AF3AD7" w:rsidR="000E7445" w:rsidRPr="00664E36" w:rsidRDefault="00664E36" w:rsidP="00314849">
      <w:pPr>
        <w:tabs>
          <w:tab w:val="left" w:pos="426"/>
        </w:tabs>
        <w:spacing w:after="0" w:line="240" w:lineRule="auto"/>
        <w:jc w:val="both"/>
        <w:rPr>
          <w:rFonts w:ascii="Tw Cen MT" w:eastAsia="Twentieth Century" w:hAnsi="Tw Cen MT" w:cs="Twentieth Century"/>
          <w:b/>
          <w:sz w:val="24"/>
          <w:szCs w:val="24"/>
        </w:rPr>
      </w:pPr>
      <w:r w:rsidRPr="00664E36">
        <w:rPr>
          <w:rFonts w:ascii="Tw Cen MT" w:hAnsi="Tw Cen MT"/>
          <w:noProof/>
        </w:rPr>
        <mc:AlternateContent>
          <mc:Choice Requires="wps">
            <w:drawing>
              <wp:anchor distT="0" distB="0" distL="114300" distR="114300" simplePos="0" relativeHeight="251666432" behindDoc="0" locked="0" layoutInCell="1" hidden="0" allowOverlap="1" wp14:anchorId="299369A7" wp14:editId="0C7DBC4F">
                <wp:simplePos x="0" y="0"/>
                <wp:positionH relativeFrom="column">
                  <wp:posOffset>2540</wp:posOffset>
                </wp:positionH>
                <wp:positionV relativeFrom="paragraph">
                  <wp:posOffset>-6985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058E9981" id="_x0000_t32" coordsize="21600,21600" o:spt="32" o:oned="t" path="m,l21600,21600e" filled="f">
                <v:path arrowok="t" fillok="f" o:connecttype="none"/>
                <o:lock v:ext="edit" shapetype="t"/>
              </v:shapetype>
              <v:shape id="Straight Arrow Connector 65" o:spid="_x0000_s1026" type="#_x0000_t32" style="position:absolute;margin-left:.2pt;margin-top:-.5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ANZjGnfAAAACwEAAA8AAABkcnMv&#13;&#10;ZG93bnJldi54bWxMT01PwzAMvSPxHyIjcdvSog5B13RCjA+JAxKFy25e4zUdTVI16Vr+PUYc4GLJ&#13;&#10;fs/vo9jMthMnGkLrnYJ0mYAgV3vdukbBx/vj4gZEiOg0dt6Rgi8KsCnPzwrMtZ/cG52q2AgWcSFH&#13;&#10;BSbGPpcy1IYshqXvyTF28IPFyOvQSD3gxOK2k1dJci0tto4dDPZ0b6j+rEar4Im21evhYWqeaTeu&#13;&#10;suOLx8l4pS4v5u2ax90aRKQ5/n3ATwfODyUH2/vR6SA6BRnzFCzSFASjt1m6ArH/PciykP87lN8A&#13;&#10;AAD//wMAUEsBAi0AFAAGAAgAAAAhALaDOJL+AAAA4QEAABMAAAAAAAAAAAAAAAAAAAAAAFtDb250&#13;&#10;ZW50X1R5cGVzXS54bWxQSwECLQAUAAYACAAAACEAOP0h/9YAAACUAQAACwAAAAAAAAAAAAAAAAAv&#13;&#10;AQAAX3JlbHMvLnJlbHNQSwECLQAUAAYACAAAACEA9MpIhr8BAAB9AwAADgAAAAAAAAAAAAAAAAAu&#13;&#10;AgAAZHJzL2Uyb0RvYy54bWxQSwECLQAUAAYACAAAACEAA1mMad8AAAALAQAADwAAAAAAAAAAAAAA&#13;&#10;AAAZBAAAZHJzL2Rvd25yZXYueG1sUEsFBgAAAAAEAAQA8wAAACUFAAAAAA==&#13;&#10;" strokecolor="black [3200]" strokeweight="1.5pt">
                <v:stroke startarrowwidth="narrow" startarrowlength="short" endarrowwidth="narrow" endarrowlength="short"/>
              </v:shape>
            </w:pict>
          </mc:Fallback>
        </mc:AlternateContent>
      </w:r>
    </w:p>
    <w:p w14:paraId="2CEECCC0" w14:textId="77777777" w:rsidR="00D66E5C" w:rsidRPr="00664E36" w:rsidRDefault="00D66E5C" w:rsidP="00314849">
      <w:pPr>
        <w:tabs>
          <w:tab w:val="left" w:pos="426"/>
        </w:tabs>
        <w:spacing w:after="0" w:line="240" w:lineRule="auto"/>
        <w:jc w:val="both"/>
        <w:rPr>
          <w:rFonts w:ascii="Tw Cen MT" w:eastAsia="Twentieth Century" w:hAnsi="Tw Cen MT" w:cs="Twentieth Century"/>
          <w:b/>
          <w:sz w:val="24"/>
          <w:szCs w:val="24"/>
        </w:rPr>
        <w:sectPr w:rsidR="00D66E5C" w:rsidRPr="00664E36" w:rsidSect="00D66E5C">
          <w:type w:val="continuous"/>
          <w:pgSz w:w="12240" w:h="15840"/>
          <w:pgMar w:top="1440" w:right="1440" w:bottom="1440" w:left="1440" w:header="720" w:footer="720" w:gutter="0"/>
          <w:cols w:num="2" w:space="720" w:equalWidth="0">
            <w:col w:w="2640" w:space="720"/>
            <w:col w:w="6000" w:space="0"/>
          </w:cols>
        </w:sectPr>
      </w:pPr>
    </w:p>
    <w:p w14:paraId="1027822F" w14:textId="6C7487FA" w:rsidR="007106F6" w:rsidRPr="00664E36" w:rsidRDefault="007106F6" w:rsidP="00581C3C">
      <w:pPr>
        <w:tabs>
          <w:tab w:val="left" w:pos="426"/>
        </w:tabs>
        <w:spacing w:after="0" w:line="240" w:lineRule="auto"/>
        <w:jc w:val="both"/>
        <w:rPr>
          <w:rFonts w:ascii="Tw Cen MT" w:eastAsia="Twentieth Century" w:hAnsi="Tw Cen MT" w:cs="Twentieth Century"/>
          <w:b/>
          <w:sz w:val="24"/>
          <w:szCs w:val="24"/>
        </w:rPr>
      </w:pPr>
      <w:r w:rsidRPr="00664E36">
        <w:rPr>
          <w:rFonts w:ascii="Tw Cen MT" w:eastAsia="Twentieth Century" w:hAnsi="Tw Cen MT" w:cs="Twentieth Century"/>
          <w:b/>
          <w:sz w:val="24"/>
          <w:szCs w:val="24"/>
        </w:rPr>
        <w:t>PENDAHULUAN</w:t>
      </w:r>
    </w:p>
    <w:p w14:paraId="54A247C4" w14:textId="77777777" w:rsidR="00557D7D" w:rsidRPr="00664E36" w:rsidRDefault="00DF6D8D" w:rsidP="00664E36">
      <w:pPr>
        <w:spacing w:after="0" w:line="240" w:lineRule="auto"/>
        <w:jc w:val="both"/>
        <w:rPr>
          <w:rFonts w:ascii="Tw Cen MT" w:hAnsi="Tw Cen MT" w:cs="Times New Roman"/>
          <w:sz w:val="24"/>
          <w:lang w:val="en-GB"/>
        </w:rPr>
      </w:pPr>
      <w:proofErr w:type="spellStart"/>
      <w:r w:rsidRPr="00664E36">
        <w:rPr>
          <w:rFonts w:ascii="Tw Cen MT" w:hAnsi="Tw Cen MT" w:cs="Times New Roman"/>
          <w:sz w:val="24"/>
          <w:lang w:val="en-GB"/>
        </w:rPr>
        <w:t>Anemia</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adalah</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suatu</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keadaan</w:t>
      </w:r>
      <w:proofErr w:type="spellEnd"/>
      <w:r w:rsidRPr="00664E36">
        <w:rPr>
          <w:rFonts w:ascii="Tw Cen MT" w:hAnsi="Tw Cen MT" w:cs="Times New Roman"/>
          <w:sz w:val="24"/>
          <w:lang w:val="en-GB"/>
        </w:rPr>
        <w:t xml:space="preserve"> </w:t>
      </w:r>
      <w:proofErr w:type="spellStart"/>
      <w:proofErr w:type="gramStart"/>
      <w:r w:rsidRPr="00664E36">
        <w:rPr>
          <w:rFonts w:ascii="Tw Cen MT" w:hAnsi="Tw Cen MT" w:cs="Times New Roman"/>
          <w:sz w:val="24"/>
          <w:lang w:val="en-GB"/>
        </w:rPr>
        <w:t>dimana</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jumlah</w:t>
      </w:r>
      <w:proofErr w:type="spellEnd"/>
      <w:proofErr w:type="gram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sel</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darah</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merah</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atau</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kadar</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hemoglobin</w:t>
      </w:r>
      <w:proofErr w:type="spellEnd"/>
      <w:r w:rsidRPr="00664E36">
        <w:rPr>
          <w:rFonts w:ascii="Tw Cen MT" w:hAnsi="Tw Cen MT" w:cs="Times New Roman"/>
          <w:sz w:val="24"/>
          <w:lang w:val="en-GB"/>
        </w:rPr>
        <w:t xml:space="preserve"> (Hb) </w:t>
      </w:r>
      <w:proofErr w:type="spellStart"/>
      <w:r w:rsidRPr="00664E36">
        <w:rPr>
          <w:rFonts w:ascii="Tw Cen MT" w:hAnsi="Tw Cen MT" w:cs="Times New Roman"/>
          <w:sz w:val="24"/>
          <w:lang w:val="en-GB"/>
        </w:rPr>
        <w:t>dalam</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darah</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lebih</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rendah</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dari</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nilai</w:t>
      </w:r>
      <w:proofErr w:type="spellEnd"/>
      <w:r w:rsidRPr="00664E36">
        <w:rPr>
          <w:rFonts w:ascii="Tw Cen MT" w:hAnsi="Tw Cen MT" w:cs="Times New Roman"/>
          <w:sz w:val="24"/>
          <w:lang w:val="en-GB"/>
        </w:rPr>
        <w:t xml:space="preserve"> normal pada </w:t>
      </w:r>
      <w:proofErr w:type="spellStart"/>
      <w:r w:rsidRPr="00664E36">
        <w:rPr>
          <w:rFonts w:ascii="Tw Cen MT" w:hAnsi="Tw Cen MT" w:cs="Times New Roman"/>
          <w:sz w:val="24"/>
          <w:lang w:val="en-GB"/>
        </w:rPr>
        <w:t>kelompok</w:t>
      </w:r>
      <w:proofErr w:type="spellEnd"/>
      <w:r w:rsidRPr="00664E36">
        <w:rPr>
          <w:rFonts w:ascii="Tw Cen MT" w:hAnsi="Tw Cen MT" w:cs="Times New Roman"/>
          <w:sz w:val="24"/>
          <w:lang w:val="en-GB"/>
        </w:rPr>
        <w:t xml:space="preserve"> orang </w:t>
      </w:r>
      <w:proofErr w:type="spellStart"/>
      <w:r w:rsidRPr="00664E36">
        <w:rPr>
          <w:rFonts w:ascii="Tw Cen MT" w:hAnsi="Tw Cen MT" w:cs="Times New Roman"/>
          <w:sz w:val="24"/>
          <w:lang w:val="en-GB"/>
        </w:rPr>
        <w:t>menurut</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umur</w:t>
      </w:r>
      <w:proofErr w:type="spellEnd"/>
      <w:r w:rsidRPr="00664E36">
        <w:rPr>
          <w:rFonts w:ascii="Tw Cen MT" w:hAnsi="Tw Cen MT" w:cs="Times New Roman"/>
          <w:sz w:val="24"/>
          <w:lang w:val="en-GB"/>
        </w:rPr>
        <w:t xml:space="preserve">  dan </w:t>
      </w:r>
      <w:proofErr w:type="spellStart"/>
      <w:r w:rsidRPr="00664E36">
        <w:rPr>
          <w:rFonts w:ascii="Tw Cen MT" w:hAnsi="Tw Cen MT" w:cs="Times New Roman"/>
          <w:sz w:val="24"/>
          <w:lang w:val="en-GB"/>
        </w:rPr>
        <w:t>jenis</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kelamin</w:t>
      </w:r>
      <w:proofErr w:type="spellEnd"/>
      <w:r w:rsidRPr="00664E36">
        <w:rPr>
          <w:rFonts w:ascii="Tw Cen MT" w:hAnsi="Tw Cen MT" w:cs="Times New Roman"/>
          <w:sz w:val="24"/>
          <w:lang w:val="en-GB"/>
        </w:rPr>
        <w:t xml:space="preserve">. Pada orang </w:t>
      </w:r>
      <w:proofErr w:type="spellStart"/>
      <w:r w:rsidRPr="00664E36">
        <w:rPr>
          <w:rFonts w:ascii="Tw Cen MT" w:hAnsi="Tw Cen MT" w:cs="Times New Roman"/>
          <w:sz w:val="24"/>
          <w:lang w:val="en-GB"/>
        </w:rPr>
        <w:t>sehat</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sel</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darah</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merah</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mengandung</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hemoglobin</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yaitu</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sel</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darah</w:t>
      </w:r>
      <w:proofErr w:type="spell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merah</w:t>
      </w:r>
      <w:proofErr w:type="spellEnd"/>
      <w:r w:rsidRPr="00664E36">
        <w:rPr>
          <w:rFonts w:ascii="Tw Cen MT" w:hAnsi="Tw Cen MT" w:cs="Times New Roman"/>
          <w:sz w:val="24"/>
          <w:lang w:val="en-GB"/>
        </w:rPr>
        <w:t xml:space="preserve"> </w:t>
      </w:r>
      <w:proofErr w:type="gramStart"/>
      <w:r w:rsidRPr="00664E36">
        <w:rPr>
          <w:rFonts w:ascii="Tw Cen MT" w:hAnsi="Tw Cen MT" w:cs="Times New Roman"/>
          <w:sz w:val="24"/>
          <w:lang w:val="en-GB"/>
        </w:rPr>
        <w:t xml:space="preserve">yang  </w:t>
      </w:r>
      <w:proofErr w:type="spellStart"/>
      <w:r w:rsidRPr="00664E36">
        <w:rPr>
          <w:rFonts w:ascii="Tw Cen MT" w:hAnsi="Tw Cen MT" w:cs="Times New Roman"/>
          <w:sz w:val="24"/>
          <w:lang w:val="en-GB"/>
        </w:rPr>
        <w:t>membawa</w:t>
      </w:r>
      <w:proofErr w:type="spellEnd"/>
      <w:proofErr w:type="gramEnd"/>
      <w:r w:rsidRPr="00664E36">
        <w:rPr>
          <w:rFonts w:ascii="Tw Cen MT" w:hAnsi="Tw Cen MT" w:cs="Times New Roman"/>
          <w:sz w:val="24"/>
          <w:lang w:val="en-GB"/>
        </w:rPr>
        <w:t xml:space="preserve"> </w:t>
      </w:r>
      <w:proofErr w:type="spellStart"/>
      <w:r w:rsidRPr="00664E36">
        <w:rPr>
          <w:rFonts w:ascii="Tw Cen MT" w:hAnsi="Tw Cen MT" w:cs="Times New Roman"/>
          <w:sz w:val="24"/>
          <w:lang w:val="en-GB"/>
        </w:rPr>
        <w:t>oksigen</w:t>
      </w:r>
      <w:proofErr w:type="spellEnd"/>
      <w:r w:rsidRPr="00664E36">
        <w:rPr>
          <w:rFonts w:ascii="Tw Cen MT" w:hAnsi="Tw Cen MT" w:cs="Times New Roman"/>
          <w:sz w:val="24"/>
          <w:lang w:val="en-GB"/>
        </w:rPr>
        <w:t xml:space="preserve"> dan </w:t>
      </w:r>
      <w:proofErr w:type="spellStart"/>
      <w:r w:rsidRPr="00664E36">
        <w:rPr>
          <w:rFonts w:ascii="Tw Cen MT" w:hAnsi="Tw Cen MT" w:cs="Times New Roman"/>
          <w:sz w:val="24"/>
          <w:lang w:val="en-GB"/>
        </w:rPr>
        <w:t>nutrisi</w:t>
      </w:r>
      <w:proofErr w:type="spellEnd"/>
      <w:r w:rsidRPr="00664E36">
        <w:rPr>
          <w:rFonts w:ascii="Tw Cen MT" w:hAnsi="Tw Cen MT" w:cs="Times New Roman"/>
          <w:sz w:val="24"/>
          <w:lang w:val="en-GB"/>
        </w:rPr>
        <w:t xml:space="preserve"> lain </w:t>
      </w:r>
      <w:proofErr w:type="spellStart"/>
      <w:r w:rsidRPr="00664E36">
        <w:rPr>
          <w:rFonts w:ascii="Tw Cen MT" w:hAnsi="Tw Cen MT" w:cs="Times New Roman"/>
          <w:sz w:val="24"/>
          <w:lang w:val="en-GB"/>
        </w:rPr>
        <w:t>seperti</w:t>
      </w:r>
      <w:proofErr w:type="spellEnd"/>
      <w:r w:rsidRPr="00664E36">
        <w:rPr>
          <w:rFonts w:ascii="Tw Cen MT" w:hAnsi="Tw Cen MT" w:cs="Times New Roman"/>
          <w:sz w:val="24"/>
          <w:lang w:val="en-GB"/>
        </w:rPr>
        <w:t xml:space="preserve"> vitamin dan miner</w:t>
      </w:r>
      <w:r w:rsidR="00557D7D" w:rsidRPr="00664E36">
        <w:rPr>
          <w:rFonts w:ascii="Tw Cen MT" w:hAnsi="Tw Cen MT" w:cs="Times New Roman"/>
          <w:sz w:val="24"/>
          <w:lang w:val="en-GB"/>
        </w:rPr>
        <w:t xml:space="preserve">al </w:t>
      </w:r>
      <w:proofErr w:type="spellStart"/>
      <w:r w:rsidR="00557D7D" w:rsidRPr="00664E36">
        <w:rPr>
          <w:rFonts w:ascii="Tw Cen MT" w:hAnsi="Tw Cen MT" w:cs="Times New Roman"/>
          <w:sz w:val="24"/>
          <w:lang w:val="en-GB"/>
        </w:rPr>
        <w:t>ke</w:t>
      </w:r>
      <w:proofErr w:type="spellEnd"/>
      <w:r w:rsidR="00557D7D" w:rsidRPr="00664E36">
        <w:rPr>
          <w:rFonts w:ascii="Tw Cen MT" w:hAnsi="Tw Cen MT" w:cs="Times New Roman"/>
          <w:sz w:val="24"/>
          <w:lang w:val="en-GB"/>
        </w:rPr>
        <w:t xml:space="preserve"> </w:t>
      </w:r>
      <w:proofErr w:type="spellStart"/>
      <w:r w:rsidR="00557D7D" w:rsidRPr="00664E36">
        <w:rPr>
          <w:rFonts w:ascii="Tw Cen MT" w:hAnsi="Tw Cen MT" w:cs="Times New Roman"/>
          <w:sz w:val="24"/>
          <w:lang w:val="en-GB"/>
        </w:rPr>
        <w:t>otak</w:t>
      </w:r>
      <w:proofErr w:type="spellEnd"/>
      <w:r w:rsidR="00557D7D" w:rsidRPr="00664E36">
        <w:rPr>
          <w:rFonts w:ascii="Tw Cen MT" w:hAnsi="Tw Cen MT" w:cs="Times New Roman"/>
          <w:sz w:val="24"/>
          <w:lang w:val="en-GB"/>
        </w:rPr>
        <w:t xml:space="preserve"> dan  </w:t>
      </w:r>
      <w:proofErr w:type="spellStart"/>
      <w:r w:rsidR="00557D7D" w:rsidRPr="00664E36">
        <w:rPr>
          <w:rFonts w:ascii="Tw Cen MT" w:hAnsi="Tw Cen MT" w:cs="Times New Roman"/>
          <w:sz w:val="24"/>
          <w:lang w:val="en-GB"/>
        </w:rPr>
        <w:t>jaringan</w:t>
      </w:r>
      <w:proofErr w:type="spellEnd"/>
      <w:r w:rsidR="00557D7D" w:rsidRPr="00664E36">
        <w:rPr>
          <w:rFonts w:ascii="Tw Cen MT" w:hAnsi="Tw Cen MT" w:cs="Times New Roman"/>
          <w:sz w:val="24"/>
          <w:lang w:val="en-GB"/>
        </w:rPr>
        <w:t xml:space="preserve"> </w:t>
      </w:r>
      <w:proofErr w:type="spellStart"/>
      <w:r w:rsidR="00557D7D" w:rsidRPr="00664E36">
        <w:rPr>
          <w:rFonts w:ascii="Tw Cen MT" w:hAnsi="Tw Cen MT" w:cs="Times New Roman"/>
          <w:sz w:val="24"/>
          <w:lang w:val="en-GB"/>
        </w:rPr>
        <w:t>tubuh</w:t>
      </w:r>
      <w:proofErr w:type="spellEnd"/>
      <w:r w:rsidR="00557D7D" w:rsidRPr="00664E36">
        <w:rPr>
          <w:rFonts w:ascii="Tw Cen MT" w:hAnsi="Tw Cen MT" w:cs="Times New Roman"/>
          <w:sz w:val="24"/>
          <w:lang w:val="en-GB"/>
        </w:rPr>
        <w:t>.</w:t>
      </w:r>
    </w:p>
    <w:p w14:paraId="790347EA" w14:textId="09343D13" w:rsidR="00557D7D" w:rsidRPr="00664E36" w:rsidRDefault="00557D7D" w:rsidP="00664E36">
      <w:pPr>
        <w:spacing w:after="0" w:line="240" w:lineRule="auto"/>
        <w:jc w:val="both"/>
        <w:rPr>
          <w:rFonts w:ascii="Tw Cen MT" w:hAnsi="Tw Cen MT"/>
        </w:rPr>
      </w:pP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atau</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diperlukan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pembentukan</w:t>
      </w:r>
      <w:proofErr w:type="spellEnd"/>
      <w:r w:rsidRPr="00664E36">
        <w:rPr>
          <w:rFonts w:ascii="Tw Cen MT" w:hAnsi="Tw Cen MT" w:cs="Times New Roman"/>
          <w:sz w:val="24"/>
        </w:rPr>
        <w:t xml:space="preserve"> globin dan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maturasi</w:t>
      </w:r>
      <w:proofErr w:type="spellEnd"/>
      <w:r w:rsidRPr="00664E36">
        <w:rPr>
          <w:rFonts w:ascii="Tw Cen MT" w:hAnsi="Tw Cen MT" w:cs="Times New Roman"/>
          <w:sz w:val="24"/>
        </w:rPr>
        <w:t xml:space="preserve"> inti sel.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banyak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terkandung</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hati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ayam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maupun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sapi</w:t>
      </w:r>
      <w:proofErr w:type="spellEnd"/>
      <w:r w:rsidRPr="00664E36">
        <w:rPr>
          <w:rFonts w:ascii="Tw Cen MT" w:hAnsi="Tw Cen MT" w:cs="Times New Roman"/>
          <w:sz w:val="24"/>
        </w:rPr>
        <w:t xml:space="preserve"> dan juga </w:t>
      </w:r>
      <w:proofErr w:type="spellStart"/>
      <w:r w:rsidRPr="00664E36">
        <w:rPr>
          <w:rFonts w:ascii="Tw Cen MT" w:hAnsi="Tw Cen MT" w:cs="Times New Roman"/>
          <w:sz w:val="24"/>
        </w:rPr>
        <w:t>sayuran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berdaun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hijau</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tidak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disimpan</w:t>
      </w:r>
      <w:proofErr w:type="spellEnd"/>
      <w:r w:rsidRPr="00664E36">
        <w:rPr>
          <w:rFonts w:ascii="Tw Cen MT" w:hAnsi="Tw Cen MT" w:cs="Times New Roman"/>
          <w:sz w:val="24"/>
        </w:rPr>
        <w:t xml:space="preserve"> di </w:t>
      </w:r>
      <w:proofErr w:type="spellStart"/>
      <w:r w:rsidRPr="00664E36">
        <w:rPr>
          <w:rFonts w:ascii="Tw Cen MT" w:hAnsi="Tw Cen MT" w:cs="Times New Roman"/>
          <w:sz w:val="24"/>
        </w:rPr>
        <w:t>tubuh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jumlah</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besar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maka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dari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itu</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untuk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mencukupi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kebutuhan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remaja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putri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perlu</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didapatkan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asupan</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cukup</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dari</w:t>
      </w:r>
      <w:proofErr w:type="spellEnd"/>
      <w:r w:rsidRPr="00664E36">
        <w:rPr>
          <w:rFonts w:ascii="Tw Cen MT" w:hAnsi="Tw Cen MT" w:cs="Times New Roman"/>
          <w:sz w:val="24"/>
        </w:rPr>
        <w:t xml:space="preserve"> diet </w:t>
      </w:r>
      <w:proofErr w:type="spellStart"/>
      <w:r w:rsidRPr="00664E36">
        <w:rPr>
          <w:rFonts w:ascii="Tw Cen MT" w:hAnsi="Tw Cen MT" w:cs="Times New Roman"/>
          <w:sz w:val="24"/>
        </w:rPr>
        <w:t>secara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terus-menerus</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Defisiensi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ini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menyebabkan</w:t>
      </w:r>
      <w:proofErr w:type="spellEnd"/>
      <w:r w:rsidRPr="00664E36">
        <w:rPr>
          <w:rFonts w:ascii="Tw Cen MT" w:hAnsi="Tw Cen MT" w:cs="Times New Roman"/>
          <w:sz w:val="24"/>
        </w:rPr>
        <w:t xml:space="preserve"> inti </w:t>
      </w:r>
      <w:proofErr w:type="spellStart"/>
      <w:r w:rsidRPr="00664E36">
        <w:rPr>
          <w:rFonts w:ascii="Tw Cen MT" w:hAnsi="Tw Cen MT" w:cs="Times New Roman"/>
          <w:sz w:val="24"/>
        </w:rPr>
        <w:t>sel</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darah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merah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membesar</w:t>
      </w:r>
      <w:proofErr w:type="spellEnd"/>
      <w:r w:rsidRPr="00664E36">
        <w:rPr>
          <w:rFonts w:ascii="Tw Cen MT" w:hAnsi="Tw Cen MT" w:cs="Times New Roman"/>
          <w:sz w:val="24"/>
        </w:rPr>
        <w:t xml:space="preserve">. Hal </w:t>
      </w:r>
      <w:proofErr w:type="spellStart"/>
      <w:r w:rsidRPr="00664E36">
        <w:rPr>
          <w:rFonts w:ascii="Tw Cen MT" w:hAnsi="Tw Cen MT" w:cs="Times New Roman"/>
          <w:sz w:val="24"/>
        </w:rPr>
        <w:t>tersebut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disebabkan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karena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maturasi</w:t>
      </w:r>
      <w:proofErr w:type="spellEnd"/>
      <w:r w:rsidRPr="00664E36">
        <w:rPr>
          <w:rFonts w:ascii="Tw Cen MT" w:hAnsi="Tw Cen MT" w:cs="Times New Roman"/>
          <w:sz w:val="24"/>
        </w:rPr>
        <w:t xml:space="preserve"> inti </w:t>
      </w:r>
      <w:proofErr w:type="spellStart"/>
      <w:r w:rsidRPr="00664E36">
        <w:rPr>
          <w:rFonts w:ascii="Tw Cen MT" w:hAnsi="Tw Cen MT" w:cs="Times New Roman"/>
          <w:sz w:val="24"/>
        </w:rPr>
        <w:t>sel</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terhambat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tetapi</w:t>
      </w:r>
      <w:proofErr w:type="spellEnd"/>
      <w:r w:rsidRPr="00664E36">
        <w:rPr>
          <w:rFonts w:ascii="Tw Cen MT" w:hAnsi="Tw Cen MT" w:cs="Times New Roman"/>
          <w:sz w:val="24"/>
        </w:rPr>
        <w:t xml:space="preserve"> proses </w:t>
      </w:r>
      <w:proofErr w:type="spellStart"/>
      <w:r w:rsidRPr="00664E36">
        <w:rPr>
          <w:rFonts w:ascii="Tw Cen MT" w:hAnsi="Tw Cen MT" w:cs="Times New Roman"/>
          <w:sz w:val="24"/>
        </w:rPr>
        <w:t>pembentukan</w:t>
      </w:r>
      <w:proofErr w:type="spellEnd"/>
      <w:r w:rsidRPr="00664E36">
        <w:rPr>
          <w:rFonts w:ascii="Tw Cen MT" w:hAnsi="Tw Cen MT" w:cs="Times New Roman"/>
          <w:sz w:val="24"/>
        </w:rPr>
        <w:t xml:space="preserve"> hemoglobin </w:t>
      </w:r>
      <w:proofErr w:type="spellStart"/>
      <w:r w:rsidRPr="00664E36">
        <w:rPr>
          <w:rFonts w:ascii="Tw Cen MT" w:hAnsi="Tw Cen MT" w:cs="Times New Roman"/>
          <w:sz w:val="24"/>
        </w:rPr>
        <w:t>tetap</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berjalan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secara</w:t>
      </w:r>
      <w:proofErr w:type="spellEnd"/>
      <w:r w:rsidRPr="00664E36">
        <w:rPr>
          <w:rFonts w:ascii="Tw Cen MT" w:hAnsi="Tw Cen MT" w:cs="Times New Roman"/>
          <w:sz w:val="24"/>
        </w:rPr>
        <w:t xml:space="preserve"> normal </w:t>
      </w:r>
      <w:proofErr w:type="spellStart"/>
      <w:r w:rsidRPr="00664E36">
        <w:rPr>
          <w:rFonts w:ascii="Tw Cen MT" w:hAnsi="Tw Cen MT" w:cs="Times New Roman"/>
          <w:sz w:val="24"/>
        </w:rPr>
        <w:t>sehingga</w:t>
      </w:r>
      <w:proofErr w:type="spellEnd"/>
      <w:r w:rsidRPr="00664E36">
        <w:rPr>
          <w:rFonts w:ascii="Tw Cen MT" w:hAnsi="Tw Cen MT" w:cs="Times New Roman"/>
          <w:sz w:val="24"/>
        </w:rPr>
        <w:t xml:space="preserve"> hemoglobin </w:t>
      </w:r>
      <w:proofErr w:type="spellStart"/>
      <w:r w:rsidRPr="00664E36">
        <w:rPr>
          <w:rFonts w:ascii="Tw Cen MT" w:hAnsi="Tw Cen MT" w:cs="Times New Roman"/>
          <w:sz w:val="24"/>
        </w:rPr>
        <w:t>tetap</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terbentuk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tetapi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dengan</w:t>
      </w:r>
      <w:proofErr w:type="spellEnd"/>
      <w:r w:rsidRPr="00664E36">
        <w:rPr>
          <w:rFonts w:ascii="Tw Cen MT" w:hAnsi="Tw Cen MT" w:cs="Times New Roman"/>
          <w:sz w:val="24"/>
        </w:rPr>
        <w:t xml:space="preserve"> inti </w:t>
      </w:r>
      <w:proofErr w:type="spellStart"/>
      <w:r w:rsidRPr="00664E36">
        <w:rPr>
          <w:rFonts w:ascii="Tw Cen MT" w:hAnsi="Tw Cen MT" w:cs="Times New Roman"/>
          <w:sz w:val="24"/>
        </w:rPr>
        <w:t>sel</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membesar</w:t>
      </w:r>
      <w:proofErr w:type="spellEnd"/>
      <w:r w:rsidRPr="00664E36">
        <w:rPr>
          <w:rFonts w:ascii="Tw Cen MT" w:hAnsi="Tw Cen MT" w:cs="Times New Roman"/>
          <w:sz w:val="24"/>
        </w:rPr>
        <w:t xml:space="preserve"> </w:t>
      </w:r>
      <w:commentRangeStart w:id="1"/>
      <w:r w:rsidRPr="00664E36">
        <w:rPr>
          <w:rFonts w:ascii="Tw Cen MT" w:hAnsi="Tw Cen MT" w:cs="Times New Roman"/>
          <w:sz w:val="24"/>
        </w:rPr>
        <w:fldChar w:fldCharType="begin" w:fldLock="1"/>
      </w:r>
      <w:r w:rsidR="00CB58A1" w:rsidRPr="00664E36">
        <w:rPr>
          <w:rFonts w:ascii="Tw Cen MT" w:hAnsi="Tw Cen MT" w:cs="Times New Roman"/>
          <w:sz w:val="24"/>
        </w:rPr>
        <w:instrText>ADDIN CSL_CITATION {"citationItems":[{"id":"ITEM-1","itemData":{"DOI":"10.2473/amnt.v3i3.2019.135-141","abstract":"Background: The prevalence of anemia in adolescent girls was quite high and this is influenced by several factors, including low iron intake, low iron absorption, bleeding, malaria, worm infections and other infections, and also menstruation every month.\nObjective: The purpose of this research was to analyze the relationship between the level of protein, vitamin C, iron and folic acid with anemia among female teenagers.\n\nMethod: This research a was case control design on class X at SMAN 4 Surabaya. The subject was 44 teenagers, consisting of 22 girls in the control groups and 22 girls in the case groups. Preliminary screening prior to the research found 36 people indicated anemia. Intake of protein, vitamin C, iron and folic acid were obtained through dietary food recall method 2 x 24 hours and compared to the Indonesian standard (AKG). Hemoglobin level was measured using the EasyTouch heamoglobin meter device. The statistical test used in the study was Pearson Correlation test.\n\nResult: The results showed that there was significant relationship between the level of protein consumption and incidence of anemia (p&lt;0.001); iron consumption level and anemia (p=0.01) and level of folic acid intake and anemia (p&lt;0.001). On the other hand, there was no significant relationship found between consumption level of vitamin C and anemia (p=1.0).\n\nConclusion: There was significant correlation between level consumption of protein, iron, folid acid and the incidence of anemia, and no significant relationship was found between consumption level of vitamin C and anemia.","author":[{"dropping-particle":"","family":"Ni'matush Sholihah","given":"","non-dropping-particle":"","parse-names":false,"suffix":""},{"dropping-particle":"","family":"Sri Andari","given":"","non-dropping-particle":"","parse-names":false,"suffix":""},{"dropping-particle":"","family":"Bambang Wirjatmadi","given":"","non-dropping-particle":"","parse-names":false,"suffix":""}],"container-title":"Amerta Nutrition","id":"ITEM-1","issue":"3","issued":{"date-parts":[["2019"]]},"page":"135-141","title":"Hubungan Tingkat Konsumsi Protein, Vitamin C, Zat Besi dan Asam Folat dengan Kejadian Anemia Pada Remaja Putri SMAN 4 Surabaya ","type":"article-journal","volume":"3"},"uris":["http://www.mendeley.com/documents/?uuid=e03333b6-549c-4d13-b58e-abd2ad297db1","http://www.mendeley.com/documents/?uuid=24f27c08-2a06-4245-8c03-21ed54995fbd"]}],"mendeley":{"formattedCitation":"(Ni’matush Sholihah et al., 2019)","manualFormatting":"(Ni’matush Sholihah, dkk 2019)","plainTextFormattedCitation":"(Ni’matush Sholihah et al., 2019)","previouslyFormattedCitation":"[1]"},"properties":{"noteIndex":0},"schema":"https://github.com/citation-style-language/schema/raw/master/csl-citation.json"}</w:instrText>
      </w:r>
      <w:r w:rsidRPr="00664E36">
        <w:rPr>
          <w:rFonts w:ascii="Tw Cen MT" w:hAnsi="Tw Cen MT" w:cs="Times New Roman"/>
          <w:sz w:val="24"/>
        </w:rPr>
        <w:fldChar w:fldCharType="separate"/>
      </w:r>
      <w:r w:rsidRPr="00664E36">
        <w:rPr>
          <w:rFonts w:ascii="Tw Cen MT" w:hAnsi="Tw Cen MT" w:cs="Times New Roman"/>
          <w:noProof/>
          <w:sz w:val="24"/>
        </w:rPr>
        <w:t>(Ni’matush Sholihah, dkk 2019)</w:t>
      </w:r>
      <w:r w:rsidRPr="00664E36">
        <w:rPr>
          <w:rFonts w:ascii="Tw Cen MT" w:hAnsi="Tw Cen MT" w:cs="Times New Roman"/>
          <w:sz w:val="24"/>
        </w:rPr>
        <w:fldChar w:fldCharType="end"/>
      </w:r>
      <w:commentRangeEnd w:id="1"/>
      <w:r w:rsidR="0039381B" w:rsidRPr="00664E36">
        <w:rPr>
          <w:rStyle w:val="ReferensiKomentar"/>
          <w:rFonts w:ascii="Tw Cen MT" w:hAnsi="Tw Cen MT"/>
        </w:rPr>
        <w:commentReference w:id="1"/>
      </w:r>
      <w:r w:rsidRPr="00664E36">
        <w:rPr>
          <w:rFonts w:ascii="Tw Cen MT" w:hAnsi="Tw Cen MT" w:cs="Times New Roman"/>
          <w:sz w:val="24"/>
        </w:rPr>
        <w:t xml:space="preserve">. </w:t>
      </w:r>
      <w:r w:rsidRPr="00664E36">
        <w:rPr>
          <w:rFonts w:ascii="Tw Cen MT" w:hAnsi="Tw Cen MT"/>
        </w:rPr>
        <w:t xml:space="preserve"> </w:t>
      </w:r>
    </w:p>
    <w:p w14:paraId="54B4E104" w14:textId="26C5CE8C" w:rsidR="00557D7D" w:rsidRPr="00664E36" w:rsidRDefault="00557D7D" w:rsidP="00664E36">
      <w:pPr>
        <w:spacing w:after="0" w:line="240" w:lineRule="auto"/>
        <w:jc w:val="both"/>
        <w:rPr>
          <w:rFonts w:ascii="Tw Cen MT" w:hAnsi="Tw Cen MT" w:cs="Times New Roman"/>
          <w:sz w:val="28"/>
        </w:rPr>
      </w:pPr>
      <w:r w:rsidRPr="00664E36">
        <w:rPr>
          <w:rFonts w:ascii="Tw Cen MT" w:hAnsi="Tw Cen MT" w:cs="Times New Roman"/>
          <w:sz w:val="24"/>
        </w:rPr>
        <w:t xml:space="preserve">Vitamin C </w:t>
      </w:r>
      <w:proofErr w:type="spellStart"/>
      <w:r w:rsidRPr="00664E36">
        <w:rPr>
          <w:rFonts w:ascii="Tw Cen MT" w:hAnsi="Tw Cen MT" w:cs="Times New Roman"/>
          <w:sz w:val="24"/>
        </w:rPr>
        <w:t>merupakan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unsur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esensial</w:t>
      </w:r>
      <w:proofErr w:type="spellEnd"/>
      <w:r w:rsidRPr="00664E36">
        <w:rPr>
          <w:rFonts w:ascii="Tw Cen MT" w:hAnsi="Tw Cen MT" w:cs="Times New Roman"/>
          <w:sz w:val="24"/>
        </w:rPr>
        <w:t xml:space="preserve"> yang sangat </w:t>
      </w:r>
      <w:proofErr w:type="spellStart"/>
      <w:r w:rsidRPr="00664E36">
        <w:rPr>
          <w:rFonts w:ascii="Tw Cen MT" w:hAnsi="Tw Cen MT" w:cs="Times New Roman"/>
          <w:sz w:val="24"/>
        </w:rPr>
        <w:t>dibutuhkan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tubuh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untuk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pembentukan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sel-sel</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darah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merah</w:t>
      </w:r>
      <w:proofErr w:type="spellEnd"/>
      <w:r w:rsidRPr="00664E36">
        <w:rPr>
          <w:rFonts w:ascii="Tw Cen MT" w:hAnsi="Tw Cen MT" w:cs="Times New Roman"/>
          <w:sz w:val="24"/>
        </w:rPr>
        <w:t xml:space="preserve">. Vitamin C </w:t>
      </w:r>
      <w:proofErr w:type="spellStart"/>
      <w:r w:rsidRPr="00664E36">
        <w:rPr>
          <w:rFonts w:ascii="Tw Cen MT" w:hAnsi="Tw Cen MT" w:cs="Times New Roman"/>
          <w:sz w:val="24"/>
        </w:rPr>
        <w:t>menghambat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pembentukan</w:t>
      </w:r>
      <w:proofErr w:type="spellEnd"/>
      <w:r w:rsidRPr="00664E36">
        <w:rPr>
          <w:rFonts w:ascii="Tw Cen MT" w:hAnsi="Tw Cen MT" w:cs="Times New Roman"/>
          <w:sz w:val="24"/>
        </w:rPr>
        <w:t xml:space="preserve"> hemosiderin yang </w:t>
      </w:r>
      <w:proofErr w:type="spellStart"/>
      <w:r w:rsidRPr="00664E36">
        <w:rPr>
          <w:rFonts w:ascii="Tw Cen MT" w:hAnsi="Tw Cen MT" w:cs="Times New Roman"/>
          <w:sz w:val="24"/>
        </w:rPr>
        <w:t>sukar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dimobilisasi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untuk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membebaskan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bila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diperlukan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Adanya</w:t>
      </w:r>
      <w:proofErr w:type="spellEnd"/>
      <w:r w:rsidRPr="00664E36">
        <w:rPr>
          <w:rFonts w:ascii="Tw Cen MT" w:hAnsi="Tw Cen MT" w:cs="Times New Roman"/>
          <w:sz w:val="24"/>
        </w:rPr>
        <w:t xml:space="preserve"> vitamin C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makanan</w:t>
      </w:r>
      <w:proofErr w:type="spellEnd"/>
      <w:r w:rsidRPr="00664E36">
        <w:rPr>
          <w:rFonts w:ascii="Tw Cen MT" w:hAnsi="Tw Cen MT" w:cs="Times New Roman"/>
          <w:sz w:val="24"/>
        </w:rPr>
        <w:t xml:space="preserve"> yang </w:t>
      </w:r>
      <w:proofErr w:type="spellStart"/>
      <w:r w:rsidRPr="00664E36">
        <w:rPr>
          <w:rFonts w:ascii="Tw Cen MT" w:hAnsi="Tw Cen MT" w:cs="Times New Roman"/>
          <w:sz w:val="24"/>
        </w:rPr>
        <w:t>dikonsumsi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memberikan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suasana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sehingga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memudahkan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reduksi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zat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ferri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menjadi</w:t>
      </w:r>
      <w:proofErr w:type="spellEnd"/>
      <w:r w:rsidRPr="00664E36">
        <w:rPr>
          <w:rFonts w:ascii="Tw Cen MT" w:hAnsi="Tw Cen MT" w:cs="Times New Roman"/>
          <w:sz w:val="24"/>
        </w:rPr>
        <w:t xml:space="preserve"> ferro yang </w:t>
      </w:r>
      <w:proofErr w:type="spellStart"/>
      <w:r w:rsidRPr="00664E36">
        <w:rPr>
          <w:rFonts w:ascii="Tw Cen MT" w:hAnsi="Tw Cen MT" w:cs="Times New Roman"/>
          <w:sz w:val="24"/>
        </w:rPr>
        <w:t>lebih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mudah</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diserap</w:t>
      </w:r>
      <w:proofErr w:type="spellEnd"/>
      <w:r w:rsidRPr="00664E36">
        <w:rPr>
          <w:rFonts w:ascii="Tw Cen MT" w:hAnsi="Tw Cen MT" w:cs="Times New Roman"/>
          <w:sz w:val="24"/>
        </w:rPr>
        <w:t xml:space="preserve"> usus </w:t>
      </w:r>
      <w:proofErr w:type="spellStart"/>
      <w:r w:rsidRPr="00664E36">
        <w:rPr>
          <w:rFonts w:ascii="Tw Cen MT" w:hAnsi="Tw Cen MT" w:cs="Times New Roman"/>
          <w:sz w:val="24"/>
        </w:rPr>
        <w:t>halus</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Absorpsi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zat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besi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dalam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bentuk</w:t>
      </w:r>
      <w:proofErr w:type="spellEnd"/>
      <w:r w:rsidRPr="00664E36">
        <w:rPr>
          <w:rFonts w:ascii="Tw Cen MT" w:hAnsi="Tw Cen MT" w:cs="Times New Roman"/>
          <w:sz w:val="24"/>
        </w:rPr>
        <w:t xml:space="preserve"> non heme </w:t>
      </w:r>
      <w:proofErr w:type="spellStart"/>
      <w:r w:rsidRPr="00664E36">
        <w:rPr>
          <w:rFonts w:ascii="Tw Cen MT" w:hAnsi="Tw Cen MT" w:cs="Times New Roman"/>
          <w:sz w:val="24"/>
        </w:rPr>
        <w:t>meningkat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empat</w:t>
      </w:r>
      <w:proofErr w:type="spellEnd"/>
      <w:r w:rsidRPr="00664E36">
        <w:rPr>
          <w:rFonts w:ascii="Tw Cen MT" w:hAnsi="Tw Cen MT" w:cs="Times New Roman"/>
          <w:sz w:val="24"/>
        </w:rPr>
        <w:t xml:space="preserve"> kali </w:t>
      </w:r>
      <w:proofErr w:type="spellStart"/>
      <w:r w:rsidRPr="00664E36">
        <w:rPr>
          <w:rFonts w:ascii="Tw Cen MT" w:hAnsi="Tw Cen MT" w:cs="Times New Roman"/>
          <w:sz w:val="24"/>
        </w:rPr>
        <w:t>lipat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bila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ada</w:t>
      </w:r>
      <w:proofErr w:type="spellEnd"/>
      <w:r w:rsidRPr="00664E36">
        <w:rPr>
          <w:rFonts w:ascii="Tw Cen MT" w:hAnsi="Tw Cen MT" w:cs="Times New Roman"/>
          <w:sz w:val="24"/>
        </w:rPr>
        <w:t xml:space="preserve"> vitamin C </w:t>
      </w:r>
      <w:r w:rsidRPr="00664E36">
        <w:rPr>
          <w:rFonts w:ascii="Tw Cen MT" w:hAnsi="Tw Cen MT" w:cs="Times New Roman"/>
          <w:sz w:val="24"/>
        </w:rPr>
        <w:fldChar w:fldCharType="begin" w:fldLock="1"/>
      </w:r>
      <w:r w:rsidR="00CB58A1" w:rsidRPr="00664E36">
        <w:rPr>
          <w:rFonts w:ascii="Tw Cen MT" w:hAnsi="Tw Cen MT" w:cs="Times New Roman"/>
          <w:sz w:val="24"/>
        </w:rPr>
        <w:instrText>ADDIN CSL_CITATION {"citationItems":[{"id":"ITEM-1","itemData":{"ISBN":"9788578110796","ISSN":"2356-3346","PMID":"25246403","abstract":"Predicting the binding mode of flexible polypeptides to proteins is an important task that falls outside the domain of applicability of most small molecule and protein</w:instrText>
      </w:r>
      <w:r w:rsidR="00CB58A1" w:rsidRPr="00664E36">
        <w:rPr>
          <w:rFonts w:ascii="Cambria Math" w:hAnsi="Cambria Math" w:cs="Cambria Math"/>
          <w:sz w:val="24"/>
        </w:rPr>
        <w:instrText>−</w:instrText>
      </w:r>
      <w:r w:rsidR="00CB58A1" w:rsidRPr="00664E36">
        <w:rPr>
          <w:rFonts w:ascii="Tw Cen MT" w:hAnsi="Tw Cen MT" w:cs="Times New Roman"/>
          <w:sz w:val="24"/>
        </w:rPr>
        <w:instrText>protein docking tools. Here, we test the small molecule flexible ligand docking program Glide on a set of 19 non-</w:instrText>
      </w:r>
      <w:r w:rsidR="00CB58A1" w:rsidRPr="00664E36">
        <w:rPr>
          <w:sz w:val="24"/>
        </w:rPr>
        <w:instrText>α</w:instrText>
      </w:r>
      <w:r w:rsidR="00CB58A1" w:rsidRPr="00664E36">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approach.","author":[{"dropping-particle":"","family":"Saptyasih","given":"","non-dropping-particle":"","parse-names":false,"suffix":""}],"container-title":"Hubungan Asupan Zat Besi, asam folat, vitamin b12 dam vitamin C dengan kadar hemoglobin siswa di smp negeri 2 tawangharjo kabupaten grobogan","id":"ITEM-1","issued":{"date-parts":[["2016"]]},"page":"21-25","title":"Hubungan asupan zat besi, asam folat, vitamin b12 dan vitamin c dengan kadar hemoglobin siswa diSmp negeri 2 tawangharjo kabupaten grobogan","type":"article-journal","volume":"4"},"uris":["http://www.mendeley.com/documents/?uuid=a716a0a6-7f57-4170-929f-76ac396ea169","http://www.mendeley.com/documents/?uuid=97c50ed4-245b-4ed9-9655-30a4e5198fd6"]}],"mendeley":{"formattedCitation":"(Saptyasih, 2016)","plainTextFormattedCitation":"(Saptyasih, 2016)","previouslyFormattedCitation":"[2]"},"properties":{"noteIndex":0},"schema":"https://github.com/citation-style-language/schema/raw/master/csl-citation.json"}</w:instrText>
      </w:r>
      <w:r w:rsidRPr="00664E36">
        <w:rPr>
          <w:rFonts w:ascii="Tw Cen MT" w:hAnsi="Tw Cen MT" w:cs="Times New Roman"/>
          <w:sz w:val="24"/>
        </w:rPr>
        <w:fldChar w:fldCharType="separate"/>
      </w:r>
      <w:r w:rsidR="00CB58A1" w:rsidRPr="00664E36">
        <w:rPr>
          <w:rFonts w:ascii="Tw Cen MT" w:hAnsi="Tw Cen MT" w:cs="Times New Roman"/>
          <w:noProof/>
          <w:sz w:val="24"/>
        </w:rPr>
        <w:t>(Saptyasih, 2016)</w:t>
      </w:r>
      <w:r w:rsidRPr="00664E36">
        <w:rPr>
          <w:rFonts w:ascii="Tw Cen MT" w:hAnsi="Tw Cen MT" w:cs="Times New Roman"/>
          <w:sz w:val="24"/>
        </w:rPr>
        <w:fldChar w:fldCharType="end"/>
      </w:r>
      <w:r w:rsidRPr="00664E36">
        <w:rPr>
          <w:rFonts w:ascii="Tw Cen MT" w:hAnsi="Tw Cen MT" w:cs="Times New Roman"/>
          <w:sz w:val="24"/>
        </w:rPr>
        <w:t xml:space="preserve">. </w:t>
      </w:r>
    </w:p>
    <w:p w14:paraId="56C04E12" w14:textId="0B9D1861" w:rsidR="00E02C65" w:rsidRPr="00664E36" w:rsidRDefault="00557D7D" w:rsidP="00664E36">
      <w:pPr>
        <w:spacing w:line="240" w:lineRule="auto"/>
        <w:jc w:val="both"/>
        <w:rPr>
          <w:rFonts w:ascii="Tw Cen MT" w:hAnsi="Tw Cen MT" w:cs="Times New Roman"/>
          <w:sz w:val="24"/>
          <w:szCs w:val="24"/>
        </w:rPr>
      </w:pPr>
      <w:r w:rsidRPr="00664E36">
        <w:rPr>
          <w:rFonts w:ascii="Tw Cen MT" w:hAnsi="Tw Cen MT" w:cs="Times New Roman"/>
          <w:sz w:val="24"/>
          <w:szCs w:val="24"/>
        </w:rPr>
        <w:t xml:space="preserve">Mineral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juga </w:t>
      </w:r>
      <w:proofErr w:type="spellStart"/>
      <w:r w:rsidRPr="00664E36">
        <w:rPr>
          <w:rFonts w:ascii="Tw Cen MT" w:hAnsi="Tw Cen MT" w:cs="Times New Roman"/>
          <w:sz w:val="24"/>
          <w:szCs w:val="24"/>
        </w:rPr>
        <w:t>diperlukan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untuk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pembentukan</w:t>
      </w:r>
      <w:proofErr w:type="spellEnd"/>
      <w:r w:rsidRPr="00664E36">
        <w:rPr>
          <w:rFonts w:ascii="Tw Cen MT" w:hAnsi="Tw Cen MT" w:cs="Times New Roman"/>
          <w:sz w:val="24"/>
          <w:szCs w:val="24"/>
        </w:rPr>
        <w:t xml:space="preserve"> Hemoglobin. Zink </w:t>
      </w:r>
      <w:proofErr w:type="spellStart"/>
      <w:r w:rsidRPr="00664E36">
        <w:rPr>
          <w:rFonts w:ascii="Tw Cen MT" w:hAnsi="Tw Cen MT" w:cs="Times New Roman"/>
          <w:sz w:val="24"/>
          <w:szCs w:val="24"/>
        </w:rPr>
        <w:t>memiliki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fungsi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penting</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bagi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tubuh</w:t>
      </w:r>
      <w:proofErr w:type="spellEnd"/>
      <w:r w:rsidRPr="00664E36">
        <w:rPr>
          <w:rFonts w:ascii="Tw Cen MT" w:hAnsi="Tw Cen MT" w:cs="Times New Roman"/>
          <w:sz w:val="24"/>
          <w:szCs w:val="24"/>
        </w:rPr>
        <w:t xml:space="preserve"> yang </w:t>
      </w:r>
      <w:proofErr w:type="spellStart"/>
      <w:r w:rsidRPr="00664E36">
        <w:rPr>
          <w:rFonts w:ascii="Tw Cen MT" w:hAnsi="Tw Cen MT" w:cs="Times New Roman"/>
          <w:sz w:val="24"/>
          <w:szCs w:val="24"/>
        </w:rPr>
        <w:t>diperlukan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untuk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menjaga</w:t>
      </w:r>
      <w:proofErr w:type="spellEnd"/>
      <w:r w:rsidRPr="00664E36">
        <w:rPr>
          <w:rFonts w:ascii="Tw Cen MT" w:hAnsi="Tw Cen MT" w:cs="Times New Roman"/>
          <w:sz w:val="24"/>
          <w:szCs w:val="24"/>
        </w:rPr>
        <w:t xml:space="preserve"> dan </w:t>
      </w:r>
      <w:proofErr w:type="spellStart"/>
      <w:r w:rsidRPr="00664E36">
        <w:rPr>
          <w:rFonts w:ascii="Tw Cen MT" w:hAnsi="Tw Cen MT" w:cs="Times New Roman"/>
          <w:sz w:val="24"/>
          <w:szCs w:val="24"/>
        </w:rPr>
        <w:t>memelihara</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kesehatan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Metabolisme</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besi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dapat</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dipengaruhi</w:t>
      </w:r>
      <w:proofErr w:type="spellEnd"/>
      <w:r w:rsidRPr="00664E36">
        <w:rPr>
          <w:rFonts w:ascii="Tw Cen MT" w:hAnsi="Tw Cen MT" w:cs="Times New Roman"/>
          <w:sz w:val="24"/>
          <w:szCs w:val="24"/>
        </w:rPr>
        <w:t xml:space="preserve"> oleh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yang mana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merupakan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zat</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mikro</w:t>
      </w:r>
      <w:proofErr w:type="spellEnd"/>
      <w:r w:rsidRPr="00664E36">
        <w:rPr>
          <w:rFonts w:ascii="Tw Cen MT" w:hAnsi="Tw Cen MT" w:cs="Times New Roman"/>
          <w:sz w:val="24"/>
          <w:szCs w:val="24"/>
        </w:rPr>
        <w:t xml:space="preserve">. Zink </w:t>
      </w:r>
      <w:proofErr w:type="spellStart"/>
      <w:r w:rsidRPr="00664E36">
        <w:rPr>
          <w:rFonts w:ascii="Tw Cen MT" w:hAnsi="Tw Cen MT" w:cs="Times New Roman"/>
          <w:sz w:val="24"/>
          <w:szCs w:val="24"/>
        </w:rPr>
        <w:t>membantu</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karbonik</w:t>
      </w:r>
      <w:proofErr w:type="spellEnd"/>
      <w:r w:rsidRPr="00664E36">
        <w:rPr>
          <w:rFonts w:ascii="Tw Cen MT" w:hAnsi="Tw Cen MT" w:cs="Times New Roman"/>
          <w:sz w:val="24"/>
          <w:szCs w:val="24"/>
        </w:rPr>
        <w:t xml:space="preserve"> anhydrase </w:t>
      </w:r>
      <w:proofErr w:type="spellStart"/>
      <w:r w:rsidRPr="00664E36">
        <w:rPr>
          <w:rFonts w:ascii="Tw Cen MT" w:hAnsi="Tw Cen MT" w:cs="Times New Roman"/>
          <w:sz w:val="24"/>
          <w:szCs w:val="24"/>
        </w:rPr>
        <w:t>merangsang</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produksi</w:t>
      </w:r>
      <w:proofErr w:type="spellEnd"/>
      <w:r w:rsidRPr="00664E36">
        <w:rPr>
          <w:rFonts w:ascii="Tw Cen MT" w:hAnsi="Tw Cen MT" w:cs="Times New Roman"/>
          <w:sz w:val="24"/>
          <w:szCs w:val="24"/>
        </w:rPr>
        <w:t xml:space="preserve"> HCL </w:t>
      </w:r>
      <w:proofErr w:type="spellStart"/>
      <w:r w:rsidRPr="00664E36">
        <w:rPr>
          <w:rFonts w:ascii="Tw Cen MT" w:hAnsi="Tw Cen MT" w:cs="Times New Roman"/>
          <w:sz w:val="24"/>
          <w:szCs w:val="24"/>
        </w:rPr>
        <w:t>lambung</w:t>
      </w:r>
      <w:proofErr w:type="spellEnd"/>
      <w:r w:rsidRPr="00664E36">
        <w:rPr>
          <w:rFonts w:ascii="Tw Cen MT" w:hAnsi="Tw Cen MT" w:cs="Times New Roman"/>
          <w:sz w:val="24"/>
          <w:szCs w:val="24"/>
        </w:rPr>
        <w:t xml:space="preserve"> yang </w:t>
      </w:r>
      <w:proofErr w:type="spellStart"/>
      <w:r w:rsidRPr="00664E36">
        <w:rPr>
          <w:rFonts w:ascii="Tw Cen MT" w:hAnsi="Tw Cen MT" w:cs="Times New Roman"/>
          <w:sz w:val="24"/>
          <w:szCs w:val="24"/>
        </w:rPr>
        <w:t>mampu</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menaikan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kadar</w:t>
      </w:r>
      <w:proofErr w:type="spellEnd"/>
      <w:r w:rsidRPr="00664E36">
        <w:rPr>
          <w:rFonts w:ascii="Tw Cen MT" w:hAnsi="Tw Cen MT" w:cs="Times New Roman"/>
          <w:sz w:val="24"/>
          <w:szCs w:val="24"/>
        </w:rPr>
        <w:t xml:space="preserve"> hemoglobin. </w:t>
      </w:r>
      <w:proofErr w:type="spellStart"/>
      <w:r w:rsidRPr="00664E36">
        <w:rPr>
          <w:rFonts w:ascii="Tw Cen MT" w:hAnsi="Tw Cen MT" w:cs="Times New Roman"/>
          <w:sz w:val="24"/>
          <w:szCs w:val="24"/>
        </w:rPr>
        <w:t>Selain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itu</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juga </w:t>
      </w:r>
      <w:proofErr w:type="spellStart"/>
      <w:r w:rsidRPr="00664E36">
        <w:rPr>
          <w:rFonts w:ascii="Tw Cen MT" w:hAnsi="Tw Cen MT" w:cs="Times New Roman"/>
          <w:sz w:val="24"/>
          <w:szCs w:val="24"/>
        </w:rPr>
        <w:t>berpengaruh</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dalam</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mengoptimalkan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kerja</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sistem</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imun</w:t>
      </w:r>
      <w:proofErr w:type="spellEnd"/>
      <w:r w:rsidRPr="00664E36">
        <w:rPr>
          <w:rFonts w:ascii="Tw Cen MT" w:hAnsi="Tw Cen MT" w:cs="Times New Roman"/>
          <w:sz w:val="24"/>
          <w:szCs w:val="24"/>
        </w:rPr>
        <w:t xml:space="preserve"> </w:t>
      </w:r>
      <w:r w:rsidRPr="00664E36">
        <w:rPr>
          <w:rFonts w:ascii="Tw Cen MT" w:hAnsi="Tw Cen MT" w:cs="Times New Roman"/>
          <w:sz w:val="24"/>
          <w:szCs w:val="24"/>
        </w:rPr>
        <w:fldChar w:fldCharType="begin" w:fldLock="1"/>
      </w:r>
      <w:r w:rsidR="00CB58A1" w:rsidRPr="00664E36">
        <w:rPr>
          <w:rFonts w:ascii="Tw Cen MT" w:hAnsi="Tw Cen MT" w:cs="Times New Roman"/>
          <w:sz w:val="24"/>
          <w:szCs w:val="24"/>
        </w:rPr>
        <w:instrText>ADDIN CSL_CITATION {"citationItems":[{"id":"ITEM-1","itemData":{"ISSN":"2774-5848","abstract":"Pendahuluan:Anemiamerupakan salah satu masalah gizi yang perlu mendapat perhatian khusus. Anemia salah satunya kekurangan asupan fezinc dan asam folat merupakan keadaan dimana kadar hemoglobin dalam sel darah merah berada dibawah normal.Tujuan Penelitian ini untuk menganalisis hubungan asupan Fe, zinc dan asam folat dengan kejadian anemia pada remaja putri di SMAN 1 Kampar Utara.Metode: Jenis penelitian ini bersifat analitik menggunakan desain cross sectional study. Populasi pada penelitian ini adalah siswi kelas X dan XI dengan jumlah sampel 81 orang dipilih secara stratified sampling. Data asupan Fe, zinc dan asam folat diperoleh dengan kuesioner food recall 1x24 jam, kadar hemoglobin dengan Hb Sahli. Data dianalisis menggunakan analisis univariat menggunakan uji Chi-Square.Hasil:Hasil penelitian menunjukkan asupan Fe 50(61.7%) orang kategori kurang 31(38.3%), zinc 53(65.24%) orang kategori kurang dan, asam folat 58(71.6%) kategori kurang serta terdapat hubungan yang signifikan (p=0.001) antara asupan Fe dengan kejadian anemia, terdapat hubungan yang signifikan (p=0.000) antara asupan zinc dengan kejadian anemia, tidak terdapat hubungan yang signifikan (p=0,422) antara asupan asam folat dengan kejadian anemia. Kesimpulan dari penelitian adalah terdapat hubungan antara asupan Fe dan asupan zinc dengan kejadian anemia, sedangkan asupan asam folat tidak terdapat hubungan dengan kejadian anemia. Saran yang dapat diajukan adalah bagi Tenaga Kesehatan Kabupaten Kampar hendaknya hasil penelitian ini dapat dijadikan salah satu pertimbangan dalam upaya penanggulangan dan pencegahan anemia pada remaja putri di Kabupaten Kampar.Kata Kunci:Anemia, asupan fe, asam folat,zinc","author":[{"dropping-particle":"","family":"Marissa","given":"Marissa","non-dropping-particle":"","parse-names":false,"suffix":""},{"dropping-particle":"","family":"Hendarini","given":"Any Tri","non-dropping-particle":"","parse-names":false,"suffix":""}],"container-title":"Jurnal Kesehatan Tambusai","id":"ITEM-1","issue":"4","issued":{"date-parts":[["2021"]]},"page":"391-397","title":"Hubungan Asupan Fe, Zinc Dan Asam Folat Dengan Kejadian Anemia Pada Remaja Putri Di Sman 1 Kampar Utara Tahun 2021","type":"article-journal","volume":"2"},"uris":["http://www.mendeley.com/documents/?uuid=c4221691-6f8d-4f3e-95cc-c33de172acb2","http://www.mendeley.com/documents/?uuid=6419c14f-4ef0-4a60-b374-d06550e7c9ad"]}],"mendeley":{"formattedCitation":"(Marissa &amp; Hendarini, 2021)","plainTextFormattedCitation":"(Marissa &amp; Hendarini, 2021)","previouslyFormattedCitation":"[3]"},"properties":{"noteIndex":0},"schema":"https://github.com/citation-style-language/schema/raw/master/csl-citation.json"}</w:instrText>
      </w:r>
      <w:r w:rsidRPr="00664E36">
        <w:rPr>
          <w:rFonts w:ascii="Tw Cen MT" w:hAnsi="Tw Cen MT" w:cs="Times New Roman"/>
          <w:sz w:val="24"/>
          <w:szCs w:val="24"/>
        </w:rPr>
        <w:fldChar w:fldCharType="separate"/>
      </w:r>
      <w:r w:rsidR="00CB58A1" w:rsidRPr="00664E36">
        <w:rPr>
          <w:rFonts w:ascii="Tw Cen MT" w:hAnsi="Tw Cen MT" w:cs="Times New Roman"/>
          <w:noProof/>
          <w:sz w:val="24"/>
          <w:szCs w:val="24"/>
        </w:rPr>
        <w:t>(Marissa &amp; Hendarini, 2021)</w:t>
      </w:r>
      <w:r w:rsidRPr="00664E36">
        <w:rPr>
          <w:rFonts w:ascii="Tw Cen MT" w:hAnsi="Tw Cen MT" w:cs="Times New Roman"/>
          <w:sz w:val="24"/>
          <w:szCs w:val="24"/>
        </w:rPr>
        <w:fldChar w:fldCharType="end"/>
      </w:r>
      <w:r w:rsidRPr="00664E36">
        <w:rPr>
          <w:rFonts w:ascii="Tw Cen MT" w:hAnsi="Tw Cen MT" w:cs="Times New Roman"/>
          <w:sz w:val="24"/>
          <w:szCs w:val="24"/>
        </w:rPr>
        <w:t>.</w:t>
      </w:r>
    </w:p>
    <w:p w14:paraId="56B9F7A6" w14:textId="77777777" w:rsidR="007106F6" w:rsidRPr="00664E36" w:rsidRDefault="007106F6" w:rsidP="007106F6">
      <w:pPr>
        <w:spacing w:after="0" w:line="240" w:lineRule="auto"/>
        <w:jc w:val="both"/>
        <w:rPr>
          <w:rFonts w:ascii="Tw Cen MT" w:eastAsia="Twentieth Century" w:hAnsi="Tw Cen MT" w:cs="Twentieth Century"/>
          <w:b/>
          <w:sz w:val="24"/>
          <w:szCs w:val="24"/>
        </w:rPr>
      </w:pPr>
      <w:r w:rsidRPr="00664E36">
        <w:rPr>
          <w:rFonts w:ascii="Tw Cen MT" w:eastAsia="Twentieth Century" w:hAnsi="Tw Cen MT" w:cs="Twentieth Century"/>
          <w:b/>
          <w:sz w:val="24"/>
          <w:szCs w:val="24"/>
        </w:rPr>
        <w:t xml:space="preserve">METODE </w:t>
      </w:r>
    </w:p>
    <w:p w14:paraId="34F2840A" w14:textId="3D6F74B8" w:rsidR="00E02C65" w:rsidRPr="00664E36" w:rsidRDefault="00557D7D" w:rsidP="00AC4C7F">
      <w:pPr>
        <w:spacing w:after="0" w:line="240" w:lineRule="auto"/>
        <w:ind w:firstLine="180"/>
        <w:jc w:val="both"/>
        <w:rPr>
          <w:rFonts w:ascii="Tw Cen MT" w:hAnsi="Tw Cen MT" w:cs="Times New Roman"/>
          <w:color w:val="000000" w:themeColor="text1"/>
          <w:sz w:val="24"/>
          <w:szCs w:val="24"/>
        </w:rPr>
      </w:pPr>
      <w:r w:rsidRPr="00664E36">
        <w:rPr>
          <w:rFonts w:ascii="Tw Cen MT" w:eastAsia="Times New Roman" w:hAnsi="Tw Cen MT" w:cs="Times New Roman"/>
          <w:color w:val="000000" w:themeColor="text1"/>
          <w:sz w:val="24"/>
          <w:szCs w:val="24"/>
          <w:lang w:eastAsia="id-ID"/>
        </w:rPr>
        <w:t xml:space="preserve">Desain </w:t>
      </w:r>
      <w:proofErr w:type="spellStart"/>
      <w:r w:rsidRPr="00664E36">
        <w:rPr>
          <w:rFonts w:ascii="Tw Cen MT" w:eastAsia="Times New Roman" w:hAnsi="Tw Cen MT" w:cs="Times New Roman"/>
          <w:color w:val="000000" w:themeColor="text1"/>
          <w:sz w:val="24"/>
          <w:szCs w:val="24"/>
          <w:lang w:eastAsia="id-ID"/>
        </w:rPr>
        <w:t>penelitian</w:t>
      </w:r>
      <w:proofErr w:type="spellEnd"/>
      <w:r w:rsidRPr="00664E36">
        <w:rPr>
          <w:rFonts w:ascii="Tw Cen MT" w:eastAsia="Times New Roman" w:hAnsi="Tw Cen MT" w:cs="Times New Roman"/>
          <w:color w:val="000000" w:themeColor="text1"/>
          <w:sz w:val="24"/>
          <w:szCs w:val="24"/>
          <w:lang w:eastAsia="id-ID"/>
        </w:rPr>
        <w:t xml:space="preserve"> yang </w:t>
      </w:r>
      <w:proofErr w:type="spellStart"/>
      <w:r w:rsidRPr="00664E36">
        <w:rPr>
          <w:rFonts w:ascii="Tw Cen MT" w:eastAsia="Times New Roman" w:hAnsi="Tw Cen MT" w:cs="Times New Roman"/>
          <w:color w:val="000000" w:themeColor="text1"/>
          <w:sz w:val="24"/>
          <w:szCs w:val="24"/>
          <w:lang w:eastAsia="id-ID"/>
        </w:rPr>
        <w:t>digunakan</w:t>
      </w:r>
      <w:proofErr w:type="spellEnd"/>
      <w:r w:rsidRPr="00664E36">
        <w:rPr>
          <w:rFonts w:ascii="Tw Cen MT" w:eastAsia="Times New Roman" w:hAnsi="Tw Cen MT" w:cs="Times New Roman"/>
          <w:color w:val="000000" w:themeColor="text1"/>
          <w:sz w:val="24"/>
          <w:szCs w:val="24"/>
          <w:lang w:eastAsia="id-ID"/>
        </w:rPr>
        <w:t xml:space="preserve"> </w:t>
      </w:r>
      <w:proofErr w:type="spellStart"/>
      <w:r w:rsidRPr="00664E36">
        <w:rPr>
          <w:rFonts w:ascii="Tw Cen MT" w:eastAsia="Times New Roman" w:hAnsi="Tw Cen MT" w:cs="Times New Roman"/>
          <w:color w:val="000000" w:themeColor="text1"/>
          <w:sz w:val="24"/>
          <w:szCs w:val="24"/>
          <w:lang w:eastAsia="id-ID"/>
        </w:rPr>
        <w:t>adalah</w:t>
      </w:r>
      <w:proofErr w:type="spellEnd"/>
      <w:r w:rsidRPr="00664E36">
        <w:rPr>
          <w:rFonts w:ascii="Tw Cen MT" w:eastAsia="Times New Roman" w:hAnsi="Tw Cen MT" w:cs="Times New Roman"/>
          <w:color w:val="000000" w:themeColor="text1"/>
          <w:sz w:val="24"/>
          <w:szCs w:val="24"/>
          <w:lang w:eastAsia="id-ID"/>
        </w:rPr>
        <w:t xml:space="preserve"> </w:t>
      </w:r>
      <w:r w:rsidR="00E02C65" w:rsidRPr="00664E36">
        <w:rPr>
          <w:rFonts w:ascii="Tw Cen MT" w:eastAsia="Times New Roman" w:hAnsi="Tw Cen MT" w:cs="Times New Roman"/>
          <w:i/>
          <w:color w:val="000000" w:themeColor="text1"/>
          <w:sz w:val="24"/>
          <w:szCs w:val="24"/>
          <w:lang w:eastAsia="id-ID"/>
        </w:rPr>
        <w:t>Cross Sectional</w:t>
      </w:r>
      <w:r w:rsidR="00E02C65" w:rsidRPr="00664E36">
        <w:rPr>
          <w:rFonts w:ascii="Tw Cen MT" w:eastAsia="Times New Roman" w:hAnsi="Tw Cen MT" w:cs="Times New Roman"/>
          <w:color w:val="000000" w:themeColor="text1"/>
          <w:sz w:val="24"/>
          <w:szCs w:val="24"/>
          <w:lang w:eastAsia="id-ID"/>
        </w:rPr>
        <w:t xml:space="preserve">. </w:t>
      </w:r>
      <w:proofErr w:type="spellStart"/>
      <w:r w:rsidR="00E02C65" w:rsidRPr="00664E36">
        <w:rPr>
          <w:rFonts w:ascii="Tw Cen MT" w:hAnsi="Tw Cen MT" w:cs="Times New Roman"/>
          <w:color w:val="000000" w:themeColor="text1"/>
          <w:sz w:val="24"/>
          <w:szCs w:val="24"/>
        </w:rPr>
        <w:t>Populasi</w:t>
      </w:r>
      <w:proofErr w:type="spellEnd"/>
      <w:r w:rsidR="00E02C65" w:rsidRPr="00664E36">
        <w:rPr>
          <w:rFonts w:ascii="Tw Cen MT" w:hAnsi="Tw Cen MT" w:cs="Times New Roman"/>
          <w:color w:val="000000" w:themeColor="text1"/>
          <w:sz w:val="24"/>
          <w:szCs w:val="24"/>
        </w:rPr>
        <w:t xml:space="preserve"> </w:t>
      </w:r>
      <w:proofErr w:type="spellStart"/>
      <w:r w:rsidR="00E02C65" w:rsidRPr="00664E36">
        <w:rPr>
          <w:rFonts w:ascii="Tw Cen MT" w:hAnsi="Tw Cen MT" w:cs="Times New Roman"/>
          <w:color w:val="000000" w:themeColor="text1"/>
          <w:sz w:val="24"/>
          <w:szCs w:val="24"/>
        </w:rPr>
        <w:t>penelitian</w:t>
      </w:r>
      <w:proofErr w:type="spellEnd"/>
      <w:r w:rsidR="00E02C65" w:rsidRPr="00664E36">
        <w:rPr>
          <w:rFonts w:ascii="Tw Cen MT" w:hAnsi="Tw Cen MT" w:cs="Times New Roman"/>
          <w:color w:val="000000" w:themeColor="text1"/>
          <w:sz w:val="24"/>
          <w:szCs w:val="24"/>
        </w:rPr>
        <w:t xml:space="preserve"> </w:t>
      </w:r>
      <w:proofErr w:type="spellStart"/>
      <w:r w:rsidR="00E02C65" w:rsidRPr="00664E36">
        <w:rPr>
          <w:rFonts w:ascii="Tw Cen MT" w:hAnsi="Tw Cen MT" w:cs="Times New Roman"/>
          <w:color w:val="000000" w:themeColor="text1"/>
          <w:sz w:val="24"/>
          <w:szCs w:val="24"/>
        </w:rPr>
        <w:t>Mahasiswa</w:t>
      </w:r>
      <w:proofErr w:type="spellEnd"/>
      <w:r w:rsidR="00E02C65" w:rsidRPr="00664E36">
        <w:rPr>
          <w:rFonts w:ascii="Tw Cen MT" w:hAnsi="Tw Cen MT" w:cs="Times New Roman"/>
          <w:color w:val="000000" w:themeColor="text1"/>
          <w:sz w:val="24"/>
          <w:szCs w:val="24"/>
        </w:rPr>
        <w:t xml:space="preserve"> </w:t>
      </w:r>
      <w:proofErr w:type="spellStart"/>
      <w:r w:rsidR="00E02C65" w:rsidRPr="00664E36">
        <w:rPr>
          <w:rFonts w:ascii="Tw Cen MT" w:hAnsi="Tw Cen MT" w:cs="Times New Roman"/>
          <w:color w:val="000000" w:themeColor="text1"/>
          <w:sz w:val="24"/>
          <w:szCs w:val="24"/>
        </w:rPr>
        <w:t>tingkat</w:t>
      </w:r>
      <w:proofErr w:type="spellEnd"/>
      <w:r w:rsidR="00E02C65" w:rsidRPr="00664E36">
        <w:rPr>
          <w:rFonts w:ascii="Tw Cen MT" w:hAnsi="Tw Cen MT" w:cs="Times New Roman"/>
          <w:color w:val="000000" w:themeColor="text1"/>
          <w:sz w:val="24"/>
          <w:szCs w:val="24"/>
        </w:rPr>
        <w:t xml:space="preserve"> I dan II </w:t>
      </w:r>
      <w:proofErr w:type="spellStart"/>
      <w:r w:rsidR="00E02C65" w:rsidRPr="00664E36">
        <w:rPr>
          <w:rFonts w:ascii="Tw Cen MT" w:hAnsi="Tw Cen MT" w:cs="Times New Roman"/>
          <w:color w:val="000000" w:themeColor="text1"/>
          <w:sz w:val="24"/>
          <w:szCs w:val="24"/>
        </w:rPr>
        <w:t>Jurusan</w:t>
      </w:r>
      <w:proofErr w:type="spellEnd"/>
      <w:r w:rsidR="00E02C65" w:rsidRPr="00664E36">
        <w:rPr>
          <w:rFonts w:ascii="Tw Cen MT" w:hAnsi="Tw Cen MT" w:cs="Times New Roman"/>
          <w:color w:val="000000" w:themeColor="text1"/>
          <w:sz w:val="24"/>
          <w:szCs w:val="24"/>
        </w:rPr>
        <w:t xml:space="preserve"> </w:t>
      </w:r>
      <w:proofErr w:type="spellStart"/>
      <w:r w:rsidR="00E02C65" w:rsidRPr="00664E36">
        <w:rPr>
          <w:rFonts w:ascii="Tw Cen MT" w:hAnsi="Tw Cen MT" w:cs="Times New Roman"/>
          <w:color w:val="000000" w:themeColor="text1"/>
          <w:sz w:val="24"/>
          <w:szCs w:val="24"/>
        </w:rPr>
        <w:t>Gizi</w:t>
      </w:r>
      <w:proofErr w:type="spellEnd"/>
      <w:r w:rsidR="00E02C65" w:rsidRPr="00664E36">
        <w:rPr>
          <w:rFonts w:ascii="Tw Cen MT" w:hAnsi="Tw Cen MT" w:cs="Times New Roman"/>
          <w:color w:val="000000" w:themeColor="text1"/>
          <w:sz w:val="24"/>
          <w:szCs w:val="24"/>
        </w:rPr>
        <w:t xml:space="preserve"> </w:t>
      </w:r>
      <w:proofErr w:type="spellStart"/>
      <w:r w:rsidR="00E02C65" w:rsidRPr="00664E36">
        <w:rPr>
          <w:rFonts w:ascii="Tw Cen MT" w:hAnsi="Tw Cen MT" w:cs="Times New Roman"/>
          <w:color w:val="000000" w:themeColor="text1"/>
          <w:sz w:val="24"/>
          <w:szCs w:val="24"/>
        </w:rPr>
        <w:t>Poltekkes</w:t>
      </w:r>
      <w:proofErr w:type="spellEnd"/>
      <w:r w:rsidR="00E02C65" w:rsidRPr="00664E36">
        <w:rPr>
          <w:rFonts w:ascii="Tw Cen MT" w:hAnsi="Tw Cen MT" w:cs="Times New Roman"/>
          <w:color w:val="000000" w:themeColor="text1"/>
          <w:sz w:val="24"/>
          <w:szCs w:val="24"/>
        </w:rPr>
        <w:t xml:space="preserve"> </w:t>
      </w:r>
      <w:proofErr w:type="spellStart"/>
      <w:r w:rsidR="00E02C65" w:rsidRPr="00664E36">
        <w:rPr>
          <w:rFonts w:ascii="Tw Cen MT" w:hAnsi="Tw Cen MT" w:cs="Times New Roman"/>
          <w:color w:val="000000" w:themeColor="text1"/>
          <w:sz w:val="24"/>
          <w:szCs w:val="24"/>
        </w:rPr>
        <w:t>Kemenkes</w:t>
      </w:r>
      <w:proofErr w:type="spellEnd"/>
      <w:r w:rsidR="00E02C65" w:rsidRPr="00664E36">
        <w:rPr>
          <w:rFonts w:ascii="Tw Cen MT" w:hAnsi="Tw Cen MT" w:cs="Times New Roman"/>
          <w:color w:val="000000" w:themeColor="text1"/>
          <w:sz w:val="24"/>
          <w:szCs w:val="24"/>
        </w:rPr>
        <w:t xml:space="preserve"> Bengkulu </w:t>
      </w:r>
      <w:proofErr w:type="spellStart"/>
      <w:r w:rsidRPr="00664E36">
        <w:rPr>
          <w:rFonts w:ascii="Tw Cen MT" w:hAnsi="Tw Cen MT" w:cs="Times New Roman"/>
          <w:color w:val="000000" w:themeColor="text1"/>
          <w:sz w:val="24"/>
          <w:szCs w:val="24"/>
        </w:rPr>
        <w:t>sebanyak</w:t>
      </w:r>
      <w:proofErr w:type="spellEnd"/>
      <w:r w:rsidRPr="00664E36">
        <w:rPr>
          <w:rFonts w:ascii="Tw Cen MT" w:hAnsi="Tw Cen MT" w:cs="Times New Roman"/>
          <w:color w:val="000000" w:themeColor="text1"/>
          <w:sz w:val="24"/>
          <w:szCs w:val="24"/>
        </w:rPr>
        <w:t xml:space="preserve"> </w:t>
      </w:r>
      <w:r w:rsidR="00E02C65" w:rsidRPr="00664E36">
        <w:rPr>
          <w:rFonts w:ascii="Tw Cen MT" w:hAnsi="Tw Cen MT" w:cs="Times New Roman"/>
          <w:color w:val="000000" w:themeColor="text1"/>
          <w:sz w:val="24"/>
          <w:szCs w:val="24"/>
        </w:rPr>
        <w:t>379</w:t>
      </w:r>
      <w:r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mahasiswi</w:t>
      </w:r>
      <w:proofErr w:type="spellEnd"/>
      <w:r w:rsidRPr="00664E36">
        <w:rPr>
          <w:rFonts w:ascii="Tw Cen MT" w:hAnsi="Tw Cen MT" w:cs="Times New Roman"/>
          <w:color w:val="000000" w:themeColor="text1"/>
          <w:sz w:val="24"/>
          <w:szCs w:val="24"/>
        </w:rPr>
        <w:t>.</w:t>
      </w:r>
      <w:r w:rsidR="0039381B" w:rsidRPr="00664E36">
        <w:rPr>
          <w:rFonts w:ascii="Tw Cen MT" w:hAnsi="Tw Cen MT" w:cs="Times New Roman"/>
          <w:color w:val="000000" w:themeColor="text1"/>
          <w:sz w:val="24"/>
          <w:szCs w:val="24"/>
        </w:rPr>
        <w:t xml:space="preserve"> </w:t>
      </w:r>
      <w:r w:rsidRPr="00664E36">
        <w:rPr>
          <w:rFonts w:ascii="Tw Cen MT" w:hAnsi="Tw Cen MT" w:cs="Times New Roman"/>
          <w:color w:val="000000" w:themeColor="text1"/>
          <w:sz w:val="24"/>
          <w:szCs w:val="24"/>
        </w:rPr>
        <w:t xml:space="preserve">Teknik </w:t>
      </w:r>
      <w:proofErr w:type="spellStart"/>
      <w:r w:rsidRPr="00664E36">
        <w:rPr>
          <w:rFonts w:ascii="Tw Cen MT" w:hAnsi="Tw Cen MT" w:cs="Times New Roman"/>
          <w:color w:val="000000" w:themeColor="text1"/>
          <w:sz w:val="24"/>
          <w:szCs w:val="24"/>
        </w:rPr>
        <w:t>pengambilan</w:t>
      </w:r>
      <w:proofErr w:type="spellEnd"/>
      <w:r w:rsidRPr="00664E36">
        <w:rPr>
          <w:rFonts w:ascii="Tw Cen MT" w:hAnsi="Tw Cen MT" w:cs="Times New Roman"/>
          <w:color w:val="000000" w:themeColor="text1"/>
          <w:sz w:val="24"/>
          <w:szCs w:val="24"/>
        </w:rPr>
        <w:t xml:space="preserve"> </w:t>
      </w:r>
      <w:proofErr w:type="spellStart"/>
      <w:r w:rsidR="00E02C65" w:rsidRPr="00664E36">
        <w:rPr>
          <w:rFonts w:ascii="Tw Cen MT" w:hAnsi="Tw Cen MT" w:cs="Times New Roman"/>
          <w:color w:val="000000" w:themeColor="text1"/>
          <w:sz w:val="24"/>
          <w:szCs w:val="24"/>
        </w:rPr>
        <w:t>sampel</w:t>
      </w:r>
      <w:proofErr w:type="spellEnd"/>
      <w:r w:rsidR="00E02C65" w:rsidRPr="00664E36">
        <w:rPr>
          <w:rFonts w:ascii="Tw Cen MT" w:hAnsi="Tw Cen MT" w:cs="Times New Roman"/>
          <w:color w:val="000000" w:themeColor="text1"/>
          <w:sz w:val="24"/>
          <w:szCs w:val="24"/>
        </w:rPr>
        <w:t xml:space="preserve"> </w:t>
      </w:r>
      <w:proofErr w:type="spellStart"/>
      <w:r w:rsidRPr="00664E36">
        <w:rPr>
          <w:rFonts w:ascii="Tw Cen MT" w:hAnsi="Tw Cen MT" w:cs="Times New Roman"/>
          <w:color w:val="000000" w:themeColor="text1"/>
          <w:sz w:val="24"/>
          <w:szCs w:val="24"/>
        </w:rPr>
        <w:t>digunakan</w:t>
      </w:r>
      <w:proofErr w:type="spellEnd"/>
      <w:r w:rsidRPr="00664E36">
        <w:rPr>
          <w:rFonts w:ascii="Tw Cen MT" w:hAnsi="Tw Cen MT" w:cs="Times New Roman"/>
          <w:color w:val="000000" w:themeColor="text1"/>
          <w:sz w:val="24"/>
          <w:szCs w:val="24"/>
        </w:rPr>
        <w:t xml:space="preserve"> </w:t>
      </w:r>
      <w:r w:rsidR="00D66E5C" w:rsidRPr="00664E36">
        <w:rPr>
          <w:rFonts w:ascii="Tw Cen MT" w:hAnsi="Tw Cen MT" w:cs="Arial"/>
          <w:i/>
          <w:iCs/>
          <w:color w:val="202124"/>
          <w:sz w:val="24"/>
          <w:szCs w:val="30"/>
          <w:shd w:val="clear" w:color="auto" w:fill="FFFFFF"/>
        </w:rPr>
        <w:t>Purposive sampling</w:t>
      </w:r>
      <w:r w:rsidR="00D66E5C" w:rsidRPr="00664E36">
        <w:rPr>
          <w:rFonts w:ascii="Tw Cen MT" w:hAnsi="Tw Cen MT" w:cs="Arial"/>
          <w:color w:val="202124"/>
          <w:sz w:val="24"/>
          <w:szCs w:val="30"/>
          <w:shd w:val="clear" w:color="auto" w:fill="FFFFFF"/>
        </w:rPr>
        <w:t xml:space="preserve"> </w:t>
      </w:r>
      <w:proofErr w:type="spellStart"/>
      <w:r w:rsidR="00D66E5C" w:rsidRPr="00664E36">
        <w:rPr>
          <w:rFonts w:ascii="Tw Cen MT" w:hAnsi="Tw Cen MT" w:cs="Arial"/>
          <w:color w:val="202124"/>
          <w:sz w:val="24"/>
          <w:szCs w:val="30"/>
          <w:shd w:val="clear" w:color="auto" w:fill="FFFFFF"/>
        </w:rPr>
        <w:t>dengan</w:t>
      </w:r>
      <w:proofErr w:type="spellEnd"/>
      <w:r w:rsidR="00D66E5C" w:rsidRPr="00664E36">
        <w:rPr>
          <w:rFonts w:ascii="Tw Cen MT" w:hAnsi="Tw Cen MT" w:cs="Arial"/>
          <w:color w:val="202124"/>
          <w:sz w:val="24"/>
          <w:szCs w:val="30"/>
          <w:shd w:val="clear" w:color="auto" w:fill="FFFFFF"/>
        </w:rPr>
        <w:t xml:space="preserve"> </w:t>
      </w:r>
      <w:proofErr w:type="spellStart"/>
      <w:r w:rsidR="00D66E5C" w:rsidRPr="00664E36">
        <w:rPr>
          <w:rFonts w:ascii="Tw Cen MT" w:hAnsi="Tw Cen MT" w:cs="Arial"/>
          <w:color w:val="202124"/>
          <w:sz w:val="24"/>
          <w:szCs w:val="30"/>
          <w:shd w:val="clear" w:color="auto" w:fill="FFFFFF"/>
        </w:rPr>
        <w:t>jumlah</w:t>
      </w:r>
      <w:proofErr w:type="spellEnd"/>
      <w:r w:rsidR="00D66E5C" w:rsidRPr="00664E36">
        <w:rPr>
          <w:rFonts w:ascii="Tw Cen MT" w:hAnsi="Tw Cen MT" w:cs="Arial"/>
          <w:color w:val="202124"/>
          <w:sz w:val="24"/>
          <w:szCs w:val="30"/>
          <w:shd w:val="clear" w:color="auto" w:fill="FFFFFF"/>
        </w:rPr>
        <w:t xml:space="preserve"> </w:t>
      </w:r>
      <w:proofErr w:type="spellStart"/>
      <w:r w:rsidR="00D66E5C" w:rsidRPr="00664E36">
        <w:rPr>
          <w:rFonts w:ascii="Tw Cen MT" w:hAnsi="Tw Cen MT" w:cs="Arial"/>
          <w:color w:val="202124"/>
          <w:sz w:val="24"/>
          <w:szCs w:val="30"/>
          <w:shd w:val="clear" w:color="auto" w:fill="FFFFFF"/>
        </w:rPr>
        <w:t>sampel</w:t>
      </w:r>
      <w:proofErr w:type="spellEnd"/>
      <w:r w:rsidR="00D66E5C" w:rsidRPr="00664E36">
        <w:rPr>
          <w:rFonts w:ascii="Tw Cen MT" w:hAnsi="Tw Cen MT" w:cs="Arial"/>
          <w:color w:val="202124"/>
          <w:sz w:val="24"/>
          <w:szCs w:val="30"/>
          <w:shd w:val="clear" w:color="auto" w:fill="FFFFFF"/>
        </w:rPr>
        <w:t> </w:t>
      </w:r>
      <w:r w:rsidR="00E02C65" w:rsidRPr="00664E36">
        <w:rPr>
          <w:rFonts w:ascii="Tw Cen MT" w:hAnsi="Tw Cen MT" w:cs="Times New Roman"/>
          <w:color w:val="000000" w:themeColor="text1"/>
          <w:sz w:val="24"/>
          <w:szCs w:val="24"/>
        </w:rPr>
        <w:t xml:space="preserve">53 </w:t>
      </w:r>
      <w:proofErr w:type="spellStart"/>
      <w:r w:rsidR="00E02C65" w:rsidRPr="00664E36">
        <w:rPr>
          <w:rFonts w:ascii="Tw Cen MT" w:hAnsi="Tw Cen MT" w:cs="Times New Roman"/>
          <w:color w:val="000000" w:themeColor="text1"/>
          <w:sz w:val="24"/>
          <w:szCs w:val="24"/>
        </w:rPr>
        <w:t>responden</w:t>
      </w:r>
      <w:proofErr w:type="spellEnd"/>
      <w:r w:rsidR="00E02C65" w:rsidRPr="00664E36">
        <w:rPr>
          <w:rFonts w:ascii="Tw Cen MT" w:hAnsi="Tw Cen MT" w:cs="Times New Roman"/>
          <w:color w:val="000000" w:themeColor="text1"/>
          <w:sz w:val="24"/>
          <w:szCs w:val="24"/>
        </w:rPr>
        <w:t xml:space="preserve">. </w:t>
      </w:r>
      <w:proofErr w:type="spellStart"/>
      <w:r w:rsidR="00D66E5C" w:rsidRPr="00664E36">
        <w:rPr>
          <w:rFonts w:ascii="Tw Cen MT" w:hAnsi="Tw Cen MT" w:cs="Times New Roman"/>
          <w:color w:val="000000" w:themeColor="text1"/>
          <w:sz w:val="24"/>
          <w:szCs w:val="24"/>
        </w:rPr>
        <w:t>Pengumpulan</w:t>
      </w:r>
      <w:proofErr w:type="spellEnd"/>
      <w:r w:rsidR="00D66E5C" w:rsidRPr="00664E36">
        <w:rPr>
          <w:rFonts w:ascii="Tw Cen MT" w:hAnsi="Tw Cen MT" w:cs="Times New Roman"/>
          <w:color w:val="000000" w:themeColor="text1"/>
          <w:sz w:val="24"/>
          <w:szCs w:val="24"/>
        </w:rPr>
        <w:t xml:space="preserve"> data </w:t>
      </w:r>
      <w:proofErr w:type="spellStart"/>
      <w:r w:rsidR="00D66E5C" w:rsidRPr="00664E36">
        <w:rPr>
          <w:rFonts w:ascii="Tw Cen MT" w:hAnsi="Tw Cen MT" w:cs="Times New Roman"/>
          <w:color w:val="000000" w:themeColor="text1"/>
          <w:sz w:val="24"/>
          <w:szCs w:val="24"/>
        </w:rPr>
        <w:t>dengan</w:t>
      </w:r>
      <w:proofErr w:type="spellEnd"/>
      <w:r w:rsidR="00D66E5C" w:rsidRPr="00664E36">
        <w:rPr>
          <w:rFonts w:ascii="Tw Cen MT" w:hAnsi="Tw Cen MT" w:cs="Times New Roman"/>
          <w:color w:val="000000" w:themeColor="text1"/>
          <w:sz w:val="24"/>
          <w:szCs w:val="24"/>
        </w:rPr>
        <w:t xml:space="preserve"> </w:t>
      </w:r>
      <w:proofErr w:type="spellStart"/>
      <w:r w:rsidR="00356EBE" w:rsidRPr="00664E36">
        <w:rPr>
          <w:rFonts w:ascii="Tw Cen MT" w:hAnsi="Tw Cen MT" w:cs="Times New Roman"/>
          <w:color w:val="000000" w:themeColor="text1"/>
          <w:sz w:val="24"/>
          <w:szCs w:val="24"/>
        </w:rPr>
        <w:t>menggunakan</w:t>
      </w:r>
      <w:proofErr w:type="spellEnd"/>
      <w:r w:rsidR="00356EBE" w:rsidRPr="00664E36">
        <w:rPr>
          <w:rFonts w:ascii="Tw Cen MT" w:hAnsi="Tw Cen MT" w:cs="Times New Roman"/>
          <w:color w:val="000000" w:themeColor="text1"/>
          <w:sz w:val="24"/>
          <w:szCs w:val="24"/>
        </w:rPr>
        <w:t xml:space="preserve"> recall </w:t>
      </w:r>
      <w:proofErr w:type="spellStart"/>
      <w:r w:rsidR="00356EBE" w:rsidRPr="00664E36">
        <w:rPr>
          <w:rFonts w:ascii="Tw Cen MT" w:hAnsi="Tw Cen MT" w:cs="Times New Roman"/>
          <w:color w:val="000000" w:themeColor="text1"/>
          <w:sz w:val="24"/>
          <w:szCs w:val="24"/>
        </w:rPr>
        <w:t>selama</w:t>
      </w:r>
      <w:proofErr w:type="spellEnd"/>
      <w:r w:rsidR="00356EBE" w:rsidRPr="00664E36">
        <w:rPr>
          <w:rFonts w:ascii="Tw Cen MT" w:hAnsi="Tw Cen MT" w:cs="Times New Roman"/>
          <w:color w:val="000000" w:themeColor="text1"/>
          <w:sz w:val="24"/>
          <w:szCs w:val="24"/>
        </w:rPr>
        <w:t xml:space="preserve"> 3 </w:t>
      </w:r>
      <w:proofErr w:type="spellStart"/>
      <w:r w:rsidR="00356EBE" w:rsidRPr="00664E36">
        <w:rPr>
          <w:rFonts w:ascii="Tw Cen MT" w:hAnsi="Tw Cen MT" w:cs="Times New Roman"/>
          <w:color w:val="000000" w:themeColor="text1"/>
          <w:sz w:val="24"/>
          <w:szCs w:val="24"/>
        </w:rPr>
        <w:t>hari</w:t>
      </w:r>
      <w:proofErr w:type="spellEnd"/>
      <w:r w:rsidR="00356EBE" w:rsidRPr="00664E36">
        <w:rPr>
          <w:rFonts w:ascii="Tw Cen MT" w:hAnsi="Tw Cen MT" w:cs="Times New Roman"/>
          <w:color w:val="000000" w:themeColor="text1"/>
          <w:sz w:val="24"/>
          <w:szCs w:val="24"/>
        </w:rPr>
        <w:t xml:space="preserve"> </w:t>
      </w:r>
      <w:proofErr w:type="spellStart"/>
      <w:r w:rsidR="00356EBE" w:rsidRPr="00664E36">
        <w:rPr>
          <w:rFonts w:ascii="Tw Cen MT" w:hAnsi="Tw Cen MT" w:cs="Times New Roman"/>
          <w:color w:val="000000" w:themeColor="text1"/>
          <w:sz w:val="24"/>
          <w:szCs w:val="24"/>
        </w:rPr>
        <w:t>berturut-turut</w:t>
      </w:r>
      <w:proofErr w:type="spellEnd"/>
      <w:r w:rsidR="00356EBE" w:rsidRPr="00664E36">
        <w:rPr>
          <w:rFonts w:ascii="Tw Cen MT" w:hAnsi="Tw Cen MT" w:cs="Times New Roman"/>
          <w:color w:val="000000" w:themeColor="text1"/>
          <w:sz w:val="24"/>
          <w:szCs w:val="24"/>
        </w:rPr>
        <w:t xml:space="preserve"> </w:t>
      </w:r>
      <w:proofErr w:type="spellStart"/>
      <w:r w:rsidR="00356EBE" w:rsidRPr="00664E36">
        <w:rPr>
          <w:rFonts w:ascii="Tw Cen MT" w:hAnsi="Tw Cen MT" w:cs="Times New Roman"/>
          <w:color w:val="000000" w:themeColor="text1"/>
          <w:sz w:val="24"/>
          <w:szCs w:val="24"/>
        </w:rPr>
        <w:t>dengan</w:t>
      </w:r>
      <w:proofErr w:type="spellEnd"/>
      <w:r w:rsidR="00356EBE" w:rsidRPr="00664E36">
        <w:rPr>
          <w:rFonts w:ascii="Tw Cen MT" w:hAnsi="Tw Cen MT" w:cs="Times New Roman"/>
          <w:color w:val="000000" w:themeColor="text1"/>
          <w:sz w:val="24"/>
          <w:szCs w:val="24"/>
        </w:rPr>
        <w:t xml:space="preserve"> </w:t>
      </w:r>
      <w:proofErr w:type="spellStart"/>
      <w:r w:rsidR="00356EBE" w:rsidRPr="00664E36">
        <w:rPr>
          <w:rFonts w:ascii="Tw Cen MT" w:hAnsi="Tw Cen MT" w:cs="Times New Roman"/>
          <w:color w:val="000000" w:themeColor="text1"/>
          <w:sz w:val="24"/>
          <w:szCs w:val="24"/>
        </w:rPr>
        <w:t>cara</w:t>
      </w:r>
      <w:proofErr w:type="spellEnd"/>
      <w:r w:rsidR="00356EBE" w:rsidRPr="00664E36">
        <w:rPr>
          <w:rFonts w:ascii="Tw Cen MT" w:hAnsi="Tw Cen MT" w:cs="Times New Roman"/>
          <w:color w:val="000000" w:themeColor="text1"/>
          <w:sz w:val="24"/>
          <w:szCs w:val="24"/>
        </w:rPr>
        <w:t xml:space="preserve"> </w:t>
      </w:r>
      <w:proofErr w:type="spellStart"/>
      <w:r w:rsidR="00356EBE" w:rsidRPr="00664E36">
        <w:rPr>
          <w:rFonts w:ascii="Tw Cen MT" w:hAnsi="Tw Cen MT" w:cs="Times New Roman"/>
          <w:color w:val="000000" w:themeColor="text1"/>
          <w:sz w:val="24"/>
          <w:szCs w:val="24"/>
        </w:rPr>
        <w:t>mencacat</w:t>
      </w:r>
      <w:proofErr w:type="spellEnd"/>
      <w:r w:rsidR="00356EBE" w:rsidRPr="00664E36">
        <w:rPr>
          <w:rFonts w:ascii="Tw Cen MT" w:hAnsi="Tw Cen MT" w:cs="Times New Roman"/>
          <w:color w:val="000000" w:themeColor="text1"/>
          <w:sz w:val="24"/>
          <w:szCs w:val="24"/>
        </w:rPr>
        <w:t xml:space="preserve"> </w:t>
      </w:r>
      <w:proofErr w:type="spellStart"/>
      <w:r w:rsidR="00356EBE" w:rsidRPr="00664E36">
        <w:rPr>
          <w:rFonts w:ascii="Tw Cen MT" w:hAnsi="Tw Cen MT" w:cs="Times New Roman"/>
          <w:color w:val="000000" w:themeColor="text1"/>
          <w:sz w:val="24"/>
          <w:szCs w:val="24"/>
        </w:rPr>
        <w:t>setiap</w:t>
      </w:r>
      <w:proofErr w:type="spellEnd"/>
      <w:r w:rsidR="00356EBE" w:rsidRPr="00664E36">
        <w:rPr>
          <w:rFonts w:ascii="Tw Cen MT" w:hAnsi="Tw Cen MT" w:cs="Times New Roman"/>
          <w:color w:val="000000" w:themeColor="text1"/>
          <w:sz w:val="24"/>
          <w:szCs w:val="24"/>
        </w:rPr>
        <w:t xml:space="preserve"> </w:t>
      </w:r>
      <w:proofErr w:type="spellStart"/>
      <w:r w:rsidR="00356EBE" w:rsidRPr="00664E36">
        <w:rPr>
          <w:rFonts w:ascii="Tw Cen MT" w:hAnsi="Tw Cen MT" w:cs="Times New Roman"/>
          <w:color w:val="000000" w:themeColor="text1"/>
          <w:sz w:val="24"/>
          <w:szCs w:val="24"/>
        </w:rPr>
        <w:t>makanan</w:t>
      </w:r>
      <w:proofErr w:type="spellEnd"/>
      <w:r w:rsidR="00356EBE" w:rsidRPr="00664E36">
        <w:rPr>
          <w:rFonts w:ascii="Tw Cen MT" w:hAnsi="Tw Cen MT" w:cs="Times New Roman"/>
          <w:color w:val="000000" w:themeColor="text1"/>
          <w:sz w:val="24"/>
          <w:szCs w:val="24"/>
        </w:rPr>
        <w:t xml:space="preserve"> yang </w:t>
      </w:r>
      <w:proofErr w:type="spellStart"/>
      <w:r w:rsidR="00356EBE" w:rsidRPr="00664E36">
        <w:rPr>
          <w:rFonts w:ascii="Tw Cen MT" w:hAnsi="Tw Cen MT" w:cs="Times New Roman"/>
          <w:color w:val="000000" w:themeColor="text1"/>
          <w:sz w:val="24"/>
          <w:szCs w:val="24"/>
        </w:rPr>
        <w:t>dikonsumsi</w:t>
      </w:r>
      <w:proofErr w:type="spellEnd"/>
      <w:r w:rsidR="00356EBE" w:rsidRPr="00664E36">
        <w:rPr>
          <w:rFonts w:ascii="Tw Cen MT" w:hAnsi="Tw Cen MT" w:cs="Times New Roman"/>
          <w:color w:val="000000" w:themeColor="text1"/>
          <w:sz w:val="24"/>
          <w:szCs w:val="24"/>
        </w:rPr>
        <w:t xml:space="preserve"> </w:t>
      </w:r>
      <w:proofErr w:type="spellStart"/>
      <w:r w:rsidR="00356EBE" w:rsidRPr="00664E36">
        <w:rPr>
          <w:rFonts w:ascii="Tw Cen MT" w:hAnsi="Tw Cen MT" w:cs="Times New Roman"/>
          <w:color w:val="000000" w:themeColor="text1"/>
          <w:sz w:val="24"/>
          <w:szCs w:val="24"/>
        </w:rPr>
        <w:t>selama</w:t>
      </w:r>
      <w:proofErr w:type="spellEnd"/>
      <w:r w:rsidR="00356EBE" w:rsidRPr="00664E36">
        <w:rPr>
          <w:rFonts w:ascii="Tw Cen MT" w:hAnsi="Tw Cen MT" w:cs="Times New Roman"/>
          <w:color w:val="000000" w:themeColor="text1"/>
          <w:sz w:val="24"/>
          <w:szCs w:val="24"/>
        </w:rPr>
        <w:t xml:space="preserve"> 3x24jam</w:t>
      </w:r>
      <w:r w:rsidR="00D66E5C" w:rsidRPr="00664E36">
        <w:rPr>
          <w:rFonts w:ascii="Tw Cen MT" w:hAnsi="Tw Cen MT" w:cs="Times New Roman"/>
          <w:color w:val="000000" w:themeColor="text1"/>
          <w:sz w:val="24"/>
          <w:szCs w:val="24"/>
        </w:rPr>
        <w:t xml:space="preserve">. Analisa data </w:t>
      </w:r>
      <w:proofErr w:type="spellStart"/>
      <w:r w:rsidR="00D66E5C" w:rsidRPr="00664E36">
        <w:rPr>
          <w:rFonts w:ascii="Tw Cen MT" w:hAnsi="Tw Cen MT" w:cs="Times New Roman"/>
          <w:color w:val="000000" w:themeColor="text1"/>
          <w:sz w:val="24"/>
          <w:szCs w:val="24"/>
        </w:rPr>
        <w:t>menggunakan</w:t>
      </w:r>
      <w:proofErr w:type="spellEnd"/>
      <w:r w:rsidR="00D66E5C" w:rsidRPr="00664E36">
        <w:rPr>
          <w:rFonts w:ascii="Tw Cen MT" w:hAnsi="Tw Cen MT" w:cs="Times New Roman"/>
          <w:color w:val="000000" w:themeColor="text1"/>
          <w:sz w:val="24"/>
          <w:szCs w:val="24"/>
        </w:rPr>
        <w:t xml:space="preserve"> uji </w:t>
      </w:r>
      <w:proofErr w:type="spellStart"/>
      <w:r w:rsidR="00D66E5C" w:rsidRPr="00664E36">
        <w:rPr>
          <w:rFonts w:ascii="Tw Cen MT" w:hAnsi="Tw Cen MT" w:cs="Times New Roman"/>
          <w:color w:val="000000" w:themeColor="text1"/>
          <w:sz w:val="24"/>
          <w:szCs w:val="24"/>
        </w:rPr>
        <w:t>korelasi</w:t>
      </w:r>
      <w:proofErr w:type="spellEnd"/>
      <w:r w:rsidR="00D66E5C" w:rsidRPr="00664E36">
        <w:rPr>
          <w:rFonts w:ascii="Tw Cen MT" w:hAnsi="Tw Cen MT" w:cs="Times New Roman"/>
          <w:color w:val="000000" w:themeColor="text1"/>
          <w:sz w:val="24"/>
          <w:szCs w:val="24"/>
        </w:rPr>
        <w:t>.</w:t>
      </w:r>
    </w:p>
    <w:p w14:paraId="1C0C9932" w14:textId="77777777" w:rsidR="006C432D" w:rsidRPr="00664E36" w:rsidRDefault="006C432D" w:rsidP="007106F6">
      <w:pPr>
        <w:tabs>
          <w:tab w:val="left" w:pos="426"/>
        </w:tabs>
        <w:spacing w:after="0"/>
        <w:jc w:val="both"/>
        <w:rPr>
          <w:rFonts w:ascii="Tw Cen MT" w:eastAsia="Twentieth Century" w:hAnsi="Tw Cen MT" w:cs="Twentieth Century"/>
          <w:b/>
          <w:sz w:val="24"/>
          <w:szCs w:val="24"/>
        </w:rPr>
      </w:pPr>
    </w:p>
    <w:p w14:paraId="352F0F6D" w14:textId="090044AB" w:rsidR="000E7445" w:rsidRPr="00664E36" w:rsidRDefault="007106F6" w:rsidP="007106F6">
      <w:pPr>
        <w:tabs>
          <w:tab w:val="left" w:pos="426"/>
        </w:tabs>
        <w:spacing w:after="0"/>
        <w:jc w:val="both"/>
        <w:rPr>
          <w:rFonts w:ascii="Tw Cen MT" w:eastAsia="Twentieth Century" w:hAnsi="Tw Cen MT" w:cs="Twentieth Century"/>
          <w:b/>
          <w:sz w:val="24"/>
          <w:szCs w:val="24"/>
        </w:rPr>
      </w:pPr>
      <w:r w:rsidRPr="00664E36">
        <w:rPr>
          <w:rFonts w:ascii="Tw Cen MT" w:eastAsia="Twentieth Century" w:hAnsi="Tw Cen MT" w:cs="Twentieth Century"/>
          <w:b/>
          <w:sz w:val="24"/>
          <w:szCs w:val="24"/>
        </w:rPr>
        <w:t>HASIL DAN PEMBAHASAN</w:t>
      </w:r>
    </w:p>
    <w:p w14:paraId="7B550AD8" w14:textId="343BB35A" w:rsidR="00581C3C" w:rsidRPr="00664E36" w:rsidRDefault="00581C3C" w:rsidP="007106F6">
      <w:pPr>
        <w:tabs>
          <w:tab w:val="left" w:pos="426"/>
        </w:tabs>
        <w:spacing w:after="0"/>
        <w:jc w:val="both"/>
        <w:rPr>
          <w:rFonts w:ascii="Tw Cen MT" w:eastAsia="Twentieth Century" w:hAnsi="Tw Cen MT" w:cs="Twentieth Century"/>
          <w:b/>
          <w:sz w:val="24"/>
          <w:szCs w:val="24"/>
        </w:rPr>
      </w:pPr>
      <w:proofErr w:type="spellStart"/>
      <w:r w:rsidRPr="00664E36">
        <w:rPr>
          <w:rFonts w:ascii="Tw Cen MT" w:eastAsia="Twentieth Century" w:hAnsi="Tw Cen MT" w:cs="Twentieth Century"/>
          <w:b/>
          <w:sz w:val="24"/>
          <w:szCs w:val="24"/>
        </w:rPr>
        <w:t>Analisis</w:t>
      </w:r>
      <w:proofErr w:type="spellEnd"/>
      <w:r w:rsidRPr="00664E36">
        <w:rPr>
          <w:rFonts w:ascii="Tw Cen MT" w:eastAsia="Twentieth Century" w:hAnsi="Tw Cen MT" w:cs="Twentieth Century"/>
          <w:b/>
          <w:sz w:val="24"/>
          <w:szCs w:val="24"/>
        </w:rPr>
        <w:t xml:space="preserve"> </w:t>
      </w:r>
      <w:proofErr w:type="spellStart"/>
      <w:r w:rsidRPr="00664E36">
        <w:rPr>
          <w:rFonts w:ascii="Tw Cen MT" w:eastAsia="Twentieth Century" w:hAnsi="Tw Cen MT" w:cs="Twentieth Century"/>
          <w:b/>
          <w:sz w:val="24"/>
          <w:szCs w:val="24"/>
        </w:rPr>
        <w:t>Univariat</w:t>
      </w:r>
      <w:proofErr w:type="spellEnd"/>
    </w:p>
    <w:p w14:paraId="715C4EFF" w14:textId="5D0753B7" w:rsidR="00581C3C" w:rsidRDefault="00581C3C" w:rsidP="00122D14">
      <w:pPr>
        <w:spacing w:after="0" w:line="240" w:lineRule="auto"/>
        <w:jc w:val="both"/>
        <w:rPr>
          <w:rFonts w:ascii="Tw Cen MT" w:hAnsi="Tw Cen MT" w:cs="Times New Roman"/>
          <w:sz w:val="24"/>
        </w:rPr>
      </w:pPr>
      <w:proofErr w:type="spellStart"/>
      <w:r w:rsidRPr="00664E36">
        <w:rPr>
          <w:rFonts w:ascii="Tw Cen MT" w:hAnsi="Tw Cen MT" w:cs="Times New Roman"/>
          <w:sz w:val="24"/>
        </w:rPr>
        <w:t>Berikut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ini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ga</w:t>
      </w:r>
      <w:r w:rsidR="006C432D" w:rsidRPr="00664E36">
        <w:rPr>
          <w:rFonts w:ascii="Tw Cen MT" w:hAnsi="Tw Cen MT" w:cs="Times New Roman"/>
          <w:sz w:val="24"/>
        </w:rPr>
        <w:t>mbaran</w:t>
      </w:r>
      <w:proofErr w:type="spellEnd"/>
      <w:r w:rsidR="006C432D" w:rsidRPr="00664E36">
        <w:rPr>
          <w:rFonts w:ascii="Tw Cen MT" w:hAnsi="Tw Cen MT" w:cs="Times New Roman"/>
          <w:sz w:val="24"/>
        </w:rPr>
        <w:t xml:space="preserve"> </w:t>
      </w:r>
      <w:proofErr w:type="spellStart"/>
      <w:r w:rsidR="006C432D" w:rsidRPr="00664E36">
        <w:rPr>
          <w:rFonts w:ascii="Tw Cen MT" w:hAnsi="Tw Cen MT" w:cs="Times New Roman"/>
          <w:sz w:val="24"/>
        </w:rPr>
        <w:t>zat</w:t>
      </w:r>
      <w:proofErr w:type="spellEnd"/>
      <w:r w:rsidR="006C432D" w:rsidRPr="00664E36">
        <w:rPr>
          <w:rFonts w:ascii="Tw Cen MT" w:hAnsi="Tw Cen MT" w:cs="Times New Roman"/>
          <w:sz w:val="24"/>
        </w:rPr>
        <w:t xml:space="preserve"> </w:t>
      </w:r>
      <w:proofErr w:type="spellStart"/>
      <w:r w:rsidR="006C432D" w:rsidRPr="00664E36">
        <w:rPr>
          <w:rFonts w:ascii="Tw Cen MT" w:hAnsi="Tw Cen MT" w:cs="Times New Roman"/>
          <w:sz w:val="24"/>
        </w:rPr>
        <w:t>gizi</w:t>
      </w:r>
      <w:proofErr w:type="spellEnd"/>
      <w:r w:rsidR="006C432D" w:rsidRPr="00664E36">
        <w:rPr>
          <w:rFonts w:ascii="Tw Cen MT" w:hAnsi="Tw Cen MT" w:cs="Times New Roman"/>
          <w:sz w:val="24"/>
        </w:rPr>
        <w:t xml:space="preserve"> </w:t>
      </w:r>
      <w:proofErr w:type="spellStart"/>
      <w:r w:rsidR="006C432D" w:rsidRPr="00664E36">
        <w:rPr>
          <w:rFonts w:ascii="Tw Cen MT" w:hAnsi="Tw Cen MT" w:cs="Times New Roman"/>
          <w:sz w:val="24"/>
        </w:rPr>
        <w:t>mikro</w:t>
      </w:r>
      <w:proofErr w:type="spellEnd"/>
      <w:r w:rsidR="006C432D"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006C432D" w:rsidRPr="00664E36">
        <w:rPr>
          <w:rFonts w:ascii="Tw Cen MT" w:hAnsi="Tw Cen MT" w:cs="Times New Roman"/>
          <w:sz w:val="24"/>
        </w:rPr>
        <w:t xml:space="preserve">, vitamin C, </w:t>
      </w:r>
      <w:proofErr w:type="spellStart"/>
      <w:r w:rsidR="006C432D" w:rsidRPr="00664E36">
        <w:rPr>
          <w:rFonts w:ascii="Tw Cen MT" w:hAnsi="Tw Cen MT" w:cs="Times New Roman"/>
          <w:sz w:val="24"/>
        </w:rPr>
        <w:t>zink</w:t>
      </w:r>
      <w:proofErr w:type="spellEnd"/>
      <w:r w:rsidR="006C432D" w:rsidRPr="00664E36">
        <w:rPr>
          <w:rFonts w:ascii="Tw Cen MT" w:hAnsi="Tw Cen MT" w:cs="Times New Roman"/>
          <w:sz w:val="24"/>
        </w:rPr>
        <w:t>)</w:t>
      </w:r>
      <w:r w:rsidRPr="00664E36">
        <w:rPr>
          <w:rFonts w:ascii="Tw Cen MT" w:hAnsi="Tw Cen MT" w:cs="Times New Roman"/>
          <w:sz w:val="24"/>
        </w:rPr>
        <w:t xml:space="preserve"> pada </w:t>
      </w:r>
      <w:proofErr w:type="spellStart"/>
      <w:r w:rsidRPr="00664E36">
        <w:rPr>
          <w:rFonts w:ascii="Tw Cen MT" w:hAnsi="Tw Cen MT" w:cs="Times New Roman"/>
          <w:sz w:val="24"/>
        </w:rPr>
        <w:t>mahasiswa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lastRenderedPageBreak/>
        <w:t>jurusan</w:t>
      </w:r>
      <w:proofErr w:type="spellEnd"/>
      <w:r w:rsidR="006C432D" w:rsidRPr="00664E36">
        <w:rPr>
          <w:rFonts w:ascii="Tw Cen MT" w:hAnsi="Tw Cen MT" w:cs="Times New Roman"/>
          <w:sz w:val="24"/>
        </w:rPr>
        <w:t xml:space="preserve"> </w:t>
      </w:r>
      <w:proofErr w:type="spellStart"/>
      <w:r w:rsidR="006C432D" w:rsidRPr="00664E36">
        <w:rPr>
          <w:rFonts w:ascii="Tw Cen MT" w:hAnsi="Tw Cen MT" w:cs="Times New Roman"/>
          <w:sz w:val="24"/>
        </w:rPr>
        <w:t>gizi</w:t>
      </w:r>
      <w:proofErr w:type="spellEnd"/>
      <w:r w:rsidR="006C432D" w:rsidRPr="00664E36">
        <w:rPr>
          <w:rFonts w:ascii="Tw Cen MT" w:hAnsi="Tw Cen MT" w:cs="Times New Roman"/>
          <w:sz w:val="24"/>
        </w:rPr>
        <w:t xml:space="preserve"> di </w:t>
      </w:r>
      <w:proofErr w:type="spellStart"/>
      <w:r w:rsidR="006C432D" w:rsidRPr="00664E36">
        <w:rPr>
          <w:rFonts w:ascii="Tw Cen MT" w:hAnsi="Tw Cen MT" w:cs="Times New Roman"/>
          <w:sz w:val="24"/>
        </w:rPr>
        <w:t>Poltekkes</w:t>
      </w:r>
      <w:proofErr w:type="spellEnd"/>
      <w:r w:rsidR="006C432D" w:rsidRPr="00664E36">
        <w:rPr>
          <w:rFonts w:ascii="Tw Cen MT" w:hAnsi="Tw Cen MT" w:cs="Times New Roman"/>
          <w:sz w:val="24"/>
        </w:rPr>
        <w:t xml:space="preserve"> </w:t>
      </w:r>
      <w:proofErr w:type="spellStart"/>
      <w:r w:rsidR="006C432D" w:rsidRPr="00664E36">
        <w:rPr>
          <w:rFonts w:ascii="Tw Cen MT" w:hAnsi="Tw Cen MT" w:cs="Times New Roman"/>
          <w:sz w:val="24"/>
        </w:rPr>
        <w:t>Kemenkes</w:t>
      </w:r>
      <w:proofErr w:type="spellEnd"/>
      <w:r w:rsidR="006C432D" w:rsidRPr="00664E36">
        <w:rPr>
          <w:rFonts w:ascii="Tw Cen MT" w:hAnsi="Tw Cen MT" w:cs="Times New Roman"/>
          <w:sz w:val="24"/>
        </w:rPr>
        <w:t xml:space="preserve"> Bengkulu</w:t>
      </w:r>
      <w:r w:rsidRPr="00664E36">
        <w:rPr>
          <w:rFonts w:ascii="Tw Cen MT" w:hAnsi="Tw Cen MT" w:cs="Times New Roman"/>
          <w:sz w:val="24"/>
        </w:rPr>
        <w:t xml:space="preserve"> </w:t>
      </w:r>
      <w:proofErr w:type="spellStart"/>
      <w:r w:rsidR="006C432D" w:rsidRPr="00664E36">
        <w:rPr>
          <w:rFonts w:ascii="Tw Cen MT" w:hAnsi="Tw Cen MT" w:cs="Times New Roman"/>
          <w:sz w:val="24"/>
        </w:rPr>
        <w:t>dapat</w:t>
      </w:r>
      <w:proofErr w:type="spellEnd"/>
      <w:r w:rsidR="006C432D" w:rsidRPr="00664E36">
        <w:rPr>
          <w:rFonts w:ascii="Tw Cen MT" w:hAnsi="Tw Cen MT" w:cs="Times New Roman"/>
          <w:sz w:val="24"/>
        </w:rPr>
        <w:t xml:space="preserve"> </w:t>
      </w:r>
      <w:proofErr w:type="spellStart"/>
      <w:r w:rsidR="006C432D" w:rsidRPr="00664E36">
        <w:rPr>
          <w:rFonts w:ascii="Tw Cen MT" w:hAnsi="Tw Cen MT" w:cs="Times New Roman"/>
          <w:sz w:val="24"/>
        </w:rPr>
        <w:t>dilihat</w:t>
      </w:r>
      <w:proofErr w:type="spellEnd"/>
      <w:r w:rsidR="006C432D" w:rsidRPr="00664E36">
        <w:rPr>
          <w:rFonts w:ascii="Tw Cen MT" w:hAnsi="Tw Cen MT" w:cs="Times New Roman"/>
          <w:sz w:val="24"/>
        </w:rPr>
        <w:t xml:space="preserve"> pada </w:t>
      </w:r>
      <w:proofErr w:type="spellStart"/>
      <w:r w:rsidR="006C432D" w:rsidRPr="00664E36">
        <w:rPr>
          <w:rFonts w:ascii="Tw Cen MT" w:hAnsi="Tw Cen MT" w:cs="Times New Roman"/>
          <w:sz w:val="24"/>
        </w:rPr>
        <w:t>tabel</w:t>
      </w:r>
      <w:proofErr w:type="spellEnd"/>
      <w:r w:rsidR="006C432D" w:rsidRPr="00664E36">
        <w:rPr>
          <w:rFonts w:ascii="Tw Cen MT" w:hAnsi="Tw Cen MT" w:cs="Times New Roman"/>
          <w:sz w:val="24"/>
        </w:rPr>
        <w:t xml:space="preserve"> </w:t>
      </w:r>
      <w:r w:rsidR="00664E36">
        <w:rPr>
          <w:rFonts w:ascii="Tw Cen MT" w:hAnsi="Tw Cen MT" w:cs="Times New Roman"/>
          <w:sz w:val="24"/>
        </w:rPr>
        <w:t>1.</w:t>
      </w:r>
    </w:p>
    <w:p w14:paraId="574784DE" w14:textId="77777777" w:rsidR="00664E36" w:rsidRPr="00664E36" w:rsidRDefault="00664E36" w:rsidP="00122D14">
      <w:pPr>
        <w:spacing w:after="0" w:line="240" w:lineRule="auto"/>
        <w:jc w:val="both"/>
        <w:rPr>
          <w:rFonts w:ascii="Tw Cen MT" w:hAnsi="Tw Cen MT" w:cs="Times New Roman"/>
          <w:sz w:val="24"/>
        </w:rPr>
      </w:pPr>
    </w:p>
    <w:p w14:paraId="592C5434" w14:textId="2BAE4474" w:rsidR="00A6034E" w:rsidRPr="00664E36" w:rsidRDefault="00A6034E" w:rsidP="00664E36">
      <w:pPr>
        <w:pStyle w:val="Keterangan"/>
        <w:tabs>
          <w:tab w:val="left" w:pos="1843"/>
        </w:tabs>
        <w:spacing w:after="0"/>
        <w:jc w:val="center"/>
        <w:rPr>
          <w:rFonts w:ascii="Tw Cen MT" w:hAnsi="Tw Cen MT" w:cs="Times New Roman"/>
          <w:b w:val="0"/>
          <w:bCs w:val="0"/>
          <w:color w:val="auto"/>
          <w:sz w:val="20"/>
          <w:szCs w:val="20"/>
        </w:rPr>
      </w:pPr>
      <w:bookmarkStart w:id="2" w:name="_Toc138238768"/>
      <w:proofErr w:type="spellStart"/>
      <w:r w:rsidRPr="00664E36">
        <w:rPr>
          <w:rFonts w:ascii="Tw Cen MT" w:hAnsi="Tw Cen MT" w:cs="Times New Roman"/>
          <w:b w:val="0"/>
          <w:bCs w:val="0"/>
          <w:color w:val="auto"/>
          <w:sz w:val="20"/>
          <w:szCs w:val="20"/>
        </w:rPr>
        <w:t>Tabel</w:t>
      </w:r>
      <w:proofErr w:type="spellEnd"/>
      <w:r w:rsidRPr="00664E36">
        <w:rPr>
          <w:rFonts w:ascii="Tw Cen MT" w:hAnsi="Tw Cen MT" w:cs="Times New Roman"/>
          <w:b w:val="0"/>
          <w:bCs w:val="0"/>
          <w:color w:val="auto"/>
          <w:sz w:val="20"/>
          <w:szCs w:val="20"/>
        </w:rPr>
        <w:t xml:space="preserve"> </w:t>
      </w:r>
      <w:r w:rsidR="00581C3C" w:rsidRPr="00664E36">
        <w:rPr>
          <w:rFonts w:ascii="Tw Cen MT" w:hAnsi="Tw Cen MT" w:cs="Times New Roman"/>
          <w:b w:val="0"/>
          <w:bCs w:val="0"/>
          <w:color w:val="auto"/>
          <w:sz w:val="20"/>
          <w:szCs w:val="20"/>
        </w:rPr>
        <w:t>1</w:t>
      </w:r>
      <w:r w:rsidR="00664E36">
        <w:rPr>
          <w:rFonts w:ascii="Tw Cen MT" w:hAnsi="Tw Cen MT" w:cs="Times New Roman"/>
          <w:b w:val="0"/>
          <w:bCs w:val="0"/>
          <w:color w:val="auto"/>
          <w:sz w:val="20"/>
          <w:szCs w:val="20"/>
        </w:rPr>
        <w:t>.</w:t>
      </w:r>
      <w:r w:rsidRPr="00664E36">
        <w:rPr>
          <w:rFonts w:ascii="Tw Cen MT" w:hAnsi="Tw Cen MT" w:cs="Times New Roman"/>
          <w:b w:val="0"/>
          <w:bCs w:val="0"/>
          <w:color w:val="auto"/>
          <w:sz w:val="20"/>
          <w:szCs w:val="20"/>
        </w:rPr>
        <w:t xml:space="preserve"> Gambaran </w:t>
      </w:r>
      <w:proofErr w:type="spellStart"/>
      <w:r w:rsidRPr="00664E36">
        <w:rPr>
          <w:rFonts w:ascii="Tw Cen MT" w:hAnsi="Tw Cen MT" w:cs="Times New Roman"/>
          <w:b w:val="0"/>
          <w:bCs w:val="0"/>
          <w:color w:val="auto"/>
          <w:sz w:val="20"/>
          <w:szCs w:val="20"/>
        </w:rPr>
        <w:t>Asupan</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Asam</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Folat</w:t>
      </w:r>
      <w:proofErr w:type="spellEnd"/>
    </w:p>
    <w:p w14:paraId="1E9A8C4F" w14:textId="327BC558" w:rsidR="00A6034E" w:rsidRPr="00664E36" w:rsidRDefault="00A6034E" w:rsidP="00664E36">
      <w:pPr>
        <w:pStyle w:val="Keterangan"/>
        <w:tabs>
          <w:tab w:val="left" w:pos="1843"/>
        </w:tabs>
        <w:spacing w:after="0"/>
        <w:jc w:val="center"/>
        <w:rPr>
          <w:rFonts w:ascii="Tw Cen MT" w:hAnsi="Tw Cen MT" w:cs="Times New Roman"/>
          <w:b w:val="0"/>
          <w:bCs w:val="0"/>
          <w:color w:val="auto"/>
          <w:sz w:val="20"/>
          <w:szCs w:val="20"/>
        </w:rPr>
      </w:pPr>
      <w:r w:rsidRPr="00664E36">
        <w:rPr>
          <w:rFonts w:ascii="Tw Cen MT" w:hAnsi="Tw Cen MT" w:cs="Times New Roman"/>
          <w:b w:val="0"/>
          <w:bCs w:val="0"/>
          <w:color w:val="auto"/>
          <w:sz w:val="20"/>
          <w:szCs w:val="20"/>
        </w:rPr>
        <w:t xml:space="preserve">pada </w:t>
      </w:r>
      <w:proofErr w:type="spellStart"/>
      <w:r w:rsidRPr="00664E36">
        <w:rPr>
          <w:rFonts w:ascii="Tw Cen MT" w:hAnsi="Tw Cen MT" w:cs="Times New Roman"/>
          <w:b w:val="0"/>
          <w:bCs w:val="0"/>
          <w:color w:val="auto"/>
          <w:sz w:val="20"/>
          <w:szCs w:val="20"/>
        </w:rPr>
        <w:t>Mahasiswa</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Jurusan</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Gizi</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Poltekkes</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Kemenkes</w:t>
      </w:r>
      <w:proofErr w:type="spellEnd"/>
      <w:r w:rsidRPr="00664E36">
        <w:rPr>
          <w:rFonts w:ascii="Tw Cen MT" w:hAnsi="Tw Cen MT" w:cs="Times New Roman"/>
          <w:b w:val="0"/>
          <w:bCs w:val="0"/>
          <w:color w:val="auto"/>
          <w:sz w:val="20"/>
          <w:szCs w:val="20"/>
        </w:rPr>
        <w:t xml:space="preserve"> Bengkulu </w:t>
      </w:r>
      <w:proofErr w:type="spellStart"/>
      <w:r w:rsidRPr="00664E36">
        <w:rPr>
          <w:rFonts w:ascii="Tw Cen MT" w:hAnsi="Tw Cen MT" w:cs="Times New Roman"/>
          <w:b w:val="0"/>
          <w:bCs w:val="0"/>
          <w:color w:val="auto"/>
          <w:sz w:val="20"/>
          <w:szCs w:val="20"/>
        </w:rPr>
        <w:t>tahun</w:t>
      </w:r>
      <w:proofErr w:type="spellEnd"/>
      <w:r w:rsidRPr="00664E36">
        <w:rPr>
          <w:rFonts w:ascii="Tw Cen MT" w:hAnsi="Tw Cen MT" w:cs="Times New Roman"/>
          <w:b w:val="0"/>
          <w:bCs w:val="0"/>
          <w:color w:val="auto"/>
          <w:sz w:val="20"/>
          <w:szCs w:val="20"/>
        </w:rPr>
        <w:t xml:space="preserve"> 2023</w:t>
      </w:r>
      <w:bookmarkEnd w:id="2"/>
    </w:p>
    <w:tbl>
      <w:tblPr>
        <w:tblpPr w:leftFromText="180" w:rightFromText="180" w:vertAnchor="text" w:horzAnchor="margin" w:tblpY="124"/>
        <w:tblW w:w="4496" w:type="dxa"/>
        <w:tblBorders>
          <w:top w:val="single" w:sz="4" w:space="0" w:color="auto"/>
          <w:bottom w:val="single" w:sz="4" w:space="0" w:color="auto"/>
          <w:insideH w:val="single" w:sz="4" w:space="0" w:color="auto"/>
        </w:tblBorders>
        <w:tblLook w:val="04A0" w:firstRow="1" w:lastRow="0" w:firstColumn="1" w:lastColumn="0" w:noHBand="0" w:noVBand="1"/>
      </w:tblPr>
      <w:tblGrid>
        <w:gridCol w:w="954"/>
        <w:gridCol w:w="560"/>
        <w:gridCol w:w="1578"/>
        <w:gridCol w:w="702"/>
        <w:gridCol w:w="702"/>
      </w:tblGrid>
      <w:tr w:rsidR="00581C3C" w:rsidRPr="00664E36" w14:paraId="710DC1C5" w14:textId="77777777" w:rsidTr="00581C3C">
        <w:trPr>
          <w:trHeight w:val="211"/>
        </w:trPr>
        <w:tc>
          <w:tcPr>
            <w:tcW w:w="954" w:type="dxa"/>
            <w:shd w:val="clear" w:color="auto" w:fill="auto"/>
            <w:noWrap/>
            <w:vAlign w:val="bottom"/>
            <w:hideMark/>
          </w:tcPr>
          <w:p w14:paraId="5946856A" w14:textId="77777777" w:rsidR="00581C3C" w:rsidRPr="00664E36" w:rsidRDefault="00581C3C" w:rsidP="00581C3C">
            <w:pPr>
              <w:spacing w:after="0" w:line="240" w:lineRule="auto"/>
              <w:jc w:val="center"/>
              <w:rPr>
                <w:rFonts w:ascii="Tw Cen MT" w:eastAsia="Times New Roman" w:hAnsi="Tw Cen MT" w:cs="Times New Roman"/>
                <w:color w:val="000000"/>
                <w:sz w:val="20"/>
                <w:szCs w:val="24"/>
              </w:rPr>
            </w:pPr>
            <w:bookmarkStart w:id="3" w:name="_Toc138238769"/>
          </w:p>
          <w:p w14:paraId="186BBF77" w14:textId="77777777" w:rsidR="00581C3C" w:rsidRPr="00664E36" w:rsidRDefault="00581C3C" w:rsidP="00581C3C">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Variabel</w:t>
            </w:r>
            <w:proofErr w:type="spellEnd"/>
          </w:p>
        </w:tc>
        <w:tc>
          <w:tcPr>
            <w:tcW w:w="560" w:type="dxa"/>
            <w:shd w:val="clear" w:color="auto" w:fill="auto"/>
            <w:noWrap/>
            <w:vAlign w:val="center"/>
            <w:hideMark/>
          </w:tcPr>
          <w:p w14:paraId="789CF179" w14:textId="77777777" w:rsidR="00581C3C" w:rsidRPr="00664E36" w:rsidRDefault="00581C3C" w:rsidP="00581C3C">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N</w:t>
            </w:r>
          </w:p>
        </w:tc>
        <w:tc>
          <w:tcPr>
            <w:tcW w:w="1578" w:type="dxa"/>
            <w:shd w:val="clear" w:color="auto" w:fill="auto"/>
            <w:noWrap/>
            <w:vAlign w:val="center"/>
            <w:hideMark/>
          </w:tcPr>
          <w:p w14:paraId="37E8A678" w14:textId="77777777" w:rsidR="00581C3C" w:rsidRPr="00664E36" w:rsidRDefault="00581C3C" w:rsidP="00581C3C">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Mean</w:t>
            </w:r>
            <w:r w:rsidRPr="00664E36">
              <w:rPr>
                <w:rFonts w:ascii="Tw Cen MT" w:eastAsia="Times New Roman" w:hAnsi="Tw Cen MT"/>
                <w:color w:val="000000"/>
                <w:sz w:val="20"/>
                <w:szCs w:val="24"/>
              </w:rPr>
              <w:t>±SD</w:t>
            </w:r>
            <w:proofErr w:type="spellEnd"/>
          </w:p>
        </w:tc>
        <w:tc>
          <w:tcPr>
            <w:tcW w:w="702" w:type="dxa"/>
            <w:shd w:val="clear" w:color="auto" w:fill="auto"/>
            <w:noWrap/>
            <w:vAlign w:val="center"/>
            <w:hideMark/>
          </w:tcPr>
          <w:p w14:paraId="734718A4" w14:textId="77777777" w:rsidR="00581C3C" w:rsidRPr="00664E36" w:rsidRDefault="00581C3C" w:rsidP="00581C3C">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Min</w:t>
            </w:r>
          </w:p>
        </w:tc>
        <w:tc>
          <w:tcPr>
            <w:tcW w:w="702" w:type="dxa"/>
            <w:shd w:val="clear" w:color="auto" w:fill="auto"/>
            <w:noWrap/>
            <w:vAlign w:val="center"/>
            <w:hideMark/>
          </w:tcPr>
          <w:p w14:paraId="09893D9F" w14:textId="77777777" w:rsidR="00581C3C" w:rsidRPr="00664E36" w:rsidRDefault="00581C3C" w:rsidP="00581C3C">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Max</w:t>
            </w:r>
          </w:p>
        </w:tc>
      </w:tr>
      <w:tr w:rsidR="00581C3C" w:rsidRPr="00664E36" w14:paraId="0203725A" w14:textId="77777777" w:rsidTr="00581C3C">
        <w:trPr>
          <w:trHeight w:val="211"/>
        </w:trPr>
        <w:tc>
          <w:tcPr>
            <w:tcW w:w="954" w:type="dxa"/>
            <w:shd w:val="clear" w:color="auto" w:fill="auto"/>
            <w:noWrap/>
            <w:vAlign w:val="bottom"/>
            <w:hideMark/>
          </w:tcPr>
          <w:p w14:paraId="37CF8792" w14:textId="77777777" w:rsidR="00581C3C" w:rsidRPr="00664E36" w:rsidRDefault="00581C3C" w:rsidP="00581C3C">
            <w:pPr>
              <w:spacing w:after="0" w:line="240" w:lineRule="auto"/>
              <w:jc w:val="both"/>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Asupan</w:t>
            </w:r>
            <w:proofErr w:type="spellEnd"/>
            <w:r w:rsidRPr="00664E36">
              <w:rPr>
                <w:rFonts w:ascii="Tw Cen MT" w:eastAsia="Times New Roman" w:hAnsi="Tw Cen MT" w:cs="Times New Roman"/>
                <w:color w:val="000000"/>
                <w:sz w:val="20"/>
                <w:szCs w:val="24"/>
              </w:rPr>
              <w:t xml:space="preserve"> </w:t>
            </w:r>
            <w:proofErr w:type="spellStart"/>
            <w:r w:rsidRPr="00664E36">
              <w:rPr>
                <w:rFonts w:ascii="Tw Cen MT" w:eastAsia="Times New Roman" w:hAnsi="Tw Cen MT" w:cs="Times New Roman"/>
                <w:color w:val="000000"/>
                <w:sz w:val="20"/>
                <w:szCs w:val="24"/>
              </w:rPr>
              <w:t>Asam</w:t>
            </w:r>
            <w:proofErr w:type="spellEnd"/>
            <w:r w:rsidRPr="00664E36">
              <w:rPr>
                <w:rFonts w:ascii="Tw Cen MT" w:eastAsia="Times New Roman" w:hAnsi="Tw Cen MT" w:cs="Times New Roman"/>
                <w:color w:val="000000"/>
                <w:sz w:val="20"/>
                <w:szCs w:val="24"/>
              </w:rPr>
              <w:t xml:space="preserve"> </w:t>
            </w:r>
            <w:proofErr w:type="spellStart"/>
            <w:r w:rsidRPr="00664E36">
              <w:rPr>
                <w:rFonts w:ascii="Tw Cen MT" w:eastAsia="Times New Roman" w:hAnsi="Tw Cen MT" w:cs="Times New Roman"/>
                <w:color w:val="000000"/>
                <w:sz w:val="20"/>
                <w:szCs w:val="24"/>
              </w:rPr>
              <w:t>Folat</w:t>
            </w:r>
            <w:proofErr w:type="spellEnd"/>
          </w:p>
        </w:tc>
        <w:tc>
          <w:tcPr>
            <w:tcW w:w="560" w:type="dxa"/>
            <w:shd w:val="clear" w:color="auto" w:fill="auto"/>
            <w:noWrap/>
            <w:vAlign w:val="center"/>
            <w:hideMark/>
          </w:tcPr>
          <w:p w14:paraId="2F90C02F" w14:textId="77777777" w:rsidR="00581C3C" w:rsidRPr="00664E36" w:rsidRDefault="00581C3C" w:rsidP="00581C3C">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53</w:t>
            </w:r>
          </w:p>
        </w:tc>
        <w:tc>
          <w:tcPr>
            <w:tcW w:w="1578" w:type="dxa"/>
            <w:shd w:val="clear" w:color="auto" w:fill="auto"/>
            <w:noWrap/>
            <w:vAlign w:val="center"/>
            <w:hideMark/>
          </w:tcPr>
          <w:p w14:paraId="5F29A43D" w14:textId="77777777" w:rsidR="00581C3C" w:rsidRPr="00664E36" w:rsidRDefault="00581C3C" w:rsidP="00581C3C">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397,22±109,78</w:t>
            </w:r>
          </w:p>
        </w:tc>
        <w:tc>
          <w:tcPr>
            <w:tcW w:w="702" w:type="dxa"/>
            <w:shd w:val="clear" w:color="auto" w:fill="auto"/>
            <w:noWrap/>
            <w:vAlign w:val="center"/>
            <w:hideMark/>
          </w:tcPr>
          <w:p w14:paraId="5B8E97D8" w14:textId="77777777" w:rsidR="00581C3C" w:rsidRPr="00664E36" w:rsidRDefault="00581C3C" w:rsidP="00581C3C">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203,9</w:t>
            </w:r>
          </w:p>
        </w:tc>
        <w:tc>
          <w:tcPr>
            <w:tcW w:w="702" w:type="dxa"/>
            <w:shd w:val="clear" w:color="auto" w:fill="auto"/>
            <w:noWrap/>
            <w:vAlign w:val="center"/>
            <w:hideMark/>
          </w:tcPr>
          <w:p w14:paraId="08641197" w14:textId="77777777" w:rsidR="00581C3C" w:rsidRPr="00664E36" w:rsidRDefault="00581C3C" w:rsidP="00581C3C">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758,1</w:t>
            </w:r>
          </w:p>
        </w:tc>
      </w:tr>
    </w:tbl>
    <w:p w14:paraId="23B2EB40" w14:textId="77777777" w:rsidR="0039381B" w:rsidRPr="00664E36" w:rsidRDefault="0039381B" w:rsidP="0054758A">
      <w:pPr>
        <w:spacing w:after="0" w:line="240" w:lineRule="auto"/>
        <w:jc w:val="both"/>
        <w:rPr>
          <w:rFonts w:ascii="Tw Cen MT" w:hAnsi="Tw Cen MT" w:cs="Times New Roman"/>
          <w:sz w:val="24"/>
          <w:szCs w:val="24"/>
        </w:rPr>
      </w:pPr>
    </w:p>
    <w:p w14:paraId="62840C6B" w14:textId="56A56F7D" w:rsidR="006C432D" w:rsidRPr="00664E36" w:rsidRDefault="006C432D" w:rsidP="0054758A">
      <w:pPr>
        <w:spacing w:after="0" w:line="240" w:lineRule="auto"/>
        <w:jc w:val="both"/>
        <w:rPr>
          <w:rFonts w:ascii="Tw Cen MT" w:hAnsi="Tw Cen MT" w:cs="Times New Roman"/>
          <w:sz w:val="24"/>
        </w:rPr>
      </w:pPr>
      <w:r w:rsidRPr="00664E36">
        <w:rPr>
          <w:rFonts w:ascii="Tw Cen MT" w:hAnsi="Tw Cen MT" w:cs="Times New Roman"/>
          <w:sz w:val="24"/>
          <w:szCs w:val="24"/>
        </w:rPr>
        <w:t xml:space="preserve">Hasil </w:t>
      </w:r>
      <w:proofErr w:type="spellStart"/>
      <w:r w:rsidRPr="00664E36">
        <w:rPr>
          <w:rFonts w:ascii="Tw Cen MT" w:hAnsi="Tw Cen MT" w:cs="Times New Roman"/>
          <w:sz w:val="24"/>
          <w:szCs w:val="24"/>
        </w:rPr>
        <w:t>dari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tabel</w:t>
      </w:r>
      <w:proofErr w:type="spellEnd"/>
      <w:r w:rsidRPr="00664E36">
        <w:rPr>
          <w:rFonts w:ascii="Tw Cen MT" w:hAnsi="Tw Cen MT" w:cs="Times New Roman"/>
          <w:sz w:val="24"/>
          <w:szCs w:val="24"/>
        </w:rPr>
        <w:t xml:space="preserve"> 1 </w:t>
      </w:r>
      <w:proofErr w:type="spellStart"/>
      <w:r w:rsidRPr="00664E36">
        <w:rPr>
          <w:rFonts w:ascii="Tw Cen MT" w:hAnsi="Tw Cen MT" w:cs="Times New Roman"/>
          <w:sz w:val="24"/>
          <w:szCs w:val="24"/>
        </w:rPr>
        <w:t>menunjukkan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bahwa</w:t>
      </w:r>
      <w:proofErr w:type="spellEnd"/>
      <w:r w:rsidRPr="00664E36">
        <w:rPr>
          <w:rFonts w:ascii="Tw Cen MT" w:hAnsi="Tw Cen MT" w:cs="Times New Roman"/>
          <w:sz w:val="24"/>
          <w:szCs w:val="24"/>
        </w:rPr>
        <w:t xml:space="preserve"> </w:t>
      </w:r>
      <w:r w:rsidRPr="00664E36">
        <w:rPr>
          <w:rFonts w:ascii="Tw Cen MT" w:hAnsi="Tw Cen MT" w:cs="Times New Roman"/>
          <w:sz w:val="24"/>
        </w:rPr>
        <w:t xml:space="preserve">rata-rata </w:t>
      </w:r>
      <w:proofErr w:type="spellStart"/>
      <w:r w:rsidRPr="00664E36">
        <w:rPr>
          <w:rFonts w:ascii="Tw Cen MT" w:hAnsi="Tw Cen MT" w:cs="Times New Roman"/>
          <w:sz w:val="24"/>
        </w:rPr>
        <w:t>asupan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yaitu</w:t>
      </w:r>
      <w:proofErr w:type="spellEnd"/>
      <w:r w:rsidRPr="00664E36">
        <w:rPr>
          <w:rFonts w:ascii="Tw Cen MT" w:hAnsi="Tw Cen MT" w:cs="Times New Roman"/>
          <w:sz w:val="24"/>
        </w:rPr>
        <w:t xml:space="preserve"> 397,22 mg </w:t>
      </w:r>
      <w:proofErr w:type="spellStart"/>
      <w:r w:rsidRPr="00664E36">
        <w:rPr>
          <w:rFonts w:ascii="Tw Cen MT" w:hAnsi="Tw Cen MT" w:cs="Times New Roman"/>
          <w:sz w:val="24"/>
        </w:rPr>
        <w:t>dengan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standar</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deviasi</w:t>
      </w:r>
      <w:proofErr w:type="spellEnd"/>
      <w:r w:rsidRPr="00664E36">
        <w:rPr>
          <w:rFonts w:ascii="Tw Cen MT" w:hAnsi="Tw Cen MT" w:cs="Times New Roman"/>
          <w:sz w:val="24"/>
        </w:rPr>
        <w:t xml:space="preserve"> (SD) 109,78. </w:t>
      </w:r>
      <w:proofErr w:type="spellStart"/>
      <w:r w:rsidRPr="00664E36">
        <w:rPr>
          <w:rFonts w:ascii="Tw Cen MT" w:hAnsi="Tw Cen MT" w:cs="Times New Roman"/>
          <w:sz w:val="24"/>
        </w:rPr>
        <w:t>Asupan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terendah</w:t>
      </w:r>
      <w:proofErr w:type="spellEnd"/>
      <w:r w:rsidRPr="00664E36">
        <w:rPr>
          <w:rFonts w:ascii="Tw Cen MT" w:hAnsi="Tw Cen MT" w:cs="Times New Roman"/>
          <w:sz w:val="24"/>
        </w:rPr>
        <w:t xml:space="preserve"> 203,9 mg dan </w:t>
      </w:r>
      <w:proofErr w:type="spellStart"/>
      <w:r w:rsidRPr="00664E36">
        <w:rPr>
          <w:rFonts w:ascii="Tw Cen MT" w:hAnsi="Tw Cen MT" w:cs="Times New Roman"/>
          <w:sz w:val="24"/>
        </w:rPr>
        <w:t>tertinggi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yaitu</w:t>
      </w:r>
      <w:proofErr w:type="spellEnd"/>
      <w:r w:rsidRPr="00664E36">
        <w:rPr>
          <w:rFonts w:ascii="Tw Cen MT" w:hAnsi="Tw Cen MT" w:cs="Times New Roman"/>
          <w:sz w:val="24"/>
        </w:rPr>
        <w:t xml:space="preserve"> 758,1 mg. </w:t>
      </w:r>
    </w:p>
    <w:p w14:paraId="12B2D47B" w14:textId="77777777" w:rsidR="0054758A" w:rsidRPr="00664E36" w:rsidRDefault="0054758A" w:rsidP="0054758A">
      <w:pPr>
        <w:spacing w:after="0" w:line="240" w:lineRule="auto"/>
        <w:jc w:val="both"/>
        <w:rPr>
          <w:rFonts w:ascii="Tw Cen MT" w:hAnsi="Tw Cen MT" w:cs="Times New Roman"/>
          <w:sz w:val="24"/>
        </w:rPr>
      </w:pPr>
    </w:p>
    <w:p w14:paraId="0A185510" w14:textId="24A52C52" w:rsidR="006C432D" w:rsidRPr="00664E36" w:rsidRDefault="006C432D" w:rsidP="0054758A">
      <w:pPr>
        <w:spacing w:after="0" w:line="240" w:lineRule="auto"/>
        <w:jc w:val="both"/>
        <w:rPr>
          <w:rFonts w:ascii="Tw Cen MT" w:hAnsi="Tw Cen MT" w:cs="Times New Roman"/>
          <w:sz w:val="24"/>
        </w:rPr>
      </w:pPr>
      <w:proofErr w:type="spellStart"/>
      <w:r w:rsidRPr="00664E36">
        <w:rPr>
          <w:rFonts w:ascii="Tw Cen MT" w:hAnsi="Tw Cen MT" w:cs="Times New Roman"/>
          <w:sz w:val="24"/>
        </w:rPr>
        <w:t>Berikut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ini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gambaran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asupan</w:t>
      </w:r>
      <w:proofErr w:type="spellEnd"/>
      <w:r w:rsidRPr="00664E36">
        <w:rPr>
          <w:rFonts w:ascii="Tw Cen MT" w:hAnsi="Tw Cen MT" w:cs="Times New Roman"/>
          <w:sz w:val="24"/>
        </w:rPr>
        <w:t xml:space="preserve"> vitamin C pada </w:t>
      </w:r>
      <w:proofErr w:type="spellStart"/>
      <w:r w:rsidRPr="00664E36">
        <w:rPr>
          <w:rFonts w:ascii="Tw Cen MT" w:hAnsi="Tw Cen MT" w:cs="Times New Roman"/>
          <w:sz w:val="24"/>
        </w:rPr>
        <w:t>mahasiswa</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jurusan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Gizi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dapat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dilihat</w:t>
      </w:r>
      <w:proofErr w:type="spellEnd"/>
      <w:r w:rsidRPr="00664E36">
        <w:rPr>
          <w:rFonts w:ascii="Tw Cen MT" w:hAnsi="Tw Cen MT" w:cs="Times New Roman"/>
          <w:sz w:val="24"/>
        </w:rPr>
        <w:t xml:space="preserve"> pada </w:t>
      </w:r>
      <w:proofErr w:type="spellStart"/>
      <w:r w:rsidRPr="00664E36">
        <w:rPr>
          <w:rFonts w:ascii="Tw Cen MT" w:hAnsi="Tw Cen MT" w:cs="Times New Roman"/>
          <w:sz w:val="24"/>
        </w:rPr>
        <w:t>tabel</w:t>
      </w:r>
      <w:proofErr w:type="spellEnd"/>
      <w:r w:rsidRPr="00664E36">
        <w:rPr>
          <w:rFonts w:ascii="Tw Cen MT" w:hAnsi="Tw Cen MT" w:cs="Times New Roman"/>
          <w:sz w:val="24"/>
        </w:rPr>
        <w:t xml:space="preserve"> 2.</w:t>
      </w:r>
    </w:p>
    <w:p w14:paraId="3584B2C0" w14:textId="77777777" w:rsidR="0039381B" w:rsidRPr="00664E36" w:rsidRDefault="0039381B" w:rsidP="0020056F">
      <w:pPr>
        <w:pStyle w:val="Keterangan"/>
        <w:jc w:val="both"/>
        <w:rPr>
          <w:rFonts w:ascii="Tw Cen MT" w:hAnsi="Tw Cen MT" w:cs="Times New Roman"/>
          <w:color w:val="auto"/>
          <w:sz w:val="24"/>
          <w:szCs w:val="24"/>
        </w:rPr>
      </w:pPr>
    </w:p>
    <w:p w14:paraId="6B8052E6" w14:textId="21F7ABC0" w:rsidR="0020056F" w:rsidRPr="00664E36" w:rsidRDefault="00A6034E" w:rsidP="0020056F">
      <w:pPr>
        <w:pStyle w:val="Keterangan"/>
        <w:jc w:val="both"/>
        <w:rPr>
          <w:rFonts w:ascii="Tw Cen MT" w:hAnsi="Tw Cen MT" w:cs="Times New Roman"/>
          <w:color w:val="auto"/>
          <w:sz w:val="24"/>
          <w:szCs w:val="24"/>
          <w:lang w:val="en-GB"/>
        </w:rPr>
      </w:pPr>
      <w:proofErr w:type="spellStart"/>
      <w:r w:rsidRPr="00664E36">
        <w:rPr>
          <w:rFonts w:ascii="Tw Cen MT" w:hAnsi="Tw Cen MT" w:cs="Times New Roman"/>
          <w:color w:val="auto"/>
          <w:sz w:val="24"/>
          <w:szCs w:val="24"/>
        </w:rPr>
        <w:t>Tabel</w:t>
      </w:r>
      <w:proofErr w:type="spellEnd"/>
      <w:r w:rsidRPr="00664E36">
        <w:rPr>
          <w:rFonts w:ascii="Tw Cen MT" w:hAnsi="Tw Cen MT" w:cs="Times New Roman"/>
          <w:color w:val="auto"/>
          <w:sz w:val="24"/>
          <w:szCs w:val="24"/>
        </w:rPr>
        <w:t xml:space="preserve"> </w:t>
      </w:r>
      <w:r w:rsidR="006C432D" w:rsidRPr="00664E36">
        <w:rPr>
          <w:rFonts w:ascii="Tw Cen MT" w:hAnsi="Tw Cen MT" w:cs="Times New Roman"/>
          <w:color w:val="auto"/>
          <w:sz w:val="24"/>
          <w:szCs w:val="24"/>
        </w:rPr>
        <w:t>2</w:t>
      </w:r>
      <w:r w:rsidRPr="00664E36">
        <w:rPr>
          <w:rFonts w:ascii="Tw Cen MT" w:hAnsi="Tw Cen MT" w:cs="Times New Roman"/>
          <w:color w:val="auto"/>
          <w:sz w:val="24"/>
          <w:szCs w:val="24"/>
          <w:lang w:val="en-GB"/>
        </w:rPr>
        <w:t xml:space="preserve"> Gambaran </w:t>
      </w:r>
      <w:proofErr w:type="spellStart"/>
      <w:r w:rsidRPr="00664E36">
        <w:rPr>
          <w:rFonts w:ascii="Tw Cen MT" w:hAnsi="Tw Cen MT" w:cs="Times New Roman"/>
          <w:color w:val="auto"/>
          <w:sz w:val="24"/>
          <w:szCs w:val="24"/>
          <w:lang w:val="en-GB"/>
        </w:rPr>
        <w:t>Asupan</w:t>
      </w:r>
      <w:proofErr w:type="spellEnd"/>
      <w:r w:rsidRPr="00664E36">
        <w:rPr>
          <w:rFonts w:ascii="Tw Cen MT" w:hAnsi="Tw Cen MT" w:cs="Times New Roman"/>
          <w:color w:val="auto"/>
          <w:sz w:val="24"/>
          <w:szCs w:val="24"/>
          <w:lang w:val="en-GB"/>
        </w:rPr>
        <w:t xml:space="preserve"> Vitamin C pada </w:t>
      </w:r>
      <w:proofErr w:type="spellStart"/>
      <w:r w:rsidRPr="00664E36">
        <w:rPr>
          <w:rFonts w:ascii="Tw Cen MT" w:hAnsi="Tw Cen MT" w:cs="Times New Roman"/>
          <w:color w:val="auto"/>
          <w:sz w:val="24"/>
          <w:szCs w:val="24"/>
          <w:lang w:val="en-GB"/>
        </w:rPr>
        <w:t>Mahasiswa</w:t>
      </w:r>
      <w:proofErr w:type="spellEnd"/>
      <w:r w:rsidRPr="00664E36">
        <w:rPr>
          <w:rFonts w:ascii="Tw Cen MT" w:hAnsi="Tw Cen MT" w:cs="Times New Roman"/>
          <w:color w:val="auto"/>
          <w:sz w:val="24"/>
          <w:szCs w:val="24"/>
          <w:lang w:val="en-GB"/>
        </w:rPr>
        <w:t xml:space="preserve"> </w:t>
      </w:r>
      <w:proofErr w:type="spellStart"/>
      <w:r w:rsidRPr="00664E36">
        <w:rPr>
          <w:rFonts w:ascii="Tw Cen MT" w:hAnsi="Tw Cen MT" w:cs="Times New Roman"/>
          <w:color w:val="auto"/>
          <w:sz w:val="24"/>
          <w:szCs w:val="24"/>
          <w:lang w:val="en-GB"/>
        </w:rPr>
        <w:t>Jurusan</w:t>
      </w:r>
      <w:proofErr w:type="spellEnd"/>
      <w:r w:rsidRPr="00664E36">
        <w:rPr>
          <w:rFonts w:ascii="Tw Cen MT" w:hAnsi="Tw Cen MT" w:cs="Times New Roman"/>
          <w:color w:val="auto"/>
          <w:sz w:val="24"/>
          <w:szCs w:val="24"/>
          <w:lang w:val="en-GB"/>
        </w:rPr>
        <w:t xml:space="preserve"> </w:t>
      </w:r>
      <w:proofErr w:type="spellStart"/>
      <w:r w:rsidRPr="00664E36">
        <w:rPr>
          <w:rFonts w:ascii="Tw Cen MT" w:hAnsi="Tw Cen MT" w:cs="Times New Roman"/>
          <w:color w:val="auto"/>
          <w:sz w:val="24"/>
          <w:szCs w:val="24"/>
          <w:lang w:val="en-GB"/>
        </w:rPr>
        <w:t>gizi</w:t>
      </w:r>
      <w:proofErr w:type="spellEnd"/>
      <w:r w:rsidRPr="00664E36">
        <w:rPr>
          <w:rFonts w:ascii="Tw Cen MT" w:hAnsi="Tw Cen MT" w:cs="Times New Roman"/>
          <w:color w:val="auto"/>
          <w:sz w:val="24"/>
          <w:szCs w:val="24"/>
          <w:lang w:val="en-GB"/>
        </w:rPr>
        <w:t xml:space="preserve"> </w:t>
      </w:r>
      <w:proofErr w:type="spellStart"/>
      <w:r w:rsidRPr="00664E36">
        <w:rPr>
          <w:rFonts w:ascii="Tw Cen MT" w:hAnsi="Tw Cen MT" w:cs="Times New Roman"/>
          <w:color w:val="auto"/>
          <w:sz w:val="24"/>
          <w:szCs w:val="24"/>
          <w:lang w:val="en-GB"/>
        </w:rPr>
        <w:t>Poltekkes</w:t>
      </w:r>
      <w:proofErr w:type="spellEnd"/>
      <w:r w:rsidRPr="00664E36">
        <w:rPr>
          <w:rFonts w:ascii="Tw Cen MT" w:hAnsi="Tw Cen MT" w:cs="Times New Roman"/>
          <w:color w:val="auto"/>
          <w:sz w:val="24"/>
          <w:szCs w:val="24"/>
          <w:lang w:val="en-GB"/>
        </w:rPr>
        <w:t xml:space="preserve"> </w:t>
      </w:r>
      <w:proofErr w:type="spellStart"/>
      <w:r w:rsidRPr="00664E36">
        <w:rPr>
          <w:rFonts w:ascii="Tw Cen MT" w:hAnsi="Tw Cen MT" w:cs="Times New Roman"/>
          <w:color w:val="auto"/>
          <w:sz w:val="24"/>
          <w:szCs w:val="24"/>
          <w:lang w:val="en-GB"/>
        </w:rPr>
        <w:t>Kemenkes</w:t>
      </w:r>
      <w:proofErr w:type="spellEnd"/>
      <w:r w:rsidRPr="00664E36">
        <w:rPr>
          <w:rFonts w:ascii="Tw Cen MT" w:hAnsi="Tw Cen MT" w:cs="Times New Roman"/>
          <w:color w:val="auto"/>
          <w:sz w:val="24"/>
          <w:szCs w:val="24"/>
          <w:lang w:val="en-GB"/>
        </w:rPr>
        <w:t xml:space="preserve"> Bengkulu </w:t>
      </w:r>
      <w:proofErr w:type="spellStart"/>
      <w:r w:rsidRPr="00664E36">
        <w:rPr>
          <w:rFonts w:ascii="Tw Cen MT" w:hAnsi="Tw Cen MT" w:cs="Times New Roman"/>
          <w:color w:val="auto"/>
          <w:sz w:val="24"/>
          <w:szCs w:val="24"/>
          <w:lang w:val="en-GB"/>
        </w:rPr>
        <w:t>tahun</w:t>
      </w:r>
      <w:proofErr w:type="spellEnd"/>
      <w:r w:rsidRPr="00664E36">
        <w:rPr>
          <w:rFonts w:ascii="Tw Cen MT" w:hAnsi="Tw Cen MT" w:cs="Times New Roman"/>
          <w:color w:val="auto"/>
          <w:sz w:val="24"/>
          <w:szCs w:val="24"/>
          <w:lang w:val="en-GB"/>
        </w:rPr>
        <w:t xml:space="preserve"> 20</w:t>
      </w:r>
      <w:bookmarkEnd w:id="3"/>
      <w:r w:rsidR="00C163DC" w:rsidRPr="00664E36">
        <w:rPr>
          <w:rFonts w:ascii="Tw Cen MT" w:hAnsi="Tw Cen MT" w:cs="Times New Roman"/>
          <w:color w:val="auto"/>
          <w:sz w:val="24"/>
          <w:szCs w:val="24"/>
          <w:lang w:val="en-GB"/>
        </w:rPr>
        <w:t>23</w:t>
      </w:r>
    </w:p>
    <w:tbl>
      <w:tblPr>
        <w:tblpPr w:leftFromText="180" w:rightFromText="180" w:vertAnchor="text" w:horzAnchor="margin" w:tblpY="124"/>
        <w:tblW w:w="4646" w:type="dxa"/>
        <w:tblBorders>
          <w:top w:val="single" w:sz="4" w:space="0" w:color="auto"/>
          <w:bottom w:val="single" w:sz="4" w:space="0" w:color="auto"/>
          <w:insideH w:val="single" w:sz="4" w:space="0" w:color="auto"/>
        </w:tblBorders>
        <w:tblLook w:val="04A0" w:firstRow="1" w:lastRow="0" w:firstColumn="1" w:lastColumn="0" w:noHBand="0" w:noVBand="1"/>
      </w:tblPr>
      <w:tblGrid>
        <w:gridCol w:w="1091"/>
        <w:gridCol w:w="437"/>
        <w:gridCol w:w="1674"/>
        <w:gridCol w:w="697"/>
        <w:gridCol w:w="858"/>
      </w:tblGrid>
      <w:tr w:rsidR="00D456EA" w:rsidRPr="00664E36" w14:paraId="28F7B088" w14:textId="77777777" w:rsidTr="00122D14">
        <w:trPr>
          <w:trHeight w:val="211"/>
        </w:trPr>
        <w:tc>
          <w:tcPr>
            <w:tcW w:w="1091" w:type="dxa"/>
            <w:shd w:val="clear" w:color="auto" w:fill="auto"/>
            <w:noWrap/>
            <w:vAlign w:val="bottom"/>
            <w:hideMark/>
          </w:tcPr>
          <w:p w14:paraId="21637C92" w14:textId="77777777" w:rsidR="00D456EA" w:rsidRPr="00664E36" w:rsidRDefault="00D456EA" w:rsidP="0054758A">
            <w:pPr>
              <w:spacing w:after="0" w:line="240" w:lineRule="auto"/>
              <w:jc w:val="center"/>
              <w:rPr>
                <w:rFonts w:ascii="Tw Cen MT" w:eastAsia="Times New Roman" w:hAnsi="Tw Cen MT" w:cs="Times New Roman"/>
                <w:color w:val="000000"/>
                <w:sz w:val="20"/>
                <w:szCs w:val="24"/>
              </w:rPr>
            </w:pPr>
          </w:p>
          <w:p w14:paraId="00AEB3B3" w14:textId="77777777" w:rsidR="00D456EA" w:rsidRPr="00664E36" w:rsidRDefault="00D456EA" w:rsidP="0054758A">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Variabel</w:t>
            </w:r>
            <w:proofErr w:type="spellEnd"/>
          </w:p>
        </w:tc>
        <w:tc>
          <w:tcPr>
            <w:tcW w:w="437" w:type="dxa"/>
            <w:shd w:val="clear" w:color="auto" w:fill="auto"/>
            <w:noWrap/>
            <w:vAlign w:val="center"/>
            <w:hideMark/>
          </w:tcPr>
          <w:p w14:paraId="49309884" w14:textId="77777777" w:rsidR="00D456EA" w:rsidRPr="00664E36" w:rsidRDefault="00D456EA" w:rsidP="0054758A">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N</w:t>
            </w:r>
          </w:p>
        </w:tc>
        <w:tc>
          <w:tcPr>
            <w:tcW w:w="1563" w:type="dxa"/>
            <w:shd w:val="clear" w:color="auto" w:fill="auto"/>
            <w:noWrap/>
            <w:vAlign w:val="center"/>
            <w:hideMark/>
          </w:tcPr>
          <w:p w14:paraId="6857EC86" w14:textId="77777777" w:rsidR="00D456EA" w:rsidRPr="00664E36" w:rsidRDefault="00D456EA" w:rsidP="0054758A">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Mean</w:t>
            </w:r>
            <w:r w:rsidRPr="00664E36">
              <w:rPr>
                <w:rFonts w:ascii="Tw Cen MT" w:eastAsia="Times New Roman" w:hAnsi="Tw Cen MT"/>
                <w:color w:val="000000"/>
                <w:sz w:val="20"/>
                <w:szCs w:val="24"/>
              </w:rPr>
              <w:t>±SD</w:t>
            </w:r>
            <w:proofErr w:type="spellEnd"/>
          </w:p>
        </w:tc>
        <w:tc>
          <w:tcPr>
            <w:tcW w:w="697" w:type="dxa"/>
            <w:shd w:val="clear" w:color="auto" w:fill="auto"/>
            <w:noWrap/>
            <w:vAlign w:val="center"/>
            <w:hideMark/>
          </w:tcPr>
          <w:p w14:paraId="1019BD8E" w14:textId="77777777" w:rsidR="00D456EA" w:rsidRPr="00664E36" w:rsidRDefault="00D456EA" w:rsidP="0054758A">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Min</w:t>
            </w:r>
          </w:p>
        </w:tc>
        <w:tc>
          <w:tcPr>
            <w:tcW w:w="858" w:type="dxa"/>
            <w:shd w:val="clear" w:color="auto" w:fill="auto"/>
            <w:noWrap/>
            <w:vAlign w:val="center"/>
            <w:hideMark/>
          </w:tcPr>
          <w:p w14:paraId="4689A124" w14:textId="77777777" w:rsidR="00D456EA" w:rsidRPr="00664E36" w:rsidRDefault="00D456EA" w:rsidP="0054758A">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Max</w:t>
            </w:r>
          </w:p>
        </w:tc>
      </w:tr>
      <w:tr w:rsidR="00D456EA" w:rsidRPr="00664E36" w14:paraId="45783AB8" w14:textId="77777777" w:rsidTr="00122D14">
        <w:trPr>
          <w:trHeight w:val="211"/>
        </w:trPr>
        <w:tc>
          <w:tcPr>
            <w:tcW w:w="1091" w:type="dxa"/>
            <w:shd w:val="clear" w:color="auto" w:fill="auto"/>
            <w:noWrap/>
            <w:vAlign w:val="bottom"/>
            <w:hideMark/>
          </w:tcPr>
          <w:p w14:paraId="413C0BB3" w14:textId="3B44E58F" w:rsidR="00D456EA" w:rsidRPr="00664E36" w:rsidRDefault="00D456EA" w:rsidP="0054758A">
            <w:pPr>
              <w:spacing w:after="0" w:line="240" w:lineRule="auto"/>
              <w:jc w:val="both"/>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Asupan</w:t>
            </w:r>
            <w:proofErr w:type="spellEnd"/>
            <w:r w:rsidRPr="00664E36">
              <w:rPr>
                <w:rFonts w:ascii="Tw Cen MT" w:eastAsia="Times New Roman" w:hAnsi="Tw Cen MT" w:cs="Times New Roman"/>
                <w:color w:val="000000"/>
                <w:sz w:val="20"/>
                <w:szCs w:val="24"/>
              </w:rPr>
              <w:t xml:space="preserve"> Vitamin C</w:t>
            </w:r>
          </w:p>
        </w:tc>
        <w:tc>
          <w:tcPr>
            <w:tcW w:w="437" w:type="dxa"/>
            <w:shd w:val="clear" w:color="auto" w:fill="auto"/>
            <w:noWrap/>
            <w:vAlign w:val="center"/>
            <w:hideMark/>
          </w:tcPr>
          <w:p w14:paraId="3799B801" w14:textId="77777777" w:rsidR="00D456EA" w:rsidRPr="00664E36" w:rsidRDefault="00D456EA" w:rsidP="0054758A">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53</w:t>
            </w:r>
          </w:p>
        </w:tc>
        <w:tc>
          <w:tcPr>
            <w:tcW w:w="1563" w:type="dxa"/>
            <w:shd w:val="clear" w:color="auto" w:fill="auto"/>
            <w:noWrap/>
            <w:vAlign w:val="center"/>
            <w:hideMark/>
          </w:tcPr>
          <w:p w14:paraId="1F34E05F" w14:textId="429439DD" w:rsidR="00D456EA" w:rsidRPr="00664E36" w:rsidRDefault="00D456EA" w:rsidP="0054758A">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155,84±70,38</w:t>
            </w:r>
          </w:p>
        </w:tc>
        <w:tc>
          <w:tcPr>
            <w:tcW w:w="697" w:type="dxa"/>
            <w:shd w:val="clear" w:color="auto" w:fill="auto"/>
            <w:noWrap/>
            <w:vAlign w:val="center"/>
            <w:hideMark/>
          </w:tcPr>
          <w:p w14:paraId="4A906677" w14:textId="30A63D9D" w:rsidR="00D456EA" w:rsidRPr="00664E36" w:rsidRDefault="00D456EA" w:rsidP="0054758A">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11,4</w:t>
            </w:r>
          </w:p>
        </w:tc>
        <w:tc>
          <w:tcPr>
            <w:tcW w:w="858" w:type="dxa"/>
            <w:shd w:val="clear" w:color="auto" w:fill="auto"/>
            <w:noWrap/>
            <w:vAlign w:val="center"/>
            <w:hideMark/>
          </w:tcPr>
          <w:p w14:paraId="20B7C7C9" w14:textId="480DB3B9" w:rsidR="00D456EA" w:rsidRPr="00664E36" w:rsidRDefault="00D456EA" w:rsidP="0054758A">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416,4</w:t>
            </w:r>
          </w:p>
        </w:tc>
      </w:tr>
    </w:tbl>
    <w:p w14:paraId="7AF460AA" w14:textId="301F7FEF" w:rsidR="00BF14A9" w:rsidRPr="00664E36" w:rsidRDefault="00122D14" w:rsidP="00BF14A9">
      <w:pPr>
        <w:pStyle w:val="Keterangan"/>
        <w:spacing w:after="0"/>
        <w:jc w:val="both"/>
        <w:rPr>
          <w:rFonts w:ascii="Tw Cen MT" w:hAnsi="Tw Cen MT" w:cs="Times New Roman"/>
          <w:b w:val="0"/>
          <w:color w:val="auto"/>
          <w:sz w:val="24"/>
        </w:rPr>
      </w:pPr>
      <w:bookmarkStart w:id="4" w:name="_Toc138238770"/>
      <w:r w:rsidRPr="00664E36">
        <w:rPr>
          <w:rFonts w:ascii="Tw Cen MT" w:hAnsi="Tw Cen MT" w:cs="Times New Roman"/>
          <w:b w:val="0"/>
          <w:color w:val="auto"/>
          <w:sz w:val="24"/>
          <w:szCs w:val="24"/>
        </w:rPr>
        <w:t xml:space="preserve">Hasil </w:t>
      </w:r>
      <w:proofErr w:type="spellStart"/>
      <w:r w:rsidRPr="00664E36">
        <w:rPr>
          <w:rFonts w:ascii="Tw Cen MT" w:hAnsi="Tw Cen MT" w:cs="Times New Roman"/>
          <w:b w:val="0"/>
          <w:color w:val="auto"/>
          <w:sz w:val="24"/>
          <w:szCs w:val="24"/>
        </w:rPr>
        <w:t>dari</w:t>
      </w:r>
      <w:proofErr w:type="spellEnd"/>
      <w:r w:rsidRPr="00664E36">
        <w:rPr>
          <w:rFonts w:ascii="Tw Cen MT" w:hAnsi="Tw Cen MT" w:cs="Times New Roman"/>
          <w:b w:val="0"/>
          <w:color w:val="auto"/>
          <w:sz w:val="24"/>
          <w:szCs w:val="24"/>
        </w:rPr>
        <w:t xml:space="preserve"> </w:t>
      </w:r>
      <w:proofErr w:type="spellStart"/>
      <w:r w:rsidRPr="00664E36">
        <w:rPr>
          <w:rFonts w:ascii="Tw Cen MT" w:hAnsi="Tw Cen MT" w:cs="Times New Roman"/>
          <w:b w:val="0"/>
          <w:color w:val="auto"/>
          <w:sz w:val="24"/>
          <w:szCs w:val="24"/>
        </w:rPr>
        <w:t>tabel</w:t>
      </w:r>
      <w:proofErr w:type="spellEnd"/>
      <w:r w:rsidRPr="00664E36">
        <w:rPr>
          <w:rFonts w:ascii="Tw Cen MT" w:hAnsi="Tw Cen MT" w:cs="Times New Roman"/>
          <w:b w:val="0"/>
          <w:color w:val="auto"/>
          <w:sz w:val="24"/>
          <w:szCs w:val="24"/>
        </w:rPr>
        <w:t xml:space="preserve"> 2 </w:t>
      </w:r>
      <w:proofErr w:type="spellStart"/>
      <w:r w:rsidRPr="00664E36">
        <w:rPr>
          <w:rFonts w:ascii="Tw Cen MT" w:hAnsi="Tw Cen MT" w:cs="Times New Roman"/>
          <w:b w:val="0"/>
          <w:color w:val="auto"/>
          <w:sz w:val="24"/>
          <w:szCs w:val="24"/>
        </w:rPr>
        <w:t>menunjukkan</w:t>
      </w:r>
      <w:proofErr w:type="spellEnd"/>
      <w:r w:rsidRPr="00664E36">
        <w:rPr>
          <w:rFonts w:ascii="Tw Cen MT" w:hAnsi="Tw Cen MT" w:cs="Times New Roman"/>
          <w:b w:val="0"/>
          <w:color w:val="auto"/>
          <w:sz w:val="24"/>
          <w:szCs w:val="24"/>
        </w:rPr>
        <w:t xml:space="preserve"> </w:t>
      </w:r>
      <w:proofErr w:type="spellStart"/>
      <w:r w:rsidRPr="00664E36">
        <w:rPr>
          <w:rFonts w:ascii="Tw Cen MT" w:hAnsi="Tw Cen MT" w:cs="Times New Roman"/>
          <w:b w:val="0"/>
          <w:color w:val="auto"/>
          <w:sz w:val="24"/>
          <w:szCs w:val="24"/>
        </w:rPr>
        <w:t>bahwa</w:t>
      </w:r>
      <w:proofErr w:type="spellEnd"/>
      <w:r w:rsidR="00BF14A9" w:rsidRPr="00664E36">
        <w:rPr>
          <w:rFonts w:ascii="Tw Cen MT" w:hAnsi="Tw Cen MT" w:cs="Times New Roman"/>
          <w:b w:val="0"/>
          <w:color w:val="auto"/>
          <w:sz w:val="24"/>
          <w:szCs w:val="24"/>
        </w:rPr>
        <w:t xml:space="preserve"> </w:t>
      </w:r>
      <w:r w:rsidR="00BF14A9" w:rsidRPr="00664E36">
        <w:rPr>
          <w:rFonts w:ascii="Tw Cen MT" w:hAnsi="Tw Cen MT" w:cs="Times New Roman"/>
          <w:b w:val="0"/>
          <w:color w:val="auto"/>
          <w:sz w:val="24"/>
        </w:rPr>
        <w:t xml:space="preserve">rata-rata vitamin C </w:t>
      </w:r>
      <w:proofErr w:type="spellStart"/>
      <w:r w:rsidR="00BF14A9" w:rsidRPr="00664E36">
        <w:rPr>
          <w:rFonts w:ascii="Tw Cen MT" w:hAnsi="Tw Cen MT" w:cs="Times New Roman"/>
          <w:b w:val="0"/>
          <w:color w:val="auto"/>
          <w:sz w:val="24"/>
        </w:rPr>
        <w:t>yaitu</w:t>
      </w:r>
      <w:proofErr w:type="spellEnd"/>
      <w:r w:rsidR="00BF14A9" w:rsidRPr="00664E36">
        <w:rPr>
          <w:rFonts w:ascii="Tw Cen MT" w:hAnsi="Tw Cen MT" w:cs="Times New Roman"/>
          <w:b w:val="0"/>
          <w:color w:val="auto"/>
          <w:sz w:val="24"/>
        </w:rPr>
        <w:t xml:space="preserve"> 155,84 mg </w:t>
      </w:r>
      <w:proofErr w:type="spellStart"/>
      <w:r w:rsidR="00BF14A9" w:rsidRPr="00664E36">
        <w:rPr>
          <w:rFonts w:ascii="Tw Cen MT" w:hAnsi="Tw Cen MT" w:cs="Times New Roman"/>
          <w:b w:val="0"/>
          <w:color w:val="auto"/>
          <w:sz w:val="24"/>
        </w:rPr>
        <w:t>dengan</w:t>
      </w:r>
      <w:proofErr w:type="spellEnd"/>
      <w:r w:rsidR="00BF14A9" w:rsidRPr="00664E36">
        <w:rPr>
          <w:rFonts w:ascii="Tw Cen MT" w:hAnsi="Tw Cen MT" w:cs="Times New Roman"/>
          <w:b w:val="0"/>
          <w:color w:val="auto"/>
          <w:sz w:val="24"/>
        </w:rPr>
        <w:t xml:space="preserve"> </w:t>
      </w:r>
      <w:proofErr w:type="spellStart"/>
      <w:r w:rsidR="00BF14A9" w:rsidRPr="00664E36">
        <w:rPr>
          <w:rFonts w:ascii="Tw Cen MT" w:hAnsi="Tw Cen MT" w:cs="Times New Roman"/>
          <w:b w:val="0"/>
          <w:color w:val="auto"/>
          <w:sz w:val="24"/>
        </w:rPr>
        <w:t>standar</w:t>
      </w:r>
      <w:proofErr w:type="spellEnd"/>
      <w:r w:rsidR="00BF14A9" w:rsidRPr="00664E36">
        <w:rPr>
          <w:rFonts w:ascii="Tw Cen MT" w:hAnsi="Tw Cen MT" w:cs="Times New Roman"/>
          <w:b w:val="0"/>
          <w:color w:val="auto"/>
          <w:sz w:val="24"/>
        </w:rPr>
        <w:t xml:space="preserve"> </w:t>
      </w:r>
      <w:proofErr w:type="spellStart"/>
      <w:r w:rsidR="00BF14A9" w:rsidRPr="00664E36">
        <w:rPr>
          <w:rFonts w:ascii="Tw Cen MT" w:hAnsi="Tw Cen MT" w:cs="Times New Roman"/>
          <w:b w:val="0"/>
          <w:color w:val="auto"/>
          <w:sz w:val="24"/>
        </w:rPr>
        <w:t>deviasi</w:t>
      </w:r>
      <w:proofErr w:type="spellEnd"/>
      <w:r w:rsidR="00BF14A9" w:rsidRPr="00664E36">
        <w:rPr>
          <w:rFonts w:ascii="Tw Cen MT" w:hAnsi="Tw Cen MT" w:cs="Times New Roman"/>
          <w:b w:val="0"/>
          <w:color w:val="auto"/>
          <w:sz w:val="24"/>
        </w:rPr>
        <w:t xml:space="preserve"> (SD) 70,38. </w:t>
      </w:r>
      <w:proofErr w:type="spellStart"/>
      <w:r w:rsidR="00BF14A9" w:rsidRPr="00664E36">
        <w:rPr>
          <w:rFonts w:ascii="Tw Cen MT" w:hAnsi="Tw Cen MT" w:cs="Times New Roman"/>
          <w:b w:val="0"/>
          <w:color w:val="auto"/>
          <w:sz w:val="24"/>
        </w:rPr>
        <w:t>Asupan</w:t>
      </w:r>
      <w:proofErr w:type="spellEnd"/>
      <w:r w:rsidR="00BF14A9" w:rsidRPr="00664E36">
        <w:rPr>
          <w:rFonts w:ascii="Tw Cen MT" w:hAnsi="Tw Cen MT" w:cs="Times New Roman"/>
          <w:b w:val="0"/>
          <w:color w:val="auto"/>
          <w:sz w:val="24"/>
        </w:rPr>
        <w:t xml:space="preserve"> vitamin C </w:t>
      </w:r>
      <w:proofErr w:type="spellStart"/>
      <w:r w:rsidR="00BF14A9" w:rsidRPr="00664E36">
        <w:rPr>
          <w:rFonts w:ascii="Tw Cen MT" w:hAnsi="Tw Cen MT" w:cs="Times New Roman"/>
          <w:b w:val="0"/>
          <w:color w:val="auto"/>
          <w:sz w:val="24"/>
        </w:rPr>
        <w:t>terendah</w:t>
      </w:r>
      <w:proofErr w:type="spellEnd"/>
      <w:r w:rsidR="00BF14A9" w:rsidRPr="00664E36">
        <w:rPr>
          <w:rFonts w:ascii="Tw Cen MT" w:hAnsi="Tw Cen MT" w:cs="Times New Roman"/>
          <w:b w:val="0"/>
          <w:color w:val="auto"/>
          <w:sz w:val="24"/>
        </w:rPr>
        <w:t xml:space="preserve"> 11,4 mg dan </w:t>
      </w:r>
      <w:proofErr w:type="spellStart"/>
      <w:r w:rsidR="00BF14A9" w:rsidRPr="00664E36">
        <w:rPr>
          <w:rFonts w:ascii="Tw Cen MT" w:hAnsi="Tw Cen MT" w:cs="Times New Roman"/>
          <w:b w:val="0"/>
          <w:color w:val="auto"/>
          <w:sz w:val="24"/>
        </w:rPr>
        <w:t>tertinggi</w:t>
      </w:r>
      <w:proofErr w:type="spellEnd"/>
      <w:r w:rsidR="00BF14A9" w:rsidRPr="00664E36">
        <w:rPr>
          <w:rFonts w:ascii="Tw Cen MT" w:hAnsi="Tw Cen MT" w:cs="Times New Roman"/>
          <w:b w:val="0"/>
          <w:color w:val="auto"/>
          <w:sz w:val="24"/>
        </w:rPr>
        <w:t xml:space="preserve"> 416,4 mg.</w:t>
      </w:r>
    </w:p>
    <w:p w14:paraId="20607E71" w14:textId="77777777" w:rsidR="00E31E3D" w:rsidRPr="00664E36" w:rsidRDefault="00E31E3D" w:rsidP="0054758A">
      <w:pPr>
        <w:spacing w:after="0" w:line="240" w:lineRule="auto"/>
        <w:jc w:val="both"/>
        <w:rPr>
          <w:rFonts w:ascii="Tw Cen MT" w:hAnsi="Tw Cen MT"/>
          <w:sz w:val="24"/>
        </w:rPr>
      </w:pPr>
    </w:p>
    <w:p w14:paraId="6C775AF9" w14:textId="16216537" w:rsidR="00BF14A9" w:rsidRPr="00664E36" w:rsidRDefault="00BF14A9" w:rsidP="0054758A">
      <w:pPr>
        <w:spacing w:after="0" w:line="240" w:lineRule="auto"/>
        <w:jc w:val="both"/>
        <w:rPr>
          <w:rFonts w:ascii="Tw Cen MT" w:hAnsi="Tw Cen MT"/>
          <w:sz w:val="24"/>
        </w:rPr>
      </w:pPr>
      <w:proofErr w:type="spellStart"/>
      <w:r w:rsidRPr="00664E36">
        <w:rPr>
          <w:rFonts w:ascii="Tw Cen MT" w:hAnsi="Tw Cen MT"/>
          <w:sz w:val="24"/>
        </w:rPr>
        <w:t>Selanjutnya</w:t>
      </w:r>
      <w:proofErr w:type="spellEnd"/>
      <w:r w:rsidRPr="00664E36">
        <w:rPr>
          <w:rFonts w:ascii="Tw Cen MT" w:hAnsi="Tw Cen MT"/>
          <w:sz w:val="24"/>
        </w:rPr>
        <w:t xml:space="preserve"> </w:t>
      </w:r>
      <w:proofErr w:type="spellStart"/>
      <w:r w:rsidRPr="00664E36">
        <w:rPr>
          <w:rFonts w:ascii="Tw Cen MT" w:hAnsi="Tw Cen MT"/>
          <w:sz w:val="24"/>
        </w:rPr>
        <w:t>gambaran</w:t>
      </w:r>
      <w:proofErr w:type="spellEnd"/>
      <w:r w:rsidRPr="00664E36">
        <w:rPr>
          <w:rFonts w:ascii="Tw Cen MT" w:hAnsi="Tw Cen MT"/>
          <w:sz w:val="24"/>
        </w:rPr>
        <w:t xml:space="preserve"> </w:t>
      </w:r>
      <w:proofErr w:type="spellStart"/>
      <w:r w:rsidRPr="00664E36">
        <w:rPr>
          <w:rFonts w:ascii="Tw Cen MT" w:hAnsi="Tw Cen MT"/>
          <w:sz w:val="24"/>
        </w:rPr>
        <w:t>asupan</w:t>
      </w:r>
      <w:proofErr w:type="spellEnd"/>
      <w:r w:rsidRPr="00664E36">
        <w:rPr>
          <w:rFonts w:ascii="Tw Cen MT" w:hAnsi="Tw Cen MT"/>
          <w:sz w:val="24"/>
        </w:rPr>
        <w:t xml:space="preserve"> </w:t>
      </w:r>
      <w:proofErr w:type="spellStart"/>
      <w:r w:rsidRPr="00664E36">
        <w:rPr>
          <w:rFonts w:ascii="Tw Cen MT" w:hAnsi="Tw Cen MT"/>
          <w:sz w:val="24"/>
        </w:rPr>
        <w:t>zink</w:t>
      </w:r>
      <w:proofErr w:type="spellEnd"/>
      <w:r w:rsidRPr="00664E36">
        <w:rPr>
          <w:rFonts w:ascii="Tw Cen MT" w:hAnsi="Tw Cen MT"/>
          <w:sz w:val="24"/>
        </w:rPr>
        <w:t xml:space="preserve"> pada </w:t>
      </w:r>
      <w:proofErr w:type="spellStart"/>
      <w:r w:rsidRPr="00664E36">
        <w:rPr>
          <w:rFonts w:ascii="Tw Cen MT" w:hAnsi="Tw Cen MT"/>
          <w:sz w:val="24"/>
        </w:rPr>
        <w:t>mahasiswa</w:t>
      </w:r>
      <w:proofErr w:type="spellEnd"/>
      <w:r w:rsidRPr="00664E36">
        <w:rPr>
          <w:rFonts w:ascii="Tw Cen MT" w:hAnsi="Tw Cen MT"/>
          <w:sz w:val="24"/>
        </w:rPr>
        <w:t xml:space="preserve"> </w:t>
      </w:r>
      <w:proofErr w:type="spellStart"/>
      <w:r w:rsidRPr="00664E36">
        <w:rPr>
          <w:rFonts w:ascii="Tw Cen MT" w:hAnsi="Tw Cen MT"/>
          <w:sz w:val="24"/>
        </w:rPr>
        <w:t>jurusan</w:t>
      </w:r>
      <w:proofErr w:type="spellEnd"/>
      <w:r w:rsidRPr="00664E36">
        <w:rPr>
          <w:rFonts w:ascii="Tw Cen MT" w:hAnsi="Tw Cen MT"/>
          <w:sz w:val="24"/>
        </w:rPr>
        <w:t xml:space="preserve"> </w:t>
      </w:r>
      <w:proofErr w:type="spellStart"/>
      <w:r w:rsidRPr="00664E36">
        <w:rPr>
          <w:rFonts w:ascii="Tw Cen MT" w:hAnsi="Tw Cen MT"/>
          <w:sz w:val="24"/>
        </w:rPr>
        <w:t>Gizi</w:t>
      </w:r>
      <w:proofErr w:type="spellEnd"/>
      <w:r w:rsidRPr="00664E36">
        <w:rPr>
          <w:rFonts w:ascii="Tw Cen MT" w:hAnsi="Tw Cen MT"/>
          <w:sz w:val="24"/>
        </w:rPr>
        <w:t xml:space="preserve"> </w:t>
      </w:r>
      <w:proofErr w:type="spellStart"/>
      <w:r w:rsidRPr="00664E36">
        <w:rPr>
          <w:rFonts w:ascii="Tw Cen MT" w:hAnsi="Tw Cen MT"/>
          <w:sz w:val="24"/>
        </w:rPr>
        <w:t>dapat</w:t>
      </w:r>
      <w:proofErr w:type="spellEnd"/>
      <w:r w:rsidRPr="00664E36">
        <w:rPr>
          <w:rFonts w:ascii="Tw Cen MT" w:hAnsi="Tw Cen MT"/>
          <w:sz w:val="24"/>
        </w:rPr>
        <w:t xml:space="preserve"> </w:t>
      </w:r>
      <w:proofErr w:type="spellStart"/>
      <w:r w:rsidRPr="00664E36">
        <w:rPr>
          <w:rFonts w:ascii="Tw Cen MT" w:hAnsi="Tw Cen MT"/>
          <w:sz w:val="24"/>
        </w:rPr>
        <w:t>dilihat</w:t>
      </w:r>
      <w:proofErr w:type="spellEnd"/>
      <w:r w:rsidRPr="00664E36">
        <w:rPr>
          <w:rFonts w:ascii="Tw Cen MT" w:hAnsi="Tw Cen MT"/>
          <w:sz w:val="24"/>
        </w:rPr>
        <w:t xml:space="preserve"> pada </w:t>
      </w:r>
      <w:proofErr w:type="spellStart"/>
      <w:r w:rsidRPr="00664E36">
        <w:rPr>
          <w:rFonts w:ascii="Tw Cen MT" w:hAnsi="Tw Cen MT"/>
          <w:sz w:val="24"/>
        </w:rPr>
        <w:t>tabel</w:t>
      </w:r>
      <w:proofErr w:type="spellEnd"/>
      <w:r w:rsidRPr="00664E36">
        <w:rPr>
          <w:rFonts w:ascii="Tw Cen MT" w:hAnsi="Tw Cen MT"/>
          <w:sz w:val="24"/>
        </w:rPr>
        <w:t xml:space="preserve"> 3.</w:t>
      </w:r>
    </w:p>
    <w:p w14:paraId="1B6A5FB2" w14:textId="1475A84A" w:rsidR="006C432D" w:rsidRPr="00664E36" w:rsidRDefault="0020056F" w:rsidP="00BF14A9">
      <w:pPr>
        <w:pStyle w:val="Keterangan"/>
        <w:spacing w:after="0"/>
        <w:jc w:val="both"/>
        <w:rPr>
          <w:rFonts w:ascii="Tw Cen MT" w:hAnsi="Tw Cen MT" w:cs="Times New Roman"/>
          <w:color w:val="auto"/>
          <w:sz w:val="24"/>
          <w:szCs w:val="24"/>
          <w:lang w:val="en-GB"/>
        </w:rPr>
      </w:pPr>
      <w:proofErr w:type="spellStart"/>
      <w:r w:rsidRPr="00664E36">
        <w:rPr>
          <w:rFonts w:ascii="Tw Cen MT" w:hAnsi="Tw Cen MT" w:cs="Times New Roman"/>
          <w:color w:val="auto"/>
          <w:sz w:val="24"/>
          <w:szCs w:val="24"/>
        </w:rPr>
        <w:t>Tabel</w:t>
      </w:r>
      <w:proofErr w:type="spellEnd"/>
      <w:r w:rsidRPr="00664E36">
        <w:rPr>
          <w:rFonts w:ascii="Tw Cen MT" w:hAnsi="Tw Cen MT" w:cs="Times New Roman"/>
          <w:color w:val="auto"/>
          <w:sz w:val="24"/>
          <w:szCs w:val="24"/>
        </w:rPr>
        <w:t xml:space="preserve"> </w:t>
      </w:r>
      <w:r w:rsidR="00581C3C" w:rsidRPr="00664E36">
        <w:rPr>
          <w:rFonts w:ascii="Tw Cen MT" w:hAnsi="Tw Cen MT" w:cs="Times New Roman"/>
          <w:color w:val="auto"/>
          <w:sz w:val="24"/>
          <w:szCs w:val="24"/>
        </w:rPr>
        <w:t>3</w:t>
      </w:r>
      <w:r w:rsidRPr="00664E36">
        <w:rPr>
          <w:rFonts w:ascii="Tw Cen MT" w:hAnsi="Tw Cen MT" w:cs="Times New Roman"/>
          <w:color w:val="auto"/>
          <w:sz w:val="24"/>
          <w:szCs w:val="24"/>
        </w:rPr>
        <w:t xml:space="preserve"> </w:t>
      </w:r>
      <w:r w:rsidRPr="00664E36">
        <w:rPr>
          <w:rFonts w:ascii="Tw Cen MT" w:hAnsi="Tw Cen MT" w:cs="Times New Roman"/>
          <w:color w:val="auto"/>
          <w:sz w:val="24"/>
          <w:szCs w:val="24"/>
          <w:lang w:val="en-GB"/>
        </w:rPr>
        <w:t xml:space="preserve">Gambaran </w:t>
      </w:r>
      <w:proofErr w:type="spellStart"/>
      <w:r w:rsidRPr="00664E36">
        <w:rPr>
          <w:rFonts w:ascii="Tw Cen MT" w:hAnsi="Tw Cen MT" w:cs="Times New Roman"/>
          <w:color w:val="auto"/>
          <w:sz w:val="24"/>
          <w:szCs w:val="24"/>
          <w:lang w:val="en-GB"/>
        </w:rPr>
        <w:t>Asupan</w:t>
      </w:r>
      <w:proofErr w:type="spellEnd"/>
      <w:r w:rsidRPr="00664E36">
        <w:rPr>
          <w:rFonts w:ascii="Tw Cen MT" w:hAnsi="Tw Cen MT" w:cs="Times New Roman"/>
          <w:color w:val="auto"/>
          <w:sz w:val="24"/>
          <w:szCs w:val="24"/>
          <w:lang w:val="en-GB"/>
        </w:rPr>
        <w:t xml:space="preserve"> Zink pada </w:t>
      </w:r>
      <w:proofErr w:type="spellStart"/>
      <w:r w:rsidRPr="00664E36">
        <w:rPr>
          <w:rFonts w:ascii="Tw Cen MT" w:hAnsi="Tw Cen MT" w:cs="Times New Roman"/>
          <w:color w:val="auto"/>
          <w:sz w:val="24"/>
          <w:szCs w:val="24"/>
          <w:lang w:val="en-GB"/>
        </w:rPr>
        <w:t>Mahasiswa</w:t>
      </w:r>
      <w:proofErr w:type="spellEnd"/>
      <w:r w:rsidRPr="00664E36">
        <w:rPr>
          <w:rFonts w:ascii="Tw Cen MT" w:hAnsi="Tw Cen MT" w:cs="Times New Roman"/>
          <w:color w:val="auto"/>
          <w:sz w:val="24"/>
          <w:szCs w:val="24"/>
          <w:lang w:val="en-GB"/>
        </w:rPr>
        <w:t xml:space="preserve"> </w:t>
      </w:r>
      <w:proofErr w:type="spellStart"/>
      <w:r w:rsidRPr="00664E36">
        <w:rPr>
          <w:rFonts w:ascii="Tw Cen MT" w:hAnsi="Tw Cen MT" w:cs="Times New Roman"/>
          <w:color w:val="auto"/>
          <w:sz w:val="24"/>
          <w:szCs w:val="24"/>
          <w:lang w:val="en-GB"/>
        </w:rPr>
        <w:t>Jurusan</w:t>
      </w:r>
      <w:proofErr w:type="spellEnd"/>
      <w:r w:rsidRPr="00664E36">
        <w:rPr>
          <w:rFonts w:ascii="Tw Cen MT" w:hAnsi="Tw Cen MT" w:cs="Times New Roman"/>
          <w:color w:val="auto"/>
          <w:sz w:val="24"/>
          <w:szCs w:val="24"/>
          <w:lang w:val="en-GB"/>
        </w:rPr>
        <w:t xml:space="preserve"> </w:t>
      </w:r>
      <w:proofErr w:type="spellStart"/>
      <w:r w:rsidRPr="00664E36">
        <w:rPr>
          <w:rFonts w:ascii="Tw Cen MT" w:hAnsi="Tw Cen MT" w:cs="Times New Roman"/>
          <w:color w:val="auto"/>
          <w:sz w:val="24"/>
          <w:szCs w:val="24"/>
          <w:lang w:val="en-GB"/>
        </w:rPr>
        <w:t>Gizi</w:t>
      </w:r>
      <w:proofErr w:type="spellEnd"/>
      <w:r w:rsidRPr="00664E36">
        <w:rPr>
          <w:rFonts w:ascii="Tw Cen MT" w:hAnsi="Tw Cen MT" w:cs="Times New Roman"/>
          <w:color w:val="auto"/>
          <w:sz w:val="24"/>
          <w:szCs w:val="24"/>
          <w:lang w:val="en-GB"/>
        </w:rPr>
        <w:t xml:space="preserve"> </w:t>
      </w:r>
      <w:proofErr w:type="spellStart"/>
      <w:r w:rsidRPr="00664E36">
        <w:rPr>
          <w:rFonts w:ascii="Tw Cen MT" w:hAnsi="Tw Cen MT" w:cs="Times New Roman"/>
          <w:color w:val="auto"/>
          <w:sz w:val="24"/>
          <w:szCs w:val="24"/>
          <w:lang w:val="en-GB"/>
        </w:rPr>
        <w:t>Poltekkes</w:t>
      </w:r>
      <w:proofErr w:type="spellEnd"/>
      <w:r w:rsidRPr="00664E36">
        <w:rPr>
          <w:rFonts w:ascii="Tw Cen MT" w:hAnsi="Tw Cen MT" w:cs="Times New Roman"/>
          <w:color w:val="auto"/>
          <w:sz w:val="24"/>
          <w:szCs w:val="24"/>
          <w:lang w:val="en-GB"/>
        </w:rPr>
        <w:t xml:space="preserve"> </w:t>
      </w:r>
      <w:proofErr w:type="spellStart"/>
      <w:r w:rsidRPr="00664E36">
        <w:rPr>
          <w:rFonts w:ascii="Tw Cen MT" w:hAnsi="Tw Cen MT" w:cs="Times New Roman"/>
          <w:color w:val="auto"/>
          <w:sz w:val="24"/>
          <w:szCs w:val="24"/>
          <w:lang w:val="en-GB"/>
        </w:rPr>
        <w:t>Kemenkes</w:t>
      </w:r>
      <w:proofErr w:type="spellEnd"/>
      <w:r w:rsidRPr="00664E36">
        <w:rPr>
          <w:rFonts w:ascii="Tw Cen MT" w:hAnsi="Tw Cen MT" w:cs="Times New Roman"/>
          <w:color w:val="auto"/>
          <w:sz w:val="24"/>
          <w:szCs w:val="24"/>
          <w:lang w:val="en-GB"/>
        </w:rPr>
        <w:t xml:space="preserve"> Bengkulu </w:t>
      </w:r>
      <w:proofErr w:type="spellStart"/>
      <w:r w:rsidRPr="00664E36">
        <w:rPr>
          <w:rFonts w:ascii="Tw Cen MT" w:hAnsi="Tw Cen MT" w:cs="Times New Roman"/>
          <w:color w:val="auto"/>
          <w:sz w:val="24"/>
          <w:szCs w:val="24"/>
          <w:lang w:val="en-GB"/>
        </w:rPr>
        <w:t>tahun</w:t>
      </w:r>
      <w:proofErr w:type="spellEnd"/>
      <w:r w:rsidRPr="00664E36">
        <w:rPr>
          <w:rFonts w:ascii="Tw Cen MT" w:hAnsi="Tw Cen MT" w:cs="Times New Roman"/>
          <w:color w:val="auto"/>
          <w:sz w:val="24"/>
          <w:szCs w:val="24"/>
          <w:lang w:val="en-GB"/>
        </w:rPr>
        <w:t xml:space="preserve"> </w:t>
      </w:r>
      <w:bookmarkEnd w:id="4"/>
      <w:r w:rsidRPr="00664E36">
        <w:rPr>
          <w:rFonts w:ascii="Tw Cen MT" w:hAnsi="Tw Cen MT" w:cs="Times New Roman"/>
          <w:color w:val="auto"/>
          <w:sz w:val="24"/>
          <w:szCs w:val="24"/>
          <w:lang w:val="en-GB"/>
        </w:rPr>
        <w:t>2023</w:t>
      </w:r>
    </w:p>
    <w:tbl>
      <w:tblPr>
        <w:tblpPr w:leftFromText="180" w:rightFromText="180" w:vertAnchor="text" w:horzAnchor="margin" w:tblpXSpec="right" w:tblpY="50"/>
        <w:tblW w:w="4496" w:type="dxa"/>
        <w:tblBorders>
          <w:top w:val="single" w:sz="4" w:space="0" w:color="auto"/>
          <w:bottom w:val="single" w:sz="4" w:space="0" w:color="auto"/>
          <w:insideH w:val="single" w:sz="4" w:space="0" w:color="auto"/>
        </w:tblBorders>
        <w:tblLook w:val="04A0" w:firstRow="1" w:lastRow="0" w:firstColumn="1" w:lastColumn="0" w:noHBand="0" w:noVBand="1"/>
      </w:tblPr>
      <w:tblGrid>
        <w:gridCol w:w="954"/>
        <w:gridCol w:w="560"/>
        <w:gridCol w:w="1578"/>
        <w:gridCol w:w="702"/>
        <w:gridCol w:w="702"/>
      </w:tblGrid>
      <w:tr w:rsidR="00BF14A9" w:rsidRPr="00664E36" w14:paraId="41FA7B9F" w14:textId="77777777" w:rsidTr="0054758A">
        <w:trPr>
          <w:trHeight w:val="211"/>
        </w:trPr>
        <w:tc>
          <w:tcPr>
            <w:tcW w:w="954" w:type="dxa"/>
            <w:shd w:val="clear" w:color="auto" w:fill="auto"/>
            <w:noWrap/>
            <w:vAlign w:val="bottom"/>
            <w:hideMark/>
          </w:tcPr>
          <w:p w14:paraId="7F357B8F" w14:textId="77777777" w:rsidR="00BF14A9" w:rsidRPr="00664E36" w:rsidRDefault="00BF14A9" w:rsidP="0054758A">
            <w:pPr>
              <w:spacing w:after="0" w:line="240" w:lineRule="auto"/>
              <w:jc w:val="center"/>
              <w:rPr>
                <w:rFonts w:ascii="Tw Cen MT" w:eastAsia="Times New Roman" w:hAnsi="Tw Cen MT" w:cs="Times New Roman"/>
                <w:color w:val="000000"/>
                <w:sz w:val="20"/>
                <w:szCs w:val="24"/>
              </w:rPr>
            </w:pPr>
          </w:p>
          <w:p w14:paraId="41D224F2" w14:textId="77777777" w:rsidR="00BF14A9" w:rsidRPr="00664E36" w:rsidRDefault="00BF14A9" w:rsidP="0054758A">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Variabel</w:t>
            </w:r>
            <w:proofErr w:type="spellEnd"/>
          </w:p>
        </w:tc>
        <w:tc>
          <w:tcPr>
            <w:tcW w:w="560" w:type="dxa"/>
            <w:shd w:val="clear" w:color="auto" w:fill="auto"/>
            <w:noWrap/>
            <w:vAlign w:val="center"/>
            <w:hideMark/>
          </w:tcPr>
          <w:p w14:paraId="35E02577" w14:textId="77777777" w:rsidR="00BF14A9" w:rsidRPr="00664E36" w:rsidRDefault="00BF14A9" w:rsidP="0054758A">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N</w:t>
            </w:r>
          </w:p>
        </w:tc>
        <w:tc>
          <w:tcPr>
            <w:tcW w:w="1578" w:type="dxa"/>
            <w:shd w:val="clear" w:color="auto" w:fill="auto"/>
            <w:noWrap/>
            <w:vAlign w:val="center"/>
            <w:hideMark/>
          </w:tcPr>
          <w:p w14:paraId="730A1FFE" w14:textId="77777777" w:rsidR="00BF14A9" w:rsidRPr="00664E36" w:rsidRDefault="00BF14A9" w:rsidP="0054758A">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Mean</w:t>
            </w:r>
            <w:r w:rsidRPr="00664E36">
              <w:rPr>
                <w:rFonts w:ascii="Tw Cen MT" w:eastAsia="Times New Roman" w:hAnsi="Tw Cen MT"/>
                <w:color w:val="000000"/>
                <w:sz w:val="20"/>
                <w:szCs w:val="24"/>
              </w:rPr>
              <w:t>±SD</w:t>
            </w:r>
            <w:proofErr w:type="spellEnd"/>
          </w:p>
        </w:tc>
        <w:tc>
          <w:tcPr>
            <w:tcW w:w="702" w:type="dxa"/>
            <w:shd w:val="clear" w:color="auto" w:fill="auto"/>
            <w:noWrap/>
            <w:vAlign w:val="center"/>
            <w:hideMark/>
          </w:tcPr>
          <w:p w14:paraId="667A4457" w14:textId="77777777" w:rsidR="00BF14A9" w:rsidRPr="00664E36" w:rsidRDefault="00BF14A9" w:rsidP="0054758A">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Min</w:t>
            </w:r>
          </w:p>
        </w:tc>
        <w:tc>
          <w:tcPr>
            <w:tcW w:w="702" w:type="dxa"/>
            <w:shd w:val="clear" w:color="auto" w:fill="auto"/>
            <w:noWrap/>
            <w:vAlign w:val="center"/>
            <w:hideMark/>
          </w:tcPr>
          <w:p w14:paraId="7B9C9B30" w14:textId="77777777" w:rsidR="00BF14A9" w:rsidRPr="00664E36" w:rsidRDefault="00BF14A9" w:rsidP="0054758A">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Max</w:t>
            </w:r>
          </w:p>
        </w:tc>
      </w:tr>
      <w:tr w:rsidR="00BF14A9" w:rsidRPr="00664E36" w14:paraId="74948DE9" w14:textId="77777777" w:rsidTr="0054758A">
        <w:trPr>
          <w:trHeight w:val="211"/>
        </w:trPr>
        <w:tc>
          <w:tcPr>
            <w:tcW w:w="954" w:type="dxa"/>
            <w:shd w:val="clear" w:color="auto" w:fill="auto"/>
            <w:noWrap/>
            <w:vAlign w:val="bottom"/>
            <w:hideMark/>
          </w:tcPr>
          <w:p w14:paraId="41654DEA" w14:textId="77777777" w:rsidR="00BF14A9" w:rsidRPr="00664E36" w:rsidRDefault="00BF14A9" w:rsidP="0054758A">
            <w:pPr>
              <w:spacing w:after="0" w:line="240" w:lineRule="auto"/>
              <w:jc w:val="both"/>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Asupan</w:t>
            </w:r>
            <w:proofErr w:type="spellEnd"/>
            <w:r w:rsidRPr="00664E36">
              <w:rPr>
                <w:rFonts w:ascii="Tw Cen MT" w:eastAsia="Times New Roman" w:hAnsi="Tw Cen MT" w:cs="Times New Roman"/>
                <w:color w:val="000000"/>
                <w:sz w:val="20"/>
                <w:szCs w:val="24"/>
              </w:rPr>
              <w:t xml:space="preserve"> Zink</w:t>
            </w:r>
          </w:p>
        </w:tc>
        <w:tc>
          <w:tcPr>
            <w:tcW w:w="560" w:type="dxa"/>
            <w:shd w:val="clear" w:color="auto" w:fill="auto"/>
            <w:noWrap/>
            <w:vAlign w:val="center"/>
            <w:hideMark/>
          </w:tcPr>
          <w:p w14:paraId="666AEAF7" w14:textId="77777777" w:rsidR="00BF14A9" w:rsidRPr="00664E36" w:rsidRDefault="00BF14A9" w:rsidP="0054758A">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53</w:t>
            </w:r>
          </w:p>
        </w:tc>
        <w:tc>
          <w:tcPr>
            <w:tcW w:w="1578" w:type="dxa"/>
            <w:shd w:val="clear" w:color="auto" w:fill="auto"/>
            <w:noWrap/>
            <w:vAlign w:val="bottom"/>
            <w:hideMark/>
          </w:tcPr>
          <w:p w14:paraId="2EC4E138" w14:textId="77777777" w:rsidR="00BF14A9" w:rsidRPr="00664E36" w:rsidRDefault="00BF14A9" w:rsidP="0054758A">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17,35±3,38</w:t>
            </w:r>
          </w:p>
        </w:tc>
        <w:tc>
          <w:tcPr>
            <w:tcW w:w="702" w:type="dxa"/>
            <w:shd w:val="clear" w:color="auto" w:fill="auto"/>
            <w:noWrap/>
            <w:vAlign w:val="bottom"/>
          </w:tcPr>
          <w:p w14:paraId="5200F2DD" w14:textId="77777777" w:rsidR="00BF14A9" w:rsidRPr="00664E36" w:rsidRDefault="00BF14A9" w:rsidP="0054758A">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11,4</w:t>
            </w:r>
          </w:p>
        </w:tc>
        <w:tc>
          <w:tcPr>
            <w:tcW w:w="702" w:type="dxa"/>
            <w:shd w:val="clear" w:color="auto" w:fill="auto"/>
            <w:noWrap/>
            <w:vAlign w:val="bottom"/>
          </w:tcPr>
          <w:p w14:paraId="0971FA1B" w14:textId="77777777" w:rsidR="00BF14A9" w:rsidRPr="00664E36" w:rsidRDefault="00BF14A9" w:rsidP="0054758A">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24,6</w:t>
            </w:r>
          </w:p>
        </w:tc>
      </w:tr>
    </w:tbl>
    <w:p w14:paraId="4878667D" w14:textId="278633F1" w:rsidR="00DD6A0A" w:rsidRPr="00664E36" w:rsidRDefault="00DD6A0A" w:rsidP="0054758A">
      <w:pPr>
        <w:tabs>
          <w:tab w:val="left" w:pos="7797"/>
        </w:tabs>
        <w:spacing w:after="0" w:line="240" w:lineRule="auto"/>
        <w:jc w:val="both"/>
        <w:rPr>
          <w:rFonts w:ascii="Tw Cen MT" w:hAnsi="Tw Cen MT" w:cs="Times New Roman"/>
          <w:sz w:val="24"/>
          <w:szCs w:val="24"/>
        </w:rPr>
      </w:pPr>
      <w:r w:rsidRPr="00664E36">
        <w:rPr>
          <w:rFonts w:ascii="Tw Cen MT" w:hAnsi="Tw Cen MT" w:cs="Times New Roman"/>
          <w:sz w:val="24"/>
          <w:szCs w:val="24"/>
        </w:rPr>
        <w:t xml:space="preserve">Hasil </w:t>
      </w:r>
      <w:proofErr w:type="spellStart"/>
      <w:r w:rsidRPr="00664E36">
        <w:rPr>
          <w:rFonts w:ascii="Tw Cen MT" w:hAnsi="Tw Cen MT" w:cs="Times New Roman"/>
          <w:sz w:val="24"/>
          <w:szCs w:val="24"/>
        </w:rPr>
        <w:t>dari</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tabel</w:t>
      </w:r>
      <w:proofErr w:type="spellEnd"/>
      <w:r w:rsidRPr="00664E36">
        <w:rPr>
          <w:rFonts w:ascii="Tw Cen MT" w:hAnsi="Tw Cen MT" w:cs="Times New Roman"/>
          <w:sz w:val="24"/>
          <w:szCs w:val="24"/>
        </w:rPr>
        <w:t xml:space="preserve"> 3 </w:t>
      </w:r>
      <w:proofErr w:type="spellStart"/>
      <w:r w:rsidRPr="00664E36">
        <w:rPr>
          <w:rFonts w:ascii="Tw Cen MT" w:hAnsi="Tw Cen MT" w:cs="Times New Roman"/>
          <w:sz w:val="24"/>
          <w:szCs w:val="24"/>
        </w:rPr>
        <w:t>menunjukkan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bahwa</w:t>
      </w:r>
      <w:proofErr w:type="spellEnd"/>
      <w:r w:rsidRPr="00664E36">
        <w:rPr>
          <w:rFonts w:ascii="Tw Cen MT" w:hAnsi="Tw Cen MT" w:cs="Times New Roman"/>
          <w:sz w:val="24"/>
          <w:szCs w:val="24"/>
        </w:rPr>
        <w:t xml:space="preserve"> rata-rata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yaitu</w:t>
      </w:r>
      <w:proofErr w:type="spellEnd"/>
      <w:r w:rsidRPr="00664E36">
        <w:rPr>
          <w:rFonts w:ascii="Tw Cen MT" w:hAnsi="Tw Cen MT" w:cs="Times New Roman"/>
          <w:sz w:val="24"/>
          <w:szCs w:val="24"/>
        </w:rPr>
        <w:t xml:space="preserve"> 17,35 mg </w:t>
      </w:r>
      <w:proofErr w:type="spellStart"/>
      <w:r w:rsidRPr="00664E36">
        <w:rPr>
          <w:rFonts w:ascii="Tw Cen MT" w:hAnsi="Tw Cen MT" w:cs="Times New Roman"/>
          <w:sz w:val="24"/>
          <w:szCs w:val="24"/>
        </w:rPr>
        <w:t>dengan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standar</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deviasi</w:t>
      </w:r>
      <w:proofErr w:type="spellEnd"/>
      <w:r w:rsidRPr="00664E36">
        <w:rPr>
          <w:rFonts w:ascii="Tw Cen MT" w:hAnsi="Tw Cen MT" w:cs="Times New Roman"/>
          <w:sz w:val="24"/>
          <w:szCs w:val="24"/>
        </w:rPr>
        <w:t xml:space="preserve"> (SD) 3,38. </w:t>
      </w:r>
      <w:proofErr w:type="spellStart"/>
      <w:r w:rsidRPr="00664E36">
        <w:rPr>
          <w:rFonts w:ascii="Tw Cen MT" w:hAnsi="Tw Cen MT" w:cs="Times New Roman"/>
          <w:sz w:val="24"/>
          <w:szCs w:val="24"/>
        </w:rPr>
        <w:t>Asupan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zink</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terendah</w:t>
      </w:r>
      <w:proofErr w:type="spellEnd"/>
      <w:r w:rsidRPr="00664E36">
        <w:rPr>
          <w:rFonts w:ascii="Tw Cen MT" w:hAnsi="Tw Cen MT" w:cs="Times New Roman"/>
          <w:sz w:val="24"/>
          <w:szCs w:val="24"/>
        </w:rPr>
        <w:t xml:space="preserve"> 11,4 mg dan </w:t>
      </w:r>
      <w:proofErr w:type="spellStart"/>
      <w:r w:rsidRPr="00664E36">
        <w:rPr>
          <w:rFonts w:ascii="Tw Cen MT" w:hAnsi="Tw Cen MT" w:cs="Times New Roman"/>
          <w:sz w:val="24"/>
          <w:szCs w:val="24"/>
        </w:rPr>
        <w:t>tertinggi</w:t>
      </w:r>
      <w:proofErr w:type="spellEnd"/>
      <w:r w:rsidRPr="00664E36">
        <w:rPr>
          <w:rFonts w:ascii="Tw Cen MT" w:hAnsi="Tw Cen MT" w:cs="Times New Roman"/>
          <w:sz w:val="24"/>
          <w:szCs w:val="24"/>
        </w:rPr>
        <w:t xml:space="preserve"> 24,6 mg.</w:t>
      </w:r>
    </w:p>
    <w:p w14:paraId="00C5E279" w14:textId="361E0A49" w:rsidR="00BF14A9" w:rsidRPr="00664E36" w:rsidRDefault="00BF14A9" w:rsidP="00BF14A9">
      <w:pPr>
        <w:spacing w:after="0"/>
        <w:rPr>
          <w:rFonts w:ascii="Tw Cen MT" w:hAnsi="Tw Cen MT"/>
          <w:lang w:val="en-GB"/>
        </w:rPr>
      </w:pPr>
    </w:p>
    <w:p w14:paraId="71F751B4" w14:textId="77777777" w:rsidR="0039381B" w:rsidRPr="00664E36" w:rsidRDefault="00DD6A0A" w:rsidP="00DD6A0A">
      <w:pPr>
        <w:spacing w:after="0" w:line="240" w:lineRule="auto"/>
        <w:jc w:val="both"/>
        <w:rPr>
          <w:rFonts w:ascii="Tw Cen MT" w:hAnsi="Tw Cen MT" w:cs="Times New Roman"/>
          <w:sz w:val="24"/>
          <w:szCs w:val="24"/>
        </w:rPr>
      </w:pPr>
      <w:r w:rsidRPr="00664E36">
        <w:rPr>
          <w:rFonts w:ascii="Tw Cen MT" w:hAnsi="Tw Cen MT"/>
          <w:sz w:val="24"/>
          <w:szCs w:val="24"/>
          <w:lang w:val="en-GB"/>
        </w:rPr>
        <w:t>G</w:t>
      </w:r>
      <w:proofErr w:type="spellStart"/>
      <w:r w:rsidR="00581C3C" w:rsidRPr="00664E36">
        <w:rPr>
          <w:rFonts w:ascii="Tw Cen MT" w:hAnsi="Tw Cen MT" w:cs="Times New Roman"/>
          <w:sz w:val="24"/>
          <w:szCs w:val="24"/>
        </w:rPr>
        <w:t>ambara</w:t>
      </w:r>
      <w:r w:rsidRPr="00664E36">
        <w:rPr>
          <w:rFonts w:ascii="Tw Cen MT" w:hAnsi="Tw Cen MT" w:cs="Times New Roman"/>
          <w:sz w:val="24"/>
          <w:szCs w:val="24"/>
        </w:rPr>
        <w:t>n</w:t>
      </w:r>
      <w:proofErr w:type="spellEnd"/>
      <w:r w:rsidRPr="00664E36">
        <w:rPr>
          <w:rFonts w:ascii="Tw Cen MT" w:hAnsi="Tw Cen MT" w:cs="Times New Roman"/>
          <w:sz w:val="24"/>
          <w:szCs w:val="24"/>
        </w:rPr>
        <w:t xml:space="preserve"> </w:t>
      </w:r>
      <w:proofErr w:type="spellStart"/>
      <w:r w:rsidRPr="00664E36">
        <w:rPr>
          <w:rFonts w:ascii="Tw Cen MT" w:hAnsi="Tw Cen MT" w:cs="Times New Roman"/>
          <w:sz w:val="24"/>
          <w:szCs w:val="24"/>
        </w:rPr>
        <w:t>kejadian</w:t>
      </w:r>
      <w:proofErr w:type="spellEnd"/>
      <w:r w:rsidRPr="00664E36">
        <w:rPr>
          <w:rFonts w:ascii="Tw Cen MT" w:hAnsi="Tw Cen MT" w:cs="Times New Roman"/>
          <w:sz w:val="24"/>
          <w:szCs w:val="24"/>
        </w:rPr>
        <w:t xml:space="preserve"> anemia pada </w:t>
      </w:r>
      <w:proofErr w:type="spellStart"/>
      <w:r w:rsidRPr="00664E36">
        <w:rPr>
          <w:rFonts w:ascii="Tw Cen MT" w:hAnsi="Tw Cen MT" w:cs="Times New Roman"/>
          <w:sz w:val="24"/>
          <w:szCs w:val="24"/>
        </w:rPr>
        <w:t>mahasiswa</w:t>
      </w:r>
      <w:proofErr w:type="spellEnd"/>
      <w:r w:rsidR="00581C3C" w:rsidRPr="00664E36">
        <w:rPr>
          <w:rFonts w:ascii="Tw Cen MT" w:hAnsi="Tw Cen MT" w:cs="Times New Roman"/>
          <w:sz w:val="24"/>
          <w:szCs w:val="24"/>
        </w:rPr>
        <w:t xml:space="preserve"> </w:t>
      </w:r>
      <w:proofErr w:type="spellStart"/>
      <w:r w:rsidR="00581C3C" w:rsidRPr="00664E36">
        <w:rPr>
          <w:rFonts w:ascii="Tw Cen MT" w:hAnsi="Tw Cen MT" w:cs="Times New Roman"/>
          <w:sz w:val="24"/>
          <w:szCs w:val="24"/>
        </w:rPr>
        <w:t>jurusan</w:t>
      </w:r>
      <w:proofErr w:type="spellEnd"/>
      <w:r w:rsidR="00581C3C" w:rsidRPr="00664E36">
        <w:rPr>
          <w:rFonts w:ascii="Tw Cen MT" w:hAnsi="Tw Cen MT" w:cs="Times New Roman"/>
          <w:sz w:val="24"/>
          <w:szCs w:val="24"/>
        </w:rPr>
        <w:t xml:space="preserve"> </w:t>
      </w:r>
      <w:proofErr w:type="spellStart"/>
      <w:r w:rsidR="00581C3C" w:rsidRPr="00664E36">
        <w:rPr>
          <w:rFonts w:ascii="Tw Cen MT" w:hAnsi="Tw Cen MT" w:cs="Times New Roman"/>
          <w:sz w:val="24"/>
          <w:szCs w:val="24"/>
        </w:rPr>
        <w:t>Gizi</w:t>
      </w:r>
      <w:proofErr w:type="spellEnd"/>
      <w:r w:rsidR="0020056F" w:rsidRPr="00664E36">
        <w:rPr>
          <w:rFonts w:ascii="Tw Cen MT" w:hAnsi="Tw Cen MT" w:cs="Times New Roman"/>
          <w:sz w:val="24"/>
          <w:szCs w:val="24"/>
        </w:rPr>
        <w:t xml:space="preserve"> </w:t>
      </w:r>
      <w:proofErr w:type="spellStart"/>
      <w:r w:rsidR="0020056F" w:rsidRPr="00664E36">
        <w:rPr>
          <w:rFonts w:ascii="Tw Cen MT" w:hAnsi="Tw Cen MT" w:cs="Times New Roman"/>
          <w:sz w:val="24"/>
          <w:szCs w:val="24"/>
        </w:rPr>
        <w:t>dapat</w:t>
      </w:r>
      <w:proofErr w:type="spellEnd"/>
      <w:r w:rsidR="0020056F" w:rsidRPr="00664E36">
        <w:rPr>
          <w:rFonts w:ascii="Tw Cen MT" w:hAnsi="Tw Cen MT" w:cs="Times New Roman"/>
          <w:sz w:val="24"/>
          <w:szCs w:val="24"/>
        </w:rPr>
        <w:t xml:space="preserve"> </w:t>
      </w:r>
      <w:bookmarkStart w:id="5" w:name="_Toc138238771"/>
      <w:proofErr w:type="spellStart"/>
      <w:r w:rsidR="00C163DC" w:rsidRPr="00664E36">
        <w:rPr>
          <w:rFonts w:ascii="Tw Cen MT" w:hAnsi="Tw Cen MT" w:cs="Times New Roman"/>
          <w:sz w:val="24"/>
          <w:szCs w:val="24"/>
        </w:rPr>
        <w:t>dilihat</w:t>
      </w:r>
      <w:proofErr w:type="spellEnd"/>
      <w:r w:rsidR="00C163DC" w:rsidRPr="00664E36">
        <w:rPr>
          <w:rFonts w:ascii="Tw Cen MT" w:hAnsi="Tw Cen MT" w:cs="Times New Roman"/>
          <w:sz w:val="24"/>
          <w:szCs w:val="24"/>
        </w:rPr>
        <w:t xml:space="preserve"> pada </w:t>
      </w:r>
    </w:p>
    <w:p w14:paraId="41E2AA74" w14:textId="3ECA4CF6" w:rsidR="0020056F" w:rsidRPr="00664E36" w:rsidRDefault="00C163DC" w:rsidP="00DD6A0A">
      <w:pPr>
        <w:spacing w:after="0" w:line="240" w:lineRule="auto"/>
        <w:jc w:val="both"/>
        <w:rPr>
          <w:rFonts w:ascii="Tw Cen MT" w:hAnsi="Tw Cen MT"/>
          <w:sz w:val="24"/>
          <w:szCs w:val="24"/>
          <w:lang w:val="en-GB"/>
        </w:rPr>
      </w:pPr>
      <w:proofErr w:type="spellStart"/>
      <w:r w:rsidRPr="00664E36">
        <w:rPr>
          <w:rFonts w:ascii="Tw Cen MT" w:hAnsi="Tw Cen MT" w:cs="Times New Roman"/>
          <w:sz w:val="24"/>
          <w:szCs w:val="24"/>
        </w:rPr>
        <w:t>tabel</w:t>
      </w:r>
      <w:proofErr w:type="spellEnd"/>
      <w:r w:rsidRPr="00664E36">
        <w:rPr>
          <w:rFonts w:ascii="Tw Cen MT" w:hAnsi="Tw Cen MT" w:cs="Times New Roman"/>
          <w:sz w:val="24"/>
          <w:szCs w:val="24"/>
        </w:rPr>
        <w:t xml:space="preserve"> 4.</w:t>
      </w:r>
    </w:p>
    <w:p w14:paraId="697DBCD2" w14:textId="77777777" w:rsidR="0039381B" w:rsidRPr="00664E36" w:rsidRDefault="0039381B" w:rsidP="0020056F">
      <w:pPr>
        <w:pStyle w:val="Keterangan"/>
        <w:jc w:val="both"/>
        <w:rPr>
          <w:rFonts w:ascii="Tw Cen MT" w:hAnsi="Tw Cen MT" w:cs="Times New Roman"/>
          <w:color w:val="auto"/>
          <w:sz w:val="24"/>
        </w:rPr>
      </w:pPr>
    </w:p>
    <w:p w14:paraId="0C1EA643" w14:textId="38066C83" w:rsidR="0020056F" w:rsidRPr="00664E36" w:rsidRDefault="0020056F" w:rsidP="0020056F">
      <w:pPr>
        <w:pStyle w:val="Keterangan"/>
        <w:jc w:val="both"/>
        <w:rPr>
          <w:rFonts w:ascii="Tw Cen MT" w:hAnsi="Tw Cen MT" w:cs="Times New Roman"/>
          <w:color w:val="auto"/>
          <w:sz w:val="24"/>
        </w:rPr>
      </w:pPr>
      <w:proofErr w:type="spellStart"/>
      <w:r w:rsidRPr="00664E36">
        <w:rPr>
          <w:rFonts w:ascii="Tw Cen MT" w:hAnsi="Tw Cen MT" w:cs="Times New Roman"/>
          <w:color w:val="auto"/>
          <w:sz w:val="24"/>
        </w:rPr>
        <w:t>Tabel</w:t>
      </w:r>
      <w:proofErr w:type="spellEnd"/>
      <w:r w:rsidRPr="00664E36">
        <w:rPr>
          <w:rFonts w:ascii="Tw Cen MT" w:hAnsi="Tw Cen MT" w:cs="Times New Roman"/>
          <w:color w:val="auto"/>
          <w:sz w:val="24"/>
        </w:rPr>
        <w:t xml:space="preserve"> </w:t>
      </w:r>
      <w:r w:rsidR="00C163DC" w:rsidRPr="00664E36">
        <w:rPr>
          <w:rFonts w:ascii="Tw Cen MT" w:hAnsi="Tw Cen MT" w:cs="Times New Roman"/>
          <w:color w:val="auto"/>
          <w:sz w:val="24"/>
        </w:rPr>
        <w:t>4</w:t>
      </w:r>
      <w:r w:rsidRPr="00664E36">
        <w:rPr>
          <w:rFonts w:ascii="Tw Cen MT" w:hAnsi="Tw Cen MT" w:cs="Times New Roman"/>
          <w:color w:val="auto"/>
          <w:sz w:val="24"/>
        </w:rPr>
        <w:t xml:space="preserve"> Gambaran </w:t>
      </w:r>
      <w:proofErr w:type="spellStart"/>
      <w:r w:rsidRPr="00664E36">
        <w:rPr>
          <w:rFonts w:ascii="Tw Cen MT" w:hAnsi="Tw Cen MT" w:cs="Times New Roman"/>
          <w:color w:val="auto"/>
          <w:sz w:val="24"/>
        </w:rPr>
        <w:t>Kejadian</w:t>
      </w:r>
      <w:proofErr w:type="spellEnd"/>
      <w:r w:rsidRPr="00664E36">
        <w:rPr>
          <w:rFonts w:ascii="Tw Cen MT" w:hAnsi="Tw Cen MT" w:cs="Times New Roman"/>
          <w:color w:val="auto"/>
          <w:sz w:val="24"/>
        </w:rPr>
        <w:t xml:space="preserve"> Anemia pada </w:t>
      </w:r>
      <w:proofErr w:type="spellStart"/>
      <w:r w:rsidRPr="00664E36">
        <w:rPr>
          <w:rFonts w:ascii="Tw Cen MT" w:hAnsi="Tw Cen MT" w:cs="Times New Roman"/>
          <w:color w:val="auto"/>
          <w:sz w:val="24"/>
        </w:rPr>
        <w:t>M</w:t>
      </w:r>
      <w:r w:rsidR="00C163DC" w:rsidRPr="00664E36">
        <w:rPr>
          <w:rFonts w:ascii="Tw Cen MT" w:hAnsi="Tw Cen MT" w:cs="Times New Roman"/>
          <w:color w:val="auto"/>
          <w:sz w:val="24"/>
        </w:rPr>
        <w:t>ahasiswa</w:t>
      </w:r>
      <w:proofErr w:type="spellEnd"/>
      <w:r w:rsidR="00C163DC" w:rsidRPr="00664E36">
        <w:rPr>
          <w:rFonts w:ascii="Tw Cen MT" w:hAnsi="Tw Cen MT" w:cs="Times New Roman"/>
          <w:color w:val="auto"/>
          <w:sz w:val="24"/>
        </w:rPr>
        <w:t xml:space="preserve"> </w:t>
      </w:r>
      <w:proofErr w:type="spellStart"/>
      <w:r w:rsidR="00C163DC" w:rsidRPr="00664E36">
        <w:rPr>
          <w:rFonts w:ascii="Tw Cen MT" w:hAnsi="Tw Cen MT" w:cs="Times New Roman"/>
          <w:color w:val="auto"/>
          <w:sz w:val="24"/>
        </w:rPr>
        <w:t>Jurusan</w:t>
      </w:r>
      <w:proofErr w:type="spellEnd"/>
      <w:r w:rsidR="00C163DC" w:rsidRPr="00664E36">
        <w:rPr>
          <w:rFonts w:ascii="Tw Cen MT" w:hAnsi="Tw Cen MT" w:cs="Times New Roman"/>
          <w:color w:val="auto"/>
          <w:sz w:val="24"/>
        </w:rPr>
        <w:t xml:space="preserve"> </w:t>
      </w:r>
      <w:proofErr w:type="spellStart"/>
      <w:r w:rsidR="00C163DC" w:rsidRPr="00664E36">
        <w:rPr>
          <w:rFonts w:ascii="Tw Cen MT" w:hAnsi="Tw Cen MT" w:cs="Times New Roman"/>
          <w:color w:val="auto"/>
          <w:sz w:val="24"/>
        </w:rPr>
        <w:t>Gizi</w:t>
      </w:r>
      <w:proofErr w:type="spellEnd"/>
      <w:r w:rsidR="00C163DC" w:rsidRPr="00664E36">
        <w:rPr>
          <w:rFonts w:ascii="Tw Cen MT" w:hAnsi="Tw Cen MT" w:cs="Times New Roman"/>
          <w:color w:val="auto"/>
          <w:sz w:val="24"/>
        </w:rPr>
        <w:t xml:space="preserve"> </w:t>
      </w:r>
      <w:proofErr w:type="spellStart"/>
      <w:r w:rsidR="00C163DC" w:rsidRPr="00664E36">
        <w:rPr>
          <w:rFonts w:ascii="Tw Cen MT" w:hAnsi="Tw Cen MT" w:cs="Times New Roman"/>
          <w:color w:val="auto"/>
          <w:sz w:val="24"/>
        </w:rPr>
        <w:t>Poltekkes</w:t>
      </w:r>
      <w:r w:rsidRPr="00664E36">
        <w:rPr>
          <w:rFonts w:ascii="Tw Cen MT" w:hAnsi="Tw Cen MT" w:cs="Times New Roman"/>
          <w:color w:val="auto"/>
          <w:sz w:val="24"/>
        </w:rPr>
        <w:t>Kemenkes</w:t>
      </w:r>
      <w:proofErr w:type="spellEnd"/>
      <w:r w:rsidRPr="00664E36">
        <w:rPr>
          <w:rFonts w:ascii="Tw Cen MT" w:hAnsi="Tw Cen MT" w:cs="Times New Roman"/>
          <w:color w:val="auto"/>
          <w:sz w:val="24"/>
        </w:rPr>
        <w:t xml:space="preserve"> Bengkulu </w:t>
      </w:r>
      <w:proofErr w:type="spellStart"/>
      <w:r w:rsidRPr="00664E36">
        <w:rPr>
          <w:rFonts w:ascii="Tw Cen MT" w:hAnsi="Tw Cen MT" w:cs="Times New Roman"/>
          <w:color w:val="auto"/>
          <w:sz w:val="24"/>
        </w:rPr>
        <w:t>tahun</w:t>
      </w:r>
      <w:proofErr w:type="spellEnd"/>
      <w:r w:rsidRPr="00664E36">
        <w:rPr>
          <w:rFonts w:ascii="Tw Cen MT" w:hAnsi="Tw Cen MT" w:cs="Times New Roman"/>
          <w:color w:val="auto"/>
          <w:sz w:val="24"/>
        </w:rPr>
        <w:t xml:space="preserve"> 2023</w:t>
      </w:r>
      <w:bookmarkEnd w:id="5"/>
    </w:p>
    <w:tbl>
      <w:tblPr>
        <w:tblpPr w:leftFromText="180" w:rightFromText="180" w:vertAnchor="text" w:horzAnchor="margin" w:tblpXSpec="right" w:tblpY="93"/>
        <w:tblW w:w="4646" w:type="dxa"/>
        <w:tblBorders>
          <w:top w:val="single" w:sz="4" w:space="0" w:color="auto"/>
          <w:bottom w:val="single" w:sz="4" w:space="0" w:color="auto"/>
          <w:insideH w:val="single" w:sz="4" w:space="0" w:color="auto"/>
        </w:tblBorders>
        <w:tblLook w:val="04A0" w:firstRow="1" w:lastRow="0" w:firstColumn="1" w:lastColumn="0" w:noHBand="0" w:noVBand="1"/>
      </w:tblPr>
      <w:tblGrid>
        <w:gridCol w:w="1091"/>
        <w:gridCol w:w="437"/>
        <w:gridCol w:w="1563"/>
        <w:gridCol w:w="697"/>
        <w:gridCol w:w="858"/>
      </w:tblGrid>
      <w:tr w:rsidR="00C163DC" w:rsidRPr="00664E36" w14:paraId="34C064B3" w14:textId="77777777" w:rsidTr="00C163DC">
        <w:trPr>
          <w:trHeight w:val="211"/>
        </w:trPr>
        <w:tc>
          <w:tcPr>
            <w:tcW w:w="1091" w:type="dxa"/>
            <w:shd w:val="clear" w:color="auto" w:fill="auto"/>
            <w:noWrap/>
            <w:vAlign w:val="bottom"/>
            <w:hideMark/>
          </w:tcPr>
          <w:p w14:paraId="5A796FD8" w14:textId="77777777" w:rsidR="00C163DC" w:rsidRPr="00664E36" w:rsidRDefault="00C163DC" w:rsidP="00C163DC">
            <w:pPr>
              <w:spacing w:after="0" w:line="240" w:lineRule="auto"/>
              <w:jc w:val="center"/>
              <w:rPr>
                <w:rFonts w:ascii="Tw Cen MT" w:eastAsia="Times New Roman" w:hAnsi="Tw Cen MT" w:cs="Times New Roman"/>
                <w:color w:val="000000"/>
                <w:sz w:val="20"/>
                <w:szCs w:val="24"/>
              </w:rPr>
            </w:pPr>
          </w:p>
          <w:p w14:paraId="7FC4A215" w14:textId="77777777" w:rsidR="00C163DC" w:rsidRPr="00664E36" w:rsidRDefault="00C163DC" w:rsidP="00C163DC">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Variabel</w:t>
            </w:r>
            <w:proofErr w:type="spellEnd"/>
          </w:p>
        </w:tc>
        <w:tc>
          <w:tcPr>
            <w:tcW w:w="437" w:type="dxa"/>
            <w:shd w:val="clear" w:color="auto" w:fill="auto"/>
            <w:noWrap/>
            <w:vAlign w:val="center"/>
            <w:hideMark/>
          </w:tcPr>
          <w:p w14:paraId="358B000F" w14:textId="77777777" w:rsidR="00C163DC" w:rsidRPr="00664E36" w:rsidRDefault="00C163DC" w:rsidP="00C163DC">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N</w:t>
            </w:r>
          </w:p>
        </w:tc>
        <w:tc>
          <w:tcPr>
            <w:tcW w:w="1563" w:type="dxa"/>
            <w:shd w:val="clear" w:color="auto" w:fill="auto"/>
            <w:noWrap/>
            <w:vAlign w:val="center"/>
            <w:hideMark/>
          </w:tcPr>
          <w:p w14:paraId="308DFFAA" w14:textId="77777777" w:rsidR="00C163DC" w:rsidRPr="00664E36" w:rsidRDefault="00C163DC" w:rsidP="00C163DC">
            <w:pPr>
              <w:spacing w:after="0" w:line="240" w:lineRule="auto"/>
              <w:jc w:val="center"/>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Mean</w:t>
            </w:r>
            <w:r w:rsidRPr="00664E36">
              <w:rPr>
                <w:rFonts w:ascii="Tw Cen MT" w:eastAsia="Times New Roman" w:hAnsi="Tw Cen MT"/>
                <w:color w:val="000000"/>
                <w:sz w:val="20"/>
                <w:szCs w:val="24"/>
              </w:rPr>
              <w:t>±SD</w:t>
            </w:r>
            <w:proofErr w:type="spellEnd"/>
          </w:p>
        </w:tc>
        <w:tc>
          <w:tcPr>
            <w:tcW w:w="697" w:type="dxa"/>
            <w:shd w:val="clear" w:color="auto" w:fill="auto"/>
            <w:noWrap/>
            <w:vAlign w:val="center"/>
            <w:hideMark/>
          </w:tcPr>
          <w:p w14:paraId="5295E9C9" w14:textId="77777777" w:rsidR="00C163DC" w:rsidRPr="00664E36" w:rsidRDefault="00C163DC" w:rsidP="00C163DC">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Min</w:t>
            </w:r>
          </w:p>
        </w:tc>
        <w:tc>
          <w:tcPr>
            <w:tcW w:w="858" w:type="dxa"/>
            <w:shd w:val="clear" w:color="auto" w:fill="auto"/>
            <w:noWrap/>
            <w:vAlign w:val="center"/>
            <w:hideMark/>
          </w:tcPr>
          <w:p w14:paraId="5C36935E" w14:textId="77777777" w:rsidR="00C163DC" w:rsidRPr="00664E36" w:rsidRDefault="00C163DC" w:rsidP="00C163DC">
            <w:pPr>
              <w:spacing w:after="0" w:line="240" w:lineRule="auto"/>
              <w:jc w:val="center"/>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Max</w:t>
            </w:r>
          </w:p>
        </w:tc>
      </w:tr>
      <w:tr w:rsidR="000203D0" w:rsidRPr="00664E36" w14:paraId="50D5DD1C" w14:textId="77777777" w:rsidTr="007163D0">
        <w:trPr>
          <w:trHeight w:val="211"/>
        </w:trPr>
        <w:tc>
          <w:tcPr>
            <w:tcW w:w="1091" w:type="dxa"/>
            <w:shd w:val="clear" w:color="auto" w:fill="auto"/>
            <w:noWrap/>
            <w:vAlign w:val="bottom"/>
            <w:hideMark/>
          </w:tcPr>
          <w:p w14:paraId="101E3A3F" w14:textId="77777777" w:rsidR="000203D0" w:rsidRPr="00664E36" w:rsidRDefault="000203D0" w:rsidP="00C163DC">
            <w:pPr>
              <w:spacing w:after="0" w:line="240" w:lineRule="auto"/>
              <w:jc w:val="both"/>
              <w:rPr>
                <w:rFonts w:ascii="Tw Cen MT" w:eastAsia="Times New Roman" w:hAnsi="Tw Cen MT" w:cs="Times New Roman"/>
                <w:color w:val="000000"/>
                <w:sz w:val="20"/>
                <w:szCs w:val="24"/>
              </w:rPr>
            </w:pPr>
            <w:proofErr w:type="spellStart"/>
            <w:r w:rsidRPr="00664E36">
              <w:rPr>
                <w:rFonts w:ascii="Tw Cen MT" w:eastAsia="Times New Roman" w:hAnsi="Tw Cen MT" w:cs="Times New Roman"/>
                <w:color w:val="000000"/>
                <w:sz w:val="20"/>
                <w:szCs w:val="24"/>
              </w:rPr>
              <w:t>Kejadian</w:t>
            </w:r>
            <w:proofErr w:type="spellEnd"/>
          </w:p>
          <w:p w14:paraId="53E401EA" w14:textId="6A2F9715" w:rsidR="000203D0" w:rsidRPr="00664E36" w:rsidRDefault="000203D0" w:rsidP="00C163DC">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Anemia</w:t>
            </w:r>
          </w:p>
        </w:tc>
        <w:tc>
          <w:tcPr>
            <w:tcW w:w="437" w:type="dxa"/>
            <w:shd w:val="clear" w:color="auto" w:fill="auto"/>
            <w:noWrap/>
            <w:vAlign w:val="center"/>
            <w:hideMark/>
          </w:tcPr>
          <w:p w14:paraId="6D2A5482" w14:textId="77777777" w:rsidR="000203D0" w:rsidRPr="00664E36" w:rsidRDefault="000203D0" w:rsidP="00C163DC">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0"/>
                <w:szCs w:val="24"/>
              </w:rPr>
              <w:t>53</w:t>
            </w:r>
          </w:p>
        </w:tc>
        <w:tc>
          <w:tcPr>
            <w:tcW w:w="1563" w:type="dxa"/>
            <w:shd w:val="clear" w:color="auto" w:fill="auto"/>
            <w:noWrap/>
            <w:vAlign w:val="bottom"/>
          </w:tcPr>
          <w:p w14:paraId="0BF8EBA7" w14:textId="1BD31A0B" w:rsidR="000203D0" w:rsidRPr="00664E36" w:rsidRDefault="000203D0" w:rsidP="00C163DC">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14,68±2,06</w:t>
            </w:r>
          </w:p>
        </w:tc>
        <w:tc>
          <w:tcPr>
            <w:tcW w:w="697" w:type="dxa"/>
            <w:shd w:val="clear" w:color="auto" w:fill="auto"/>
            <w:noWrap/>
            <w:vAlign w:val="bottom"/>
          </w:tcPr>
          <w:p w14:paraId="677512D9" w14:textId="0C9AD7EA" w:rsidR="000203D0" w:rsidRPr="00664E36" w:rsidRDefault="000203D0" w:rsidP="00C163DC">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10,0</w:t>
            </w:r>
          </w:p>
        </w:tc>
        <w:tc>
          <w:tcPr>
            <w:tcW w:w="858" w:type="dxa"/>
            <w:shd w:val="clear" w:color="auto" w:fill="auto"/>
            <w:noWrap/>
            <w:vAlign w:val="bottom"/>
          </w:tcPr>
          <w:p w14:paraId="1160FCFB" w14:textId="2B59DD2A" w:rsidR="000203D0" w:rsidRPr="00664E36" w:rsidRDefault="000203D0" w:rsidP="00C163DC">
            <w:pPr>
              <w:spacing w:after="0" w:line="240" w:lineRule="auto"/>
              <w:jc w:val="both"/>
              <w:rPr>
                <w:rFonts w:ascii="Tw Cen MT" w:eastAsia="Times New Roman" w:hAnsi="Tw Cen MT" w:cs="Times New Roman"/>
                <w:color w:val="000000"/>
                <w:sz w:val="20"/>
                <w:szCs w:val="24"/>
              </w:rPr>
            </w:pPr>
            <w:r w:rsidRPr="00664E36">
              <w:rPr>
                <w:rFonts w:ascii="Tw Cen MT" w:eastAsia="Times New Roman" w:hAnsi="Tw Cen MT" w:cs="Times New Roman"/>
                <w:color w:val="000000"/>
                <w:sz w:val="24"/>
                <w:szCs w:val="24"/>
              </w:rPr>
              <w:t>18,4</w:t>
            </w:r>
          </w:p>
        </w:tc>
      </w:tr>
    </w:tbl>
    <w:p w14:paraId="5819E8D3" w14:textId="15372272" w:rsidR="0020056F" w:rsidRPr="00664E36" w:rsidRDefault="00C163DC" w:rsidP="0054758A">
      <w:pPr>
        <w:spacing w:after="0" w:line="240" w:lineRule="auto"/>
        <w:jc w:val="both"/>
        <w:rPr>
          <w:rFonts w:ascii="Tw Cen MT" w:hAnsi="Tw Cen MT" w:cs="Times New Roman"/>
          <w:sz w:val="24"/>
        </w:rPr>
      </w:pPr>
      <w:r w:rsidRPr="00664E36">
        <w:rPr>
          <w:rFonts w:ascii="Tw Cen MT" w:hAnsi="Tw Cen MT" w:cs="Times New Roman"/>
          <w:sz w:val="24"/>
        </w:rPr>
        <w:t xml:space="preserve">Hasil </w:t>
      </w:r>
      <w:proofErr w:type="spellStart"/>
      <w:r w:rsidRPr="00664E36">
        <w:rPr>
          <w:rFonts w:ascii="Tw Cen MT" w:hAnsi="Tw Cen MT" w:cs="Times New Roman"/>
          <w:sz w:val="24"/>
        </w:rPr>
        <w:t>dari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tabel</w:t>
      </w:r>
      <w:proofErr w:type="spellEnd"/>
      <w:r w:rsidRPr="00664E36">
        <w:rPr>
          <w:rFonts w:ascii="Tw Cen MT" w:hAnsi="Tw Cen MT" w:cs="Times New Roman"/>
          <w:sz w:val="24"/>
        </w:rPr>
        <w:t xml:space="preserve"> 4 </w:t>
      </w:r>
      <w:proofErr w:type="spellStart"/>
      <w:r w:rsidRPr="00664E36">
        <w:rPr>
          <w:rFonts w:ascii="Tw Cen MT" w:hAnsi="Tw Cen MT" w:cs="Times New Roman"/>
          <w:sz w:val="24"/>
        </w:rPr>
        <w:t>menunjukkan</w:t>
      </w:r>
      <w:proofErr w:type="spellEnd"/>
      <w:r w:rsidR="0020056F" w:rsidRPr="00664E36">
        <w:rPr>
          <w:rFonts w:ascii="Tw Cen MT" w:hAnsi="Tw Cen MT" w:cs="Times New Roman"/>
          <w:sz w:val="24"/>
        </w:rPr>
        <w:t xml:space="preserve"> </w:t>
      </w:r>
      <w:proofErr w:type="spellStart"/>
      <w:r w:rsidR="0020056F" w:rsidRPr="00664E36">
        <w:rPr>
          <w:rFonts w:ascii="Tw Cen MT" w:hAnsi="Tw Cen MT" w:cs="Times New Roman"/>
          <w:sz w:val="24"/>
        </w:rPr>
        <w:t>bahwa</w:t>
      </w:r>
      <w:proofErr w:type="spellEnd"/>
      <w:r w:rsidR="0020056F" w:rsidRPr="00664E36">
        <w:rPr>
          <w:rFonts w:ascii="Tw Cen MT" w:hAnsi="Tw Cen MT" w:cs="Times New Roman"/>
          <w:sz w:val="24"/>
        </w:rPr>
        <w:t xml:space="preserve"> rata-rata </w:t>
      </w:r>
      <w:proofErr w:type="spellStart"/>
      <w:r w:rsidR="0020056F" w:rsidRPr="00664E36">
        <w:rPr>
          <w:rFonts w:ascii="Tw Cen MT" w:hAnsi="Tw Cen MT" w:cs="Times New Roman"/>
          <w:sz w:val="24"/>
        </w:rPr>
        <w:t>kejadian</w:t>
      </w:r>
      <w:proofErr w:type="spellEnd"/>
      <w:r w:rsidR="0020056F" w:rsidRPr="00664E36">
        <w:rPr>
          <w:rFonts w:ascii="Tw Cen MT" w:hAnsi="Tw Cen MT" w:cs="Times New Roman"/>
          <w:sz w:val="24"/>
        </w:rPr>
        <w:t xml:space="preserve"> anemia 14,68 g/dL </w:t>
      </w:r>
      <w:proofErr w:type="spellStart"/>
      <w:r w:rsidR="0020056F" w:rsidRPr="00664E36">
        <w:rPr>
          <w:rFonts w:ascii="Tw Cen MT" w:hAnsi="Tw Cen MT" w:cs="Times New Roman"/>
          <w:sz w:val="24"/>
        </w:rPr>
        <w:t>dengan</w:t>
      </w:r>
      <w:proofErr w:type="spellEnd"/>
      <w:r w:rsidR="0020056F" w:rsidRPr="00664E36">
        <w:rPr>
          <w:rFonts w:ascii="Tw Cen MT" w:hAnsi="Tw Cen MT" w:cs="Times New Roman"/>
          <w:sz w:val="24"/>
        </w:rPr>
        <w:t xml:space="preserve"> </w:t>
      </w:r>
      <w:proofErr w:type="spellStart"/>
      <w:r w:rsidR="0020056F" w:rsidRPr="00664E36">
        <w:rPr>
          <w:rFonts w:ascii="Tw Cen MT" w:hAnsi="Tw Cen MT" w:cs="Times New Roman"/>
          <w:sz w:val="24"/>
        </w:rPr>
        <w:t>standar</w:t>
      </w:r>
      <w:proofErr w:type="spellEnd"/>
      <w:r w:rsidR="0020056F" w:rsidRPr="00664E36">
        <w:rPr>
          <w:rFonts w:ascii="Tw Cen MT" w:hAnsi="Tw Cen MT" w:cs="Times New Roman"/>
          <w:sz w:val="24"/>
        </w:rPr>
        <w:t xml:space="preserve"> </w:t>
      </w:r>
      <w:proofErr w:type="spellStart"/>
      <w:r w:rsidR="0020056F" w:rsidRPr="00664E36">
        <w:rPr>
          <w:rFonts w:ascii="Tw Cen MT" w:hAnsi="Tw Cen MT" w:cs="Times New Roman"/>
          <w:sz w:val="24"/>
        </w:rPr>
        <w:t>deviasi</w:t>
      </w:r>
      <w:proofErr w:type="spellEnd"/>
      <w:r w:rsidR="0020056F" w:rsidRPr="00664E36">
        <w:rPr>
          <w:rFonts w:ascii="Tw Cen MT" w:hAnsi="Tw Cen MT" w:cs="Times New Roman"/>
          <w:sz w:val="24"/>
        </w:rPr>
        <w:t xml:space="preserve"> (SD) 2,06 </w:t>
      </w:r>
      <w:proofErr w:type="spellStart"/>
      <w:r w:rsidR="0020056F" w:rsidRPr="00664E36">
        <w:rPr>
          <w:rFonts w:ascii="Tw Cen MT" w:hAnsi="Tw Cen MT" w:cs="Times New Roman"/>
          <w:sz w:val="24"/>
        </w:rPr>
        <w:t>kejadian</w:t>
      </w:r>
      <w:proofErr w:type="spellEnd"/>
      <w:r w:rsidR="0020056F" w:rsidRPr="00664E36">
        <w:rPr>
          <w:rFonts w:ascii="Tw Cen MT" w:hAnsi="Tw Cen MT" w:cs="Times New Roman"/>
          <w:sz w:val="24"/>
        </w:rPr>
        <w:t xml:space="preserve"> anemia </w:t>
      </w:r>
      <w:proofErr w:type="spellStart"/>
      <w:r w:rsidR="0020056F" w:rsidRPr="00664E36">
        <w:rPr>
          <w:rFonts w:ascii="Tw Cen MT" w:hAnsi="Tw Cen MT" w:cs="Times New Roman"/>
          <w:sz w:val="24"/>
        </w:rPr>
        <w:t>terendah</w:t>
      </w:r>
      <w:proofErr w:type="spellEnd"/>
      <w:r w:rsidR="0020056F" w:rsidRPr="00664E36">
        <w:rPr>
          <w:rFonts w:ascii="Tw Cen MT" w:hAnsi="Tw Cen MT" w:cs="Times New Roman"/>
          <w:sz w:val="24"/>
        </w:rPr>
        <w:t xml:space="preserve"> 10 g/dL dan </w:t>
      </w:r>
      <w:proofErr w:type="spellStart"/>
      <w:r w:rsidR="0020056F" w:rsidRPr="00664E36">
        <w:rPr>
          <w:rFonts w:ascii="Tw Cen MT" w:hAnsi="Tw Cen MT" w:cs="Times New Roman"/>
          <w:sz w:val="24"/>
        </w:rPr>
        <w:t>tertinggi</w:t>
      </w:r>
      <w:proofErr w:type="spellEnd"/>
      <w:r w:rsidR="0020056F" w:rsidRPr="00664E36">
        <w:rPr>
          <w:rFonts w:ascii="Tw Cen MT" w:hAnsi="Tw Cen MT" w:cs="Times New Roman"/>
          <w:sz w:val="24"/>
        </w:rPr>
        <w:t xml:space="preserve"> 18,4 g/dL.</w:t>
      </w:r>
    </w:p>
    <w:p w14:paraId="7FF1126C" w14:textId="77777777" w:rsidR="0054758A" w:rsidRPr="00664E36" w:rsidRDefault="0054758A" w:rsidP="0054758A">
      <w:pPr>
        <w:spacing w:after="0" w:line="240" w:lineRule="auto"/>
        <w:jc w:val="both"/>
        <w:rPr>
          <w:rFonts w:ascii="Tw Cen MT" w:hAnsi="Tw Cen MT" w:cs="Times New Roman"/>
          <w:sz w:val="24"/>
        </w:rPr>
      </w:pPr>
    </w:p>
    <w:p w14:paraId="2A1D665D" w14:textId="2B5D2B40" w:rsidR="0054758A" w:rsidRPr="00664E36" w:rsidRDefault="0054758A" w:rsidP="0054758A">
      <w:pPr>
        <w:spacing w:after="0" w:line="240" w:lineRule="auto"/>
        <w:jc w:val="both"/>
        <w:rPr>
          <w:rFonts w:ascii="Tw Cen MT" w:hAnsi="Tw Cen MT" w:cs="Times New Roman"/>
          <w:b/>
          <w:sz w:val="24"/>
        </w:rPr>
      </w:pPr>
      <w:proofErr w:type="spellStart"/>
      <w:r w:rsidRPr="00664E36">
        <w:rPr>
          <w:rFonts w:ascii="Tw Cen MT" w:hAnsi="Tw Cen MT" w:cs="Times New Roman"/>
          <w:b/>
          <w:sz w:val="24"/>
        </w:rPr>
        <w:t>Analisis</w:t>
      </w:r>
      <w:proofErr w:type="spellEnd"/>
      <w:r w:rsidRPr="00664E36">
        <w:rPr>
          <w:rFonts w:ascii="Tw Cen MT" w:hAnsi="Tw Cen MT" w:cs="Times New Roman"/>
          <w:b/>
          <w:sz w:val="24"/>
        </w:rPr>
        <w:t xml:space="preserve"> </w:t>
      </w:r>
      <w:proofErr w:type="spellStart"/>
      <w:r w:rsidRPr="00664E36">
        <w:rPr>
          <w:rFonts w:ascii="Tw Cen MT" w:hAnsi="Tw Cen MT" w:cs="Times New Roman"/>
          <w:b/>
          <w:sz w:val="24"/>
        </w:rPr>
        <w:t>Bivariat</w:t>
      </w:r>
      <w:proofErr w:type="spellEnd"/>
    </w:p>
    <w:p w14:paraId="1274E932" w14:textId="77777777" w:rsidR="00931CBF" w:rsidRPr="00664E36" w:rsidRDefault="0054758A" w:rsidP="0054758A">
      <w:pPr>
        <w:spacing w:after="0" w:line="240" w:lineRule="auto"/>
        <w:jc w:val="both"/>
        <w:rPr>
          <w:rFonts w:ascii="Tw Cen MT" w:hAnsi="Tw Cen MT" w:cs="Times New Roman"/>
          <w:sz w:val="24"/>
        </w:rPr>
      </w:pPr>
      <w:proofErr w:type="spellStart"/>
      <w:r w:rsidRPr="00664E36">
        <w:rPr>
          <w:rFonts w:ascii="Tw Cen MT" w:hAnsi="Tw Cen MT" w:cs="Times New Roman"/>
          <w:sz w:val="24"/>
        </w:rPr>
        <w:t>Berikut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ini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Hubungan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Zat</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Gizi</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Mikro</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asam</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folat</w:t>
      </w:r>
      <w:proofErr w:type="spellEnd"/>
      <w:r w:rsidRPr="00664E36">
        <w:rPr>
          <w:rFonts w:ascii="Tw Cen MT" w:hAnsi="Tw Cen MT" w:cs="Times New Roman"/>
          <w:sz w:val="24"/>
        </w:rPr>
        <w:t xml:space="preserve">, vitamin C, </w:t>
      </w:r>
      <w:proofErr w:type="spellStart"/>
      <w:r w:rsidRPr="00664E36">
        <w:rPr>
          <w:rFonts w:ascii="Tw Cen MT" w:hAnsi="Tw Cen MT" w:cs="Times New Roman"/>
          <w:sz w:val="24"/>
        </w:rPr>
        <w:t>zink</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dengan</w:t>
      </w:r>
      <w:proofErr w:type="spellEnd"/>
      <w:r w:rsidRPr="00664E36">
        <w:rPr>
          <w:rFonts w:ascii="Tw Cen MT" w:hAnsi="Tw Cen MT" w:cs="Times New Roman"/>
          <w:sz w:val="24"/>
        </w:rPr>
        <w:t xml:space="preserve"> </w:t>
      </w:r>
      <w:proofErr w:type="spellStart"/>
      <w:r w:rsidRPr="00664E36">
        <w:rPr>
          <w:rFonts w:ascii="Tw Cen MT" w:hAnsi="Tw Cen MT" w:cs="Times New Roman"/>
          <w:sz w:val="24"/>
        </w:rPr>
        <w:t>Kejadian</w:t>
      </w:r>
      <w:proofErr w:type="spellEnd"/>
      <w:r w:rsidRPr="00664E36">
        <w:rPr>
          <w:rFonts w:ascii="Tw Cen MT" w:hAnsi="Tw Cen MT" w:cs="Times New Roman"/>
          <w:sz w:val="24"/>
        </w:rPr>
        <w:t xml:space="preserve"> Anemia</w:t>
      </w:r>
      <w:r w:rsidR="00931CBF" w:rsidRPr="00664E36">
        <w:rPr>
          <w:rFonts w:ascii="Tw Cen MT" w:hAnsi="Tw Cen MT" w:cs="Times New Roman"/>
          <w:sz w:val="24"/>
        </w:rPr>
        <w:t xml:space="preserve"> </w:t>
      </w:r>
      <w:proofErr w:type="spellStart"/>
      <w:r w:rsidR="00931CBF" w:rsidRPr="00664E36">
        <w:rPr>
          <w:rFonts w:ascii="Tw Cen MT" w:hAnsi="Tw Cen MT" w:cs="Times New Roman"/>
          <w:sz w:val="24"/>
        </w:rPr>
        <w:t>Mahasiswa</w:t>
      </w:r>
      <w:proofErr w:type="spellEnd"/>
      <w:r w:rsidR="00931CBF" w:rsidRPr="00664E36">
        <w:rPr>
          <w:rFonts w:ascii="Tw Cen MT" w:hAnsi="Tw Cen MT" w:cs="Times New Roman"/>
          <w:sz w:val="24"/>
        </w:rPr>
        <w:t xml:space="preserve"> </w:t>
      </w:r>
      <w:proofErr w:type="spellStart"/>
      <w:r w:rsidR="00931CBF" w:rsidRPr="00664E36">
        <w:rPr>
          <w:rFonts w:ascii="Tw Cen MT" w:hAnsi="Tw Cen MT" w:cs="Times New Roman"/>
          <w:sz w:val="24"/>
        </w:rPr>
        <w:t>Jurusan</w:t>
      </w:r>
      <w:proofErr w:type="spellEnd"/>
      <w:r w:rsidR="00931CBF" w:rsidRPr="00664E36">
        <w:rPr>
          <w:rFonts w:ascii="Tw Cen MT" w:hAnsi="Tw Cen MT" w:cs="Times New Roman"/>
          <w:sz w:val="24"/>
        </w:rPr>
        <w:t xml:space="preserve"> </w:t>
      </w:r>
      <w:proofErr w:type="spellStart"/>
      <w:r w:rsidR="00931CBF" w:rsidRPr="00664E36">
        <w:rPr>
          <w:rFonts w:ascii="Tw Cen MT" w:hAnsi="Tw Cen MT" w:cs="Times New Roman"/>
          <w:sz w:val="24"/>
        </w:rPr>
        <w:t>Gizi</w:t>
      </w:r>
      <w:proofErr w:type="spellEnd"/>
      <w:r w:rsidR="00931CBF" w:rsidRPr="00664E36">
        <w:rPr>
          <w:rFonts w:ascii="Tw Cen MT" w:hAnsi="Tw Cen MT" w:cs="Times New Roman"/>
          <w:sz w:val="24"/>
        </w:rPr>
        <w:t xml:space="preserve"> </w:t>
      </w:r>
      <w:proofErr w:type="spellStart"/>
      <w:r w:rsidR="00931CBF" w:rsidRPr="00664E36">
        <w:rPr>
          <w:rFonts w:ascii="Tw Cen MT" w:hAnsi="Tw Cen MT" w:cs="Times New Roman"/>
          <w:sz w:val="24"/>
        </w:rPr>
        <w:t>Poltekkes</w:t>
      </w:r>
      <w:proofErr w:type="spellEnd"/>
      <w:r w:rsidR="00931CBF" w:rsidRPr="00664E36">
        <w:rPr>
          <w:rFonts w:ascii="Tw Cen MT" w:hAnsi="Tw Cen MT" w:cs="Times New Roman"/>
          <w:sz w:val="24"/>
        </w:rPr>
        <w:t xml:space="preserve"> </w:t>
      </w:r>
      <w:proofErr w:type="spellStart"/>
      <w:r w:rsidR="00931CBF" w:rsidRPr="00664E36">
        <w:rPr>
          <w:rFonts w:ascii="Tw Cen MT" w:hAnsi="Tw Cen MT" w:cs="Times New Roman"/>
          <w:sz w:val="24"/>
        </w:rPr>
        <w:t>Kemenkes</w:t>
      </w:r>
      <w:proofErr w:type="spellEnd"/>
      <w:r w:rsidR="00931CBF" w:rsidRPr="00664E36">
        <w:rPr>
          <w:rFonts w:ascii="Tw Cen MT" w:hAnsi="Tw Cen MT" w:cs="Times New Roman"/>
          <w:sz w:val="24"/>
        </w:rPr>
        <w:t xml:space="preserve"> Bengkulu </w:t>
      </w:r>
      <w:proofErr w:type="spellStart"/>
      <w:r w:rsidR="00931CBF" w:rsidRPr="00664E36">
        <w:rPr>
          <w:rFonts w:ascii="Tw Cen MT" w:hAnsi="Tw Cen MT" w:cs="Times New Roman"/>
          <w:sz w:val="24"/>
        </w:rPr>
        <w:t>dapat</w:t>
      </w:r>
      <w:proofErr w:type="spellEnd"/>
      <w:r w:rsidR="00931CBF" w:rsidRPr="00664E36">
        <w:rPr>
          <w:rFonts w:ascii="Tw Cen MT" w:hAnsi="Tw Cen MT" w:cs="Times New Roman"/>
          <w:sz w:val="24"/>
        </w:rPr>
        <w:t xml:space="preserve"> </w:t>
      </w:r>
      <w:proofErr w:type="spellStart"/>
      <w:r w:rsidR="00931CBF" w:rsidRPr="00664E36">
        <w:rPr>
          <w:rFonts w:ascii="Tw Cen MT" w:hAnsi="Tw Cen MT" w:cs="Times New Roman"/>
          <w:sz w:val="24"/>
        </w:rPr>
        <w:t>dilihat</w:t>
      </w:r>
      <w:proofErr w:type="spellEnd"/>
      <w:r w:rsidR="00931CBF" w:rsidRPr="00664E36">
        <w:rPr>
          <w:rFonts w:ascii="Tw Cen MT" w:hAnsi="Tw Cen MT" w:cs="Times New Roman"/>
          <w:sz w:val="24"/>
        </w:rPr>
        <w:t xml:space="preserve"> pada </w:t>
      </w:r>
      <w:proofErr w:type="spellStart"/>
      <w:r w:rsidR="00931CBF" w:rsidRPr="00664E36">
        <w:rPr>
          <w:rFonts w:ascii="Tw Cen MT" w:hAnsi="Tw Cen MT" w:cs="Times New Roman"/>
          <w:sz w:val="24"/>
        </w:rPr>
        <w:t>Tabel</w:t>
      </w:r>
      <w:proofErr w:type="spellEnd"/>
      <w:r w:rsidR="00931CBF" w:rsidRPr="00664E36">
        <w:rPr>
          <w:rFonts w:ascii="Tw Cen MT" w:hAnsi="Tw Cen MT" w:cs="Times New Roman"/>
          <w:sz w:val="24"/>
        </w:rPr>
        <w:t xml:space="preserve"> 1.</w:t>
      </w:r>
    </w:p>
    <w:tbl>
      <w:tblPr>
        <w:tblpPr w:leftFromText="180" w:rightFromText="180" w:vertAnchor="text" w:horzAnchor="margin" w:tblpY="88"/>
        <w:tblW w:w="5133" w:type="pct"/>
        <w:tblBorders>
          <w:top w:val="single" w:sz="4" w:space="0" w:color="auto"/>
          <w:bottom w:val="single" w:sz="4" w:space="0" w:color="auto"/>
        </w:tblBorders>
        <w:tblLayout w:type="fixed"/>
        <w:tblLook w:val="04A0" w:firstRow="1" w:lastRow="0" w:firstColumn="1" w:lastColumn="0" w:noHBand="0" w:noVBand="1"/>
      </w:tblPr>
      <w:tblGrid>
        <w:gridCol w:w="1330"/>
        <w:gridCol w:w="1850"/>
        <w:gridCol w:w="756"/>
        <w:gridCol w:w="721"/>
      </w:tblGrid>
      <w:tr w:rsidR="00712A6D" w:rsidRPr="00664E36" w14:paraId="39E8C53E" w14:textId="77777777" w:rsidTr="00712A6D">
        <w:trPr>
          <w:trHeight w:val="377"/>
        </w:trPr>
        <w:tc>
          <w:tcPr>
            <w:tcW w:w="1428" w:type="pct"/>
            <w:tcBorders>
              <w:top w:val="single" w:sz="4" w:space="0" w:color="auto"/>
              <w:bottom w:val="single" w:sz="4" w:space="0" w:color="auto"/>
            </w:tcBorders>
            <w:shd w:val="clear" w:color="auto" w:fill="auto"/>
            <w:noWrap/>
            <w:vAlign w:val="center"/>
            <w:hideMark/>
          </w:tcPr>
          <w:p w14:paraId="30757F9D" w14:textId="77777777" w:rsidR="00712A6D" w:rsidRPr="00664E36" w:rsidRDefault="00712A6D" w:rsidP="00712A6D">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 xml:space="preserve">dep. </w:t>
            </w:r>
            <w:proofErr w:type="spellStart"/>
            <w:r w:rsidRPr="00664E36">
              <w:rPr>
                <w:rFonts w:ascii="Tw Cen MT" w:eastAsia="Times New Roman" w:hAnsi="Tw Cen MT" w:cs="Times New Roman"/>
                <w:color w:val="000000"/>
                <w:sz w:val="20"/>
              </w:rPr>
              <w:t>Variabel</w:t>
            </w:r>
            <w:proofErr w:type="spellEnd"/>
          </w:p>
        </w:tc>
        <w:tc>
          <w:tcPr>
            <w:tcW w:w="1986" w:type="pct"/>
            <w:tcBorders>
              <w:top w:val="single" w:sz="4" w:space="0" w:color="auto"/>
              <w:bottom w:val="single" w:sz="4" w:space="0" w:color="auto"/>
            </w:tcBorders>
            <w:shd w:val="clear" w:color="auto" w:fill="auto"/>
            <w:noWrap/>
            <w:vAlign w:val="center"/>
            <w:hideMark/>
          </w:tcPr>
          <w:p w14:paraId="26AD8048" w14:textId="77777777" w:rsidR="00712A6D" w:rsidRPr="00664E36" w:rsidRDefault="00712A6D" w:rsidP="00712A6D">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Variabel</w:t>
            </w:r>
            <w:proofErr w:type="spellEnd"/>
            <w:r w:rsidRPr="00664E36">
              <w:rPr>
                <w:rFonts w:ascii="Tw Cen MT" w:eastAsia="Times New Roman" w:hAnsi="Tw Cen MT" w:cs="Times New Roman"/>
                <w:color w:val="000000"/>
                <w:sz w:val="20"/>
              </w:rPr>
              <w:t xml:space="preserve"> </w:t>
            </w:r>
            <w:proofErr w:type="spellStart"/>
            <w:r w:rsidRPr="00664E36">
              <w:rPr>
                <w:rFonts w:ascii="Tw Cen MT" w:eastAsia="Times New Roman" w:hAnsi="Tw Cen MT" w:cs="Times New Roman"/>
                <w:color w:val="000000"/>
                <w:sz w:val="20"/>
              </w:rPr>
              <w:t>responden</w:t>
            </w:r>
            <w:proofErr w:type="spellEnd"/>
          </w:p>
        </w:tc>
        <w:tc>
          <w:tcPr>
            <w:tcW w:w="812" w:type="pct"/>
            <w:tcBorders>
              <w:top w:val="single" w:sz="4" w:space="0" w:color="auto"/>
              <w:bottom w:val="single" w:sz="4" w:space="0" w:color="auto"/>
            </w:tcBorders>
            <w:shd w:val="clear" w:color="auto" w:fill="auto"/>
            <w:noWrap/>
            <w:vAlign w:val="center"/>
            <w:hideMark/>
          </w:tcPr>
          <w:p w14:paraId="691F0041" w14:textId="77777777" w:rsidR="00712A6D" w:rsidRPr="00664E36" w:rsidRDefault="00712A6D" w:rsidP="00712A6D">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nilai</w:t>
            </w:r>
            <w:proofErr w:type="spellEnd"/>
            <w:r w:rsidRPr="00664E36">
              <w:rPr>
                <w:rFonts w:ascii="Tw Cen MT" w:eastAsia="Times New Roman" w:hAnsi="Tw Cen MT" w:cs="Times New Roman"/>
                <w:color w:val="000000"/>
                <w:sz w:val="20"/>
              </w:rPr>
              <w:t xml:space="preserve"> p</w:t>
            </w:r>
          </w:p>
        </w:tc>
        <w:tc>
          <w:tcPr>
            <w:tcW w:w="774" w:type="pct"/>
            <w:tcBorders>
              <w:top w:val="single" w:sz="4" w:space="0" w:color="auto"/>
              <w:bottom w:val="single" w:sz="4" w:space="0" w:color="auto"/>
            </w:tcBorders>
            <w:shd w:val="clear" w:color="auto" w:fill="auto"/>
            <w:noWrap/>
            <w:vAlign w:val="center"/>
            <w:hideMark/>
          </w:tcPr>
          <w:p w14:paraId="65599CFF" w14:textId="77777777" w:rsidR="00712A6D" w:rsidRPr="00664E36" w:rsidRDefault="00712A6D" w:rsidP="00712A6D">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nilai</w:t>
            </w:r>
            <w:proofErr w:type="spellEnd"/>
            <w:r w:rsidRPr="00664E36">
              <w:rPr>
                <w:rFonts w:ascii="Tw Cen MT" w:eastAsia="Times New Roman" w:hAnsi="Tw Cen MT" w:cs="Times New Roman"/>
                <w:color w:val="000000"/>
                <w:sz w:val="20"/>
              </w:rPr>
              <w:t xml:space="preserve"> r</w:t>
            </w:r>
          </w:p>
        </w:tc>
      </w:tr>
      <w:tr w:rsidR="00712A6D" w:rsidRPr="00664E36" w14:paraId="0FE49E02" w14:textId="77777777" w:rsidTr="00712A6D">
        <w:trPr>
          <w:trHeight w:val="377"/>
        </w:trPr>
        <w:tc>
          <w:tcPr>
            <w:tcW w:w="1428" w:type="pct"/>
            <w:tcBorders>
              <w:top w:val="single" w:sz="4" w:space="0" w:color="auto"/>
            </w:tcBorders>
            <w:shd w:val="clear" w:color="auto" w:fill="auto"/>
            <w:noWrap/>
            <w:vAlign w:val="center"/>
          </w:tcPr>
          <w:p w14:paraId="31E3B6DD" w14:textId="77777777" w:rsidR="00712A6D" w:rsidRPr="00664E36" w:rsidRDefault="00712A6D" w:rsidP="00712A6D">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Kadar Hemoglobin</w:t>
            </w:r>
          </w:p>
        </w:tc>
        <w:tc>
          <w:tcPr>
            <w:tcW w:w="1986" w:type="pct"/>
            <w:tcBorders>
              <w:top w:val="single" w:sz="4" w:space="0" w:color="auto"/>
            </w:tcBorders>
            <w:shd w:val="clear" w:color="auto" w:fill="auto"/>
            <w:noWrap/>
            <w:vAlign w:val="center"/>
          </w:tcPr>
          <w:p w14:paraId="07EAFFE0" w14:textId="77777777" w:rsidR="00712A6D" w:rsidRPr="00664E36" w:rsidRDefault="00712A6D" w:rsidP="00712A6D">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Asupan</w:t>
            </w:r>
            <w:proofErr w:type="spellEnd"/>
            <w:r w:rsidRPr="00664E36">
              <w:rPr>
                <w:rFonts w:ascii="Tw Cen MT" w:eastAsia="Times New Roman" w:hAnsi="Tw Cen MT" w:cs="Times New Roman"/>
                <w:color w:val="000000"/>
                <w:sz w:val="20"/>
              </w:rPr>
              <w:t xml:space="preserve"> Vitamin C</w:t>
            </w:r>
          </w:p>
        </w:tc>
        <w:tc>
          <w:tcPr>
            <w:tcW w:w="812" w:type="pct"/>
            <w:tcBorders>
              <w:top w:val="single" w:sz="4" w:space="0" w:color="auto"/>
            </w:tcBorders>
            <w:shd w:val="clear" w:color="auto" w:fill="auto"/>
            <w:noWrap/>
            <w:vAlign w:val="center"/>
          </w:tcPr>
          <w:p w14:paraId="5D66E1B5" w14:textId="77777777" w:rsidR="00712A6D" w:rsidRPr="00664E36" w:rsidRDefault="00712A6D" w:rsidP="00712A6D">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0,389</w:t>
            </w:r>
          </w:p>
        </w:tc>
        <w:tc>
          <w:tcPr>
            <w:tcW w:w="774" w:type="pct"/>
            <w:tcBorders>
              <w:top w:val="single" w:sz="4" w:space="0" w:color="auto"/>
            </w:tcBorders>
            <w:shd w:val="clear" w:color="auto" w:fill="auto"/>
            <w:noWrap/>
            <w:vAlign w:val="center"/>
          </w:tcPr>
          <w:p w14:paraId="4EEDB279" w14:textId="77777777" w:rsidR="00712A6D" w:rsidRPr="00664E36" w:rsidRDefault="00712A6D" w:rsidP="00712A6D">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0,121</w:t>
            </w:r>
          </w:p>
        </w:tc>
      </w:tr>
    </w:tbl>
    <w:p w14:paraId="0811F966" w14:textId="77777777" w:rsidR="0039381B" w:rsidRPr="00664E36" w:rsidRDefault="0039381B" w:rsidP="00931CBF">
      <w:pPr>
        <w:pStyle w:val="Keterangan"/>
        <w:spacing w:after="0"/>
        <w:jc w:val="both"/>
        <w:rPr>
          <w:rFonts w:ascii="Tw Cen MT" w:hAnsi="Tw Cen MT" w:cs="Times New Roman"/>
          <w:color w:val="auto"/>
          <w:sz w:val="24"/>
        </w:rPr>
      </w:pPr>
      <w:bookmarkStart w:id="6" w:name="_Toc138238772"/>
    </w:p>
    <w:p w14:paraId="30510959" w14:textId="34997F18" w:rsidR="0054758A" w:rsidRPr="00664E36" w:rsidRDefault="00931CBF" w:rsidP="00931CBF">
      <w:pPr>
        <w:pStyle w:val="Keterangan"/>
        <w:spacing w:after="0"/>
        <w:jc w:val="both"/>
        <w:rPr>
          <w:rFonts w:ascii="Tw Cen MT" w:hAnsi="Tw Cen MT" w:cs="Times New Roman"/>
          <w:b w:val="0"/>
          <w:color w:val="auto"/>
          <w:sz w:val="36"/>
        </w:rPr>
      </w:pPr>
      <w:proofErr w:type="spellStart"/>
      <w:r w:rsidRPr="00664E36">
        <w:rPr>
          <w:rFonts w:ascii="Tw Cen MT" w:hAnsi="Tw Cen MT" w:cs="Times New Roman"/>
          <w:color w:val="auto"/>
          <w:sz w:val="24"/>
        </w:rPr>
        <w:t>Tabel</w:t>
      </w:r>
      <w:proofErr w:type="spellEnd"/>
      <w:r w:rsidRPr="00664E36">
        <w:rPr>
          <w:rFonts w:ascii="Tw Cen MT" w:hAnsi="Tw Cen MT" w:cs="Times New Roman"/>
          <w:color w:val="auto"/>
          <w:sz w:val="24"/>
        </w:rPr>
        <w:t xml:space="preserve"> 1 </w:t>
      </w:r>
      <w:proofErr w:type="spellStart"/>
      <w:r w:rsidRPr="00664E36">
        <w:rPr>
          <w:rFonts w:ascii="Tw Cen MT" w:hAnsi="Tw Cen MT" w:cs="Times New Roman"/>
          <w:color w:val="auto"/>
          <w:sz w:val="24"/>
        </w:rPr>
        <w:t>Hubungan</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Asam</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Folat</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dengan</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Kejadian</w:t>
      </w:r>
      <w:proofErr w:type="spellEnd"/>
      <w:r w:rsidRPr="00664E36">
        <w:rPr>
          <w:rFonts w:ascii="Tw Cen MT" w:hAnsi="Tw Cen MT" w:cs="Times New Roman"/>
          <w:color w:val="auto"/>
          <w:sz w:val="24"/>
        </w:rPr>
        <w:t xml:space="preserve"> Anemia pada </w:t>
      </w:r>
      <w:proofErr w:type="spellStart"/>
      <w:r w:rsidRPr="00664E36">
        <w:rPr>
          <w:rFonts w:ascii="Tw Cen MT" w:hAnsi="Tw Cen MT" w:cs="Times New Roman"/>
          <w:color w:val="auto"/>
          <w:sz w:val="24"/>
        </w:rPr>
        <w:t>Mahasiswa</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Jurusan</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Gizi</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Poltekkes</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Kemenkes</w:t>
      </w:r>
      <w:proofErr w:type="spellEnd"/>
      <w:r w:rsidRPr="00664E36">
        <w:rPr>
          <w:rFonts w:ascii="Tw Cen MT" w:hAnsi="Tw Cen MT" w:cs="Times New Roman"/>
          <w:color w:val="auto"/>
          <w:sz w:val="24"/>
        </w:rPr>
        <w:t xml:space="preserve"> Bengkulu </w:t>
      </w:r>
      <w:proofErr w:type="spellStart"/>
      <w:r w:rsidRPr="00664E36">
        <w:rPr>
          <w:rFonts w:ascii="Tw Cen MT" w:hAnsi="Tw Cen MT" w:cs="Times New Roman"/>
          <w:color w:val="auto"/>
          <w:sz w:val="24"/>
        </w:rPr>
        <w:t>Tahun</w:t>
      </w:r>
      <w:proofErr w:type="spellEnd"/>
      <w:r w:rsidRPr="00664E36">
        <w:rPr>
          <w:rFonts w:ascii="Tw Cen MT" w:hAnsi="Tw Cen MT" w:cs="Times New Roman"/>
          <w:color w:val="auto"/>
          <w:sz w:val="24"/>
        </w:rPr>
        <w:t xml:space="preserve"> 2023</w:t>
      </w:r>
      <w:bookmarkEnd w:id="6"/>
      <w:r w:rsidRPr="00664E36">
        <w:rPr>
          <w:rFonts w:ascii="Tw Cen MT" w:hAnsi="Tw Cen MT" w:cs="Times New Roman"/>
          <w:color w:val="auto"/>
          <w:sz w:val="24"/>
        </w:rPr>
        <w:t xml:space="preserve"> </w:t>
      </w:r>
    </w:p>
    <w:p w14:paraId="1FA26481" w14:textId="72256B99" w:rsidR="00AB3319" w:rsidRPr="00664E36" w:rsidRDefault="00931CBF" w:rsidP="00F061BE">
      <w:pPr>
        <w:spacing w:after="0" w:line="240" w:lineRule="auto"/>
        <w:ind w:firstLine="720"/>
        <w:jc w:val="both"/>
        <w:rPr>
          <w:rFonts w:ascii="Tw Cen MT" w:hAnsi="Tw Cen MT"/>
          <w:sz w:val="24"/>
        </w:rPr>
      </w:pPr>
      <w:proofErr w:type="spellStart"/>
      <w:r w:rsidRPr="00664E36">
        <w:rPr>
          <w:rFonts w:ascii="Tw Cen MT" w:eastAsia="Twentieth Century" w:hAnsi="Tw Cen MT" w:cs="Twentieth Century"/>
          <w:sz w:val="24"/>
          <w:szCs w:val="24"/>
        </w:rPr>
        <w:t>Berdasarkan</w:t>
      </w:r>
      <w:proofErr w:type="spellEnd"/>
      <w:r w:rsidRPr="00664E36">
        <w:rPr>
          <w:rFonts w:ascii="Tw Cen MT" w:eastAsia="Twentieth Century" w:hAnsi="Tw Cen MT" w:cs="Twentieth Century"/>
          <w:sz w:val="24"/>
          <w:szCs w:val="24"/>
        </w:rPr>
        <w:t xml:space="preserve"> </w:t>
      </w:r>
      <w:proofErr w:type="spellStart"/>
      <w:r w:rsidRPr="00664E36">
        <w:rPr>
          <w:rFonts w:ascii="Tw Cen MT" w:eastAsia="Twentieth Century" w:hAnsi="Tw Cen MT" w:cs="Twentieth Century"/>
          <w:sz w:val="24"/>
          <w:szCs w:val="24"/>
        </w:rPr>
        <w:t>tabel</w:t>
      </w:r>
      <w:proofErr w:type="spellEnd"/>
      <w:r w:rsidRPr="00664E36">
        <w:rPr>
          <w:rFonts w:ascii="Tw Cen MT" w:eastAsia="Twentieth Century" w:hAnsi="Tw Cen MT" w:cs="Twentieth Century"/>
          <w:sz w:val="24"/>
          <w:szCs w:val="24"/>
        </w:rPr>
        <w:t xml:space="preserve"> 1</w:t>
      </w:r>
      <w:r w:rsidR="00AB3319" w:rsidRPr="00664E36">
        <w:rPr>
          <w:rFonts w:ascii="Tw Cen MT" w:eastAsia="Twentieth Century" w:hAnsi="Tw Cen MT" w:cs="Twentieth Century"/>
          <w:sz w:val="24"/>
          <w:szCs w:val="24"/>
        </w:rPr>
        <w:t xml:space="preserve"> </w:t>
      </w:r>
      <w:proofErr w:type="spellStart"/>
      <w:r w:rsidR="00AB3319" w:rsidRPr="00664E36">
        <w:rPr>
          <w:rFonts w:ascii="Tw Cen MT" w:hAnsi="Tw Cen MT"/>
          <w:sz w:val="24"/>
        </w:rPr>
        <w:t>menunjukkan</w:t>
      </w:r>
      <w:proofErr w:type="spellEnd"/>
      <w:r w:rsidR="00AB3319" w:rsidRPr="00664E36">
        <w:rPr>
          <w:rFonts w:ascii="Tw Cen MT" w:hAnsi="Tw Cen MT"/>
          <w:sz w:val="24"/>
        </w:rPr>
        <w:t xml:space="preserve"> </w:t>
      </w:r>
      <w:proofErr w:type="spellStart"/>
      <w:r w:rsidR="00AB3319" w:rsidRPr="00664E36">
        <w:rPr>
          <w:rFonts w:ascii="Tw Cen MT" w:hAnsi="Tw Cen MT"/>
          <w:sz w:val="24"/>
        </w:rPr>
        <w:t>bahwa</w:t>
      </w:r>
      <w:proofErr w:type="spellEnd"/>
      <w:r w:rsidR="00AB3319" w:rsidRPr="00664E36">
        <w:rPr>
          <w:rFonts w:ascii="Tw Cen MT" w:hAnsi="Tw Cen MT"/>
          <w:sz w:val="24"/>
        </w:rPr>
        <w:t xml:space="preserve"> (p value = 0,391) &gt; 0,05 </w:t>
      </w:r>
      <w:proofErr w:type="spellStart"/>
      <w:r w:rsidR="00AB3319" w:rsidRPr="00664E36">
        <w:rPr>
          <w:rFonts w:ascii="Tw Cen MT" w:hAnsi="Tw Cen MT"/>
          <w:sz w:val="24"/>
        </w:rPr>
        <w:t>tidak</w:t>
      </w:r>
      <w:proofErr w:type="spellEnd"/>
      <w:r w:rsidR="00AB3319" w:rsidRPr="00664E36">
        <w:rPr>
          <w:rFonts w:ascii="Tw Cen MT" w:hAnsi="Tw Cen MT"/>
          <w:sz w:val="24"/>
        </w:rPr>
        <w:t xml:space="preserve"> </w:t>
      </w:r>
      <w:proofErr w:type="spellStart"/>
      <w:r w:rsidR="00AB3319" w:rsidRPr="00664E36">
        <w:rPr>
          <w:rFonts w:ascii="Tw Cen MT" w:hAnsi="Tw Cen MT"/>
          <w:sz w:val="24"/>
        </w:rPr>
        <w:t>ada</w:t>
      </w:r>
      <w:proofErr w:type="spellEnd"/>
      <w:r w:rsidR="00AB3319" w:rsidRPr="00664E36">
        <w:rPr>
          <w:rFonts w:ascii="Tw Cen MT" w:hAnsi="Tw Cen MT"/>
          <w:sz w:val="24"/>
        </w:rPr>
        <w:t xml:space="preserve"> </w:t>
      </w:r>
      <w:proofErr w:type="spellStart"/>
      <w:r w:rsidR="00AB3319" w:rsidRPr="00664E36">
        <w:rPr>
          <w:rFonts w:ascii="Tw Cen MT" w:hAnsi="Tw Cen MT"/>
          <w:sz w:val="24"/>
        </w:rPr>
        <w:t>hubungan</w:t>
      </w:r>
      <w:proofErr w:type="spellEnd"/>
      <w:r w:rsidR="00AB3319" w:rsidRPr="00664E36">
        <w:rPr>
          <w:rFonts w:ascii="Tw Cen MT" w:hAnsi="Tw Cen MT"/>
          <w:sz w:val="24"/>
        </w:rPr>
        <w:t xml:space="preserve"> yang </w:t>
      </w:r>
      <w:proofErr w:type="spellStart"/>
      <w:r w:rsidR="00AB3319" w:rsidRPr="00664E36">
        <w:rPr>
          <w:rFonts w:ascii="Tw Cen MT" w:hAnsi="Tw Cen MT"/>
          <w:sz w:val="24"/>
        </w:rPr>
        <w:t>signifikan</w:t>
      </w:r>
      <w:proofErr w:type="spellEnd"/>
      <w:r w:rsidR="00AB3319" w:rsidRPr="00664E36">
        <w:rPr>
          <w:rFonts w:ascii="Tw Cen MT" w:hAnsi="Tw Cen MT"/>
          <w:sz w:val="24"/>
        </w:rPr>
        <w:t xml:space="preserve"> </w:t>
      </w:r>
      <w:proofErr w:type="spellStart"/>
      <w:r w:rsidR="00AB3319" w:rsidRPr="00664E36">
        <w:rPr>
          <w:rFonts w:ascii="Tw Cen MT" w:hAnsi="Tw Cen MT"/>
          <w:sz w:val="24"/>
        </w:rPr>
        <w:t>antara</w:t>
      </w:r>
      <w:proofErr w:type="spellEnd"/>
      <w:r w:rsidR="00AB3319" w:rsidRPr="00664E36">
        <w:rPr>
          <w:rFonts w:ascii="Tw Cen MT" w:hAnsi="Tw Cen MT"/>
          <w:sz w:val="24"/>
        </w:rPr>
        <w:t xml:space="preserve"> </w:t>
      </w:r>
      <w:proofErr w:type="spellStart"/>
      <w:r w:rsidR="00AB3319" w:rsidRPr="00664E36">
        <w:rPr>
          <w:rFonts w:ascii="Tw Cen MT" w:hAnsi="Tw Cen MT"/>
          <w:sz w:val="24"/>
        </w:rPr>
        <w:t>asupan</w:t>
      </w:r>
      <w:proofErr w:type="spellEnd"/>
      <w:r w:rsidR="00AB3319" w:rsidRPr="00664E36">
        <w:rPr>
          <w:rFonts w:ascii="Tw Cen MT" w:hAnsi="Tw Cen MT"/>
          <w:sz w:val="24"/>
        </w:rPr>
        <w:t xml:space="preserve"> </w:t>
      </w:r>
      <w:proofErr w:type="spellStart"/>
      <w:r w:rsidR="00AB3319" w:rsidRPr="00664E36">
        <w:rPr>
          <w:rFonts w:ascii="Tw Cen MT" w:hAnsi="Tw Cen MT"/>
          <w:sz w:val="24"/>
        </w:rPr>
        <w:t>asam</w:t>
      </w:r>
      <w:proofErr w:type="spellEnd"/>
      <w:r w:rsidR="00AB3319" w:rsidRPr="00664E36">
        <w:rPr>
          <w:rFonts w:ascii="Tw Cen MT" w:hAnsi="Tw Cen MT"/>
          <w:sz w:val="24"/>
        </w:rPr>
        <w:t xml:space="preserve"> </w:t>
      </w:r>
      <w:proofErr w:type="spellStart"/>
      <w:r w:rsidR="00AB3319" w:rsidRPr="00664E36">
        <w:rPr>
          <w:rFonts w:ascii="Tw Cen MT" w:hAnsi="Tw Cen MT"/>
          <w:sz w:val="24"/>
        </w:rPr>
        <w:t>folat</w:t>
      </w:r>
      <w:proofErr w:type="spellEnd"/>
      <w:r w:rsidR="00AB3319" w:rsidRPr="00664E36">
        <w:rPr>
          <w:rFonts w:ascii="Tw Cen MT" w:hAnsi="Tw Cen MT"/>
          <w:sz w:val="24"/>
        </w:rPr>
        <w:t xml:space="preserve"> </w:t>
      </w:r>
      <w:proofErr w:type="spellStart"/>
      <w:r w:rsidR="00AB3319" w:rsidRPr="00664E36">
        <w:rPr>
          <w:rFonts w:ascii="Tw Cen MT" w:hAnsi="Tw Cen MT"/>
          <w:sz w:val="24"/>
        </w:rPr>
        <w:t>dengan</w:t>
      </w:r>
      <w:proofErr w:type="spellEnd"/>
      <w:r w:rsidR="00AB3319" w:rsidRPr="00664E36">
        <w:rPr>
          <w:rFonts w:ascii="Tw Cen MT" w:hAnsi="Tw Cen MT"/>
          <w:sz w:val="24"/>
        </w:rPr>
        <w:t xml:space="preserve"> </w:t>
      </w:r>
      <w:proofErr w:type="spellStart"/>
      <w:r w:rsidR="00AB3319" w:rsidRPr="00664E36">
        <w:rPr>
          <w:rFonts w:ascii="Tw Cen MT" w:hAnsi="Tw Cen MT"/>
          <w:sz w:val="24"/>
        </w:rPr>
        <w:t>kejadian</w:t>
      </w:r>
      <w:proofErr w:type="spellEnd"/>
      <w:r w:rsidR="00AB3319" w:rsidRPr="00664E36">
        <w:rPr>
          <w:rFonts w:ascii="Tw Cen MT" w:hAnsi="Tw Cen MT"/>
          <w:sz w:val="24"/>
        </w:rPr>
        <w:t xml:space="preserve"> anemia pada </w:t>
      </w:r>
      <w:proofErr w:type="spellStart"/>
      <w:r w:rsidR="00AB3319" w:rsidRPr="00664E36">
        <w:rPr>
          <w:rFonts w:ascii="Tw Cen MT" w:hAnsi="Tw Cen MT"/>
          <w:sz w:val="24"/>
        </w:rPr>
        <w:t>mahasiswa</w:t>
      </w:r>
      <w:proofErr w:type="spellEnd"/>
      <w:r w:rsidR="00AB3319" w:rsidRPr="00664E36">
        <w:rPr>
          <w:rFonts w:ascii="Tw Cen MT" w:hAnsi="Tw Cen MT"/>
          <w:sz w:val="24"/>
        </w:rPr>
        <w:t xml:space="preserve"> </w:t>
      </w:r>
      <w:proofErr w:type="spellStart"/>
      <w:r w:rsidR="00AB3319" w:rsidRPr="00664E36">
        <w:rPr>
          <w:rFonts w:ascii="Tw Cen MT" w:hAnsi="Tw Cen MT"/>
          <w:sz w:val="24"/>
        </w:rPr>
        <w:t>Jurusan</w:t>
      </w:r>
      <w:proofErr w:type="spellEnd"/>
      <w:r w:rsidR="00AB3319" w:rsidRPr="00664E36">
        <w:rPr>
          <w:rFonts w:ascii="Tw Cen MT" w:hAnsi="Tw Cen MT"/>
          <w:sz w:val="24"/>
        </w:rPr>
        <w:t xml:space="preserve"> </w:t>
      </w:r>
      <w:proofErr w:type="spellStart"/>
      <w:r w:rsidR="00AB3319" w:rsidRPr="00664E36">
        <w:rPr>
          <w:rFonts w:ascii="Tw Cen MT" w:hAnsi="Tw Cen MT"/>
          <w:sz w:val="24"/>
        </w:rPr>
        <w:t>Gizi</w:t>
      </w:r>
      <w:proofErr w:type="spellEnd"/>
      <w:r w:rsidR="00AB3319" w:rsidRPr="00664E36">
        <w:rPr>
          <w:rFonts w:ascii="Tw Cen MT" w:hAnsi="Tw Cen MT"/>
          <w:sz w:val="24"/>
        </w:rPr>
        <w:t xml:space="preserve"> </w:t>
      </w:r>
      <w:proofErr w:type="spellStart"/>
      <w:r w:rsidR="00AB3319" w:rsidRPr="00664E36">
        <w:rPr>
          <w:rFonts w:ascii="Tw Cen MT" w:hAnsi="Tw Cen MT"/>
          <w:sz w:val="24"/>
        </w:rPr>
        <w:t>Poltekkes</w:t>
      </w:r>
      <w:proofErr w:type="spellEnd"/>
      <w:r w:rsidR="00AB3319" w:rsidRPr="00664E36">
        <w:rPr>
          <w:rFonts w:ascii="Tw Cen MT" w:hAnsi="Tw Cen MT"/>
          <w:sz w:val="24"/>
        </w:rPr>
        <w:t xml:space="preserve"> </w:t>
      </w:r>
      <w:proofErr w:type="spellStart"/>
      <w:r w:rsidR="00AB3319" w:rsidRPr="00664E36">
        <w:rPr>
          <w:rFonts w:ascii="Tw Cen MT" w:hAnsi="Tw Cen MT"/>
          <w:sz w:val="24"/>
        </w:rPr>
        <w:t>Kemenkes</w:t>
      </w:r>
      <w:proofErr w:type="spellEnd"/>
      <w:r w:rsidR="00AB3319" w:rsidRPr="00664E36">
        <w:rPr>
          <w:rFonts w:ascii="Tw Cen MT" w:hAnsi="Tw Cen MT"/>
          <w:sz w:val="24"/>
        </w:rPr>
        <w:t xml:space="preserve"> Bengkulu </w:t>
      </w:r>
      <w:proofErr w:type="spellStart"/>
      <w:r w:rsidR="00AB3319" w:rsidRPr="00664E36">
        <w:rPr>
          <w:rFonts w:ascii="Tw Cen MT" w:hAnsi="Tw Cen MT"/>
          <w:sz w:val="24"/>
        </w:rPr>
        <w:t>Tahun</w:t>
      </w:r>
      <w:proofErr w:type="spellEnd"/>
      <w:r w:rsidR="00AB3319" w:rsidRPr="00664E36">
        <w:rPr>
          <w:rFonts w:ascii="Tw Cen MT" w:hAnsi="Tw Cen MT"/>
          <w:sz w:val="24"/>
        </w:rPr>
        <w:t xml:space="preserve"> 2023.</w:t>
      </w:r>
    </w:p>
    <w:p w14:paraId="5CC82AF6" w14:textId="397F7A92" w:rsidR="00712A6D" w:rsidRPr="00664E36" w:rsidRDefault="00712A6D" w:rsidP="00AB3319">
      <w:pPr>
        <w:spacing w:after="0" w:line="240" w:lineRule="auto"/>
        <w:ind w:firstLine="720"/>
        <w:jc w:val="both"/>
        <w:rPr>
          <w:rFonts w:ascii="Tw Cen MT" w:hAnsi="Tw Cen MT"/>
          <w:sz w:val="24"/>
        </w:rPr>
      </w:pPr>
      <w:proofErr w:type="spellStart"/>
      <w:r w:rsidRPr="00664E36">
        <w:rPr>
          <w:rFonts w:ascii="Tw Cen MT" w:hAnsi="Tw Cen MT"/>
          <w:sz w:val="24"/>
        </w:rPr>
        <w:t>Folat</w:t>
      </w:r>
      <w:proofErr w:type="spellEnd"/>
      <w:r w:rsidRPr="00664E36">
        <w:rPr>
          <w:rFonts w:ascii="Tw Cen MT" w:hAnsi="Tw Cen MT"/>
          <w:sz w:val="24"/>
        </w:rPr>
        <w:t xml:space="preserve"> juga </w:t>
      </w:r>
      <w:proofErr w:type="spellStart"/>
      <w:r w:rsidRPr="00664E36">
        <w:rPr>
          <w:rFonts w:ascii="Tw Cen MT" w:hAnsi="Tw Cen MT"/>
          <w:sz w:val="24"/>
        </w:rPr>
        <w:t>disebut</w:t>
      </w:r>
      <w:proofErr w:type="spellEnd"/>
      <w:r w:rsidRPr="00664E36">
        <w:rPr>
          <w:rFonts w:ascii="Tw Cen MT" w:hAnsi="Tw Cen MT"/>
          <w:sz w:val="24"/>
        </w:rPr>
        <w:t xml:space="preserve"> </w:t>
      </w:r>
      <w:proofErr w:type="spellStart"/>
      <w:r w:rsidRPr="00664E36">
        <w:rPr>
          <w:rFonts w:ascii="Tw Cen MT" w:hAnsi="Tw Cen MT"/>
          <w:sz w:val="24"/>
        </w:rPr>
        <w:t>asam</w:t>
      </w:r>
      <w:proofErr w:type="spellEnd"/>
      <w:r w:rsidRPr="00664E36">
        <w:rPr>
          <w:rFonts w:ascii="Tw Cen MT" w:hAnsi="Tw Cen MT"/>
          <w:sz w:val="24"/>
        </w:rPr>
        <w:t xml:space="preserve"> </w:t>
      </w:r>
      <w:proofErr w:type="spellStart"/>
      <w:r w:rsidRPr="00664E36">
        <w:rPr>
          <w:rFonts w:ascii="Tw Cen MT" w:hAnsi="Tw Cen MT"/>
          <w:sz w:val="24"/>
        </w:rPr>
        <w:t>folat</w:t>
      </w:r>
      <w:proofErr w:type="spellEnd"/>
      <w:r w:rsidRPr="00664E36">
        <w:rPr>
          <w:rFonts w:ascii="Tw Cen MT" w:hAnsi="Tw Cen MT"/>
          <w:sz w:val="24"/>
        </w:rPr>
        <w:t xml:space="preserve"> yang </w:t>
      </w:r>
      <w:proofErr w:type="spellStart"/>
      <w:r w:rsidRPr="00664E36">
        <w:rPr>
          <w:rFonts w:ascii="Tw Cen MT" w:hAnsi="Tw Cen MT"/>
          <w:sz w:val="24"/>
        </w:rPr>
        <w:t>diperlukan</w:t>
      </w:r>
      <w:proofErr w:type="spellEnd"/>
      <w:r w:rsidRPr="00664E36">
        <w:rPr>
          <w:rFonts w:ascii="Tw Cen MT" w:hAnsi="Tw Cen MT"/>
          <w:sz w:val="24"/>
        </w:rPr>
        <w:t xml:space="preserve"> </w:t>
      </w:r>
      <w:proofErr w:type="spellStart"/>
      <w:r w:rsidRPr="00664E36">
        <w:rPr>
          <w:rFonts w:ascii="Tw Cen MT" w:hAnsi="Tw Cen MT"/>
          <w:sz w:val="24"/>
        </w:rPr>
        <w:t>untuk</w:t>
      </w:r>
      <w:proofErr w:type="spellEnd"/>
      <w:r w:rsidRPr="00664E36">
        <w:rPr>
          <w:rFonts w:ascii="Tw Cen MT" w:hAnsi="Tw Cen MT"/>
          <w:sz w:val="24"/>
        </w:rPr>
        <w:t xml:space="preserve"> </w:t>
      </w:r>
      <w:proofErr w:type="spellStart"/>
      <w:r w:rsidRPr="00664E36">
        <w:rPr>
          <w:rFonts w:ascii="Tw Cen MT" w:hAnsi="Tw Cen MT"/>
          <w:sz w:val="24"/>
        </w:rPr>
        <w:t>pembentukan</w:t>
      </w:r>
      <w:proofErr w:type="spellEnd"/>
      <w:r w:rsidRPr="00664E36">
        <w:rPr>
          <w:rFonts w:ascii="Tw Cen MT" w:hAnsi="Tw Cen MT"/>
          <w:sz w:val="24"/>
        </w:rPr>
        <w:t xml:space="preserve"> </w:t>
      </w:r>
      <w:proofErr w:type="spellStart"/>
      <w:r w:rsidRPr="00664E36">
        <w:rPr>
          <w:rFonts w:ascii="Tw Cen MT" w:hAnsi="Tw Cen MT"/>
          <w:sz w:val="24"/>
        </w:rPr>
        <w:t>sel</w:t>
      </w:r>
      <w:proofErr w:type="spellEnd"/>
      <w:r w:rsidRPr="00664E36">
        <w:rPr>
          <w:rFonts w:ascii="Tw Cen MT" w:hAnsi="Tw Cen MT"/>
          <w:sz w:val="24"/>
        </w:rPr>
        <w:t xml:space="preserve"> </w:t>
      </w:r>
      <w:proofErr w:type="spellStart"/>
      <w:r w:rsidRPr="00664E36">
        <w:rPr>
          <w:rFonts w:ascii="Tw Cen MT" w:hAnsi="Tw Cen MT"/>
          <w:sz w:val="24"/>
        </w:rPr>
        <w:t>darah</w:t>
      </w:r>
      <w:proofErr w:type="spellEnd"/>
      <w:r w:rsidRPr="00664E36">
        <w:rPr>
          <w:rFonts w:ascii="Tw Cen MT" w:hAnsi="Tw Cen MT"/>
          <w:sz w:val="24"/>
        </w:rPr>
        <w:t xml:space="preserve"> </w:t>
      </w:r>
      <w:proofErr w:type="spellStart"/>
      <w:r w:rsidRPr="00664E36">
        <w:rPr>
          <w:rFonts w:ascii="Tw Cen MT" w:hAnsi="Tw Cen MT"/>
          <w:sz w:val="24"/>
        </w:rPr>
        <w:t>merah</w:t>
      </w:r>
      <w:proofErr w:type="spellEnd"/>
      <w:r w:rsidRPr="00664E36">
        <w:rPr>
          <w:rFonts w:ascii="Tw Cen MT" w:hAnsi="Tw Cen MT"/>
          <w:sz w:val="24"/>
        </w:rPr>
        <w:t xml:space="preserve"> dan </w:t>
      </w:r>
      <w:proofErr w:type="spellStart"/>
      <w:r w:rsidRPr="00664E36">
        <w:rPr>
          <w:rFonts w:ascii="Tw Cen MT" w:hAnsi="Tw Cen MT"/>
          <w:sz w:val="24"/>
        </w:rPr>
        <w:t>pertumbuhan</w:t>
      </w:r>
      <w:proofErr w:type="spellEnd"/>
      <w:r w:rsidRPr="00664E36">
        <w:rPr>
          <w:rFonts w:ascii="Tw Cen MT" w:hAnsi="Tw Cen MT"/>
          <w:sz w:val="24"/>
        </w:rPr>
        <w:t xml:space="preserve">. </w:t>
      </w:r>
      <w:proofErr w:type="spellStart"/>
      <w:r w:rsidRPr="00664E36">
        <w:rPr>
          <w:rFonts w:ascii="Tw Cen MT" w:hAnsi="Tw Cen MT"/>
          <w:sz w:val="24"/>
        </w:rPr>
        <w:t>Asam</w:t>
      </w:r>
      <w:proofErr w:type="spellEnd"/>
      <w:r w:rsidRPr="00664E36">
        <w:rPr>
          <w:rFonts w:ascii="Tw Cen MT" w:hAnsi="Tw Cen MT"/>
          <w:sz w:val="24"/>
        </w:rPr>
        <w:t xml:space="preserve"> </w:t>
      </w:r>
      <w:proofErr w:type="spellStart"/>
      <w:r w:rsidRPr="00664E36">
        <w:rPr>
          <w:rFonts w:ascii="Tw Cen MT" w:hAnsi="Tw Cen MT"/>
          <w:sz w:val="24"/>
        </w:rPr>
        <w:t>folat</w:t>
      </w:r>
      <w:proofErr w:type="spellEnd"/>
      <w:r w:rsidRPr="00664E36">
        <w:rPr>
          <w:rFonts w:ascii="Tw Cen MT" w:hAnsi="Tw Cen MT"/>
          <w:sz w:val="24"/>
        </w:rPr>
        <w:t xml:space="preserve"> </w:t>
      </w:r>
      <w:proofErr w:type="spellStart"/>
      <w:r w:rsidRPr="00664E36">
        <w:rPr>
          <w:rFonts w:ascii="Tw Cen MT" w:hAnsi="Tw Cen MT"/>
          <w:sz w:val="24"/>
        </w:rPr>
        <w:t>dapat</w:t>
      </w:r>
      <w:proofErr w:type="spellEnd"/>
      <w:r w:rsidRPr="00664E36">
        <w:rPr>
          <w:rFonts w:ascii="Tw Cen MT" w:hAnsi="Tw Cen MT"/>
          <w:sz w:val="24"/>
        </w:rPr>
        <w:t xml:space="preserve"> </w:t>
      </w:r>
      <w:proofErr w:type="spellStart"/>
      <w:r w:rsidRPr="00664E36">
        <w:rPr>
          <w:rFonts w:ascii="Tw Cen MT" w:hAnsi="Tw Cen MT"/>
          <w:sz w:val="24"/>
        </w:rPr>
        <w:t>diperoleh</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mengkonsumsi</w:t>
      </w:r>
      <w:proofErr w:type="spellEnd"/>
      <w:r w:rsidRPr="00664E36">
        <w:rPr>
          <w:rFonts w:ascii="Tw Cen MT" w:hAnsi="Tw Cen MT"/>
          <w:sz w:val="24"/>
        </w:rPr>
        <w:t xml:space="preserve"> </w:t>
      </w:r>
      <w:proofErr w:type="spellStart"/>
      <w:r w:rsidRPr="00664E36">
        <w:rPr>
          <w:rFonts w:ascii="Tw Cen MT" w:hAnsi="Tw Cen MT"/>
          <w:sz w:val="24"/>
        </w:rPr>
        <w:t>sayuran</w:t>
      </w:r>
      <w:proofErr w:type="spellEnd"/>
      <w:r w:rsidRPr="00664E36">
        <w:rPr>
          <w:rFonts w:ascii="Tw Cen MT" w:hAnsi="Tw Cen MT"/>
          <w:sz w:val="24"/>
        </w:rPr>
        <w:t xml:space="preserve"> </w:t>
      </w:r>
      <w:proofErr w:type="spellStart"/>
      <w:r w:rsidRPr="00664E36">
        <w:rPr>
          <w:rFonts w:ascii="Tw Cen MT" w:hAnsi="Tw Cen MT"/>
          <w:sz w:val="24"/>
        </w:rPr>
        <w:lastRenderedPageBreak/>
        <w:t>berdaun</w:t>
      </w:r>
      <w:proofErr w:type="spellEnd"/>
      <w:r w:rsidRPr="00664E36">
        <w:rPr>
          <w:rFonts w:ascii="Tw Cen MT" w:hAnsi="Tw Cen MT"/>
          <w:sz w:val="24"/>
        </w:rPr>
        <w:t xml:space="preserve"> </w:t>
      </w:r>
      <w:proofErr w:type="spellStart"/>
      <w:r w:rsidRPr="00664E36">
        <w:rPr>
          <w:rFonts w:ascii="Tw Cen MT" w:hAnsi="Tw Cen MT"/>
          <w:sz w:val="24"/>
        </w:rPr>
        <w:t>hijau</w:t>
      </w:r>
      <w:proofErr w:type="spellEnd"/>
      <w:r w:rsidRPr="00664E36">
        <w:rPr>
          <w:rFonts w:ascii="Tw Cen MT" w:hAnsi="Tw Cen MT"/>
          <w:sz w:val="24"/>
        </w:rPr>
        <w:t xml:space="preserve"> dan </w:t>
      </w:r>
      <w:proofErr w:type="spellStart"/>
      <w:r w:rsidRPr="00664E36">
        <w:rPr>
          <w:rFonts w:ascii="Tw Cen MT" w:hAnsi="Tw Cen MT"/>
          <w:sz w:val="24"/>
        </w:rPr>
        <w:t>hati</w:t>
      </w:r>
      <w:proofErr w:type="spellEnd"/>
      <w:r w:rsidRPr="00664E36">
        <w:rPr>
          <w:rFonts w:ascii="Tw Cen MT" w:hAnsi="Tw Cen MT"/>
          <w:sz w:val="24"/>
        </w:rPr>
        <w:t xml:space="preserve">. Karena </w:t>
      </w:r>
      <w:proofErr w:type="spellStart"/>
      <w:r w:rsidRPr="00664E36">
        <w:rPr>
          <w:rFonts w:ascii="Tw Cen MT" w:hAnsi="Tw Cen MT"/>
          <w:sz w:val="24"/>
        </w:rPr>
        <w:t>folat</w:t>
      </w:r>
      <w:proofErr w:type="spellEnd"/>
      <w:r w:rsidRPr="00664E36">
        <w:rPr>
          <w:rFonts w:ascii="Tw Cen MT" w:hAnsi="Tw Cen MT"/>
          <w:sz w:val="24"/>
        </w:rPr>
        <w:t xml:space="preserve"> </w:t>
      </w:r>
      <w:proofErr w:type="spellStart"/>
      <w:r w:rsidRPr="00664E36">
        <w:rPr>
          <w:rFonts w:ascii="Tw Cen MT" w:hAnsi="Tw Cen MT"/>
          <w:sz w:val="24"/>
        </w:rPr>
        <w:t>tidak</w:t>
      </w:r>
      <w:proofErr w:type="spellEnd"/>
      <w:r w:rsidRPr="00664E36">
        <w:rPr>
          <w:rFonts w:ascii="Tw Cen MT" w:hAnsi="Tw Cen MT"/>
          <w:sz w:val="24"/>
        </w:rPr>
        <w:t xml:space="preserve"> </w:t>
      </w:r>
      <w:proofErr w:type="spellStart"/>
      <w:r w:rsidRPr="00664E36">
        <w:rPr>
          <w:rFonts w:ascii="Tw Cen MT" w:hAnsi="Tw Cen MT"/>
          <w:sz w:val="24"/>
        </w:rPr>
        <w:t>disimpan</w:t>
      </w:r>
      <w:proofErr w:type="spellEnd"/>
      <w:r w:rsidRPr="00664E36">
        <w:rPr>
          <w:rFonts w:ascii="Tw Cen MT" w:hAnsi="Tw Cen MT"/>
          <w:sz w:val="24"/>
        </w:rPr>
        <w:t xml:space="preserve"> </w:t>
      </w:r>
      <w:proofErr w:type="spellStart"/>
      <w:r w:rsidRPr="00664E36">
        <w:rPr>
          <w:rFonts w:ascii="Tw Cen MT" w:hAnsi="Tw Cen MT"/>
          <w:sz w:val="24"/>
        </w:rPr>
        <w:t>dalam</w:t>
      </w:r>
      <w:proofErr w:type="spellEnd"/>
      <w:r w:rsidRPr="00664E36">
        <w:rPr>
          <w:rFonts w:ascii="Tw Cen MT" w:hAnsi="Tw Cen MT"/>
          <w:sz w:val="24"/>
        </w:rPr>
        <w:t xml:space="preserve"> </w:t>
      </w:r>
      <w:proofErr w:type="spellStart"/>
      <w:r w:rsidRPr="00664E36">
        <w:rPr>
          <w:rFonts w:ascii="Tw Cen MT" w:hAnsi="Tw Cen MT"/>
          <w:sz w:val="24"/>
        </w:rPr>
        <w:t>tubuh</w:t>
      </w:r>
      <w:proofErr w:type="spellEnd"/>
      <w:r w:rsidRPr="00664E36">
        <w:rPr>
          <w:rFonts w:ascii="Tw Cen MT" w:hAnsi="Tw Cen MT"/>
          <w:sz w:val="24"/>
        </w:rPr>
        <w:t xml:space="preserve"> </w:t>
      </w:r>
      <w:proofErr w:type="spellStart"/>
      <w:r w:rsidRPr="00664E36">
        <w:rPr>
          <w:rFonts w:ascii="Tw Cen MT" w:hAnsi="Tw Cen MT"/>
          <w:sz w:val="24"/>
        </w:rPr>
        <w:t>dalam</w:t>
      </w:r>
      <w:proofErr w:type="spellEnd"/>
      <w:r w:rsidRPr="00664E36">
        <w:rPr>
          <w:rFonts w:ascii="Tw Cen MT" w:hAnsi="Tw Cen MT"/>
          <w:sz w:val="24"/>
        </w:rPr>
        <w:t xml:space="preserve"> </w:t>
      </w:r>
      <w:proofErr w:type="spellStart"/>
      <w:r w:rsidRPr="00664E36">
        <w:rPr>
          <w:rFonts w:ascii="Tw Cen MT" w:hAnsi="Tw Cen MT"/>
          <w:sz w:val="24"/>
        </w:rPr>
        <w:t>jumlah</w:t>
      </w:r>
      <w:proofErr w:type="spellEnd"/>
      <w:r w:rsidRPr="00664E36">
        <w:rPr>
          <w:rFonts w:ascii="Tw Cen MT" w:hAnsi="Tw Cen MT"/>
          <w:sz w:val="24"/>
        </w:rPr>
        <w:t xml:space="preserve"> </w:t>
      </w:r>
      <w:proofErr w:type="spellStart"/>
      <w:r w:rsidRPr="00664E36">
        <w:rPr>
          <w:rFonts w:ascii="Tw Cen MT" w:hAnsi="Tw Cen MT"/>
          <w:sz w:val="24"/>
        </w:rPr>
        <w:t>besar</w:t>
      </w:r>
      <w:proofErr w:type="spellEnd"/>
      <w:r w:rsidRPr="00664E36">
        <w:rPr>
          <w:rFonts w:ascii="Tw Cen MT" w:hAnsi="Tw Cen MT"/>
          <w:sz w:val="24"/>
        </w:rPr>
        <w:t xml:space="preserve">, </w:t>
      </w:r>
      <w:proofErr w:type="spellStart"/>
      <w:r w:rsidRPr="00664E36">
        <w:rPr>
          <w:rFonts w:ascii="Tw Cen MT" w:hAnsi="Tw Cen MT"/>
          <w:sz w:val="24"/>
        </w:rPr>
        <w:t>maka</w:t>
      </w:r>
      <w:proofErr w:type="spellEnd"/>
      <w:r w:rsidRPr="00664E36">
        <w:rPr>
          <w:rFonts w:ascii="Tw Cen MT" w:hAnsi="Tw Cen MT"/>
          <w:sz w:val="24"/>
        </w:rPr>
        <w:t xml:space="preserve"> </w:t>
      </w:r>
      <w:proofErr w:type="spellStart"/>
      <w:r w:rsidRPr="00664E36">
        <w:rPr>
          <w:rFonts w:ascii="Tw Cen MT" w:hAnsi="Tw Cen MT"/>
          <w:sz w:val="24"/>
        </w:rPr>
        <w:t>perlu</w:t>
      </w:r>
      <w:proofErr w:type="spellEnd"/>
      <w:r w:rsidRPr="00664E36">
        <w:rPr>
          <w:rFonts w:ascii="Tw Cen MT" w:hAnsi="Tw Cen MT"/>
          <w:sz w:val="24"/>
        </w:rPr>
        <w:t xml:space="preserve"> </w:t>
      </w:r>
      <w:proofErr w:type="spellStart"/>
      <w:r w:rsidRPr="00664E36">
        <w:rPr>
          <w:rFonts w:ascii="Tw Cen MT" w:hAnsi="Tw Cen MT"/>
          <w:sz w:val="24"/>
        </w:rPr>
        <w:t>untuk</w:t>
      </w:r>
      <w:proofErr w:type="spellEnd"/>
      <w:r w:rsidRPr="00664E36">
        <w:rPr>
          <w:rFonts w:ascii="Tw Cen MT" w:hAnsi="Tw Cen MT"/>
          <w:sz w:val="24"/>
        </w:rPr>
        <w:t xml:space="preserve"> </w:t>
      </w:r>
      <w:proofErr w:type="spellStart"/>
      <w:r w:rsidRPr="00664E36">
        <w:rPr>
          <w:rFonts w:ascii="Tw Cen MT" w:hAnsi="Tw Cen MT"/>
          <w:sz w:val="24"/>
        </w:rPr>
        <w:t>mendapatkjan</w:t>
      </w:r>
      <w:proofErr w:type="spellEnd"/>
      <w:r w:rsidRPr="00664E36">
        <w:rPr>
          <w:rFonts w:ascii="Tw Cen MT" w:hAnsi="Tw Cen MT"/>
          <w:sz w:val="24"/>
        </w:rPr>
        <w:t xml:space="preserve"> </w:t>
      </w:r>
      <w:proofErr w:type="spellStart"/>
      <w:r w:rsidRPr="00664E36">
        <w:rPr>
          <w:rFonts w:ascii="Tw Cen MT" w:hAnsi="Tw Cen MT"/>
          <w:sz w:val="24"/>
        </w:rPr>
        <w:t>pasokan</w:t>
      </w:r>
      <w:proofErr w:type="spellEnd"/>
      <w:r w:rsidRPr="00664E36">
        <w:rPr>
          <w:rFonts w:ascii="Tw Cen MT" w:hAnsi="Tw Cen MT"/>
          <w:sz w:val="24"/>
        </w:rPr>
        <w:t xml:space="preserve"> vitamin </w:t>
      </w:r>
      <w:proofErr w:type="spellStart"/>
      <w:r w:rsidRPr="00664E36">
        <w:rPr>
          <w:rFonts w:ascii="Tw Cen MT" w:hAnsi="Tw Cen MT"/>
          <w:sz w:val="24"/>
        </w:rPr>
        <w:t>ini</w:t>
      </w:r>
      <w:proofErr w:type="spellEnd"/>
      <w:r w:rsidRPr="00664E36">
        <w:rPr>
          <w:rFonts w:ascii="Tw Cen MT" w:hAnsi="Tw Cen MT"/>
          <w:sz w:val="24"/>
        </w:rPr>
        <w:t xml:space="preserve"> </w:t>
      </w:r>
      <w:proofErr w:type="spellStart"/>
      <w:r w:rsidRPr="00664E36">
        <w:rPr>
          <w:rFonts w:ascii="Tw Cen MT" w:hAnsi="Tw Cen MT"/>
          <w:sz w:val="24"/>
        </w:rPr>
        <w:t>terus-menerus</w:t>
      </w:r>
      <w:proofErr w:type="spellEnd"/>
      <w:r w:rsidRPr="00664E36">
        <w:rPr>
          <w:rFonts w:ascii="Tw Cen MT" w:hAnsi="Tw Cen MT"/>
          <w:sz w:val="24"/>
        </w:rPr>
        <w:t xml:space="preserve"> </w:t>
      </w:r>
      <w:proofErr w:type="spellStart"/>
      <w:r w:rsidRPr="00664E36">
        <w:rPr>
          <w:rFonts w:ascii="Tw Cen MT" w:hAnsi="Tw Cen MT"/>
          <w:sz w:val="24"/>
        </w:rPr>
        <w:t>melalui</w:t>
      </w:r>
      <w:proofErr w:type="spellEnd"/>
      <w:r w:rsidRPr="00664E36">
        <w:rPr>
          <w:rFonts w:ascii="Tw Cen MT" w:hAnsi="Tw Cen MT"/>
          <w:sz w:val="24"/>
        </w:rPr>
        <w:t xml:space="preserve"> diet </w:t>
      </w:r>
      <w:proofErr w:type="spellStart"/>
      <w:r w:rsidRPr="00664E36">
        <w:rPr>
          <w:rFonts w:ascii="Tw Cen MT" w:hAnsi="Tw Cen MT"/>
          <w:sz w:val="24"/>
        </w:rPr>
        <w:t>untuk</w:t>
      </w:r>
      <w:proofErr w:type="spellEnd"/>
      <w:r w:rsidRPr="00664E36">
        <w:rPr>
          <w:rFonts w:ascii="Tw Cen MT" w:hAnsi="Tw Cen MT"/>
          <w:sz w:val="24"/>
        </w:rPr>
        <w:t xml:space="preserve"> </w:t>
      </w:r>
      <w:proofErr w:type="spellStart"/>
      <w:r w:rsidRPr="00664E36">
        <w:rPr>
          <w:rFonts w:ascii="Tw Cen MT" w:hAnsi="Tw Cen MT"/>
          <w:sz w:val="24"/>
        </w:rPr>
        <w:t>mempertahankan</w:t>
      </w:r>
      <w:proofErr w:type="spellEnd"/>
      <w:r w:rsidRPr="00664E36">
        <w:rPr>
          <w:rFonts w:ascii="Tw Cen MT" w:hAnsi="Tw Cen MT"/>
          <w:sz w:val="24"/>
        </w:rPr>
        <w:t xml:space="preserve"> </w:t>
      </w:r>
      <w:proofErr w:type="spellStart"/>
      <w:r w:rsidRPr="00664E36">
        <w:rPr>
          <w:rFonts w:ascii="Tw Cen MT" w:hAnsi="Tw Cen MT"/>
          <w:sz w:val="24"/>
        </w:rPr>
        <w:t>tingkat</w:t>
      </w:r>
      <w:proofErr w:type="spellEnd"/>
      <w:r w:rsidRPr="00664E36">
        <w:rPr>
          <w:rFonts w:ascii="Tw Cen MT" w:hAnsi="Tw Cen MT"/>
          <w:sz w:val="24"/>
        </w:rPr>
        <w:t xml:space="preserve"> normal. Pada anemia </w:t>
      </w:r>
      <w:proofErr w:type="spellStart"/>
      <w:r w:rsidRPr="00664E36">
        <w:rPr>
          <w:rFonts w:ascii="Tw Cen MT" w:hAnsi="Tw Cen MT"/>
          <w:sz w:val="24"/>
        </w:rPr>
        <w:t>defiisiensi</w:t>
      </w:r>
      <w:proofErr w:type="spellEnd"/>
      <w:r w:rsidRPr="00664E36">
        <w:rPr>
          <w:rFonts w:ascii="Tw Cen MT" w:hAnsi="Tw Cen MT"/>
          <w:sz w:val="24"/>
        </w:rPr>
        <w:t xml:space="preserve"> </w:t>
      </w:r>
      <w:proofErr w:type="spellStart"/>
      <w:r w:rsidRPr="00664E36">
        <w:rPr>
          <w:rFonts w:ascii="Tw Cen MT" w:hAnsi="Tw Cen MT"/>
          <w:sz w:val="24"/>
        </w:rPr>
        <w:t>folat</w:t>
      </w:r>
      <w:proofErr w:type="spellEnd"/>
      <w:r w:rsidRPr="00664E36">
        <w:rPr>
          <w:rFonts w:ascii="Tw Cen MT" w:hAnsi="Tw Cen MT"/>
          <w:sz w:val="24"/>
        </w:rPr>
        <w:t xml:space="preserve"> </w:t>
      </w:r>
      <w:proofErr w:type="spellStart"/>
      <w:r w:rsidRPr="00664E36">
        <w:rPr>
          <w:rFonts w:ascii="Tw Cen MT" w:hAnsi="Tw Cen MT"/>
          <w:sz w:val="24"/>
        </w:rPr>
        <w:t>sel-sel</w:t>
      </w:r>
      <w:proofErr w:type="spellEnd"/>
      <w:r w:rsidRPr="00664E36">
        <w:rPr>
          <w:rFonts w:ascii="Tw Cen MT" w:hAnsi="Tw Cen MT"/>
          <w:sz w:val="24"/>
        </w:rPr>
        <w:t xml:space="preserve"> </w:t>
      </w:r>
      <w:proofErr w:type="spellStart"/>
      <w:r w:rsidRPr="00664E36">
        <w:rPr>
          <w:rFonts w:ascii="Tw Cen MT" w:hAnsi="Tw Cen MT"/>
          <w:sz w:val="24"/>
        </w:rPr>
        <w:t>darah</w:t>
      </w:r>
      <w:proofErr w:type="spellEnd"/>
      <w:r w:rsidRPr="00664E36">
        <w:rPr>
          <w:rFonts w:ascii="Tw Cen MT" w:hAnsi="Tw Cen MT"/>
          <w:sz w:val="24"/>
        </w:rPr>
        <w:t xml:space="preserve"> </w:t>
      </w:r>
      <w:proofErr w:type="spellStart"/>
      <w:r w:rsidRPr="00664E36">
        <w:rPr>
          <w:rFonts w:ascii="Tw Cen MT" w:hAnsi="Tw Cen MT"/>
          <w:sz w:val="24"/>
        </w:rPr>
        <w:t>merah</w:t>
      </w:r>
      <w:proofErr w:type="spellEnd"/>
      <w:r w:rsidRPr="00664E36">
        <w:rPr>
          <w:rFonts w:ascii="Tw Cen MT" w:hAnsi="Tw Cen MT"/>
          <w:sz w:val="24"/>
        </w:rPr>
        <w:t xml:space="preserve"> normal </w:t>
      </w:r>
      <w:proofErr w:type="spellStart"/>
      <w:r w:rsidRPr="00664E36">
        <w:rPr>
          <w:rFonts w:ascii="Tw Cen MT" w:hAnsi="Tw Cen MT"/>
          <w:sz w:val="24"/>
        </w:rPr>
        <w:t>besar</w:t>
      </w:r>
      <w:proofErr w:type="spellEnd"/>
      <w:r w:rsidRPr="00664E36">
        <w:rPr>
          <w:rFonts w:ascii="Tw Cen MT" w:hAnsi="Tw Cen MT"/>
          <w:sz w:val="24"/>
        </w:rPr>
        <w:t xml:space="preserve">. </w:t>
      </w:r>
      <w:proofErr w:type="spellStart"/>
      <w:r w:rsidRPr="00664E36">
        <w:rPr>
          <w:rFonts w:ascii="Tw Cen MT" w:hAnsi="Tw Cen MT"/>
          <w:sz w:val="24"/>
        </w:rPr>
        <w:t>Sel-sel</w:t>
      </w:r>
      <w:proofErr w:type="spellEnd"/>
      <w:r w:rsidRPr="00664E36">
        <w:rPr>
          <w:rFonts w:ascii="Tw Cen MT" w:hAnsi="Tw Cen MT"/>
          <w:sz w:val="24"/>
        </w:rPr>
        <w:t xml:space="preserve"> </w:t>
      </w:r>
      <w:proofErr w:type="spellStart"/>
      <w:r w:rsidRPr="00664E36">
        <w:rPr>
          <w:rFonts w:ascii="Tw Cen MT" w:hAnsi="Tw Cen MT"/>
          <w:sz w:val="24"/>
        </w:rPr>
        <w:t>besar</w:t>
      </w:r>
      <w:proofErr w:type="spellEnd"/>
      <w:r w:rsidRPr="00664E36">
        <w:rPr>
          <w:rFonts w:ascii="Tw Cen MT" w:hAnsi="Tw Cen MT"/>
          <w:sz w:val="24"/>
        </w:rPr>
        <w:t xml:space="preserve"> </w:t>
      </w:r>
      <w:proofErr w:type="spellStart"/>
      <w:r w:rsidRPr="00664E36">
        <w:rPr>
          <w:rFonts w:ascii="Tw Cen MT" w:hAnsi="Tw Cen MT"/>
          <w:sz w:val="24"/>
        </w:rPr>
        <w:t>disebut</w:t>
      </w:r>
      <w:proofErr w:type="spellEnd"/>
      <w:r w:rsidRPr="00664E36">
        <w:rPr>
          <w:rFonts w:ascii="Tw Cen MT" w:hAnsi="Tw Cen MT"/>
          <w:sz w:val="24"/>
        </w:rPr>
        <w:t xml:space="preserve"> </w:t>
      </w:r>
      <w:proofErr w:type="spellStart"/>
      <w:r w:rsidRPr="00664E36">
        <w:rPr>
          <w:rFonts w:ascii="Tw Cen MT" w:hAnsi="Tw Cen MT"/>
          <w:sz w:val="24"/>
        </w:rPr>
        <w:t>megalocytes</w:t>
      </w:r>
      <w:proofErr w:type="spellEnd"/>
      <w:r w:rsidRPr="00664E36">
        <w:rPr>
          <w:rFonts w:ascii="Tw Cen MT" w:hAnsi="Tw Cen MT"/>
          <w:sz w:val="24"/>
        </w:rPr>
        <w:t xml:space="preserve"> </w:t>
      </w:r>
      <w:proofErr w:type="spellStart"/>
      <w:r w:rsidRPr="00664E36">
        <w:rPr>
          <w:rFonts w:ascii="Tw Cen MT" w:hAnsi="Tw Cen MT"/>
          <w:sz w:val="24"/>
        </w:rPr>
        <w:t>atau</w:t>
      </w:r>
      <w:proofErr w:type="spellEnd"/>
      <w:r w:rsidRPr="00664E36">
        <w:rPr>
          <w:rFonts w:ascii="Tw Cen MT" w:hAnsi="Tw Cen MT"/>
          <w:sz w:val="24"/>
        </w:rPr>
        <w:t xml:space="preserve"> megaloblasts di </w:t>
      </w:r>
      <w:proofErr w:type="spellStart"/>
      <w:r w:rsidRPr="00664E36">
        <w:rPr>
          <w:rFonts w:ascii="Tw Cen MT" w:hAnsi="Tw Cen MT"/>
          <w:sz w:val="24"/>
        </w:rPr>
        <w:t>sumsung</w:t>
      </w:r>
      <w:proofErr w:type="spellEnd"/>
      <w:r w:rsidRPr="00664E36">
        <w:rPr>
          <w:rFonts w:ascii="Tw Cen MT" w:hAnsi="Tw Cen MT"/>
          <w:sz w:val="24"/>
        </w:rPr>
        <w:t xml:space="preserve"> </w:t>
      </w:r>
      <w:proofErr w:type="spellStart"/>
      <w:r w:rsidRPr="00664E36">
        <w:rPr>
          <w:rFonts w:ascii="Tw Cen MT" w:hAnsi="Tw Cen MT"/>
          <w:sz w:val="24"/>
        </w:rPr>
        <w:t>tulang</w:t>
      </w:r>
      <w:proofErr w:type="spellEnd"/>
      <w:r w:rsidRPr="00664E36">
        <w:rPr>
          <w:rFonts w:ascii="Tw Cen MT" w:hAnsi="Tw Cen MT"/>
          <w:sz w:val="24"/>
        </w:rPr>
        <w:t xml:space="preserve"> </w:t>
      </w:r>
      <w:r w:rsidRPr="00664E36">
        <w:rPr>
          <w:rFonts w:ascii="Tw Cen MT" w:hAnsi="Tw Cen MT"/>
          <w:sz w:val="24"/>
        </w:rPr>
        <w:fldChar w:fldCharType="begin" w:fldLock="1"/>
      </w:r>
      <w:r w:rsidR="00CB58A1" w:rsidRPr="00664E36">
        <w:rPr>
          <w:rFonts w:ascii="Tw Cen MT" w:hAnsi="Tw Cen MT"/>
          <w:sz w:val="24"/>
        </w:rPr>
        <w:instrText>ADDIN CSL_CITATION {"citationItems":[{"id":"ITEM-1","itemData":{"ISBN":"9788578110796","ISSN":"2356-3346","PMID":"25246403","abstract":"Predicting the binding mode of flexible polypeptides to proteins is an important task that falls outside the domain of applicability of most small molecule and protein</w:instrText>
      </w:r>
      <w:r w:rsidR="00CB58A1" w:rsidRPr="00664E36">
        <w:rPr>
          <w:rFonts w:ascii="Cambria Math" w:hAnsi="Cambria Math" w:cs="Cambria Math"/>
          <w:sz w:val="24"/>
        </w:rPr>
        <w:instrText>−</w:instrText>
      </w:r>
      <w:r w:rsidR="00CB58A1" w:rsidRPr="00664E36">
        <w:rPr>
          <w:rFonts w:ascii="Tw Cen MT" w:hAnsi="Tw Cen MT"/>
          <w:sz w:val="24"/>
        </w:rPr>
        <w:instrText>protein docking tools. Here, we test the small molecule flexible ligand docking program Glide on a set of 19 non-</w:instrText>
      </w:r>
      <w:r w:rsidR="00CB58A1" w:rsidRPr="00664E36">
        <w:rPr>
          <w:sz w:val="24"/>
        </w:rPr>
        <w:instrText>α</w:instrText>
      </w:r>
      <w:r w:rsidR="00CB58A1" w:rsidRPr="00664E36">
        <w:rPr>
          <w:rFonts w:ascii="Tw Cen MT"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approach.","author":[{"dropping-particle":"","family":"Septyasih","given":"Arenda Reka Narima","non-dropping-particle":"","parse-names":false,"suffix":""},{"dropping-particle":"","family":"Laksmi Widajanti","given":"Laksmi","non-dropping-particle":"","parse-names":false,"suffix":""},{"dropping-particle":"","family":"Nugraheni","given":"Sri Achadi","non-dropping-particle":"","parse-names":false,"suffix":""}],"container-title":"Jurnal Kesehatan Masyarakat","id":"ITEM-1","issue":"4","issued":{"date-parts":[["2016"]]},"page":"21-25","title":"Hubungan Asupan Zat Besi, Asam Folat, Vitamin B12 dan Vitamin C dengan Kadar Hemoglobin Siswa di SMP Negeri 2 Tawangharjo Kabupaten Grobogan","type":"article-journal","volume":"4"},"uris":["http://www.mendeley.com/documents/?uuid=aa6c74a6-dcf9-403a-9920-2bb35a64ee37"]}],"mendeley":{"formattedCitation":"(Septyasih et al., 2016)","plainTextFormattedCitation":"(Septyasih et al., 2016)","previouslyFormattedCitation":"[4]"},"properties":{"noteIndex":0},"schema":"https://github.com/citation-style-language/schema/raw/master/csl-citation.json"}</w:instrText>
      </w:r>
      <w:r w:rsidRPr="00664E36">
        <w:rPr>
          <w:rFonts w:ascii="Tw Cen MT" w:hAnsi="Tw Cen MT"/>
          <w:sz w:val="24"/>
        </w:rPr>
        <w:fldChar w:fldCharType="separate"/>
      </w:r>
      <w:r w:rsidR="00CB58A1" w:rsidRPr="00664E36">
        <w:rPr>
          <w:rFonts w:ascii="Tw Cen MT" w:hAnsi="Tw Cen MT"/>
          <w:noProof/>
          <w:sz w:val="24"/>
        </w:rPr>
        <w:t>(Septyasih et al., 2016)</w:t>
      </w:r>
      <w:r w:rsidRPr="00664E36">
        <w:rPr>
          <w:rFonts w:ascii="Tw Cen MT" w:hAnsi="Tw Cen MT"/>
          <w:sz w:val="24"/>
        </w:rPr>
        <w:fldChar w:fldCharType="end"/>
      </w:r>
      <w:r w:rsidRPr="00664E36">
        <w:rPr>
          <w:rFonts w:ascii="Tw Cen MT" w:hAnsi="Tw Cen MT"/>
          <w:sz w:val="24"/>
        </w:rPr>
        <w:t xml:space="preserve">. </w:t>
      </w:r>
      <w:r w:rsidR="00361362" w:rsidRPr="00664E36">
        <w:rPr>
          <w:rFonts w:ascii="Tw Cen MT" w:hAnsi="Tw Cen MT"/>
          <w:sz w:val="24"/>
        </w:rPr>
        <w:t xml:space="preserve"> </w:t>
      </w:r>
      <w:proofErr w:type="spellStart"/>
      <w:r w:rsidR="00361362" w:rsidRPr="00664E36">
        <w:rPr>
          <w:rFonts w:ascii="Tw Cen MT" w:hAnsi="Tw Cen MT"/>
          <w:sz w:val="24"/>
        </w:rPr>
        <w:t>Rerata</w:t>
      </w:r>
      <w:proofErr w:type="spellEnd"/>
      <w:r w:rsidR="00361362" w:rsidRPr="00664E36">
        <w:rPr>
          <w:rFonts w:ascii="Tw Cen MT" w:hAnsi="Tw Cen MT"/>
          <w:sz w:val="24"/>
        </w:rPr>
        <w:t xml:space="preserve"> </w:t>
      </w:r>
      <w:proofErr w:type="spellStart"/>
      <w:r w:rsidR="00361362" w:rsidRPr="00664E36">
        <w:rPr>
          <w:rFonts w:ascii="Tw Cen MT" w:hAnsi="Tw Cen MT"/>
          <w:sz w:val="24"/>
        </w:rPr>
        <w:t>asupan</w:t>
      </w:r>
      <w:proofErr w:type="spellEnd"/>
      <w:r w:rsidR="00361362" w:rsidRPr="00664E36">
        <w:rPr>
          <w:rFonts w:ascii="Tw Cen MT" w:hAnsi="Tw Cen MT"/>
          <w:sz w:val="24"/>
        </w:rPr>
        <w:t xml:space="preserve"> </w:t>
      </w:r>
      <w:proofErr w:type="spellStart"/>
      <w:r w:rsidR="00361362" w:rsidRPr="00664E36">
        <w:rPr>
          <w:rFonts w:ascii="Tw Cen MT" w:hAnsi="Tw Cen MT"/>
          <w:sz w:val="24"/>
        </w:rPr>
        <w:t>asam</w:t>
      </w:r>
      <w:proofErr w:type="spellEnd"/>
      <w:r w:rsidR="00361362" w:rsidRPr="00664E36">
        <w:rPr>
          <w:rFonts w:ascii="Tw Cen MT" w:hAnsi="Tw Cen MT"/>
          <w:sz w:val="24"/>
        </w:rPr>
        <w:t xml:space="preserve"> </w:t>
      </w:r>
      <w:proofErr w:type="spellStart"/>
      <w:r w:rsidR="00361362" w:rsidRPr="00664E36">
        <w:rPr>
          <w:rFonts w:ascii="Tw Cen MT" w:hAnsi="Tw Cen MT"/>
          <w:sz w:val="24"/>
        </w:rPr>
        <w:t>folat</w:t>
      </w:r>
      <w:proofErr w:type="spellEnd"/>
      <w:r w:rsidR="00361362" w:rsidRPr="00664E36">
        <w:rPr>
          <w:rFonts w:ascii="Tw Cen MT" w:hAnsi="Tw Cen MT"/>
          <w:sz w:val="24"/>
        </w:rPr>
        <w:t xml:space="preserve"> pada </w:t>
      </w:r>
      <w:proofErr w:type="spellStart"/>
      <w:r w:rsidR="00361362" w:rsidRPr="00664E36">
        <w:rPr>
          <w:rFonts w:ascii="Tw Cen MT" w:hAnsi="Tw Cen MT"/>
          <w:sz w:val="24"/>
        </w:rPr>
        <w:t>remaja</w:t>
      </w:r>
      <w:proofErr w:type="spellEnd"/>
      <w:r w:rsidR="00361362" w:rsidRPr="00664E36">
        <w:rPr>
          <w:rFonts w:ascii="Tw Cen MT" w:hAnsi="Tw Cen MT"/>
          <w:sz w:val="24"/>
        </w:rPr>
        <w:t xml:space="preserve"> </w:t>
      </w:r>
      <w:proofErr w:type="spellStart"/>
      <w:r w:rsidR="00361362" w:rsidRPr="00664E36">
        <w:rPr>
          <w:rFonts w:ascii="Tw Cen MT" w:hAnsi="Tw Cen MT"/>
          <w:sz w:val="24"/>
        </w:rPr>
        <w:t>putri</w:t>
      </w:r>
      <w:proofErr w:type="spellEnd"/>
      <w:r w:rsidR="00361362" w:rsidRPr="00664E36">
        <w:rPr>
          <w:rFonts w:ascii="Tw Cen MT" w:hAnsi="Tw Cen MT"/>
          <w:sz w:val="24"/>
        </w:rPr>
        <w:t xml:space="preserve"> </w:t>
      </w:r>
      <w:proofErr w:type="spellStart"/>
      <w:r w:rsidR="00361362" w:rsidRPr="00664E36">
        <w:rPr>
          <w:rFonts w:ascii="Tw Cen MT" w:hAnsi="Tw Cen MT"/>
          <w:sz w:val="24"/>
        </w:rPr>
        <w:t>sebanyak</w:t>
      </w:r>
      <w:proofErr w:type="spellEnd"/>
      <w:r w:rsidR="00361362" w:rsidRPr="00664E36">
        <w:rPr>
          <w:rFonts w:ascii="Tw Cen MT" w:hAnsi="Tw Cen MT"/>
          <w:sz w:val="24"/>
        </w:rPr>
        <w:t xml:space="preserve"> 180,96 µg/</w:t>
      </w:r>
      <w:proofErr w:type="spellStart"/>
      <w:r w:rsidR="00361362" w:rsidRPr="00664E36">
        <w:rPr>
          <w:rFonts w:ascii="Tw Cen MT" w:hAnsi="Tw Cen MT"/>
          <w:sz w:val="24"/>
        </w:rPr>
        <w:t>hari</w:t>
      </w:r>
      <w:proofErr w:type="spellEnd"/>
      <w:r w:rsidR="00361362" w:rsidRPr="00664E36">
        <w:rPr>
          <w:rFonts w:ascii="Tw Cen MT" w:hAnsi="Tw Cen MT"/>
          <w:sz w:val="24"/>
        </w:rPr>
        <w:t xml:space="preserve">, </w:t>
      </w:r>
      <w:proofErr w:type="spellStart"/>
      <w:r w:rsidR="00361362" w:rsidRPr="00664E36">
        <w:rPr>
          <w:rFonts w:ascii="Tw Cen MT" w:hAnsi="Tw Cen MT"/>
          <w:sz w:val="24"/>
        </w:rPr>
        <w:t>angka</w:t>
      </w:r>
      <w:proofErr w:type="spellEnd"/>
      <w:r w:rsidR="00361362" w:rsidRPr="00664E36">
        <w:rPr>
          <w:rFonts w:ascii="Tw Cen MT" w:hAnsi="Tw Cen MT"/>
          <w:sz w:val="24"/>
        </w:rPr>
        <w:t xml:space="preserve"> </w:t>
      </w:r>
      <w:proofErr w:type="spellStart"/>
      <w:r w:rsidR="00361362" w:rsidRPr="00664E36">
        <w:rPr>
          <w:rFonts w:ascii="Tw Cen MT" w:hAnsi="Tw Cen MT"/>
          <w:sz w:val="24"/>
        </w:rPr>
        <w:t>tersebut</w:t>
      </w:r>
      <w:proofErr w:type="spellEnd"/>
      <w:r w:rsidR="00361362" w:rsidRPr="00664E36">
        <w:rPr>
          <w:rFonts w:ascii="Tw Cen MT" w:hAnsi="Tw Cen MT"/>
          <w:sz w:val="24"/>
        </w:rPr>
        <w:t xml:space="preserve"> </w:t>
      </w:r>
      <w:proofErr w:type="spellStart"/>
      <w:r w:rsidR="00361362" w:rsidRPr="00664E36">
        <w:rPr>
          <w:rFonts w:ascii="Tw Cen MT" w:hAnsi="Tw Cen MT"/>
          <w:sz w:val="24"/>
        </w:rPr>
        <w:t>dibawah</w:t>
      </w:r>
      <w:proofErr w:type="spellEnd"/>
      <w:r w:rsidR="00361362" w:rsidRPr="00664E36">
        <w:rPr>
          <w:rFonts w:ascii="Tw Cen MT" w:hAnsi="Tw Cen MT"/>
          <w:sz w:val="24"/>
        </w:rPr>
        <w:t xml:space="preserve"> </w:t>
      </w:r>
      <w:proofErr w:type="spellStart"/>
      <w:r w:rsidR="00361362" w:rsidRPr="00664E36">
        <w:rPr>
          <w:rFonts w:ascii="Tw Cen MT" w:hAnsi="Tw Cen MT"/>
          <w:sz w:val="24"/>
        </w:rPr>
        <w:t>standar</w:t>
      </w:r>
      <w:proofErr w:type="spellEnd"/>
      <w:r w:rsidR="00361362" w:rsidRPr="00664E36">
        <w:rPr>
          <w:rFonts w:ascii="Tw Cen MT" w:hAnsi="Tw Cen MT"/>
          <w:sz w:val="24"/>
        </w:rPr>
        <w:t xml:space="preserve"> AKG </w:t>
      </w:r>
      <w:proofErr w:type="spellStart"/>
      <w:r w:rsidR="00361362" w:rsidRPr="00664E36">
        <w:rPr>
          <w:rFonts w:ascii="Tw Cen MT" w:hAnsi="Tw Cen MT"/>
          <w:sz w:val="24"/>
        </w:rPr>
        <w:t>asupan</w:t>
      </w:r>
      <w:proofErr w:type="spellEnd"/>
      <w:r w:rsidR="00361362" w:rsidRPr="00664E36">
        <w:rPr>
          <w:rFonts w:ascii="Tw Cen MT" w:hAnsi="Tw Cen MT"/>
          <w:sz w:val="24"/>
        </w:rPr>
        <w:t xml:space="preserve"> </w:t>
      </w:r>
      <w:proofErr w:type="spellStart"/>
      <w:r w:rsidR="00361362" w:rsidRPr="00664E36">
        <w:rPr>
          <w:rFonts w:ascii="Tw Cen MT" w:hAnsi="Tw Cen MT"/>
          <w:sz w:val="24"/>
        </w:rPr>
        <w:t>asam</w:t>
      </w:r>
      <w:proofErr w:type="spellEnd"/>
      <w:r w:rsidR="00361362" w:rsidRPr="00664E36">
        <w:rPr>
          <w:rFonts w:ascii="Tw Cen MT" w:hAnsi="Tw Cen MT"/>
          <w:sz w:val="24"/>
        </w:rPr>
        <w:t xml:space="preserve"> </w:t>
      </w:r>
      <w:proofErr w:type="spellStart"/>
      <w:r w:rsidR="00361362" w:rsidRPr="00664E36">
        <w:rPr>
          <w:rFonts w:ascii="Tw Cen MT" w:hAnsi="Tw Cen MT"/>
          <w:sz w:val="24"/>
        </w:rPr>
        <w:t>folat</w:t>
      </w:r>
      <w:proofErr w:type="spellEnd"/>
      <w:r w:rsidR="00361362" w:rsidRPr="00664E36">
        <w:rPr>
          <w:rFonts w:ascii="Tw Cen MT" w:hAnsi="Tw Cen MT"/>
          <w:sz w:val="24"/>
        </w:rPr>
        <w:t xml:space="preserve"> </w:t>
      </w:r>
      <w:proofErr w:type="spellStart"/>
      <w:r w:rsidR="00361362" w:rsidRPr="00664E36">
        <w:rPr>
          <w:rFonts w:ascii="Tw Cen MT" w:hAnsi="Tw Cen MT"/>
          <w:sz w:val="24"/>
        </w:rPr>
        <w:t>perempuan</w:t>
      </w:r>
      <w:proofErr w:type="spellEnd"/>
      <w:r w:rsidR="00361362" w:rsidRPr="00664E36">
        <w:rPr>
          <w:rFonts w:ascii="Tw Cen MT" w:hAnsi="Tw Cen MT"/>
          <w:sz w:val="24"/>
        </w:rPr>
        <w:t xml:space="preserve"> </w:t>
      </w:r>
      <w:proofErr w:type="spellStart"/>
      <w:r w:rsidR="00361362" w:rsidRPr="00664E36">
        <w:rPr>
          <w:rFonts w:ascii="Tw Cen MT" w:hAnsi="Tw Cen MT"/>
          <w:sz w:val="24"/>
        </w:rPr>
        <w:t>usia</w:t>
      </w:r>
      <w:proofErr w:type="spellEnd"/>
      <w:r w:rsidR="00361362" w:rsidRPr="00664E36">
        <w:rPr>
          <w:rFonts w:ascii="Tw Cen MT" w:hAnsi="Tw Cen MT"/>
          <w:sz w:val="24"/>
        </w:rPr>
        <w:t xml:space="preserve"> 10-19 </w:t>
      </w:r>
      <w:proofErr w:type="spellStart"/>
      <w:r w:rsidR="00361362" w:rsidRPr="00664E36">
        <w:rPr>
          <w:rFonts w:ascii="Tw Cen MT" w:hAnsi="Tw Cen MT"/>
          <w:sz w:val="24"/>
        </w:rPr>
        <w:t>sebesar</w:t>
      </w:r>
      <w:proofErr w:type="spellEnd"/>
      <w:r w:rsidR="00361362" w:rsidRPr="00664E36">
        <w:rPr>
          <w:rFonts w:ascii="Tw Cen MT" w:hAnsi="Tw Cen MT"/>
          <w:sz w:val="24"/>
        </w:rPr>
        <w:t xml:space="preserve"> 400 µg/</w:t>
      </w:r>
      <w:proofErr w:type="spellStart"/>
      <w:r w:rsidR="00361362" w:rsidRPr="00664E36">
        <w:rPr>
          <w:rFonts w:ascii="Tw Cen MT" w:hAnsi="Tw Cen MT"/>
          <w:sz w:val="24"/>
        </w:rPr>
        <w:t>hari</w:t>
      </w:r>
      <w:proofErr w:type="spellEnd"/>
      <w:r w:rsidR="00361362" w:rsidRPr="00664E36">
        <w:rPr>
          <w:rFonts w:ascii="Tw Cen MT" w:hAnsi="Tw Cen MT"/>
          <w:sz w:val="24"/>
        </w:rPr>
        <w:t xml:space="preserve"> </w:t>
      </w:r>
      <w:r w:rsidR="00361362" w:rsidRPr="00664E36">
        <w:rPr>
          <w:rFonts w:ascii="Tw Cen MT" w:hAnsi="Tw Cen MT"/>
          <w:sz w:val="24"/>
        </w:rPr>
        <w:fldChar w:fldCharType="begin" w:fldLock="1"/>
      </w:r>
      <w:r w:rsidR="00CB58A1" w:rsidRPr="00664E36">
        <w:rPr>
          <w:rFonts w:ascii="Tw Cen MT" w:hAnsi="Tw Cen MT"/>
          <w:sz w:val="24"/>
        </w:rPr>
        <w:instrText xml:space="preserve">ADDIN CSL_CITATION {"citationItems":[{"id":"ITEM-1","itemData":{"DOI":"10.22146/jkesvo.46425","ISSN":"2541-0644","abstract":"Latar Belakang: Masa remaja merupakan masa yang rentan terjadinya anemia dikarenakan cenderung mengalami kekurangan asupan gizi yang dibutuhkan oleh tubuh terutama zat besi, asam folat, dan vitamin C. Tujuan penelitian ini adalah untuk mengetahui rerata dan proporsi kecukupan asupan zat besi, asam folat, dan vitamin C pada remaja putri di Kecamatan Jatinangor.Metode: Metode penelitian deskriptif dengan pendekatan potong lintang pada remaja  putri usia 10-19 tahun periode Juni-Agustus 2018. Data asupan gizi diperoleh melalui  3 day-food record dan dilakukan follow up melalui Whatsapp Group, kemudian dilakukan konversi ukuran makanan dari bentuk Ukuran Rumah Tangga menjadi gram melalui buku foto makanan. Setelah itu, dimasukkan kedalam aplikasi nutrisurvey untuk dihitung kandungan asupan gizi dan dirata-ratakan serta dibandingkan dengan Angka Kecukupan Gizi yang direkomendasikan oleh Permenkes.Hasil: Penelitian ini menunjukkan bahwa rerata asupan zat besi sebesar 10,67 mg/hari, dimana responden yang tidak memenuhi kecukupan zat besi sebesar 93,6% (88 orang). Rerata asupan asam folat sebesar 180,67 </w:instrText>
      </w:r>
      <w:r w:rsidR="00CB58A1" w:rsidRPr="00664E36">
        <w:rPr>
          <w:sz w:val="24"/>
        </w:rPr>
        <w:instrText>μ</w:instrText>
      </w:r>
      <w:r w:rsidR="00CB58A1" w:rsidRPr="00664E36">
        <w:rPr>
          <w:rFonts w:ascii="Tw Cen MT" w:hAnsi="Tw Cen MT"/>
          <w:sz w:val="24"/>
        </w:rPr>
        <w:instrText>g/hari, dimana  sebagian besar responden tidak memenuhi kecukupan asam folat mencapai 94,7% (89 orang). Rerata asupan vitamin C pada penelitian ini sebesar 29,71 mg/hari dimana sebagian besar responden tidak memenuhi kecukupan vitamin C yaitu sebesar 67% (63 orang).Kesimpulan: Rerata asupan zat besi, asam folat, dan vitamin C remaja putri dibawah standar AKG dan tidak memenuhi AKG yang direkomendasikan. Hal ini dikarenakan jenis bahan makanan yang dikonsumsi remaja tidak bervariasi. Untuk memperbaiki asupan gizi dan status gizi remaja antara lain perlu upaya peningkatan pengetahuan gizi, salah satunya melalui pendidikan gizi.","author":[{"dropping-particle":"","family":"Azizah","given":"Dini Izmi","non-dropping-particle":"","parse-names":false,"suffix":""}],"container-title":"Jurnal Kesehatan Vokasional","id":"ITEM-1","issue":"4","issued":{"date-parts":[["2020"]]},"page":"169","title":"Asupan Zat Besi, Asam Folat, dan Vitamin C pada Remaja Putri di Daerah Jatinangor","type":"article-journal","volume":"4"},"uris":["http://www.mendeley.com/documents/?uuid=07bc6c6b-b0a3-4654-85c7-50c87c1bd664"]}],"mendeley":{"formattedCitation":"(Azizah, 2020)","plainTextFormattedCitation":"(Azizah, 2020)","previouslyFormattedCitation":"[5]"},"properties":{"noteIndex":0},"schema":"https://github.com/citation-style-language/schema/raw/master/csl-citation.json"}</w:instrText>
      </w:r>
      <w:r w:rsidR="00361362" w:rsidRPr="00664E36">
        <w:rPr>
          <w:rFonts w:ascii="Tw Cen MT" w:hAnsi="Tw Cen MT"/>
          <w:sz w:val="24"/>
        </w:rPr>
        <w:fldChar w:fldCharType="separate"/>
      </w:r>
      <w:r w:rsidR="00CB58A1" w:rsidRPr="00664E36">
        <w:rPr>
          <w:rFonts w:ascii="Tw Cen MT" w:hAnsi="Tw Cen MT"/>
          <w:noProof/>
          <w:sz w:val="24"/>
        </w:rPr>
        <w:t>(Azizah, 2020)</w:t>
      </w:r>
      <w:r w:rsidR="00361362" w:rsidRPr="00664E36">
        <w:rPr>
          <w:rFonts w:ascii="Tw Cen MT" w:hAnsi="Tw Cen MT"/>
          <w:sz w:val="24"/>
        </w:rPr>
        <w:fldChar w:fldCharType="end"/>
      </w:r>
      <w:r w:rsidR="00361362" w:rsidRPr="00664E36">
        <w:rPr>
          <w:rFonts w:ascii="Tw Cen MT" w:hAnsi="Tw Cen MT"/>
          <w:sz w:val="24"/>
        </w:rPr>
        <w:t xml:space="preserve">. </w:t>
      </w:r>
    </w:p>
    <w:p w14:paraId="6698FA4C" w14:textId="564730AF" w:rsidR="00340BB7" w:rsidRPr="00664E36" w:rsidRDefault="00340BB7" w:rsidP="00664E36">
      <w:pPr>
        <w:spacing w:after="0" w:line="240" w:lineRule="auto"/>
        <w:jc w:val="both"/>
        <w:rPr>
          <w:rFonts w:ascii="Tw Cen MT" w:hAnsi="Tw Cen MT"/>
          <w:sz w:val="24"/>
          <w:szCs w:val="24"/>
        </w:rPr>
      </w:pPr>
      <w:proofErr w:type="spellStart"/>
      <w:r w:rsidRPr="00664E36">
        <w:rPr>
          <w:rFonts w:ascii="Tw Cen MT" w:hAnsi="Tw Cen MT"/>
          <w:sz w:val="24"/>
          <w:szCs w:val="24"/>
        </w:rPr>
        <w:t>Kecukupan</w:t>
      </w:r>
      <w:proofErr w:type="spellEnd"/>
      <w:r w:rsidRPr="00664E36">
        <w:rPr>
          <w:rFonts w:ascii="Tw Cen MT" w:hAnsi="Tw Cen MT"/>
          <w:sz w:val="24"/>
          <w:szCs w:val="24"/>
        </w:rPr>
        <w:t xml:space="preserve"> </w:t>
      </w:r>
      <w:proofErr w:type="spellStart"/>
      <w:r w:rsidRPr="00664E36">
        <w:rPr>
          <w:rFonts w:ascii="Tw Cen MT" w:hAnsi="Tw Cen MT"/>
          <w:sz w:val="24"/>
          <w:szCs w:val="24"/>
        </w:rPr>
        <w:t>konsumsi</w:t>
      </w:r>
      <w:proofErr w:type="spellEnd"/>
      <w:r w:rsidRPr="00664E36">
        <w:rPr>
          <w:rFonts w:ascii="Tw Cen MT" w:hAnsi="Tw Cen MT"/>
          <w:sz w:val="24"/>
          <w:szCs w:val="24"/>
        </w:rPr>
        <w:t xml:space="preserve"> </w:t>
      </w:r>
      <w:proofErr w:type="spellStart"/>
      <w:r w:rsidRPr="00664E36">
        <w:rPr>
          <w:rFonts w:ascii="Tw Cen MT" w:hAnsi="Tw Cen MT"/>
          <w:sz w:val="24"/>
          <w:szCs w:val="24"/>
        </w:rPr>
        <w:t>mikronutrien</w:t>
      </w:r>
      <w:proofErr w:type="spellEnd"/>
      <w:r w:rsidRPr="00664E36">
        <w:rPr>
          <w:rFonts w:ascii="Tw Cen MT" w:hAnsi="Tw Cen MT"/>
          <w:sz w:val="24"/>
          <w:szCs w:val="24"/>
        </w:rPr>
        <w:t xml:space="preserve"> </w:t>
      </w:r>
      <w:proofErr w:type="spellStart"/>
      <w:r w:rsidRPr="00664E36">
        <w:rPr>
          <w:rFonts w:ascii="Tw Cen MT" w:hAnsi="Tw Cen MT"/>
          <w:sz w:val="24"/>
          <w:szCs w:val="24"/>
        </w:rPr>
        <w:t>asam</w:t>
      </w:r>
      <w:proofErr w:type="spellEnd"/>
      <w:r w:rsidRPr="00664E36">
        <w:rPr>
          <w:rFonts w:ascii="Tw Cen MT" w:hAnsi="Tw Cen MT"/>
          <w:sz w:val="24"/>
          <w:szCs w:val="24"/>
        </w:rPr>
        <w:t xml:space="preserve"> </w:t>
      </w:r>
      <w:proofErr w:type="spellStart"/>
      <w:r w:rsidRPr="00664E36">
        <w:rPr>
          <w:rFonts w:ascii="Tw Cen MT" w:hAnsi="Tw Cen MT"/>
          <w:sz w:val="24"/>
          <w:szCs w:val="24"/>
        </w:rPr>
        <w:t>folat</w:t>
      </w:r>
      <w:proofErr w:type="spellEnd"/>
      <w:r w:rsidRPr="00664E36">
        <w:rPr>
          <w:rFonts w:ascii="Tw Cen MT" w:hAnsi="Tw Cen MT"/>
          <w:sz w:val="24"/>
          <w:szCs w:val="24"/>
        </w:rPr>
        <w:t xml:space="preserve"> </w:t>
      </w:r>
      <w:proofErr w:type="spellStart"/>
      <w:r w:rsidRPr="00664E36">
        <w:rPr>
          <w:rFonts w:ascii="Tw Cen MT" w:hAnsi="Tw Cen MT"/>
          <w:sz w:val="24"/>
          <w:szCs w:val="24"/>
        </w:rPr>
        <w:t>diperoleh</w:t>
      </w:r>
      <w:proofErr w:type="spellEnd"/>
      <w:r w:rsidRPr="00664E36">
        <w:rPr>
          <w:rFonts w:ascii="Tw Cen MT" w:hAnsi="Tw Cen MT"/>
          <w:sz w:val="24"/>
          <w:szCs w:val="24"/>
        </w:rPr>
        <w:t xml:space="preserve"> </w:t>
      </w:r>
      <w:proofErr w:type="spellStart"/>
      <w:r w:rsidRPr="00664E36">
        <w:rPr>
          <w:rFonts w:ascii="Tw Cen MT" w:hAnsi="Tw Cen MT"/>
          <w:sz w:val="24"/>
          <w:szCs w:val="24"/>
        </w:rPr>
        <w:t>dengan</w:t>
      </w:r>
      <w:proofErr w:type="spellEnd"/>
      <w:r w:rsidRPr="00664E36">
        <w:rPr>
          <w:rFonts w:ascii="Tw Cen MT" w:hAnsi="Tw Cen MT"/>
          <w:sz w:val="24"/>
          <w:szCs w:val="24"/>
        </w:rPr>
        <w:t xml:space="preserve"> Form Food Recall 24 jam yang </w:t>
      </w:r>
      <w:proofErr w:type="spellStart"/>
      <w:r w:rsidRPr="00664E36">
        <w:rPr>
          <w:rFonts w:ascii="Tw Cen MT" w:hAnsi="Tw Cen MT"/>
          <w:sz w:val="24"/>
          <w:szCs w:val="24"/>
        </w:rPr>
        <w:t>memiliki</w:t>
      </w:r>
      <w:proofErr w:type="spellEnd"/>
      <w:r w:rsidRPr="00664E36">
        <w:rPr>
          <w:rFonts w:ascii="Tw Cen MT" w:hAnsi="Tw Cen MT"/>
          <w:sz w:val="24"/>
          <w:szCs w:val="24"/>
        </w:rPr>
        <w:t xml:space="preserve"> </w:t>
      </w:r>
      <w:proofErr w:type="spellStart"/>
      <w:r w:rsidRPr="00664E36">
        <w:rPr>
          <w:rFonts w:ascii="Tw Cen MT" w:hAnsi="Tw Cen MT"/>
          <w:sz w:val="24"/>
          <w:szCs w:val="24"/>
        </w:rPr>
        <w:t>kelebihan</w:t>
      </w:r>
      <w:proofErr w:type="spellEnd"/>
      <w:r w:rsidRPr="00664E36">
        <w:rPr>
          <w:rFonts w:ascii="Tw Cen MT" w:hAnsi="Tw Cen MT"/>
          <w:sz w:val="24"/>
          <w:szCs w:val="24"/>
        </w:rPr>
        <w:t xml:space="preserve"> </w:t>
      </w:r>
      <w:proofErr w:type="spellStart"/>
      <w:r w:rsidRPr="00664E36">
        <w:rPr>
          <w:rFonts w:ascii="Tw Cen MT" w:hAnsi="Tw Cen MT"/>
          <w:sz w:val="24"/>
          <w:szCs w:val="24"/>
        </w:rPr>
        <w:t>dapat</w:t>
      </w:r>
      <w:proofErr w:type="spellEnd"/>
      <w:r w:rsidRPr="00664E36">
        <w:rPr>
          <w:rFonts w:ascii="Tw Cen MT" w:hAnsi="Tw Cen MT"/>
          <w:sz w:val="24"/>
          <w:szCs w:val="24"/>
        </w:rPr>
        <w:t xml:space="preserve"> </w:t>
      </w:r>
      <w:proofErr w:type="spellStart"/>
      <w:r w:rsidRPr="00664E36">
        <w:rPr>
          <w:rFonts w:ascii="Tw Cen MT" w:hAnsi="Tw Cen MT"/>
          <w:sz w:val="24"/>
          <w:szCs w:val="24"/>
        </w:rPr>
        <w:t>diisi</w:t>
      </w:r>
      <w:proofErr w:type="spellEnd"/>
      <w:r w:rsidRPr="00664E36">
        <w:rPr>
          <w:rFonts w:ascii="Tw Cen MT" w:hAnsi="Tw Cen MT"/>
          <w:sz w:val="24"/>
          <w:szCs w:val="24"/>
        </w:rPr>
        <w:t xml:space="preserve"> </w:t>
      </w:r>
      <w:proofErr w:type="spellStart"/>
      <w:r w:rsidRPr="00664E36">
        <w:rPr>
          <w:rFonts w:ascii="Tw Cen MT" w:hAnsi="Tw Cen MT"/>
          <w:sz w:val="24"/>
          <w:szCs w:val="24"/>
        </w:rPr>
        <w:t>sendiri</w:t>
      </w:r>
      <w:proofErr w:type="spellEnd"/>
      <w:r w:rsidRPr="00664E36">
        <w:rPr>
          <w:rFonts w:ascii="Tw Cen MT" w:hAnsi="Tw Cen MT"/>
          <w:sz w:val="24"/>
          <w:szCs w:val="24"/>
        </w:rPr>
        <w:t xml:space="preserve"> oleh </w:t>
      </w:r>
      <w:proofErr w:type="spellStart"/>
      <w:r w:rsidRPr="00664E36">
        <w:rPr>
          <w:rFonts w:ascii="Tw Cen MT" w:hAnsi="Tw Cen MT"/>
          <w:sz w:val="24"/>
          <w:szCs w:val="24"/>
        </w:rPr>
        <w:t>responden</w:t>
      </w:r>
      <w:proofErr w:type="spellEnd"/>
      <w:r w:rsidRPr="00664E36">
        <w:rPr>
          <w:rFonts w:ascii="Tw Cen MT" w:hAnsi="Tw Cen MT"/>
          <w:sz w:val="24"/>
          <w:szCs w:val="24"/>
        </w:rPr>
        <w:t xml:space="preserve"> </w:t>
      </w:r>
      <w:proofErr w:type="spellStart"/>
      <w:r w:rsidRPr="00664E36">
        <w:rPr>
          <w:rFonts w:ascii="Tw Cen MT" w:hAnsi="Tw Cen MT"/>
          <w:sz w:val="24"/>
          <w:szCs w:val="24"/>
        </w:rPr>
        <w:t>serta</w:t>
      </w:r>
      <w:proofErr w:type="spellEnd"/>
      <w:r w:rsidRPr="00664E36">
        <w:rPr>
          <w:rFonts w:ascii="Tw Cen MT" w:hAnsi="Tw Cen MT"/>
          <w:sz w:val="24"/>
          <w:szCs w:val="24"/>
        </w:rPr>
        <w:t xml:space="preserve"> </w:t>
      </w:r>
      <w:proofErr w:type="spellStart"/>
      <w:r w:rsidRPr="00664E36">
        <w:rPr>
          <w:rFonts w:ascii="Tw Cen MT" w:hAnsi="Tw Cen MT"/>
          <w:sz w:val="24"/>
          <w:szCs w:val="24"/>
        </w:rPr>
        <w:t>murah</w:t>
      </w:r>
      <w:proofErr w:type="spellEnd"/>
      <w:r w:rsidRPr="00664E36">
        <w:rPr>
          <w:rFonts w:ascii="Tw Cen MT" w:hAnsi="Tw Cen MT"/>
          <w:sz w:val="24"/>
          <w:szCs w:val="24"/>
        </w:rPr>
        <w:t xml:space="preserve"> dan </w:t>
      </w:r>
      <w:proofErr w:type="spellStart"/>
      <w:r w:rsidRPr="00664E36">
        <w:rPr>
          <w:rFonts w:ascii="Tw Cen MT" w:hAnsi="Tw Cen MT"/>
          <w:sz w:val="24"/>
          <w:szCs w:val="24"/>
        </w:rPr>
        <w:t>sederhana</w:t>
      </w:r>
      <w:proofErr w:type="spellEnd"/>
      <w:r w:rsidRPr="00664E36">
        <w:rPr>
          <w:rFonts w:ascii="Tw Cen MT" w:hAnsi="Tw Cen MT"/>
          <w:sz w:val="24"/>
          <w:szCs w:val="24"/>
        </w:rPr>
        <w:t xml:space="preserve"> </w:t>
      </w:r>
      <w:proofErr w:type="spellStart"/>
      <w:r w:rsidRPr="00664E36">
        <w:rPr>
          <w:rFonts w:ascii="Tw Cen MT" w:hAnsi="Tw Cen MT"/>
          <w:sz w:val="24"/>
          <w:szCs w:val="24"/>
        </w:rPr>
        <w:t>untuk</w:t>
      </w:r>
      <w:proofErr w:type="spellEnd"/>
      <w:r w:rsidRPr="00664E36">
        <w:rPr>
          <w:rFonts w:ascii="Tw Cen MT" w:hAnsi="Tw Cen MT"/>
          <w:sz w:val="24"/>
          <w:szCs w:val="24"/>
        </w:rPr>
        <w:t xml:space="preserve"> </w:t>
      </w:r>
      <w:proofErr w:type="spellStart"/>
      <w:r w:rsidRPr="00664E36">
        <w:rPr>
          <w:rFonts w:ascii="Tw Cen MT" w:hAnsi="Tw Cen MT"/>
          <w:sz w:val="24"/>
          <w:szCs w:val="24"/>
        </w:rPr>
        <w:t>digunakan</w:t>
      </w:r>
      <w:proofErr w:type="spellEnd"/>
      <w:r w:rsidRPr="00664E36">
        <w:rPr>
          <w:rFonts w:ascii="Tw Cen MT" w:hAnsi="Tw Cen MT"/>
          <w:sz w:val="24"/>
          <w:szCs w:val="24"/>
        </w:rPr>
        <w:t xml:space="preserve">. </w:t>
      </w:r>
      <w:proofErr w:type="spellStart"/>
      <w:r w:rsidRPr="00664E36">
        <w:rPr>
          <w:rFonts w:ascii="Tw Cen MT" w:hAnsi="Tw Cen MT"/>
          <w:sz w:val="24"/>
          <w:szCs w:val="24"/>
        </w:rPr>
        <w:t>Namun</w:t>
      </w:r>
      <w:proofErr w:type="spellEnd"/>
      <w:r w:rsidRPr="00664E36">
        <w:rPr>
          <w:rFonts w:ascii="Tw Cen MT" w:hAnsi="Tw Cen MT"/>
          <w:sz w:val="24"/>
          <w:szCs w:val="24"/>
        </w:rPr>
        <w:t xml:space="preserve"> </w:t>
      </w:r>
      <w:proofErr w:type="spellStart"/>
      <w:r w:rsidRPr="00664E36">
        <w:rPr>
          <w:rFonts w:ascii="Tw Cen MT" w:hAnsi="Tw Cen MT"/>
          <w:sz w:val="24"/>
          <w:szCs w:val="24"/>
        </w:rPr>
        <w:t>kekurangan</w:t>
      </w:r>
      <w:proofErr w:type="spellEnd"/>
      <w:r w:rsidRPr="00664E36">
        <w:rPr>
          <w:rFonts w:ascii="Tw Cen MT" w:hAnsi="Tw Cen MT"/>
          <w:sz w:val="24"/>
          <w:szCs w:val="24"/>
        </w:rPr>
        <w:t xml:space="preserve"> </w:t>
      </w:r>
      <w:proofErr w:type="spellStart"/>
      <w:r w:rsidRPr="00664E36">
        <w:rPr>
          <w:rFonts w:ascii="Tw Cen MT" w:hAnsi="Tw Cen MT"/>
          <w:sz w:val="24"/>
          <w:szCs w:val="24"/>
        </w:rPr>
        <w:t>dari</w:t>
      </w:r>
      <w:proofErr w:type="spellEnd"/>
      <w:r w:rsidRPr="00664E36">
        <w:rPr>
          <w:rFonts w:ascii="Tw Cen MT" w:hAnsi="Tw Cen MT"/>
          <w:sz w:val="24"/>
          <w:szCs w:val="24"/>
        </w:rPr>
        <w:t xml:space="preserve"> Form food recall </w:t>
      </w:r>
      <w:proofErr w:type="spellStart"/>
      <w:r w:rsidRPr="00664E36">
        <w:rPr>
          <w:rFonts w:ascii="Tw Cen MT" w:hAnsi="Tw Cen MT"/>
          <w:sz w:val="24"/>
          <w:szCs w:val="24"/>
        </w:rPr>
        <w:t>yaitu</w:t>
      </w:r>
      <w:proofErr w:type="spellEnd"/>
      <w:r w:rsidRPr="00664E36">
        <w:rPr>
          <w:rFonts w:ascii="Tw Cen MT" w:hAnsi="Tw Cen MT"/>
          <w:sz w:val="24"/>
          <w:szCs w:val="24"/>
        </w:rPr>
        <w:t xml:space="preserve"> </w:t>
      </w:r>
      <w:proofErr w:type="spellStart"/>
      <w:r w:rsidRPr="00664E36">
        <w:rPr>
          <w:rFonts w:ascii="Tw Cen MT" w:hAnsi="Tw Cen MT"/>
          <w:sz w:val="24"/>
          <w:szCs w:val="24"/>
        </w:rPr>
        <w:t>tidak</w:t>
      </w:r>
      <w:proofErr w:type="spellEnd"/>
      <w:r w:rsidRPr="00664E36">
        <w:rPr>
          <w:rFonts w:ascii="Tw Cen MT" w:hAnsi="Tw Cen MT"/>
          <w:sz w:val="24"/>
          <w:szCs w:val="24"/>
        </w:rPr>
        <w:t xml:space="preserve"> </w:t>
      </w:r>
      <w:proofErr w:type="spellStart"/>
      <w:r w:rsidRPr="00664E36">
        <w:rPr>
          <w:rFonts w:ascii="Tw Cen MT" w:hAnsi="Tw Cen MT"/>
          <w:sz w:val="24"/>
          <w:szCs w:val="24"/>
        </w:rPr>
        <w:t>membantu</w:t>
      </w:r>
      <w:proofErr w:type="spellEnd"/>
      <w:r w:rsidRPr="00664E36">
        <w:rPr>
          <w:rFonts w:ascii="Tw Cen MT" w:hAnsi="Tw Cen MT"/>
          <w:sz w:val="24"/>
          <w:szCs w:val="24"/>
        </w:rPr>
        <w:t xml:space="preserve"> </w:t>
      </w:r>
      <w:proofErr w:type="spellStart"/>
      <w:r w:rsidRPr="00664E36">
        <w:rPr>
          <w:rFonts w:ascii="Tw Cen MT" w:hAnsi="Tw Cen MT"/>
          <w:sz w:val="24"/>
          <w:szCs w:val="24"/>
        </w:rPr>
        <w:t>untuk</w:t>
      </w:r>
      <w:proofErr w:type="spellEnd"/>
      <w:r w:rsidRPr="00664E36">
        <w:rPr>
          <w:rFonts w:ascii="Tw Cen MT" w:hAnsi="Tw Cen MT"/>
          <w:sz w:val="24"/>
          <w:szCs w:val="24"/>
        </w:rPr>
        <w:t xml:space="preserve"> </w:t>
      </w:r>
      <w:proofErr w:type="spellStart"/>
      <w:r w:rsidRPr="00664E36">
        <w:rPr>
          <w:rFonts w:ascii="Tw Cen MT" w:hAnsi="Tw Cen MT"/>
          <w:sz w:val="24"/>
          <w:szCs w:val="24"/>
        </w:rPr>
        <w:t>menjelaskan</w:t>
      </w:r>
      <w:proofErr w:type="spellEnd"/>
      <w:r w:rsidRPr="00664E36">
        <w:rPr>
          <w:rFonts w:ascii="Tw Cen MT" w:hAnsi="Tw Cen MT"/>
          <w:sz w:val="24"/>
          <w:szCs w:val="24"/>
        </w:rPr>
        <w:t xml:space="preserve"> </w:t>
      </w:r>
      <w:proofErr w:type="spellStart"/>
      <w:r w:rsidRPr="00664E36">
        <w:rPr>
          <w:rFonts w:ascii="Tw Cen MT" w:hAnsi="Tw Cen MT"/>
          <w:sz w:val="24"/>
          <w:szCs w:val="24"/>
        </w:rPr>
        <w:t>hubungan</w:t>
      </w:r>
      <w:proofErr w:type="spellEnd"/>
      <w:r w:rsidRPr="00664E36">
        <w:rPr>
          <w:rFonts w:ascii="Tw Cen MT" w:hAnsi="Tw Cen MT"/>
          <w:sz w:val="24"/>
          <w:szCs w:val="24"/>
        </w:rPr>
        <w:t xml:space="preserve"> </w:t>
      </w:r>
      <w:proofErr w:type="spellStart"/>
      <w:r w:rsidRPr="00664E36">
        <w:rPr>
          <w:rFonts w:ascii="Tw Cen MT" w:hAnsi="Tw Cen MT"/>
          <w:sz w:val="24"/>
          <w:szCs w:val="24"/>
        </w:rPr>
        <w:t>antara</w:t>
      </w:r>
      <w:proofErr w:type="spellEnd"/>
      <w:r w:rsidRPr="00664E36">
        <w:rPr>
          <w:rFonts w:ascii="Tw Cen MT" w:hAnsi="Tw Cen MT"/>
          <w:sz w:val="24"/>
          <w:szCs w:val="24"/>
        </w:rPr>
        <w:t xml:space="preserve"> </w:t>
      </w:r>
      <w:proofErr w:type="spellStart"/>
      <w:r w:rsidRPr="00664E36">
        <w:rPr>
          <w:rFonts w:ascii="Tw Cen MT" w:hAnsi="Tw Cen MT"/>
          <w:sz w:val="24"/>
          <w:szCs w:val="24"/>
        </w:rPr>
        <w:t>penyakit</w:t>
      </w:r>
      <w:proofErr w:type="spellEnd"/>
      <w:r w:rsidRPr="00664E36">
        <w:rPr>
          <w:rFonts w:ascii="Tw Cen MT" w:hAnsi="Tw Cen MT"/>
          <w:sz w:val="24"/>
          <w:szCs w:val="24"/>
        </w:rPr>
        <w:t xml:space="preserve"> dan </w:t>
      </w:r>
      <w:proofErr w:type="spellStart"/>
      <w:r w:rsidRPr="00664E36">
        <w:rPr>
          <w:rFonts w:ascii="Tw Cen MT" w:hAnsi="Tw Cen MT"/>
          <w:sz w:val="24"/>
          <w:szCs w:val="24"/>
        </w:rPr>
        <w:t>kebiasaan</w:t>
      </w:r>
      <w:proofErr w:type="spellEnd"/>
      <w:r w:rsidRPr="00664E36">
        <w:rPr>
          <w:rFonts w:ascii="Tw Cen MT" w:hAnsi="Tw Cen MT"/>
          <w:sz w:val="24"/>
          <w:szCs w:val="24"/>
        </w:rPr>
        <w:t xml:space="preserve"> </w:t>
      </w:r>
      <w:proofErr w:type="spellStart"/>
      <w:r w:rsidRPr="00664E36">
        <w:rPr>
          <w:rFonts w:ascii="Tw Cen MT" w:hAnsi="Tw Cen MT"/>
          <w:sz w:val="24"/>
          <w:szCs w:val="24"/>
        </w:rPr>
        <w:t>makan</w:t>
      </w:r>
      <w:proofErr w:type="spellEnd"/>
      <w:r w:rsidRPr="00664E36">
        <w:rPr>
          <w:rFonts w:ascii="Tw Cen MT" w:hAnsi="Tw Cen MT"/>
          <w:sz w:val="24"/>
          <w:szCs w:val="24"/>
        </w:rPr>
        <w:fldChar w:fldCharType="begin" w:fldLock="1"/>
      </w:r>
      <w:r w:rsidR="00CB58A1" w:rsidRPr="00664E36">
        <w:rPr>
          <w:rFonts w:ascii="Tw Cen MT" w:hAnsi="Tw Cen MT"/>
          <w:sz w:val="24"/>
          <w:szCs w:val="24"/>
        </w:rPr>
        <w:instrText>ADDIN CSL_CITATION {"citationItems":[{"id":"ITEM-1","itemData":{"DOI":"10.35473/jhhs.v3i2.90","abstract":"Folic acid is important in the process of formation and maturation of erythrocytes, so that folic acid deficiency can manifest in anemia. Anemia is defined by hemoglobin levels in preconception women &lt;12.0 g/dl, one of which is due to the lack of erythrocyte. Globally, the prevalence of anemia in women not pregnant (childbearing age) is 1.1%, and affects 19 million women not pregnant. Prevention of anemia in women of childbearing age can improve the degree of health of pregnant women, which ultimately contributes to a decrease in maternal and perinatal death. So that in preconception care is recommended anemia prevention measures in the form of nutritional interventions, one of which is recommended to prevent folic acid deficiency. The purpose of the study was to find out the influence of folic acid on hemoglobin levels of preconception women with anemia. literature review study, study 5 articles that meet inclusion and exclusion criteria. Search through Google Scholar, Garuda, and Pubmed, keywords that iron folic acid, folic acid, and anemia in preconception.  from 5 articles examined there was an influence of folic acid on hemoglobin levels in preconception women.  hemoglobin levels in preconception women are influenced by the adequacy of folic acid. So folic acid deficiency has an effect on the incidence of anemia in preconception women\r ABSTRAK\r Asam folat penting dalam proses pembentukan dan pematangan eritrosit, sehingga defisiensi asam folat bisa bermanifestasi pada anemia. Anemia didefinisikan dengan kadar hemoglobin pada wanita prakonsepsi &lt;12,0 g/dl yang salah satunya dikarenakan kurangnya jumlah eritrosit. Secara global, prevalensi anemia pada wanita tidak hamil (usia subur) yaitu 1,1%, dan mempengaruhi 19 juta wanita tidak hamil. Pencegahan anemia pada wanita usia subur dapat meningkatkan derajat kesehatan wanita hamil, yang pada akhirnya berkontribusi pada penurunan kematian ibu dan perinatal. Sehingga dalam pelayanan kesehatan prakonsepsi (preconception care) dianjurkan tindakan pencegahan anemia berupa intervensi gizi yang salah satunya dianjurkan untuk mencegah defisiensi asam folat. Tujuan penelitian untuk mengetahui pengaruh asam folat pada kadar hemoglobin wanita prakonsepsi dengan anemia. Studi literature review, menelaah 5 artikel yang memenuhi kriteria inklusi dan eksklusi. Pencarian melalui Google Scholar, Garuda, dan Pubmed, kata kunci yang iron folic acid, asam folat, dan anemia in preconception. Dari 5 artikel yang ditelaah did…","author":[{"dropping-particle":"","family":"Putri Alifia Akhmad","given":"","non-dropping-particle":"","parse-names":false,"suffix":""},{"dropping-particle":"","family":"Listiyaningsih","given":"Moneca Diah","non-dropping-particle":"","parse-names":false,"suffix":""}],"container-title":"Journal of Holistics and Health Science","id":"ITEM-1","issue":"2","issued":{"date-parts":[["2021"]]},"page":"220-232","title":"Literature Review Pengaruh Asam Folat Pada Kadar Hemoglobin Untuk Wanita Prakonsepsi Dengan Anemia","type":"article-journal","volume":"3"},"uris":["http://www.mendeley.com/documents/?uuid=e6678fc5-dc62-4e67-82e0-dbcdb733276e"]}],"mendeley":{"formattedCitation":"(Putri Alifia Akhmad &amp; Listiyaningsih, 2021)","plainTextFormattedCitation":"(Putri Alifia Akhmad &amp; Listiyaningsih, 2021)","previouslyFormattedCitation":"[6]"},"properties":{"noteIndex":0},"schema":"https://github.com/citation-style-language/schema/raw/master/csl-citation.json"}</w:instrText>
      </w:r>
      <w:r w:rsidRPr="00664E36">
        <w:rPr>
          <w:rFonts w:ascii="Tw Cen MT" w:hAnsi="Tw Cen MT"/>
          <w:sz w:val="24"/>
          <w:szCs w:val="24"/>
        </w:rPr>
        <w:fldChar w:fldCharType="separate"/>
      </w:r>
      <w:r w:rsidR="00CB58A1" w:rsidRPr="00664E36">
        <w:rPr>
          <w:rFonts w:ascii="Tw Cen MT" w:hAnsi="Tw Cen MT"/>
          <w:noProof/>
          <w:sz w:val="24"/>
          <w:szCs w:val="24"/>
        </w:rPr>
        <w:t>(Putri Alifia Akhmad &amp; Listiyaningsih, 2021)</w:t>
      </w:r>
      <w:r w:rsidRPr="00664E36">
        <w:rPr>
          <w:rFonts w:ascii="Tw Cen MT" w:hAnsi="Tw Cen MT"/>
          <w:sz w:val="24"/>
          <w:szCs w:val="24"/>
        </w:rPr>
        <w:fldChar w:fldCharType="end"/>
      </w:r>
    </w:p>
    <w:p w14:paraId="7BDBF5B9" w14:textId="416622D0" w:rsidR="00CB58A1" w:rsidRPr="00664E36" w:rsidRDefault="00CB58A1" w:rsidP="00664E36">
      <w:pPr>
        <w:spacing w:after="0" w:line="240" w:lineRule="auto"/>
        <w:jc w:val="both"/>
        <w:rPr>
          <w:rFonts w:ascii="Tw Cen MT" w:hAnsi="Tw Cen MT"/>
          <w:sz w:val="24"/>
        </w:rPr>
      </w:pPr>
      <w:proofErr w:type="spellStart"/>
      <w:r w:rsidRPr="00664E36">
        <w:rPr>
          <w:rFonts w:ascii="Tw Cen MT" w:hAnsi="Tw Cen MT"/>
          <w:sz w:val="24"/>
          <w:szCs w:val="24"/>
        </w:rPr>
        <w:t>Diperlukan</w:t>
      </w:r>
      <w:proofErr w:type="spellEnd"/>
      <w:r w:rsidRPr="00664E36">
        <w:rPr>
          <w:rFonts w:ascii="Tw Cen MT" w:hAnsi="Tw Cen MT"/>
          <w:sz w:val="24"/>
          <w:szCs w:val="24"/>
        </w:rPr>
        <w:t xml:space="preserve"> </w:t>
      </w:r>
      <w:proofErr w:type="spellStart"/>
      <w:r w:rsidRPr="00664E36">
        <w:rPr>
          <w:rFonts w:ascii="Tw Cen MT" w:hAnsi="Tw Cen MT"/>
          <w:sz w:val="24"/>
          <w:szCs w:val="24"/>
        </w:rPr>
        <w:t>untuk</w:t>
      </w:r>
      <w:proofErr w:type="spellEnd"/>
      <w:r w:rsidRPr="00664E36">
        <w:rPr>
          <w:rFonts w:ascii="Tw Cen MT" w:hAnsi="Tw Cen MT"/>
          <w:sz w:val="24"/>
          <w:szCs w:val="24"/>
        </w:rPr>
        <w:t xml:space="preserve"> </w:t>
      </w:r>
      <w:proofErr w:type="spellStart"/>
      <w:r w:rsidRPr="00664E36">
        <w:rPr>
          <w:rFonts w:ascii="Tw Cen MT" w:hAnsi="Tw Cen MT"/>
          <w:sz w:val="24"/>
          <w:szCs w:val="24"/>
        </w:rPr>
        <w:t>pembentukan</w:t>
      </w:r>
      <w:proofErr w:type="spellEnd"/>
      <w:r w:rsidRPr="00664E36">
        <w:rPr>
          <w:rFonts w:ascii="Tw Cen MT" w:hAnsi="Tw Cen MT"/>
          <w:sz w:val="24"/>
          <w:szCs w:val="24"/>
        </w:rPr>
        <w:t xml:space="preserve"> </w:t>
      </w:r>
      <w:proofErr w:type="spellStart"/>
      <w:r w:rsidRPr="00664E36">
        <w:rPr>
          <w:rFonts w:ascii="Tw Cen MT" w:hAnsi="Tw Cen MT"/>
          <w:sz w:val="24"/>
          <w:szCs w:val="24"/>
        </w:rPr>
        <w:t>sel</w:t>
      </w:r>
      <w:proofErr w:type="spellEnd"/>
      <w:r w:rsidRPr="00664E36">
        <w:rPr>
          <w:rFonts w:ascii="Tw Cen MT" w:hAnsi="Tw Cen MT"/>
          <w:sz w:val="24"/>
          <w:szCs w:val="24"/>
        </w:rPr>
        <w:t xml:space="preserve"> </w:t>
      </w:r>
      <w:proofErr w:type="spellStart"/>
      <w:r w:rsidRPr="00664E36">
        <w:rPr>
          <w:rFonts w:ascii="Tw Cen MT" w:hAnsi="Tw Cen MT"/>
          <w:sz w:val="24"/>
          <w:szCs w:val="24"/>
        </w:rPr>
        <w:t>darah</w:t>
      </w:r>
      <w:proofErr w:type="spellEnd"/>
      <w:r w:rsidRPr="00664E36">
        <w:rPr>
          <w:rFonts w:ascii="Tw Cen MT" w:hAnsi="Tw Cen MT"/>
          <w:sz w:val="24"/>
          <w:szCs w:val="24"/>
        </w:rPr>
        <w:t xml:space="preserve"> </w:t>
      </w:r>
      <w:proofErr w:type="spellStart"/>
      <w:r w:rsidRPr="00664E36">
        <w:rPr>
          <w:rFonts w:ascii="Tw Cen MT" w:hAnsi="Tw Cen MT"/>
          <w:sz w:val="24"/>
          <w:szCs w:val="24"/>
        </w:rPr>
        <w:t>merah</w:t>
      </w:r>
      <w:proofErr w:type="spellEnd"/>
      <w:r w:rsidRPr="00664E36">
        <w:rPr>
          <w:rFonts w:ascii="Tw Cen MT" w:hAnsi="Tw Cen MT"/>
          <w:sz w:val="24"/>
          <w:szCs w:val="24"/>
        </w:rPr>
        <w:t xml:space="preserve"> dan </w:t>
      </w:r>
      <w:proofErr w:type="spellStart"/>
      <w:r w:rsidRPr="00664E36">
        <w:rPr>
          <w:rFonts w:ascii="Tw Cen MT" w:hAnsi="Tw Cen MT"/>
          <w:sz w:val="24"/>
          <w:szCs w:val="24"/>
        </w:rPr>
        <w:t>pertumbuhan</w:t>
      </w:r>
      <w:proofErr w:type="spellEnd"/>
      <w:r w:rsidRPr="00664E36">
        <w:rPr>
          <w:rFonts w:ascii="Tw Cen MT" w:hAnsi="Tw Cen MT"/>
          <w:sz w:val="24"/>
          <w:szCs w:val="24"/>
        </w:rPr>
        <w:t xml:space="preserve">. </w:t>
      </w:r>
      <w:proofErr w:type="spellStart"/>
      <w:r w:rsidRPr="00664E36">
        <w:rPr>
          <w:rFonts w:ascii="Tw Cen MT" w:hAnsi="Tw Cen MT"/>
          <w:sz w:val="24"/>
          <w:szCs w:val="24"/>
        </w:rPr>
        <w:t>Asam</w:t>
      </w:r>
      <w:proofErr w:type="spellEnd"/>
      <w:r w:rsidRPr="00664E36">
        <w:rPr>
          <w:rFonts w:ascii="Tw Cen MT" w:hAnsi="Tw Cen MT"/>
          <w:sz w:val="24"/>
          <w:szCs w:val="24"/>
        </w:rPr>
        <w:t xml:space="preserve"> </w:t>
      </w:r>
      <w:proofErr w:type="spellStart"/>
      <w:r w:rsidRPr="00664E36">
        <w:rPr>
          <w:rFonts w:ascii="Tw Cen MT" w:hAnsi="Tw Cen MT"/>
          <w:sz w:val="24"/>
          <w:szCs w:val="24"/>
        </w:rPr>
        <w:t>folat</w:t>
      </w:r>
      <w:proofErr w:type="spellEnd"/>
      <w:r w:rsidRPr="00664E36">
        <w:rPr>
          <w:rFonts w:ascii="Tw Cen MT" w:hAnsi="Tw Cen MT"/>
          <w:sz w:val="24"/>
          <w:szCs w:val="24"/>
        </w:rPr>
        <w:t xml:space="preserve"> </w:t>
      </w:r>
      <w:proofErr w:type="spellStart"/>
      <w:r w:rsidRPr="00664E36">
        <w:rPr>
          <w:rFonts w:ascii="Tw Cen MT" w:hAnsi="Tw Cen MT"/>
          <w:sz w:val="24"/>
          <w:szCs w:val="24"/>
        </w:rPr>
        <w:t>dapat</w:t>
      </w:r>
      <w:proofErr w:type="spellEnd"/>
      <w:r w:rsidRPr="00664E36">
        <w:rPr>
          <w:rFonts w:ascii="Tw Cen MT" w:hAnsi="Tw Cen MT"/>
          <w:sz w:val="24"/>
          <w:szCs w:val="24"/>
        </w:rPr>
        <w:t xml:space="preserve"> </w:t>
      </w:r>
      <w:proofErr w:type="spellStart"/>
      <w:r w:rsidRPr="00664E36">
        <w:rPr>
          <w:rFonts w:ascii="Tw Cen MT" w:hAnsi="Tw Cen MT"/>
          <w:sz w:val="24"/>
          <w:szCs w:val="24"/>
        </w:rPr>
        <w:t>diperoleh</w:t>
      </w:r>
      <w:proofErr w:type="spellEnd"/>
      <w:r w:rsidRPr="00664E36">
        <w:rPr>
          <w:rFonts w:ascii="Tw Cen MT" w:hAnsi="Tw Cen MT"/>
          <w:sz w:val="24"/>
          <w:szCs w:val="24"/>
        </w:rPr>
        <w:t xml:space="preserve"> </w:t>
      </w:r>
      <w:proofErr w:type="spellStart"/>
      <w:r w:rsidRPr="00664E36">
        <w:rPr>
          <w:rFonts w:ascii="Tw Cen MT" w:hAnsi="Tw Cen MT"/>
          <w:sz w:val="24"/>
          <w:szCs w:val="24"/>
        </w:rPr>
        <w:t>dengan</w:t>
      </w:r>
      <w:proofErr w:type="spellEnd"/>
      <w:r w:rsidRPr="00664E36">
        <w:rPr>
          <w:rFonts w:ascii="Tw Cen MT" w:hAnsi="Tw Cen MT"/>
          <w:sz w:val="24"/>
          <w:szCs w:val="24"/>
        </w:rPr>
        <w:t xml:space="preserve"> </w:t>
      </w:r>
      <w:proofErr w:type="spellStart"/>
      <w:r w:rsidRPr="00664E36">
        <w:rPr>
          <w:rFonts w:ascii="Tw Cen MT" w:hAnsi="Tw Cen MT"/>
          <w:sz w:val="24"/>
          <w:szCs w:val="24"/>
        </w:rPr>
        <w:t>mengkomsumsi</w:t>
      </w:r>
      <w:proofErr w:type="spellEnd"/>
      <w:r w:rsidRPr="00664E36">
        <w:rPr>
          <w:rFonts w:ascii="Tw Cen MT" w:hAnsi="Tw Cen MT"/>
          <w:sz w:val="24"/>
          <w:szCs w:val="24"/>
        </w:rPr>
        <w:t xml:space="preserve"> </w:t>
      </w:r>
      <w:proofErr w:type="spellStart"/>
      <w:r w:rsidRPr="00664E36">
        <w:rPr>
          <w:rFonts w:ascii="Tw Cen MT" w:hAnsi="Tw Cen MT"/>
          <w:sz w:val="24"/>
          <w:szCs w:val="24"/>
        </w:rPr>
        <w:t>sayuran</w:t>
      </w:r>
      <w:proofErr w:type="spellEnd"/>
      <w:r w:rsidRPr="00664E36">
        <w:rPr>
          <w:rFonts w:ascii="Tw Cen MT" w:hAnsi="Tw Cen MT"/>
          <w:sz w:val="24"/>
          <w:szCs w:val="24"/>
        </w:rPr>
        <w:t xml:space="preserve"> </w:t>
      </w:r>
      <w:proofErr w:type="spellStart"/>
      <w:r w:rsidRPr="00664E36">
        <w:rPr>
          <w:rFonts w:ascii="Tw Cen MT" w:hAnsi="Tw Cen MT"/>
          <w:sz w:val="24"/>
          <w:szCs w:val="24"/>
        </w:rPr>
        <w:t>berdaun</w:t>
      </w:r>
      <w:proofErr w:type="spellEnd"/>
      <w:r w:rsidRPr="00664E36">
        <w:rPr>
          <w:rFonts w:ascii="Tw Cen MT" w:hAnsi="Tw Cen MT"/>
          <w:sz w:val="24"/>
          <w:szCs w:val="24"/>
        </w:rPr>
        <w:t xml:space="preserve"> </w:t>
      </w:r>
      <w:proofErr w:type="spellStart"/>
      <w:r w:rsidRPr="00664E36">
        <w:rPr>
          <w:rFonts w:ascii="Tw Cen MT" w:hAnsi="Tw Cen MT"/>
          <w:sz w:val="24"/>
          <w:szCs w:val="24"/>
        </w:rPr>
        <w:t>hijau</w:t>
      </w:r>
      <w:proofErr w:type="spellEnd"/>
      <w:r w:rsidRPr="00664E36">
        <w:rPr>
          <w:rFonts w:ascii="Tw Cen MT" w:hAnsi="Tw Cen MT"/>
          <w:sz w:val="24"/>
          <w:szCs w:val="24"/>
        </w:rPr>
        <w:t xml:space="preserve"> dan </w:t>
      </w:r>
      <w:proofErr w:type="spellStart"/>
      <w:r w:rsidRPr="00664E36">
        <w:rPr>
          <w:rFonts w:ascii="Tw Cen MT" w:hAnsi="Tw Cen MT"/>
          <w:sz w:val="24"/>
          <w:szCs w:val="24"/>
        </w:rPr>
        <w:t>hati</w:t>
      </w:r>
      <w:proofErr w:type="spellEnd"/>
      <w:r w:rsidRPr="00664E36">
        <w:rPr>
          <w:rFonts w:ascii="Tw Cen MT" w:hAnsi="Tw Cen MT"/>
          <w:sz w:val="24"/>
          <w:szCs w:val="24"/>
        </w:rPr>
        <w:t xml:space="preserve">. Karena </w:t>
      </w:r>
      <w:proofErr w:type="spellStart"/>
      <w:r w:rsidRPr="00664E36">
        <w:rPr>
          <w:rFonts w:ascii="Tw Cen MT" w:hAnsi="Tw Cen MT"/>
          <w:sz w:val="24"/>
          <w:szCs w:val="24"/>
        </w:rPr>
        <w:t>folat</w:t>
      </w:r>
      <w:proofErr w:type="spellEnd"/>
      <w:r w:rsidRPr="00664E36">
        <w:rPr>
          <w:rFonts w:ascii="Tw Cen MT" w:hAnsi="Tw Cen MT"/>
          <w:sz w:val="24"/>
          <w:szCs w:val="24"/>
        </w:rPr>
        <w:t xml:space="preserve"> </w:t>
      </w:r>
      <w:proofErr w:type="spellStart"/>
      <w:r w:rsidRPr="00664E36">
        <w:rPr>
          <w:rFonts w:ascii="Tw Cen MT" w:hAnsi="Tw Cen MT"/>
          <w:sz w:val="24"/>
          <w:szCs w:val="24"/>
        </w:rPr>
        <w:t>tidak</w:t>
      </w:r>
      <w:proofErr w:type="spellEnd"/>
      <w:r w:rsidRPr="00664E36">
        <w:rPr>
          <w:rFonts w:ascii="Tw Cen MT" w:hAnsi="Tw Cen MT"/>
          <w:sz w:val="24"/>
          <w:szCs w:val="24"/>
        </w:rPr>
        <w:t xml:space="preserve"> </w:t>
      </w:r>
      <w:proofErr w:type="spellStart"/>
      <w:r w:rsidRPr="00664E36">
        <w:rPr>
          <w:rFonts w:ascii="Tw Cen MT" w:hAnsi="Tw Cen MT"/>
          <w:sz w:val="24"/>
          <w:szCs w:val="24"/>
        </w:rPr>
        <w:t>disimpan</w:t>
      </w:r>
      <w:proofErr w:type="spellEnd"/>
      <w:r w:rsidRPr="00664E36">
        <w:rPr>
          <w:rFonts w:ascii="Tw Cen MT" w:hAnsi="Tw Cen MT"/>
          <w:sz w:val="24"/>
          <w:szCs w:val="24"/>
        </w:rPr>
        <w:t xml:space="preserve"> </w:t>
      </w:r>
      <w:proofErr w:type="spellStart"/>
      <w:r w:rsidRPr="00664E36">
        <w:rPr>
          <w:rFonts w:ascii="Tw Cen MT" w:hAnsi="Tw Cen MT"/>
          <w:sz w:val="24"/>
          <w:szCs w:val="24"/>
        </w:rPr>
        <w:t>dalam</w:t>
      </w:r>
      <w:proofErr w:type="spellEnd"/>
      <w:r w:rsidRPr="00664E36">
        <w:rPr>
          <w:rFonts w:ascii="Tw Cen MT" w:hAnsi="Tw Cen MT"/>
          <w:sz w:val="24"/>
          <w:szCs w:val="24"/>
        </w:rPr>
        <w:t xml:space="preserve"> </w:t>
      </w:r>
      <w:proofErr w:type="spellStart"/>
      <w:r w:rsidRPr="00664E36">
        <w:rPr>
          <w:rFonts w:ascii="Tw Cen MT" w:hAnsi="Tw Cen MT"/>
          <w:sz w:val="24"/>
          <w:szCs w:val="24"/>
        </w:rPr>
        <w:t>tubuh</w:t>
      </w:r>
      <w:proofErr w:type="spellEnd"/>
      <w:r w:rsidRPr="00664E36">
        <w:rPr>
          <w:rFonts w:ascii="Tw Cen MT" w:hAnsi="Tw Cen MT"/>
          <w:sz w:val="24"/>
          <w:szCs w:val="24"/>
        </w:rPr>
        <w:t xml:space="preserve"> </w:t>
      </w:r>
      <w:proofErr w:type="spellStart"/>
      <w:r w:rsidRPr="00664E36">
        <w:rPr>
          <w:rFonts w:ascii="Tw Cen MT" w:hAnsi="Tw Cen MT"/>
          <w:sz w:val="24"/>
          <w:szCs w:val="24"/>
        </w:rPr>
        <w:t>berjumlah</w:t>
      </w:r>
      <w:proofErr w:type="spellEnd"/>
      <w:r w:rsidRPr="00664E36">
        <w:rPr>
          <w:rFonts w:ascii="Tw Cen MT" w:hAnsi="Tw Cen MT"/>
          <w:sz w:val="24"/>
          <w:szCs w:val="24"/>
        </w:rPr>
        <w:t xml:space="preserve"> </w:t>
      </w:r>
      <w:proofErr w:type="spellStart"/>
      <w:r w:rsidRPr="00664E36">
        <w:rPr>
          <w:rFonts w:ascii="Tw Cen MT" w:hAnsi="Tw Cen MT"/>
          <w:sz w:val="24"/>
          <w:szCs w:val="24"/>
        </w:rPr>
        <w:t>besar</w:t>
      </w:r>
      <w:proofErr w:type="spellEnd"/>
      <w:r w:rsidRPr="00664E36">
        <w:rPr>
          <w:rFonts w:ascii="Tw Cen MT" w:hAnsi="Tw Cen MT"/>
          <w:sz w:val="24"/>
          <w:szCs w:val="24"/>
        </w:rPr>
        <w:t xml:space="preserve">, </w:t>
      </w:r>
      <w:proofErr w:type="spellStart"/>
      <w:r w:rsidRPr="00664E36">
        <w:rPr>
          <w:rFonts w:ascii="Tw Cen MT" w:hAnsi="Tw Cen MT"/>
          <w:sz w:val="24"/>
          <w:szCs w:val="24"/>
        </w:rPr>
        <w:t>maka</w:t>
      </w:r>
      <w:proofErr w:type="spellEnd"/>
      <w:r w:rsidRPr="00664E36">
        <w:rPr>
          <w:rFonts w:ascii="Tw Cen MT" w:hAnsi="Tw Cen MT"/>
          <w:sz w:val="24"/>
          <w:szCs w:val="24"/>
        </w:rPr>
        <w:t xml:space="preserve"> </w:t>
      </w:r>
      <w:proofErr w:type="spellStart"/>
      <w:r w:rsidRPr="00664E36">
        <w:rPr>
          <w:rFonts w:ascii="Tw Cen MT" w:hAnsi="Tw Cen MT"/>
          <w:sz w:val="24"/>
          <w:szCs w:val="24"/>
        </w:rPr>
        <w:t>perlu</w:t>
      </w:r>
      <w:proofErr w:type="spellEnd"/>
      <w:r w:rsidRPr="00664E36">
        <w:rPr>
          <w:rFonts w:ascii="Tw Cen MT" w:hAnsi="Tw Cen MT"/>
          <w:sz w:val="24"/>
          <w:szCs w:val="24"/>
        </w:rPr>
        <w:t xml:space="preserve"> </w:t>
      </w:r>
      <w:proofErr w:type="spellStart"/>
      <w:r w:rsidRPr="00664E36">
        <w:rPr>
          <w:rFonts w:ascii="Tw Cen MT" w:hAnsi="Tw Cen MT"/>
          <w:sz w:val="24"/>
          <w:szCs w:val="24"/>
        </w:rPr>
        <w:t>untuk</w:t>
      </w:r>
      <w:proofErr w:type="spellEnd"/>
      <w:r w:rsidRPr="00664E36">
        <w:rPr>
          <w:rFonts w:ascii="Tw Cen MT" w:hAnsi="Tw Cen MT"/>
          <w:sz w:val="24"/>
          <w:szCs w:val="24"/>
        </w:rPr>
        <w:t xml:space="preserve"> </w:t>
      </w:r>
      <w:proofErr w:type="spellStart"/>
      <w:r w:rsidRPr="00664E36">
        <w:rPr>
          <w:rFonts w:ascii="Tw Cen MT" w:hAnsi="Tw Cen MT"/>
          <w:sz w:val="24"/>
          <w:szCs w:val="24"/>
        </w:rPr>
        <w:t>mendapatkan</w:t>
      </w:r>
      <w:proofErr w:type="spellEnd"/>
      <w:r w:rsidRPr="00664E36">
        <w:rPr>
          <w:rFonts w:ascii="Tw Cen MT" w:hAnsi="Tw Cen MT"/>
          <w:sz w:val="24"/>
          <w:szCs w:val="24"/>
        </w:rPr>
        <w:t xml:space="preserve"> </w:t>
      </w:r>
      <w:proofErr w:type="spellStart"/>
      <w:r w:rsidRPr="00664E36">
        <w:rPr>
          <w:rFonts w:ascii="Tw Cen MT" w:hAnsi="Tw Cen MT"/>
          <w:sz w:val="24"/>
          <w:szCs w:val="24"/>
        </w:rPr>
        <w:t>pasokan</w:t>
      </w:r>
      <w:proofErr w:type="spellEnd"/>
      <w:r w:rsidRPr="00664E36">
        <w:rPr>
          <w:rFonts w:ascii="Tw Cen MT" w:hAnsi="Tw Cen MT"/>
          <w:sz w:val="24"/>
          <w:szCs w:val="24"/>
        </w:rPr>
        <w:t xml:space="preserve"> vitamin </w:t>
      </w:r>
      <w:proofErr w:type="spellStart"/>
      <w:r w:rsidRPr="00664E36">
        <w:rPr>
          <w:rFonts w:ascii="Tw Cen MT" w:hAnsi="Tw Cen MT"/>
          <w:sz w:val="24"/>
          <w:szCs w:val="24"/>
        </w:rPr>
        <w:t>ini</w:t>
      </w:r>
      <w:proofErr w:type="spellEnd"/>
      <w:r w:rsidRPr="00664E36">
        <w:rPr>
          <w:rFonts w:ascii="Tw Cen MT" w:hAnsi="Tw Cen MT"/>
          <w:sz w:val="24"/>
          <w:szCs w:val="24"/>
        </w:rPr>
        <w:t xml:space="preserve"> </w:t>
      </w:r>
      <w:proofErr w:type="spellStart"/>
      <w:r w:rsidRPr="00664E36">
        <w:rPr>
          <w:rFonts w:ascii="Tw Cen MT" w:hAnsi="Tw Cen MT"/>
          <w:sz w:val="24"/>
          <w:szCs w:val="24"/>
        </w:rPr>
        <w:t>terus-menerus</w:t>
      </w:r>
      <w:proofErr w:type="spellEnd"/>
      <w:r w:rsidRPr="00664E36">
        <w:rPr>
          <w:rFonts w:ascii="Tw Cen MT" w:hAnsi="Tw Cen MT"/>
          <w:sz w:val="24"/>
          <w:szCs w:val="24"/>
        </w:rPr>
        <w:t xml:space="preserve"> </w:t>
      </w:r>
      <w:proofErr w:type="spellStart"/>
      <w:r w:rsidRPr="00664E36">
        <w:rPr>
          <w:rFonts w:ascii="Tw Cen MT" w:hAnsi="Tw Cen MT"/>
          <w:sz w:val="24"/>
          <w:szCs w:val="24"/>
        </w:rPr>
        <w:t>melalui</w:t>
      </w:r>
      <w:proofErr w:type="spellEnd"/>
      <w:r w:rsidRPr="00664E36">
        <w:rPr>
          <w:rFonts w:ascii="Tw Cen MT" w:hAnsi="Tw Cen MT"/>
          <w:sz w:val="24"/>
          <w:szCs w:val="24"/>
        </w:rPr>
        <w:t xml:space="preserve"> diet </w:t>
      </w:r>
      <w:proofErr w:type="spellStart"/>
      <w:r w:rsidRPr="00664E36">
        <w:rPr>
          <w:rFonts w:ascii="Tw Cen MT" w:hAnsi="Tw Cen MT"/>
          <w:sz w:val="24"/>
          <w:szCs w:val="24"/>
        </w:rPr>
        <w:t>untuk</w:t>
      </w:r>
      <w:proofErr w:type="spellEnd"/>
      <w:r w:rsidRPr="00664E36">
        <w:rPr>
          <w:rFonts w:ascii="Tw Cen MT" w:hAnsi="Tw Cen MT"/>
          <w:sz w:val="24"/>
          <w:szCs w:val="24"/>
        </w:rPr>
        <w:t xml:space="preserve"> </w:t>
      </w:r>
      <w:proofErr w:type="spellStart"/>
      <w:r w:rsidRPr="00664E36">
        <w:rPr>
          <w:rFonts w:ascii="Tw Cen MT" w:hAnsi="Tw Cen MT"/>
          <w:sz w:val="24"/>
          <w:szCs w:val="24"/>
        </w:rPr>
        <w:t>mempertahankan</w:t>
      </w:r>
      <w:proofErr w:type="spellEnd"/>
      <w:r w:rsidRPr="00664E36">
        <w:rPr>
          <w:rFonts w:ascii="Tw Cen MT" w:hAnsi="Tw Cen MT"/>
          <w:sz w:val="24"/>
          <w:szCs w:val="24"/>
        </w:rPr>
        <w:t xml:space="preserve"> </w:t>
      </w:r>
      <w:proofErr w:type="spellStart"/>
      <w:r w:rsidRPr="00664E36">
        <w:rPr>
          <w:rFonts w:ascii="Tw Cen MT" w:hAnsi="Tw Cen MT"/>
          <w:sz w:val="24"/>
          <w:szCs w:val="24"/>
        </w:rPr>
        <w:t>tingkat</w:t>
      </w:r>
      <w:proofErr w:type="spellEnd"/>
      <w:r w:rsidRPr="00664E36">
        <w:rPr>
          <w:rFonts w:ascii="Tw Cen MT" w:hAnsi="Tw Cen MT"/>
          <w:sz w:val="24"/>
          <w:szCs w:val="24"/>
        </w:rPr>
        <w:t xml:space="preserve"> normal </w:t>
      </w:r>
      <w:r w:rsidRPr="00664E36">
        <w:rPr>
          <w:rFonts w:ascii="Tw Cen MT" w:hAnsi="Tw Cen MT"/>
          <w:sz w:val="24"/>
          <w:szCs w:val="24"/>
        </w:rPr>
        <w:fldChar w:fldCharType="begin" w:fldLock="1"/>
      </w:r>
      <w:r w:rsidRPr="00664E36">
        <w:rPr>
          <w:rFonts w:ascii="Tw Cen MT" w:hAnsi="Tw Cen MT"/>
          <w:sz w:val="24"/>
          <w:szCs w:val="24"/>
        </w:rPr>
        <w:instrText>ADDIN CSL_CITATION {"citationItems":[{"id":"ITEM-1","itemData":{"ISSN":"2089-8592","abstract":"According to Basic Health Research data in 2018, the prevalence of anemia in pregnant women in Indonesia was 48.9%, an increase from 11.8% in 2013. According to WHO, 40% of maternal deaths in developing countries are related to anemia in pregnancy. The purpose of this study was to determine the relationship between intake of energy, protein, iron and folic acid with anemia status of pregnant women. Data collection was carried out in January 2020. This study is an observational study with a cross sectional design. The population is all pregnant women and the sample is the entire population, from Nogorejo Village as many as 26 people and Kotasan Village as many as 23 people. The determination of the sample in this study was carried out with inclusion criteria, which is to be a sample, interviewed and checked for Hb. Food consumption data was obtained by means of home visits, and conducting interviews using the SQ-FFQ form. Data on anemia status was obtained by taking blood by an analyst, then determining Hb levels using the cyanmethemoglobin method. Data were analyzed by univariate and bivariate. From this study, it is known that the intake of energy, protein, iron and folic acid is less than half of the sample. The results of the statistical test showed that there was a significant relationship between the categories of energy, protein, iron and folic acid intake with the anemia status of pregnant women.","author":[{"dropping-particle":"","family":"Tarigan","given":"Novriani","non-dropping-particle":"","parse-names":false,"suffix":""},{"dropping-particle":"","family":"Sitompul","given":"Lora","non-dropping-particle":"","parse-names":false,"suffix":""},{"dropping-particle":"","family":"Zahra","given":"Siti","non-dropping-particle":"","parse-names":false,"suffix":""}],"container-title":"Poltekes Medan","id":"ITEM-1","issue":"1","issued":{"date-parts":[["2021"]]},"page":"117-127","title":"Asupan Energi, Protein, Zat Besi, Asam Folat Dan Status Anemia Ibu Hamil Di Wilayah Kerja Puskesmas Petumbukan","type":"article-journal","volume":"10"},"uris":["http://www.mendeley.com/documents/?uuid=e8499570-00c0-4a98-a69e-c7ae40b31348"]}],"mendeley":{"formattedCitation":"(Tarigan et al., 2021)","plainTextFormattedCitation":"(Tarigan et al., 2021)","previouslyFormattedCitation":"[7]"},"properties":{"noteIndex":0},"schema":"https://github.com/citation-style-language/schema/raw/master/csl-citation.json"}</w:instrText>
      </w:r>
      <w:r w:rsidRPr="00664E36">
        <w:rPr>
          <w:rFonts w:ascii="Tw Cen MT" w:hAnsi="Tw Cen MT"/>
          <w:sz w:val="24"/>
          <w:szCs w:val="24"/>
        </w:rPr>
        <w:fldChar w:fldCharType="separate"/>
      </w:r>
      <w:r w:rsidRPr="00664E36">
        <w:rPr>
          <w:rFonts w:ascii="Tw Cen MT" w:hAnsi="Tw Cen MT"/>
          <w:noProof/>
          <w:sz w:val="24"/>
          <w:szCs w:val="24"/>
        </w:rPr>
        <w:t>(Tarigan et al., 2021)</w:t>
      </w:r>
      <w:r w:rsidRPr="00664E36">
        <w:rPr>
          <w:rFonts w:ascii="Tw Cen MT" w:hAnsi="Tw Cen MT"/>
          <w:sz w:val="24"/>
          <w:szCs w:val="24"/>
        </w:rPr>
        <w:fldChar w:fldCharType="end"/>
      </w:r>
      <w:r w:rsidR="00664E36">
        <w:rPr>
          <w:rFonts w:ascii="Tw Cen MT" w:hAnsi="Tw Cen MT"/>
          <w:sz w:val="24"/>
        </w:rPr>
        <w:t>.</w:t>
      </w:r>
    </w:p>
    <w:p w14:paraId="4E0DC3B9" w14:textId="4BC5E091" w:rsidR="00AB3319" w:rsidRPr="00664E36" w:rsidRDefault="00AB3319" w:rsidP="00664E36">
      <w:pPr>
        <w:spacing w:after="0" w:line="240" w:lineRule="auto"/>
        <w:jc w:val="both"/>
        <w:rPr>
          <w:rFonts w:ascii="Tw Cen MT" w:hAnsi="Tw Cen MT"/>
          <w:sz w:val="24"/>
        </w:rPr>
      </w:pPr>
      <w:r w:rsidRPr="00664E36">
        <w:rPr>
          <w:rFonts w:ascii="Tw Cen MT" w:hAnsi="Tw Cen MT"/>
          <w:sz w:val="24"/>
        </w:rPr>
        <w:t xml:space="preserve">Hal </w:t>
      </w:r>
      <w:proofErr w:type="spellStart"/>
      <w:r w:rsidRPr="00664E36">
        <w:rPr>
          <w:rFonts w:ascii="Tw Cen MT" w:hAnsi="Tw Cen MT"/>
          <w:sz w:val="24"/>
        </w:rPr>
        <w:t>ini</w:t>
      </w:r>
      <w:proofErr w:type="spellEnd"/>
      <w:r w:rsidRPr="00664E36">
        <w:rPr>
          <w:rFonts w:ascii="Tw Cen MT" w:hAnsi="Tw Cen MT"/>
          <w:sz w:val="24"/>
        </w:rPr>
        <w:t xml:space="preserve"> </w:t>
      </w:r>
      <w:proofErr w:type="spellStart"/>
      <w:r w:rsidRPr="00664E36">
        <w:rPr>
          <w:rFonts w:ascii="Tw Cen MT" w:hAnsi="Tw Cen MT"/>
          <w:sz w:val="24"/>
        </w:rPr>
        <w:t>sejalan</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penelitian</w:t>
      </w:r>
      <w:proofErr w:type="spellEnd"/>
      <w:r w:rsidRPr="00664E36">
        <w:rPr>
          <w:rFonts w:ascii="Tw Cen MT" w:hAnsi="Tw Cen MT"/>
          <w:sz w:val="24"/>
        </w:rPr>
        <w:t xml:space="preserve"> </w:t>
      </w:r>
      <w:r w:rsidRPr="00664E36">
        <w:rPr>
          <w:rFonts w:ascii="Tw Cen MT" w:hAnsi="Tw Cen MT"/>
          <w:sz w:val="24"/>
        </w:rPr>
        <w:fldChar w:fldCharType="begin" w:fldLock="1"/>
      </w:r>
      <w:r w:rsidR="00CB58A1" w:rsidRPr="00664E36">
        <w:rPr>
          <w:rFonts w:ascii="Tw Cen MT" w:hAnsi="Tw Cen MT"/>
          <w:sz w:val="24"/>
        </w:rPr>
        <w:instrText>ADDIN CSL_CITATION {"citationItems":[{"id":"ITEM-1","itemData":{"ISBN":"9788578110796","ISSN":"2356-3346","PMID":"25246403","abstract":"Predicting the binding mode of flexible polypeptides to proteins is an important task that falls outside the domain of applicability of most small molecule and protein</w:instrText>
      </w:r>
      <w:r w:rsidR="00CB58A1" w:rsidRPr="00664E36">
        <w:rPr>
          <w:rFonts w:ascii="Cambria Math" w:hAnsi="Cambria Math" w:cs="Cambria Math"/>
          <w:sz w:val="24"/>
        </w:rPr>
        <w:instrText>−</w:instrText>
      </w:r>
      <w:r w:rsidR="00CB58A1" w:rsidRPr="00664E36">
        <w:rPr>
          <w:rFonts w:ascii="Tw Cen MT" w:hAnsi="Tw Cen MT"/>
          <w:sz w:val="24"/>
        </w:rPr>
        <w:instrText>protein docking tools. Here, we test the small molecule flexible ligand docking program Glide on a set of 19 non-</w:instrText>
      </w:r>
      <w:r w:rsidR="00CB58A1" w:rsidRPr="00664E36">
        <w:rPr>
          <w:sz w:val="24"/>
        </w:rPr>
        <w:instrText>α</w:instrText>
      </w:r>
      <w:r w:rsidR="00CB58A1" w:rsidRPr="00664E36">
        <w:rPr>
          <w:rFonts w:ascii="Tw Cen MT"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approach.","author":[{"dropping-particle":"","family":"Saptyasih","given":"","non-dropping-particle":"","parse-names":false,"suffix":""}],"container-title":"Hubungan Asupan Zat Besi, asam folat, vitamin b12 dam vitamin C dengan kadar hemoglobin siswa di smp negeri 2 tawangharjo kabupaten grobogan","id":"ITEM-1","issued":{"date-parts":[["2016"]]},"page":"21-25","title":"Hubungan asupan zat besi, asam folat, vitamin b12 dan vitamin c dengan kadar hemoglobin siswa diSmp negeri 2 tawangharjo kabupaten grobogan","type":"article-journal","volume":"4"},"uris":["http://www.mendeley.com/documents/?uuid=97c50ed4-245b-4ed9-9655-30a4e5198fd6","http://www.mendeley.com/documents/?uuid=a716a0a6-7f57-4170-929f-76ac396ea169"]}],"mendeley":{"formattedCitation":"(Saptyasih, 2016)","plainTextFormattedCitation":"(Saptyasih, 2016)","previouslyFormattedCitation":"[2]"},"properties":{"noteIndex":0},"schema":"https://github.com/citation-style-language/schema/raw/master/csl-citation.json"}</w:instrText>
      </w:r>
      <w:r w:rsidRPr="00664E36">
        <w:rPr>
          <w:rFonts w:ascii="Tw Cen MT" w:hAnsi="Tw Cen MT"/>
          <w:sz w:val="24"/>
        </w:rPr>
        <w:fldChar w:fldCharType="separate"/>
      </w:r>
      <w:r w:rsidR="00CB58A1" w:rsidRPr="00664E36">
        <w:rPr>
          <w:rFonts w:ascii="Tw Cen MT" w:hAnsi="Tw Cen MT"/>
          <w:noProof/>
          <w:sz w:val="24"/>
        </w:rPr>
        <w:t>(Saptyasih, 2016)</w:t>
      </w:r>
      <w:r w:rsidRPr="00664E36">
        <w:rPr>
          <w:rFonts w:ascii="Tw Cen MT" w:hAnsi="Tw Cen MT"/>
          <w:sz w:val="24"/>
        </w:rPr>
        <w:fldChar w:fldCharType="end"/>
      </w:r>
      <w:r w:rsidRPr="00664E36">
        <w:rPr>
          <w:rFonts w:ascii="Tw Cen MT" w:hAnsi="Tw Cen MT"/>
          <w:sz w:val="24"/>
        </w:rPr>
        <w:t xml:space="preserve">, </w:t>
      </w:r>
      <w:r w:rsidRPr="00664E36">
        <w:rPr>
          <w:rFonts w:ascii="Tw Cen MT" w:hAnsi="Tw Cen MT"/>
          <w:sz w:val="24"/>
          <w:szCs w:val="24"/>
        </w:rPr>
        <w:t xml:space="preserve">yang </w:t>
      </w:r>
      <w:proofErr w:type="spellStart"/>
      <w:r w:rsidRPr="00664E36">
        <w:rPr>
          <w:rFonts w:ascii="Tw Cen MT" w:hAnsi="Tw Cen MT"/>
          <w:sz w:val="24"/>
          <w:szCs w:val="24"/>
        </w:rPr>
        <w:t>menunjukkan</w:t>
      </w:r>
      <w:proofErr w:type="spellEnd"/>
      <w:r w:rsidRPr="00664E36">
        <w:rPr>
          <w:rFonts w:ascii="Tw Cen MT" w:hAnsi="Tw Cen MT"/>
          <w:sz w:val="24"/>
          <w:szCs w:val="24"/>
        </w:rPr>
        <w:t xml:space="preserve"> </w:t>
      </w:r>
      <w:proofErr w:type="spellStart"/>
      <w:r w:rsidRPr="00664E36">
        <w:rPr>
          <w:rFonts w:ascii="Tw Cen MT" w:hAnsi="Tw Cen MT"/>
          <w:sz w:val="24"/>
          <w:szCs w:val="24"/>
        </w:rPr>
        <w:t>bahwa</w:t>
      </w:r>
      <w:proofErr w:type="spellEnd"/>
      <w:r w:rsidRPr="00664E36">
        <w:rPr>
          <w:rFonts w:ascii="Tw Cen MT" w:hAnsi="Tw Cen MT"/>
          <w:sz w:val="24"/>
          <w:szCs w:val="24"/>
        </w:rPr>
        <w:t xml:space="preserve"> </w:t>
      </w:r>
      <w:proofErr w:type="spellStart"/>
      <w:r w:rsidRPr="00664E36">
        <w:rPr>
          <w:rFonts w:ascii="Tw Cen MT" w:hAnsi="Tw Cen MT"/>
          <w:sz w:val="24"/>
          <w:szCs w:val="24"/>
        </w:rPr>
        <w:t>terdapat</w:t>
      </w:r>
      <w:proofErr w:type="spellEnd"/>
      <w:r w:rsidRPr="00664E36">
        <w:rPr>
          <w:rFonts w:ascii="Tw Cen MT" w:hAnsi="Tw Cen MT"/>
          <w:sz w:val="24"/>
          <w:szCs w:val="24"/>
        </w:rPr>
        <w:t xml:space="preserve"> </w:t>
      </w:r>
      <w:proofErr w:type="spellStart"/>
      <w:r w:rsidRPr="00664E36">
        <w:rPr>
          <w:rFonts w:ascii="Tw Cen MT" w:hAnsi="Tw Cen MT"/>
          <w:sz w:val="24"/>
          <w:szCs w:val="24"/>
        </w:rPr>
        <w:t>hubungan</w:t>
      </w:r>
      <w:proofErr w:type="spellEnd"/>
      <w:r w:rsidRPr="00664E36">
        <w:rPr>
          <w:rFonts w:ascii="Tw Cen MT" w:hAnsi="Tw Cen MT"/>
          <w:sz w:val="24"/>
          <w:szCs w:val="24"/>
        </w:rPr>
        <w:t xml:space="preserve"> yang </w:t>
      </w:r>
      <w:proofErr w:type="spellStart"/>
      <w:r w:rsidRPr="00664E36">
        <w:rPr>
          <w:rFonts w:ascii="Tw Cen MT" w:hAnsi="Tw Cen MT"/>
          <w:sz w:val="24"/>
          <w:szCs w:val="24"/>
        </w:rPr>
        <w:t>signifikan</w:t>
      </w:r>
      <w:proofErr w:type="spellEnd"/>
      <w:r w:rsidRPr="00664E36">
        <w:rPr>
          <w:rFonts w:ascii="Tw Cen MT" w:hAnsi="Tw Cen MT"/>
          <w:sz w:val="24"/>
          <w:szCs w:val="24"/>
        </w:rPr>
        <w:t xml:space="preserve"> </w:t>
      </w:r>
      <w:proofErr w:type="spellStart"/>
      <w:r w:rsidRPr="00664E36">
        <w:rPr>
          <w:rFonts w:ascii="Tw Cen MT" w:hAnsi="Tw Cen MT"/>
          <w:sz w:val="24"/>
          <w:szCs w:val="24"/>
        </w:rPr>
        <w:t>antara</w:t>
      </w:r>
      <w:proofErr w:type="spellEnd"/>
      <w:r w:rsidRPr="00664E36">
        <w:rPr>
          <w:rFonts w:ascii="Tw Cen MT" w:hAnsi="Tw Cen MT"/>
          <w:sz w:val="24"/>
          <w:szCs w:val="24"/>
        </w:rPr>
        <w:t xml:space="preserve"> </w:t>
      </w:r>
      <w:proofErr w:type="spellStart"/>
      <w:r w:rsidRPr="00664E36">
        <w:rPr>
          <w:rFonts w:ascii="Tw Cen MT" w:hAnsi="Tw Cen MT"/>
          <w:sz w:val="24"/>
          <w:szCs w:val="24"/>
        </w:rPr>
        <w:t>asupan</w:t>
      </w:r>
      <w:proofErr w:type="spellEnd"/>
      <w:r w:rsidRPr="00664E36">
        <w:rPr>
          <w:rFonts w:ascii="Tw Cen MT" w:hAnsi="Tw Cen MT"/>
          <w:sz w:val="24"/>
          <w:szCs w:val="24"/>
        </w:rPr>
        <w:t xml:space="preserve"> </w:t>
      </w:r>
      <w:proofErr w:type="spellStart"/>
      <w:r w:rsidRPr="00664E36">
        <w:rPr>
          <w:rFonts w:ascii="Tw Cen MT" w:hAnsi="Tw Cen MT"/>
          <w:sz w:val="24"/>
          <w:szCs w:val="24"/>
        </w:rPr>
        <w:t>zat</w:t>
      </w:r>
      <w:proofErr w:type="spellEnd"/>
      <w:r w:rsidRPr="00664E36">
        <w:rPr>
          <w:rFonts w:ascii="Tw Cen MT" w:hAnsi="Tw Cen MT"/>
          <w:sz w:val="24"/>
          <w:szCs w:val="24"/>
        </w:rPr>
        <w:t xml:space="preserve"> </w:t>
      </w:r>
      <w:proofErr w:type="spellStart"/>
      <w:r w:rsidRPr="00664E36">
        <w:rPr>
          <w:rFonts w:ascii="Tw Cen MT" w:hAnsi="Tw Cen MT"/>
          <w:sz w:val="24"/>
          <w:szCs w:val="24"/>
        </w:rPr>
        <w:t>besi</w:t>
      </w:r>
      <w:proofErr w:type="spellEnd"/>
      <w:r w:rsidRPr="00664E36">
        <w:rPr>
          <w:rFonts w:ascii="Tw Cen MT" w:hAnsi="Tw Cen MT"/>
          <w:sz w:val="24"/>
          <w:szCs w:val="24"/>
        </w:rPr>
        <w:t xml:space="preserve"> </w:t>
      </w:r>
      <w:proofErr w:type="spellStart"/>
      <w:r w:rsidRPr="00664E36">
        <w:rPr>
          <w:rFonts w:ascii="Tw Cen MT" w:hAnsi="Tw Cen MT"/>
          <w:sz w:val="24"/>
          <w:szCs w:val="24"/>
        </w:rPr>
        <w:t>dengan</w:t>
      </w:r>
      <w:proofErr w:type="spellEnd"/>
      <w:r w:rsidRPr="00664E36">
        <w:rPr>
          <w:rFonts w:ascii="Tw Cen MT" w:hAnsi="Tw Cen MT"/>
          <w:sz w:val="24"/>
          <w:szCs w:val="24"/>
        </w:rPr>
        <w:t xml:space="preserve"> </w:t>
      </w:r>
      <w:proofErr w:type="spellStart"/>
      <w:r w:rsidRPr="00664E36">
        <w:rPr>
          <w:rFonts w:ascii="Tw Cen MT" w:hAnsi="Tw Cen MT"/>
          <w:sz w:val="24"/>
          <w:szCs w:val="24"/>
        </w:rPr>
        <w:t>kadar</w:t>
      </w:r>
      <w:proofErr w:type="spellEnd"/>
      <w:r w:rsidRPr="00664E36">
        <w:rPr>
          <w:rFonts w:ascii="Tw Cen MT" w:hAnsi="Tw Cen MT"/>
          <w:sz w:val="24"/>
          <w:szCs w:val="24"/>
        </w:rPr>
        <w:t xml:space="preserve"> hemoglobin </w:t>
      </w:r>
      <w:proofErr w:type="spellStart"/>
      <w:r w:rsidRPr="00664E36">
        <w:rPr>
          <w:rFonts w:ascii="Tw Cen MT" w:hAnsi="Tw Cen MT"/>
          <w:sz w:val="24"/>
          <w:szCs w:val="24"/>
        </w:rPr>
        <w:t>sehingga</w:t>
      </w:r>
      <w:proofErr w:type="spellEnd"/>
      <w:r w:rsidRPr="00664E36">
        <w:rPr>
          <w:rFonts w:ascii="Tw Cen MT" w:hAnsi="Tw Cen MT"/>
          <w:sz w:val="24"/>
          <w:szCs w:val="24"/>
        </w:rPr>
        <w:t xml:space="preserve"> </w:t>
      </w:r>
      <w:proofErr w:type="spellStart"/>
      <w:r w:rsidRPr="00664E36">
        <w:rPr>
          <w:rFonts w:ascii="Tw Cen MT" w:hAnsi="Tw Cen MT"/>
          <w:sz w:val="24"/>
          <w:szCs w:val="24"/>
        </w:rPr>
        <w:t>hipotesis</w:t>
      </w:r>
      <w:proofErr w:type="spellEnd"/>
      <w:r w:rsidRPr="00664E36">
        <w:rPr>
          <w:rFonts w:ascii="Tw Cen MT" w:hAnsi="Tw Cen MT"/>
          <w:sz w:val="24"/>
          <w:szCs w:val="24"/>
        </w:rPr>
        <w:t xml:space="preserve"> </w:t>
      </w:r>
      <w:proofErr w:type="spellStart"/>
      <w:r w:rsidRPr="00664E36">
        <w:rPr>
          <w:rFonts w:ascii="Tw Cen MT" w:hAnsi="Tw Cen MT"/>
          <w:sz w:val="24"/>
          <w:szCs w:val="24"/>
        </w:rPr>
        <w:t>nol</w:t>
      </w:r>
      <w:proofErr w:type="spellEnd"/>
      <w:r w:rsidRPr="00664E36">
        <w:rPr>
          <w:rFonts w:ascii="Tw Cen MT" w:hAnsi="Tw Cen MT"/>
          <w:sz w:val="24"/>
          <w:szCs w:val="24"/>
        </w:rPr>
        <w:t xml:space="preserve"> (H0) </w:t>
      </w:r>
      <w:proofErr w:type="spellStart"/>
      <w:r w:rsidRPr="00664E36">
        <w:rPr>
          <w:rFonts w:ascii="Tw Cen MT" w:hAnsi="Tw Cen MT"/>
          <w:sz w:val="24"/>
          <w:szCs w:val="24"/>
        </w:rPr>
        <w:t>ditolak</w:t>
      </w:r>
      <w:proofErr w:type="spellEnd"/>
      <w:r w:rsidRPr="00664E36">
        <w:rPr>
          <w:rFonts w:ascii="Tw Cen MT" w:hAnsi="Tw Cen MT"/>
          <w:sz w:val="24"/>
          <w:szCs w:val="24"/>
        </w:rPr>
        <w:t xml:space="preserve">. </w:t>
      </w:r>
      <w:proofErr w:type="spellStart"/>
      <w:r w:rsidRPr="00664E36">
        <w:rPr>
          <w:rFonts w:ascii="Tw Cen MT" w:hAnsi="Tw Cen MT"/>
          <w:sz w:val="24"/>
          <w:szCs w:val="24"/>
        </w:rPr>
        <w:t>Koefisien</w:t>
      </w:r>
      <w:proofErr w:type="spellEnd"/>
      <w:r w:rsidRPr="00664E36">
        <w:rPr>
          <w:rFonts w:ascii="Tw Cen MT" w:hAnsi="Tw Cen MT"/>
          <w:sz w:val="24"/>
          <w:szCs w:val="24"/>
        </w:rPr>
        <w:t xml:space="preserve"> </w:t>
      </w:r>
      <w:proofErr w:type="spellStart"/>
      <w:r w:rsidRPr="00664E36">
        <w:rPr>
          <w:rFonts w:ascii="Tw Cen MT" w:hAnsi="Tw Cen MT"/>
          <w:sz w:val="24"/>
          <w:szCs w:val="24"/>
        </w:rPr>
        <w:t>korelasi</w:t>
      </w:r>
      <w:proofErr w:type="spellEnd"/>
      <w:r w:rsidRPr="00664E36">
        <w:rPr>
          <w:rFonts w:ascii="Tw Cen MT" w:hAnsi="Tw Cen MT"/>
          <w:sz w:val="24"/>
          <w:szCs w:val="24"/>
        </w:rPr>
        <w:t xml:space="preserve"> (</w:t>
      </w:r>
      <w:r w:rsidRPr="00664E36">
        <w:rPr>
          <w:sz w:val="24"/>
          <w:szCs w:val="24"/>
        </w:rPr>
        <w:t>ρ</w:t>
      </w:r>
      <w:r w:rsidRPr="00664E36">
        <w:rPr>
          <w:rFonts w:ascii="Tw Cen MT" w:hAnsi="Tw Cen MT"/>
          <w:sz w:val="24"/>
          <w:szCs w:val="24"/>
        </w:rPr>
        <w:t xml:space="preserve">) = 0,621 </w:t>
      </w:r>
      <w:proofErr w:type="spellStart"/>
      <w:r w:rsidRPr="00664E36">
        <w:rPr>
          <w:rFonts w:ascii="Tw Cen MT" w:hAnsi="Tw Cen MT"/>
          <w:sz w:val="24"/>
          <w:szCs w:val="24"/>
        </w:rPr>
        <w:t>dapat</w:t>
      </w:r>
      <w:proofErr w:type="spellEnd"/>
      <w:r w:rsidRPr="00664E36">
        <w:rPr>
          <w:rFonts w:ascii="Tw Cen MT" w:hAnsi="Tw Cen MT"/>
          <w:sz w:val="24"/>
          <w:szCs w:val="24"/>
        </w:rPr>
        <w:t xml:space="preserve"> </w:t>
      </w:r>
      <w:proofErr w:type="spellStart"/>
      <w:r w:rsidRPr="00664E36">
        <w:rPr>
          <w:rFonts w:ascii="Tw Cen MT" w:hAnsi="Tw Cen MT"/>
          <w:sz w:val="24"/>
          <w:szCs w:val="24"/>
        </w:rPr>
        <w:t>diintepretasikan</w:t>
      </w:r>
      <w:proofErr w:type="spellEnd"/>
      <w:r w:rsidRPr="00664E36">
        <w:rPr>
          <w:rFonts w:ascii="Tw Cen MT" w:hAnsi="Tw Cen MT"/>
          <w:sz w:val="24"/>
          <w:szCs w:val="24"/>
        </w:rPr>
        <w:t xml:space="preserve"> </w:t>
      </w:r>
      <w:proofErr w:type="spellStart"/>
      <w:r w:rsidRPr="00664E36">
        <w:rPr>
          <w:rFonts w:ascii="Tw Cen MT" w:hAnsi="Tw Cen MT"/>
          <w:sz w:val="24"/>
          <w:szCs w:val="24"/>
        </w:rPr>
        <w:t>bahwa</w:t>
      </w:r>
      <w:proofErr w:type="spellEnd"/>
      <w:r w:rsidRPr="00664E36">
        <w:rPr>
          <w:rFonts w:ascii="Tw Cen MT" w:hAnsi="Tw Cen MT"/>
          <w:sz w:val="24"/>
          <w:szCs w:val="24"/>
        </w:rPr>
        <w:t xml:space="preserve"> </w:t>
      </w:r>
      <w:proofErr w:type="spellStart"/>
      <w:r w:rsidRPr="00664E36">
        <w:rPr>
          <w:rFonts w:ascii="Tw Cen MT" w:hAnsi="Tw Cen MT"/>
          <w:sz w:val="24"/>
          <w:szCs w:val="24"/>
        </w:rPr>
        <w:t>kekuatan</w:t>
      </w:r>
      <w:proofErr w:type="spellEnd"/>
      <w:r w:rsidRPr="00664E36">
        <w:rPr>
          <w:rFonts w:ascii="Tw Cen MT" w:hAnsi="Tw Cen MT"/>
          <w:sz w:val="24"/>
          <w:szCs w:val="24"/>
        </w:rPr>
        <w:t xml:space="preserve"> </w:t>
      </w:r>
      <w:proofErr w:type="spellStart"/>
      <w:r w:rsidRPr="00664E36">
        <w:rPr>
          <w:rFonts w:ascii="Tw Cen MT" w:hAnsi="Tw Cen MT"/>
          <w:sz w:val="24"/>
          <w:szCs w:val="24"/>
        </w:rPr>
        <w:t>hubungan</w:t>
      </w:r>
      <w:proofErr w:type="spellEnd"/>
      <w:r w:rsidRPr="00664E36">
        <w:rPr>
          <w:rFonts w:ascii="Tw Cen MT" w:hAnsi="Tw Cen MT"/>
          <w:sz w:val="24"/>
          <w:szCs w:val="24"/>
        </w:rPr>
        <w:t xml:space="preserve"> </w:t>
      </w:r>
      <w:proofErr w:type="spellStart"/>
      <w:r w:rsidRPr="00664E36">
        <w:rPr>
          <w:rFonts w:ascii="Tw Cen MT" w:hAnsi="Tw Cen MT"/>
          <w:sz w:val="24"/>
          <w:szCs w:val="24"/>
        </w:rPr>
        <w:t>antara</w:t>
      </w:r>
      <w:proofErr w:type="spellEnd"/>
      <w:r w:rsidRPr="00664E36">
        <w:rPr>
          <w:rFonts w:ascii="Tw Cen MT" w:hAnsi="Tw Cen MT"/>
          <w:sz w:val="24"/>
          <w:szCs w:val="24"/>
        </w:rPr>
        <w:t xml:space="preserve"> </w:t>
      </w:r>
      <w:proofErr w:type="spellStart"/>
      <w:r w:rsidRPr="00664E36">
        <w:rPr>
          <w:rFonts w:ascii="Tw Cen MT" w:hAnsi="Tw Cen MT"/>
          <w:sz w:val="24"/>
          <w:szCs w:val="24"/>
        </w:rPr>
        <w:t>asupan</w:t>
      </w:r>
      <w:proofErr w:type="spellEnd"/>
      <w:r w:rsidRPr="00664E36">
        <w:rPr>
          <w:rFonts w:ascii="Tw Cen MT" w:hAnsi="Tw Cen MT"/>
          <w:sz w:val="24"/>
          <w:szCs w:val="24"/>
        </w:rPr>
        <w:t xml:space="preserve"> </w:t>
      </w:r>
      <w:proofErr w:type="spellStart"/>
      <w:r w:rsidRPr="00664E36">
        <w:rPr>
          <w:rFonts w:ascii="Tw Cen MT" w:hAnsi="Tw Cen MT"/>
          <w:sz w:val="24"/>
          <w:szCs w:val="24"/>
        </w:rPr>
        <w:t>asam</w:t>
      </w:r>
      <w:proofErr w:type="spellEnd"/>
      <w:r w:rsidRPr="00664E36">
        <w:rPr>
          <w:rFonts w:ascii="Tw Cen MT" w:hAnsi="Tw Cen MT"/>
          <w:sz w:val="24"/>
          <w:szCs w:val="24"/>
        </w:rPr>
        <w:t xml:space="preserve"> </w:t>
      </w:r>
      <w:proofErr w:type="spellStart"/>
      <w:r w:rsidRPr="00664E36">
        <w:rPr>
          <w:rFonts w:ascii="Tw Cen MT" w:hAnsi="Tw Cen MT"/>
          <w:sz w:val="24"/>
          <w:szCs w:val="24"/>
        </w:rPr>
        <w:t>folat</w:t>
      </w:r>
      <w:proofErr w:type="spellEnd"/>
      <w:r w:rsidRPr="00664E36">
        <w:rPr>
          <w:rFonts w:ascii="Tw Cen MT" w:hAnsi="Tw Cen MT"/>
          <w:sz w:val="24"/>
          <w:szCs w:val="24"/>
        </w:rPr>
        <w:t xml:space="preserve"> </w:t>
      </w:r>
      <w:proofErr w:type="spellStart"/>
      <w:r w:rsidRPr="00664E36">
        <w:rPr>
          <w:rFonts w:ascii="Tw Cen MT" w:hAnsi="Tw Cen MT"/>
          <w:sz w:val="24"/>
          <w:szCs w:val="24"/>
        </w:rPr>
        <w:t>dengan</w:t>
      </w:r>
      <w:proofErr w:type="spellEnd"/>
      <w:r w:rsidRPr="00664E36">
        <w:rPr>
          <w:rFonts w:ascii="Tw Cen MT" w:hAnsi="Tw Cen MT"/>
          <w:sz w:val="24"/>
          <w:szCs w:val="24"/>
        </w:rPr>
        <w:t xml:space="preserve"> </w:t>
      </w:r>
      <w:proofErr w:type="spellStart"/>
      <w:r w:rsidRPr="00664E36">
        <w:rPr>
          <w:rFonts w:ascii="Tw Cen MT" w:hAnsi="Tw Cen MT"/>
          <w:sz w:val="24"/>
          <w:szCs w:val="24"/>
        </w:rPr>
        <w:t>kadar</w:t>
      </w:r>
      <w:proofErr w:type="spellEnd"/>
      <w:r w:rsidRPr="00664E36">
        <w:rPr>
          <w:rFonts w:ascii="Tw Cen MT" w:hAnsi="Tw Cen MT"/>
          <w:sz w:val="24"/>
          <w:szCs w:val="24"/>
        </w:rPr>
        <w:t xml:space="preserve"> hemoglobin </w:t>
      </w:r>
      <w:proofErr w:type="spellStart"/>
      <w:r w:rsidRPr="00664E36">
        <w:rPr>
          <w:rFonts w:ascii="Tw Cen MT" w:hAnsi="Tw Cen MT"/>
          <w:sz w:val="24"/>
          <w:szCs w:val="24"/>
        </w:rPr>
        <w:t>siswa</w:t>
      </w:r>
      <w:proofErr w:type="spellEnd"/>
      <w:r w:rsidRPr="00664E36">
        <w:rPr>
          <w:rFonts w:ascii="Tw Cen MT" w:hAnsi="Tw Cen MT"/>
          <w:sz w:val="24"/>
          <w:szCs w:val="24"/>
        </w:rPr>
        <w:t xml:space="preserve"> SMP </w:t>
      </w:r>
      <w:proofErr w:type="spellStart"/>
      <w:r w:rsidRPr="00664E36">
        <w:rPr>
          <w:rFonts w:ascii="Tw Cen MT" w:hAnsi="Tw Cen MT"/>
          <w:sz w:val="24"/>
          <w:szCs w:val="24"/>
        </w:rPr>
        <w:t>kuat</w:t>
      </w:r>
      <w:proofErr w:type="spellEnd"/>
      <w:r w:rsidRPr="00664E36">
        <w:rPr>
          <w:rFonts w:ascii="Tw Cen MT" w:hAnsi="Tw Cen MT"/>
          <w:sz w:val="24"/>
          <w:szCs w:val="24"/>
        </w:rPr>
        <w:t xml:space="preserve"> </w:t>
      </w:r>
      <w:proofErr w:type="spellStart"/>
      <w:r w:rsidRPr="00664E36">
        <w:rPr>
          <w:rFonts w:ascii="Tw Cen MT" w:hAnsi="Tw Cen MT"/>
          <w:sz w:val="24"/>
          <w:szCs w:val="24"/>
        </w:rPr>
        <w:t>dengan</w:t>
      </w:r>
      <w:proofErr w:type="spellEnd"/>
      <w:r w:rsidRPr="00664E36">
        <w:rPr>
          <w:rFonts w:ascii="Tw Cen MT" w:hAnsi="Tw Cen MT"/>
          <w:sz w:val="24"/>
          <w:szCs w:val="24"/>
        </w:rPr>
        <w:t xml:space="preserve"> </w:t>
      </w:r>
      <w:proofErr w:type="spellStart"/>
      <w:r w:rsidRPr="00664E36">
        <w:rPr>
          <w:rFonts w:ascii="Tw Cen MT" w:hAnsi="Tw Cen MT"/>
          <w:sz w:val="24"/>
          <w:szCs w:val="24"/>
        </w:rPr>
        <w:t>arah</w:t>
      </w:r>
      <w:proofErr w:type="spellEnd"/>
      <w:r w:rsidRPr="00664E36">
        <w:rPr>
          <w:rFonts w:ascii="Tw Cen MT" w:hAnsi="Tw Cen MT"/>
          <w:sz w:val="24"/>
          <w:szCs w:val="24"/>
        </w:rPr>
        <w:t xml:space="preserve"> </w:t>
      </w:r>
      <w:proofErr w:type="spellStart"/>
      <w:r w:rsidRPr="00664E36">
        <w:rPr>
          <w:rFonts w:ascii="Tw Cen MT" w:hAnsi="Tw Cen MT"/>
          <w:sz w:val="24"/>
          <w:szCs w:val="24"/>
        </w:rPr>
        <w:t>korelasi</w:t>
      </w:r>
      <w:proofErr w:type="spellEnd"/>
      <w:r w:rsidRPr="00664E36">
        <w:rPr>
          <w:rFonts w:ascii="Tw Cen MT" w:hAnsi="Tw Cen MT"/>
          <w:sz w:val="24"/>
          <w:szCs w:val="24"/>
        </w:rPr>
        <w:t xml:space="preserve"> </w:t>
      </w:r>
      <w:proofErr w:type="spellStart"/>
      <w:r w:rsidRPr="00664E36">
        <w:rPr>
          <w:rFonts w:ascii="Tw Cen MT" w:hAnsi="Tw Cen MT"/>
          <w:sz w:val="24"/>
          <w:szCs w:val="24"/>
        </w:rPr>
        <w:t>positif</w:t>
      </w:r>
      <w:proofErr w:type="spellEnd"/>
      <w:r w:rsidRPr="00664E36">
        <w:rPr>
          <w:rFonts w:ascii="Tw Cen MT" w:hAnsi="Tw Cen MT"/>
          <w:sz w:val="24"/>
          <w:szCs w:val="24"/>
        </w:rPr>
        <w:t xml:space="preserve">. </w:t>
      </w:r>
      <w:proofErr w:type="spellStart"/>
      <w:r w:rsidRPr="00664E36">
        <w:rPr>
          <w:rFonts w:ascii="Tw Cen MT" w:hAnsi="Tw Cen MT"/>
          <w:sz w:val="24"/>
          <w:szCs w:val="24"/>
        </w:rPr>
        <w:t>Korelasi</w:t>
      </w:r>
      <w:proofErr w:type="spellEnd"/>
      <w:r w:rsidRPr="00664E36">
        <w:rPr>
          <w:rFonts w:ascii="Tw Cen MT" w:hAnsi="Tw Cen MT"/>
          <w:sz w:val="24"/>
          <w:szCs w:val="24"/>
        </w:rPr>
        <w:t xml:space="preserve"> </w:t>
      </w:r>
      <w:proofErr w:type="spellStart"/>
      <w:r w:rsidRPr="00664E36">
        <w:rPr>
          <w:rFonts w:ascii="Tw Cen MT" w:hAnsi="Tw Cen MT"/>
          <w:sz w:val="24"/>
          <w:szCs w:val="24"/>
        </w:rPr>
        <w:t>positif</w:t>
      </w:r>
      <w:proofErr w:type="spellEnd"/>
      <w:r w:rsidRPr="00664E36">
        <w:rPr>
          <w:rFonts w:ascii="Tw Cen MT" w:hAnsi="Tw Cen MT"/>
          <w:sz w:val="24"/>
          <w:szCs w:val="24"/>
        </w:rPr>
        <w:t xml:space="preserve"> </w:t>
      </w:r>
      <w:proofErr w:type="spellStart"/>
      <w:r w:rsidRPr="00664E36">
        <w:rPr>
          <w:rFonts w:ascii="Tw Cen MT" w:hAnsi="Tw Cen MT"/>
          <w:sz w:val="24"/>
          <w:szCs w:val="24"/>
        </w:rPr>
        <w:t>menunjukkan</w:t>
      </w:r>
      <w:proofErr w:type="spellEnd"/>
      <w:r w:rsidRPr="00664E36">
        <w:rPr>
          <w:rFonts w:ascii="Tw Cen MT" w:hAnsi="Tw Cen MT"/>
          <w:sz w:val="24"/>
          <w:szCs w:val="24"/>
        </w:rPr>
        <w:t xml:space="preserve"> </w:t>
      </w:r>
      <w:proofErr w:type="spellStart"/>
      <w:r w:rsidRPr="00664E36">
        <w:rPr>
          <w:rFonts w:ascii="Tw Cen MT" w:hAnsi="Tw Cen MT"/>
          <w:sz w:val="24"/>
          <w:szCs w:val="24"/>
        </w:rPr>
        <w:t>bahwa</w:t>
      </w:r>
      <w:proofErr w:type="spellEnd"/>
      <w:r w:rsidRPr="00664E36">
        <w:rPr>
          <w:rFonts w:ascii="Tw Cen MT" w:hAnsi="Tw Cen MT"/>
          <w:sz w:val="24"/>
          <w:szCs w:val="24"/>
        </w:rPr>
        <w:t xml:space="preserve"> </w:t>
      </w:r>
      <w:proofErr w:type="spellStart"/>
      <w:r w:rsidRPr="00664E36">
        <w:rPr>
          <w:rFonts w:ascii="Tw Cen MT" w:hAnsi="Tw Cen MT"/>
          <w:sz w:val="24"/>
          <w:szCs w:val="24"/>
        </w:rPr>
        <w:t>semakin</w:t>
      </w:r>
      <w:proofErr w:type="spellEnd"/>
      <w:r w:rsidRPr="00664E36">
        <w:rPr>
          <w:rFonts w:ascii="Tw Cen MT" w:hAnsi="Tw Cen MT"/>
          <w:sz w:val="24"/>
          <w:szCs w:val="24"/>
        </w:rPr>
        <w:t xml:space="preserve"> </w:t>
      </w:r>
      <w:proofErr w:type="spellStart"/>
      <w:r w:rsidRPr="00664E36">
        <w:rPr>
          <w:rFonts w:ascii="Tw Cen MT" w:hAnsi="Tw Cen MT"/>
          <w:sz w:val="24"/>
          <w:szCs w:val="24"/>
        </w:rPr>
        <w:t>banyak</w:t>
      </w:r>
      <w:proofErr w:type="spellEnd"/>
      <w:r w:rsidRPr="00664E36">
        <w:rPr>
          <w:rFonts w:ascii="Tw Cen MT" w:hAnsi="Tw Cen MT"/>
          <w:sz w:val="24"/>
          <w:szCs w:val="24"/>
        </w:rPr>
        <w:t xml:space="preserve"> </w:t>
      </w:r>
      <w:proofErr w:type="spellStart"/>
      <w:r w:rsidRPr="00664E36">
        <w:rPr>
          <w:rFonts w:ascii="Tw Cen MT" w:hAnsi="Tw Cen MT"/>
          <w:sz w:val="24"/>
          <w:szCs w:val="24"/>
        </w:rPr>
        <w:t>asupan</w:t>
      </w:r>
      <w:proofErr w:type="spellEnd"/>
      <w:r w:rsidRPr="00664E36">
        <w:rPr>
          <w:rFonts w:ascii="Tw Cen MT" w:hAnsi="Tw Cen MT"/>
          <w:sz w:val="24"/>
          <w:szCs w:val="24"/>
        </w:rPr>
        <w:t xml:space="preserve"> </w:t>
      </w:r>
      <w:proofErr w:type="spellStart"/>
      <w:r w:rsidRPr="00664E36">
        <w:rPr>
          <w:rFonts w:ascii="Tw Cen MT" w:hAnsi="Tw Cen MT"/>
          <w:sz w:val="24"/>
          <w:szCs w:val="24"/>
        </w:rPr>
        <w:t>asam</w:t>
      </w:r>
      <w:proofErr w:type="spellEnd"/>
      <w:r w:rsidRPr="00664E36">
        <w:rPr>
          <w:rFonts w:ascii="Tw Cen MT" w:hAnsi="Tw Cen MT"/>
          <w:sz w:val="24"/>
          <w:szCs w:val="24"/>
        </w:rPr>
        <w:t xml:space="preserve"> </w:t>
      </w:r>
      <w:proofErr w:type="spellStart"/>
      <w:r w:rsidRPr="00664E36">
        <w:rPr>
          <w:rFonts w:ascii="Tw Cen MT" w:hAnsi="Tw Cen MT"/>
          <w:sz w:val="24"/>
          <w:szCs w:val="24"/>
        </w:rPr>
        <w:t>folat</w:t>
      </w:r>
      <w:proofErr w:type="spellEnd"/>
      <w:r w:rsidRPr="00664E36">
        <w:rPr>
          <w:rFonts w:ascii="Tw Cen MT" w:hAnsi="Tw Cen MT"/>
          <w:sz w:val="24"/>
          <w:szCs w:val="24"/>
        </w:rPr>
        <w:t xml:space="preserve"> </w:t>
      </w:r>
      <w:proofErr w:type="spellStart"/>
      <w:r w:rsidRPr="00664E36">
        <w:rPr>
          <w:rFonts w:ascii="Tw Cen MT" w:hAnsi="Tw Cen MT"/>
          <w:sz w:val="24"/>
          <w:szCs w:val="24"/>
        </w:rPr>
        <w:t>siswa</w:t>
      </w:r>
      <w:proofErr w:type="spellEnd"/>
      <w:r w:rsidRPr="00664E36">
        <w:rPr>
          <w:rFonts w:ascii="Tw Cen MT" w:hAnsi="Tw Cen MT"/>
          <w:sz w:val="24"/>
          <w:szCs w:val="24"/>
        </w:rPr>
        <w:t xml:space="preserve"> </w:t>
      </w:r>
      <w:proofErr w:type="spellStart"/>
      <w:r w:rsidRPr="00664E36">
        <w:rPr>
          <w:rFonts w:ascii="Tw Cen MT" w:hAnsi="Tw Cen MT"/>
          <w:sz w:val="24"/>
          <w:szCs w:val="24"/>
        </w:rPr>
        <w:t>maka</w:t>
      </w:r>
      <w:proofErr w:type="spellEnd"/>
      <w:r w:rsidRPr="00664E36">
        <w:rPr>
          <w:rFonts w:ascii="Tw Cen MT" w:hAnsi="Tw Cen MT"/>
          <w:sz w:val="24"/>
          <w:szCs w:val="24"/>
        </w:rPr>
        <w:t xml:space="preserve"> </w:t>
      </w:r>
      <w:proofErr w:type="spellStart"/>
      <w:r w:rsidRPr="00664E36">
        <w:rPr>
          <w:rFonts w:ascii="Tw Cen MT" w:hAnsi="Tw Cen MT"/>
          <w:sz w:val="24"/>
          <w:szCs w:val="24"/>
        </w:rPr>
        <w:t>semakin</w:t>
      </w:r>
      <w:proofErr w:type="spellEnd"/>
      <w:r w:rsidRPr="00664E36">
        <w:rPr>
          <w:rFonts w:ascii="Tw Cen MT" w:hAnsi="Tw Cen MT"/>
          <w:sz w:val="24"/>
          <w:szCs w:val="24"/>
        </w:rPr>
        <w:t xml:space="preserve"> </w:t>
      </w:r>
      <w:proofErr w:type="spellStart"/>
      <w:r w:rsidRPr="00664E36">
        <w:rPr>
          <w:rFonts w:ascii="Tw Cen MT" w:hAnsi="Tw Cen MT"/>
          <w:sz w:val="24"/>
          <w:szCs w:val="24"/>
        </w:rPr>
        <w:t>tinggi</w:t>
      </w:r>
      <w:proofErr w:type="spellEnd"/>
      <w:r w:rsidRPr="00664E36">
        <w:rPr>
          <w:rFonts w:ascii="Tw Cen MT" w:hAnsi="Tw Cen MT"/>
          <w:sz w:val="24"/>
          <w:szCs w:val="24"/>
        </w:rPr>
        <w:t xml:space="preserve"> </w:t>
      </w:r>
      <w:proofErr w:type="spellStart"/>
      <w:r w:rsidRPr="00664E36">
        <w:rPr>
          <w:rFonts w:ascii="Tw Cen MT" w:hAnsi="Tw Cen MT"/>
          <w:sz w:val="24"/>
          <w:szCs w:val="24"/>
        </w:rPr>
        <w:t>kadar</w:t>
      </w:r>
      <w:proofErr w:type="spellEnd"/>
      <w:r w:rsidRPr="00664E36">
        <w:rPr>
          <w:rFonts w:ascii="Tw Cen MT" w:hAnsi="Tw Cen MT"/>
          <w:sz w:val="24"/>
          <w:szCs w:val="24"/>
        </w:rPr>
        <w:t xml:space="preserve"> hemoglobin </w:t>
      </w:r>
      <w:proofErr w:type="spellStart"/>
      <w:r w:rsidRPr="00664E36">
        <w:rPr>
          <w:rFonts w:ascii="Tw Cen MT" w:hAnsi="Tw Cen MT"/>
          <w:sz w:val="24"/>
          <w:szCs w:val="24"/>
        </w:rPr>
        <w:t>siswa</w:t>
      </w:r>
      <w:proofErr w:type="spellEnd"/>
      <w:r w:rsidRPr="00664E36">
        <w:rPr>
          <w:rFonts w:ascii="Tw Cen MT" w:hAnsi="Tw Cen MT"/>
          <w:sz w:val="24"/>
          <w:szCs w:val="24"/>
        </w:rPr>
        <w:t xml:space="preserve">, </w:t>
      </w:r>
      <w:proofErr w:type="spellStart"/>
      <w:r w:rsidRPr="00664E36">
        <w:rPr>
          <w:rFonts w:ascii="Tw Cen MT" w:hAnsi="Tw Cen MT"/>
          <w:sz w:val="24"/>
          <w:szCs w:val="24"/>
        </w:rPr>
        <w:t>begitu</w:t>
      </w:r>
      <w:proofErr w:type="spellEnd"/>
      <w:r w:rsidRPr="00664E36">
        <w:rPr>
          <w:rFonts w:ascii="Tw Cen MT" w:hAnsi="Tw Cen MT"/>
          <w:sz w:val="24"/>
          <w:szCs w:val="24"/>
        </w:rPr>
        <w:t xml:space="preserve"> </w:t>
      </w:r>
      <w:proofErr w:type="spellStart"/>
      <w:r w:rsidRPr="00664E36">
        <w:rPr>
          <w:rFonts w:ascii="Tw Cen MT" w:hAnsi="Tw Cen MT"/>
          <w:sz w:val="24"/>
          <w:szCs w:val="24"/>
        </w:rPr>
        <w:t>sebaliknya</w:t>
      </w:r>
      <w:proofErr w:type="spellEnd"/>
      <w:r w:rsidRPr="00664E36">
        <w:rPr>
          <w:rFonts w:ascii="Tw Cen MT" w:hAnsi="Tw Cen MT"/>
          <w:sz w:val="24"/>
          <w:szCs w:val="24"/>
        </w:rPr>
        <w:t xml:space="preserve">. </w:t>
      </w:r>
      <w:proofErr w:type="spellStart"/>
      <w:r w:rsidRPr="00664E36">
        <w:rPr>
          <w:rFonts w:ascii="Tw Cen MT" w:hAnsi="Tw Cen MT"/>
          <w:sz w:val="24"/>
        </w:rPr>
        <w:t>Produksi</w:t>
      </w:r>
      <w:proofErr w:type="spellEnd"/>
      <w:r w:rsidRPr="00664E36">
        <w:rPr>
          <w:rFonts w:ascii="Tw Cen MT" w:hAnsi="Tw Cen MT"/>
          <w:sz w:val="24"/>
        </w:rPr>
        <w:t xml:space="preserve"> </w:t>
      </w:r>
      <w:proofErr w:type="spellStart"/>
      <w:r w:rsidRPr="00664E36">
        <w:rPr>
          <w:rFonts w:ascii="Tw Cen MT" w:hAnsi="Tw Cen MT"/>
          <w:sz w:val="24"/>
        </w:rPr>
        <w:t>sel</w:t>
      </w:r>
      <w:proofErr w:type="spellEnd"/>
      <w:r w:rsidRPr="00664E36">
        <w:rPr>
          <w:rFonts w:ascii="Tw Cen MT" w:hAnsi="Tw Cen MT"/>
          <w:sz w:val="24"/>
        </w:rPr>
        <w:t xml:space="preserve"> </w:t>
      </w:r>
      <w:proofErr w:type="spellStart"/>
      <w:r w:rsidRPr="00664E36">
        <w:rPr>
          <w:rFonts w:ascii="Tw Cen MT" w:hAnsi="Tw Cen MT"/>
          <w:sz w:val="24"/>
        </w:rPr>
        <w:t>darah</w:t>
      </w:r>
      <w:proofErr w:type="spellEnd"/>
      <w:r w:rsidRPr="00664E36">
        <w:rPr>
          <w:rFonts w:ascii="Tw Cen MT" w:hAnsi="Tw Cen MT"/>
          <w:sz w:val="24"/>
        </w:rPr>
        <w:t xml:space="preserve"> </w:t>
      </w:r>
      <w:proofErr w:type="spellStart"/>
      <w:r w:rsidRPr="00664E36">
        <w:rPr>
          <w:rFonts w:ascii="Tw Cen MT" w:hAnsi="Tw Cen MT"/>
          <w:sz w:val="24"/>
        </w:rPr>
        <w:t>merah</w:t>
      </w:r>
      <w:proofErr w:type="spellEnd"/>
      <w:r w:rsidRPr="00664E36">
        <w:rPr>
          <w:rFonts w:ascii="Tw Cen MT" w:hAnsi="Tw Cen MT"/>
          <w:sz w:val="24"/>
        </w:rPr>
        <w:t xml:space="preserve"> juga </w:t>
      </w:r>
      <w:proofErr w:type="spellStart"/>
      <w:r w:rsidRPr="00664E36">
        <w:rPr>
          <w:rFonts w:ascii="Tw Cen MT" w:hAnsi="Tw Cen MT"/>
          <w:sz w:val="24"/>
        </w:rPr>
        <w:t>dapat</w:t>
      </w:r>
      <w:proofErr w:type="spellEnd"/>
      <w:r w:rsidRPr="00664E36">
        <w:rPr>
          <w:rFonts w:ascii="Tw Cen MT" w:hAnsi="Tw Cen MT"/>
          <w:sz w:val="24"/>
        </w:rPr>
        <w:t xml:space="preserve"> </w:t>
      </w:r>
      <w:proofErr w:type="spellStart"/>
      <w:r w:rsidRPr="00664E36">
        <w:rPr>
          <w:rFonts w:ascii="Tw Cen MT" w:hAnsi="Tw Cen MT"/>
          <w:sz w:val="24"/>
        </w:rPr>
        <w:t>terganggu</w:t>
      </w:r>
      <w:proofErr w:type="spellEnd"/>
      <w:r w:rsidRPr="00664E36">
        <w:rPr>
          <w:rFonts w:ascii="Tw Cen MT" w:hAnsi="Tw Cen MT"/>
          <w:sz w:val="24"/>
        </w:rPr>
        <w:t xml:space="preserve"> </w:t>
      </w:r>
      <w:proofErr w:type="spellStart"/>
      <w:r w:rsidRPr="00664E36">
        <w:rPr>
          <w:rFonts w:ascii="Tw Cen MT" w:hAnsi="Tw Cen MT"/>
          <w:sz w:val="24"/>
        </w:rPr>
        <w:t>karena</w:t>
      </w:r>
      <w:proofErr w:type="spellEnd"/>
      <w:r w:rsidRPr="00664E36">
        <w:rPr>
          <w:rFonts w:ascii="Tw Cen MT" w:hAnsi="Tw Cen MT"/>
          <w:sz w:val="24"/>
        </w:rPr>
        <w:t xml:space="preserve"> </w:t>
      </w:r>
      <w:proofErr w:type="spellStart"/>
      <w:r w:rsidRPr="00664E36">
        <w:rPr>
          <w:rFonts w:ascii="Tw Cen MT" w:hAnsi="Tw Cen MT"/>
          <w:sz w:val="24"/>
        </w:rPr>
        <w:t>pencernaan</w:t>
      </w:r>
      <w:proofErr w:type="spellEnd"/>
      <w:r w:rsidRPr="00664E36">
        <w:rPr>
          <w:rFonts w:ascii="Tw Cen MT" w:hAnsi="Tw Cen MT"/>
          <w:sz w:val="24"/>
        </w:rPr>
        <w:t xml:space="preserve"> </w:t>
      </w:r>
      <w:proofErr w:type="spellStart"/>
      <w:r w:rsidRPr="00664E36">
        <w:rPr>
          <w:rFonts w:ascii="Tw Cen MT" w:hAnsi="Tw Cen MT"/>
          <w:sz w:val="24"/>
        </w:rPr>
        <w:t>tidak</w:t>
      </w:r>
      <w:proofErr w:type="spellEnd"/>
      <w:r w:rsidRPr="00664E36">
        <w:rPr>
          <w:rFonts w:ascii="Tw Cen MT" w:hAnsi="Tw Cen MT"/>
          <w:sz w:val="24"/>
        </w:rPr>
        <w:t xml:space="preserve"> </w:t>
      </w:r>
      <w:proofErr w:type="spellStart"/>
      <w:r w:rsidRPr="00664E36">
        <w:rPr>
          <w:rFonts w:ascii="Tw Cen MT" w:hAnsi="Tw Cen MT"/>
          <w:sz w:val="24"/>
        </w:rPr>
        <w:t>berfungsi</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baik</w:t>
      </w:r>
      <w:proofErr w:type="spellEnd"/>
      <w:r w:rsidRPr="00664E36">
        <w:rPr>
          <w:rFonts w:ascii="Tw Cen MT" w:hAnsi="Tw Cen MT"/>
          <w:sz w:val="24"/>
        </w:rPr>
        <w:t xml:space="preserve"> (</w:t>
      </w:r>
      <w:proofErr w:type="spellStart"/>
      <w:r w:rsidRPr="00664E36">
        <w:rPr>
          <w:rFonts w:ascii="Tw Cen MT" w:hAnsi="Tw Cen MT"/>
          <w:sz w:val="24"/>
        </w:rPr>
        <w:t>malabsorbsi</w:t>
      </w:r>
      <w:proofErr w:type="spellEnd"/>
      <w:r w:rsidRPr="00664E36">
        <w:rPr>
          <w:rFonts w:ascii="Tw Cen MT" w:hAnsi="Tw Cen MT"/>
          <w:sz w:val="24"/>
        </w:rPr>
        <w:t xml:space="preserve">) </w:t>
      </w:r>
      <w:proofErr w:type="spellStart"/>
      <w:r w:rsidRPr="00664E36">
        <w:rPr>
          <w:rFonts w:ascii="Tw Cen MT" w:hAnsi="Tw Cen MT"/>
          <w:sz w:val="24"/>
        </w:rPr>
        <w:t>atau</w:t>
      </w:r>
      <w:proofErr w:type="spellEnd"/>
      <w:r w:rsidRPr="00664E36">
        <w:rPr>
          <w:rFonts w:ascii="Tw Cen MT" w:hAnsi="Tw Cen MT"/>
          <w:sz w:val="24"/>
        </w:rPr>
        <w:t xml:space="preserve"> </w:t>
      </w:r>
      <w:proofErr w:type="spellStart"/>
      <w:r w:rsidRPr="00664E36">
        <w:rPr>
          <w:rFonts w:ascii="Tw Cen MT" w:hAnsi="Tw Cen MT"/>
          <w:sz w:val="24"/>
        </w:rPr>
        <w:t>kelainan</w:t>
      </w:r>
      <w:proofErr w:type="spellEnd"/>
      <w:r w:rsidRPr="00664E36">
        <w:rPr>
          <w:rFonts w:ascii="Tw Cen MT" w:hAnsi="Tw Cen MT"/>
          <w:sz w:val="24"/>
        </w:rPr>
        <w:t xml:space="preserve"> </w:t>
      </w:r>
      <w:proofErr w:type="spellStart"/>
      <w:r w:rsidRPr="00664E36">
        <w:rPr>
          <w:rFonts w:ascii="Tw Cen MT" w:hAnsi="Tw Cen MT"/>
          <w:sz w:val="24"/>
        </w:rPr>
        <w:t>lambung</w:t>
      </w:r>
      <w:proofErr w:type="spellEnd"/>
      <w:r w:rsidRPr="00664E36">
        <w:rPr>
          <w:rFonts w:ascii="Tw Cen MT" w:hAnsi="Tw Cen MT"/>
          <w:sz w:val="24"/>
        </w:rPr>
        <w:t xml:space="preserve"> </w:t>
      </w:r>
      <w:proofErr w:type="spellStart"/>
      <w:r w:rsidRPr="00664E36">
        <w:rPr>
          <w:rFonts w:ascii="Tw Cen MT" w:hAnsi="Tw Cen MT"/>
          <w:sz w:val="24"/>
        </w:rPr>
        <w:t>sehingga</w:t>
      </w:r>
      <w:proofErr w:type="spellEnd"/>
      <w:r w:rsidRPr="00664E36">
        <w:rPr>
          <w:rFonts w:ascii="Tw Cen MT" w:hAnsi="Tw Cen MT"/>
          <w:sz w:val="24"/>
        </w:rPr>
        <w:t xml:space="preserve"> </w:t>
      </w:r>
      <w:proofErr w:type="spellStart"/>
      <w:r w:rsidRPr="00664E36">
        <w:rPr>
          <w:rFonts w:ascii="Tw Cen MT" w:hAnsi="Tw Cen MT"/>
          <w:sz w:val="24"/>
        </w:rPr>
        <w:t>zat-zat</w:t>
      </w:r>
      <w:proofErr w:type="spellEnd"/>
      <w:r w:rsidRPr="00664E36">
        <w:rPr>
          <w:rFonts w:ascii="Tw Cen MT" w:hAnsi="Tw Cen MT"/>
          <w:sz w:val="24"/>
        </w:rPr>
        <w:t xml:space="preserve"> </w:t>
      </w:r>
      <w:proofErr w:type="spellStart"/>
      <w:r w:rsidRPr="00664E36">
        <w:rPr>
          <w:rFonts w:ascii="Tw Cen MT" w:hAnsi="Tw Cen MT"/>
          <w:sz w:val="24"/>
        </w:rPr>
        <w:t>gizi</w:t>
      </w:r>
      <w:proofErr w:type="spellEnd"/>
      <w:r w:rsidRPr="00664E36">
        <w:rPr>
          <w:rFonts w:ascii="Tw Cen MT" w:hAnsi="Tw Cen MT"/>
          <w:sz w:val="24"/>
        </w:rPr>
        <w:t xml:space="preserve"> </w:t>
      </w:r>
      <w:proofErr w:type="spellStart"/>
      <w:r w:rsidRPr="00664E36">
        <w:rPr>
          <w:rFonts w:ascii="Tw Cen MT" w:hAnsi="Tw Cen MT"/>
          <w:sz w:val="24"/>
        </w:rPr>
        <w:t>penting</w:t>
      </w:r>
      <w:proofErr w:type="spellEnd"/>
      <w:r w:rsidRPr="00664E36">
        <w:rPr>
          <w:rFonts w:ascii="Tw Cen MT" w:hAnsi="Tw Cen MT"/>
          <w:sz w:val="24"/>
        </w:rPr>
        <w:t xml:space="preserve"> </w:t>
      </w:r>
      <w:proofErr w:type="spellStart"/>
      <w:r w:rsidRPr="00664E36">
        <w:rPr>
          <w:rFonts w:ascii="Tw Cen MT" w:hAnsi="Tw Cen MT"/>
          <w:sz w:val="24"/>
        </w:rPr>
        <w:t>tidak</w:t>
      </w:r>
      <w:proofErr w:type="spellEnd"/>
      <w:r w:rsidRPr="00664E36">
        <w:rPr>
          <w:rFonts w:ascii="Tw Cen MT" w:hAnsi="Tw Cen MT"/>
          <w:sz w:val="24"/>
        </w:rPr>
        <w:t xml:space="preserve"> </w:t>
      </w:r>
      <w:proofErr w:type="spellStart"/>
      <w:r w:rsidRPr="00664E36">
        <w:rPr>
          <w:rFonts w:ascii="Tw Cen MT" w:hAnsi="Tw Cen MT"/>
          <w:sz w:val="24"/>
        </w:rPr>
        <w:t>dapat</w:t>
      </w:r>
      <w:proofErr w:type="spellEnd"/>
      <w:r w:rsidRPr="00664E36">
        <w:rPr>
          <w:rFonts w:ascii="Tw Cen MT" w:hAnsi="Tw Cen MT"/>
          <w:sz w:val="24"/>
        </w:rPr>
        <w:t xml:space="preserve"> </w:t>
      </w:r>
      <w:proofErr w:type="spellStart"/>
      <w:r w:rsidRPr="00664E36">
        <w:rPr>
          <w:rFonts w:ascii="Tw Cen MT" w:hAnsi="Tw Cen MT"/>
          <w:sz w:val="24"/>
        </w:rPr>
        <w:t>diserap</w:t>
      </w:r>
      <w:proofErr w:type="spellEnd"/>
      <w:r w:rsidRPr="00664E36">
        <w:rPr>
          <w:rFonts w:ascii="Tw Cen MT" w:hAnsi="Tw Cen MT"/>
          <w:sz w:val="24"/>
        </w:rPr>
        <w:t xml:space="preserve">, </w:t>
      </w:r>
      <w:proofErr w:type="spellStart"/>
      <w:r w:rsidRPr="00664E36">
        <w:rPr>
          <w:rFonts w:ascii="Tw Cen MT" w:hAnsi="Tw Cen MT"/>
          <w:sz w:val="24"/>
        </w:rPr>
        <w:t>apabila</w:t>
      </w:r>
      <w:proofErr w:type="spellEnd"/>
      <w:r w:rsidRPr="00664E36">
        <w:rPr>
          <w:rFonts w:ascii="Tw Cen MT" w:hAnsi="Tw Cen MT"/>
          <w:sz w:val="24"/>
        </w:rPr>
        <w:t xml:space="preserve"> </w:t>
      </w:r>
      <w:proofErr w:type="spellStart"/>
      <w:r w:rsidRPr="00664E36">
        <w:rPr>
          <w:rFonts w:ascii="Tw Cen MT" w:hAnsi="Tw Cen MT"/>
          <w:sz w:val="24"/>
        </w:rPr>
        <w:t>hal</w:t>
      </w:r>
      <w:proofErr w:type="spellEnd"/>
      <w:r w:rsidRPr="00664E36">
        <w:rPr>
          <w:rFonts w:ascii="Tw Cen MT" w:hAnsi="Tw Cen MT"/>
          <w:sz w:val="24"/>
        </w:rPr>
        <w:t xml:space="preserve"> </w:t>
      </w:r>
      <w:proofErr w:type="spellStart"/>
      <w:r w:rsidRPr="00664E36">
        <w:rPr>
          <w:rFonts w:ascii="Tw Cen MT" w:hAnsi="Tw Cen MT"/>
          <w:sz w:val="24"/>
        </w:rPr>
        <w:t>ini</w:t>
      </w:r>
      <w:proofErr w:type="spellEnd"/>
      <w:r w:rsidRPr="00664E36">
        <w:rPr>
          <w:rFonts w:ascii="Tw Cen MT" w:hAnsi="Tw Cen MT"/>
          <w:sz w:val="24"/>
        </w:rPr>
        <w:t xml:space="preserve"> </w:t>
      </w:r>
      <w:proofErr w:type="spellStart"/>
      <w:r w:rsidRPr="00664E36">
        <w:rPr>
          <w:rFonts w:ascii="Tw Cen MT" w:hAnsi="Tw Cen MT"/>
          <w:sz w:val="24"/>
        </w:rPr>
        <w:t>berlangsung</w:t>
      </w:r>
      <w:proofErr w:type="spellEnd"/>
      <w:r w:rsidRPr="00664E36">
        <w:rPr>
          <w:rFonts w:ascii="Tw Cen MT" w:hAnsi="Tw Cen MT"/>
          <w:sz w:val="24"/>
        </w:rPr>
        <w:t xml:space="preserve"> lama </w:t>
      </w:r>
      <w:proofErr w:type="spellStart"/>
      <w:r w:rsidRPr="00664E36">
        <w:rPr>
          <w:rFonts w:ascii="Tw Cen MT" w:hAnsi="Tw Cen MT"/>
          <w:sz w:val="24"/>
        </w:rPr>
        <w:t>maka</w:t>
      </w:r>
      <w:proofErr w:type="spellEnd"/>
      <w:r w:rsidRPr="00664E36">
        <w:rPr>
          <w:rFonts w:ascii="Tw Cen MT" w:hAnsi="Tw Cen MT"/>
          <w:sz w:val="24"/>
        </w:rPr>
        <w:t xml:space="preserve"> </w:t>
      </w:r>
      <w:proofErr w:type="spellStart"/>
      <w:r w:rsidRPr="00664E36">
        <w:rPr>
          <w:rFonts w:ascii="Tw Cen MT" w:hAnsi="Tw Cen MT"/>
          <w:sz w:val="24"/>
        </w:rPr>
        <w:t>tubuh</w:t>
      </w:r>
      <w:proofErr w:type="spellEnd"/>
      <w:r w:rsidRPr="00664E36">
        <w:rPr>
          <w:rFonts w:ascii="Tw Cen MT" w:hAnsi="Tw Cen MT"/>
          <w:sz w:val="24"/>
        </w:rPr>
        <w:t xml:space="preserve"> </w:t>
      </w:r>
      <w:proofErr w:type="spellStart"/>
      <w:r w:rsidRPr="00664E36">
        <w:rPr>
          <w:rFonts w:ascii="Tw Cen MT" w:hAnsi="Tw Cen MT"/>
          <w:sz w:val="24"/>
        </w:rPr>
        <w:t>akan</w:t>
      </w:r>
      <w:proofErr w:type="spellEnd"/>
      <w:r w:rsidRPr="00664E36">
        <w:rPr>
          <w:rFonts w:ascii="Tw Cen MT" w:hAnsi="Tw Cen MT"/>
          <w:sz w:val="24"/>
        </w:rPr>
        <w:t xml:space="preserve"> </w:t>
      </w:r>
      <w:proofErr w:type="spellStart"/>
      <w:r w:rsidRPr="00664E36">
        <w:rPr>
          <w:rFonts w:ascii="Tw Cen MT" w:hAnsi="Tw Cen MT"/>
          <w:sz w:val="24"/>
        </w:rPr>
        <w:t>mengalami</w:t>
      </w:r>
      <w:proofErr w:type="spellEnd"/>
      <w:r w:rsidRPr="00664E36">
        <w:rPr>
          <w:rFonts w:ascii="Tw Cen MT" w:hAnsi="Tw Cen MT"/>
          <w:sz w:val="24"/>
        </w:rPr>
        <w:t xml:space="preserve"> anemia.</w:t>
      </w:r>
    </w:p>
    <w:p w14:paraId="2D3DB643" w14:textId="59B06B44" w:rsidR="00AB3319" w:rsidRPr="00664E36" w:rsidRDefault="00D87A14" w:rsidP="00664E36">
      <w:pPr>
        <w:spacing w:after="0" w:line="240" w:lineRule="auto"/>
        <w:jc w:val="both"/>
        <w:rPr>
          <w:rFonts w:ascii="Tw Cen MT" w:hAnsi="Tw Cen MT"/>
          <w:sz w:val="24"/>
        </w:rPr>
      </w:pPr>
      <w:r w:rsidRPr="00664E36">
        <w:rPr>
          <w:rFonts w:ascii="Tw Cen MT" w:hAnsi="Tw Cen MT"/>
          <w:sz w:val="24"/>
        </w:rPr>
        <w:t xml:space="preserve">Hasil </w:t>
      </w:r>
      <w:proofErr w:type="spellStart"/>
      <w:r w:rsidRPr="00664E36">
        <w:rPr>
          <w:rFonts w:ascii="Tw Cen MT" w:hAnsi="Tw Cen MT"/>
          <w:sz w:val="24"/>
        </w:rPr>
        <w:t>penelitian</w:t>
      </w:r>
      <w:proofErr w:type="spellEnd"/>
      <w:r w:rsidRPr="00664E36">
        <w:rPr>
          <w:rFonts w:ascii="Tw Cen MT" w:hAnsi="Tw Cen MT"/>
          <w:sz w:val="24"/>
        </w:rPr>
        <w:t xml:space="preserve"> </w:t>
      </w:r>
      <w:r w:rsidRPr="00664E36">
        <w:rPr>
          <w:rFonts w:ascii="Tw Cen MT" w:hAnsi="Tw Cen MT"/>
          <w:sz w:val="24"/>
        </w:rPr>
        <w:fldChar w:fldCharType="begin" w:fldLock="1"/>
      </w:r>
      <w:r w:rsidR="00CB58A1" w:rsidRPr="00664E36">
        <w:rPr>
          <w:rFonts w:ascii="Tw Cen MT" w:hAnsi="Tw Cen MT"/>
          <w:sz w:val="24"/>
        </w:rPr>
        <w:instrText>ADDIN CSL_CITATION {"citationItems":[{"id":"ITEM-1","itemData":{"abstract":"One of the important nutritional problems in Indonesia is iron deficiency anemia which is often suffered mainly by young women. The result of Riskesdas (2013) showed that the prevalence of anemia in Indonesia is 21,7%. The purpose this research is to know the correlation between intake of animal protein, iron and folic acid with hemoglobin levels in young women in SMA Negeri 1 Ubud. This research type is observational with cross sectional design. The target population this research is 365. Samples numbered 76 people taken by multistage random sampling. Data of animal protein, iron, and folic acid collected by interview method using a form food recall 2x24 hour and check the levels of hemoglobin using Hb meter method. Data analysis use Correlation Pearson Product Moment with computerized system. The result of this research showed that the prevalence of anemia in young women in SMA Negeri 1 Ubud is 78,9% with an average hemoglobin levels of 10,8 gr/dl. Over animal protein intake than AKG as much 57 (75,0%) with an average of 34,3 gr. Less iron intake than AKG as much 76 (100,0%) with an average of 6,6 mg. Less folic acid intake than AKG as much 75 (98,7%) with an average of 120,9 mcg. There is significant correlation between the intake of animal protein and iron with hemoglobin levels of young women (p &lt; 0,05). There is no significant correlation between the intake of folic acid with hemoglobin levels of young women (p &gt; 0,05).","author":[{"dropping-particle":"","family":"Bagus","given":"Ida","non-dropping-particle":"","parse-names":false,"suffix":""},{"dropping-particle":"","family":"Darma","given":"Setia","non-dropping-particle":"","parse-names":false,"suffix":""},{"dropping-particle":"","family":"Sukraniti","given":"Desak Putu","non-dropping-particle":"","parse-names":false,"suffix":""},{"dropping-particle":"","family":"Ayu","given":"Gusti","non-dropping-particle":"","parse-names":false,"suffix":""},{"dropping-particle":"","family":"Kusumayanti","given":"Dewi","non-dropping-particle":"","parse-names":false,"suffix":""},{"dropping-particle":"","family":"Gizi","given":"Alumni Jurusan","non-dropping-particle":"","parse-names":false,"suffix":""},{"dropping-particle":"","family":"Kesehatan","given":"Politeknik","non-dropping-particle":"","parse-names":false,"suffix":""},{"dropping-particle":"","family":"Denpasar","given":"Kemenkes","non-dropping-particle":"","parse-names":false,"suffix":""},{"dropping-particle":"","family":"Jurusan","given":"Dosen","non-dropping-particle":"","parse-names":false,"suffix":""},{"dropping-particle":"","family":"Politeknik","given":"Gizi","non-dropping-particle":"","parse-names":false,"suffix":""},{"dropping-particle":"","family":"Kemenkes Denpasar","given":"Kesehatan","non-dropping-particle":"","parse-names":false,"suffix":""}],"container-title":"Journal of Nutrition Science","id":"ITEM-1","issue":"3","issued":{"date-parts":[["2019"]]},"page":"131-138","title":"Hubungan Asupan Protein Hewani, Zat Besi Dan Asam Folat Dengan Kadar Hemoglobin Remaja Putri","type":"article-journal","volume":"8"},"uris":["http://www.mendeley.com/documents/?uuid=012e2516-74eb-4b54-afba-63e4dd81df22"]}],"mendeley":{"formattedCitation":"(Bagus et al., 2019)","plainTextFormattedCitation":"(Bagus et al., 2019)","previouslyFormattedCitation":"[8]"},"properties":{"noteIndex":0},"schema":"https://github.com/citation-style-language/schema/raw/master/csl-citation.json"}</w:instrText>
      </w:r>
      <w:r w:rsidRPr="00664E36">
        <w:rPr>
          <w:rFonts w:ascii="Tw Cen MT" w:hAnsi="Tw Cen MT"/>
          <w:sz w:val="24"/>
        </w:rPr>
        <w:fldChar w:fldCharType="separate"/>
      </w:r>
      <w:r w:rsidR="00CB58A1" w:rsidRPr="00664E36">
        <w:rPr>
          <w:rFonts w:ascii="Tw Cen MT" w:hAnsi="Tw Cen MT"/>
          <w:noProof/>
          <w:sz w:val="24"/>
        </w:rPr>
        <w:t>(Bagus et al., 2019)</w:t>
      </w:r>
      <w:r w:rsidRPr="00664E36">
        <w:rPr>
          <w:rFonts w:ascii="Tw Cen MT" w:hAnsi="Tw Cen MT"/>
          <w:sz w:val="24"/>
        </w:rPr>
        <w:fldChar w:fldCharType="end"/>
      </w:r>
      <w:r w:rsidR="00CB58A1" w:rsidRPr="00664E36">
        <w:rPr>
          <w:rFonts w:ascii="Tw Cen MT" w:hAnsi="Tw Cen MT"/>
          <w:sz w:val="24"/>
        </w:rPr>
        <w:t>,</w:t>
      </w:r>
      <w:r w:rsidRPr="00664E36">
        <w:rPr>
          <w:rFonts w:ascii="Tw Cen MT" w:hAnsi="Tw Cen MT"/>
          <w:sz w:val="24"/>
        </w:rPr>
        <w:t xml:space="preserve"> </w:t>
      </w:r>
      <w:proofErr w:type="spellStart"/>
      <w:r w:rsidRPr="00664E36">
        <w:rPr>
          <w:rFonts w:ascii="Tw Cen MT" w:hAnsi="Tw Cen MT"/>
          <w:sz w:val="24"/>
        </w:rPr>
        <w:t>Menunjukkan</w:t>
      </w:r>
      <w:proofErr w:type="spellEnd"/>
      <w:r w:rsidRPr="00664E36">
        <w:rPr>
          <w:rFonts w:ascii="Tw Cen MT" w:hAnsi="Tw Cen MT"/>
          <w:sz w:val="24"/>
        </w:rPr>
        <w:t xml:space="preserve"> </w:t>
      </w:r>
      <w:proofErr w:type="spellStart"/>
      <w:r w:rsidRPr="00664E36">
        <w:rPr>
          <w:rFonts w:ascii="Tw Cen MT" w:hAnsi="Tw Cen MT"/>
          <w:sz w:val="24"/>
        </w:rPr>
        <w:t>bahawa</w:t>
      </w:r>
      <w:proofErr w:type="spellEnd"/>
      <w:r w:rsidRPr="00664E36">
        <w:rPr>
          <w:rFonts w:ascii="Tw Cen MT" w:hAnsi="Tw Cen MT"/>
          <w:sz w:val="24"/>
        </w:rPr>
        <w:t xml:space="preserve"> </w:t>
      </w:r>
      <w:proofErr w:type="spellStart"/>
      <w:r w:rsidRPr="00664E36">
        <w:rPr>
          <w:rFonts w:ascii="Tw Cen MT" w:hAnsi="Tw Cen MT"/>
          <w:sz w:val="24"/>
        </w:rPr>
        <w:t>tidak</w:t>
      </w:r>
      <w:proofErr w:type="spellEnd"/>
      <w:r w:rsidRPr="00664E36">
        <w:rPr>
          <w:rFonts w:ascii="Tw Cen MT" w:hAnsi="Tw Cen MT"/>
          <w:sz w:val="24"/>
        </w:rPr>
        <w:t xml:space="preserve"> </w:t>
      </w:r>
      <w:proofErr w:type="spellStart"/>
      <w:r w:rsidRPr="00664E36">
        <w:rPr>
          <w:rFonts w:ascii="Tw Cen MT" w:hAnsi="Tw Cen MT"/>
          <w:sz w:val="24"/>
        </w:rPr>
        <w:t>ada</w:t>
      </w:r>
      <w:proofErr w:type="spellEnd"/>
      <w:r w:rsidRPr="00664E36">
        <w:rPr>
          <w:rFonts w:ascii="Tw Cen MT" w:hAnsi="Tw Cen MT"/>
          <w:sz w:val="24"/>
        </w:rPr>
        <w:t xml:space="preserve"> </w:t>
      </w:r>
      <w:proofErr w:type="spellStart"/>
      <w:r w:rsidRPr="00664E36">
        <w:rPr>
          <w:rFonts w:ascii="Tw Cen MT" w:hAnsi="Tw Cen MT"/>
          <w:sz w:val="24"/>
        </w:rPr>
        <w:t>hubungan</w:t>
      </w:r>
      <w:proofErr w:type="spellEnd"/>
      <w:r w:rsidRPr="00664E36">
        <w:rPr>
          <w:rFonts w:ascii="Tw Cen MT" w:hAnsi="Tw Cen MT"/>
          <w:sz w:val="24"/>
        </w:rPr>
        <w:t xml:space="preserve"> yang </w:t>
      </w:r>
      <w:proofErr w:type="spellStart"/>
      <w:r w:rsidRPr="00664E36">
        <w:rPr>
          <w:rFonts w:ascii="Tw Cen MT" w:hAnsi="Tw Cen MT"/>
          <w:sz w:val="24"/>
        </w:rPr>
        <w:t>bermakna</w:t>
      </w:r>
      <w:proofErr w:type="spellEnd"/>
      <w:r w:rsidRPr="00664E36">
        <w:rPr>
          <w:rFonts w:ascii="Tw Cen MT" w:hAnsi="Tw Cen MT"/>
          <w:sz w:val="24"/>
        </w:rPr>
        <w:t xml:space="preserve"> </w:t>
      </w:r>
      <w:proofErr w:type="spellStart"/>
      <w:r w:rsidRPr="00664E36">
        <w:rPr>
          <w:rFonts w:ascii="Tw Cen MT" w:hAnsi="Tw Cen MT"/>
          <w:sz w:val="24"/>
        </w:rPr>
        <w:t>antara</w:t>
      </w:r>
      <w:proofErr w:type="spellEnd"/>
      <w:r w:rsidRPr="00664E36">
        <w:rPr>
          <w:rFonts w:ascii="Tw Cen MT" w:hAnsi="Tw Cen MT"/>
          <w:sz w:val="24"/>
        </w:rPr>
        <w:t xml:space="preserve"> </w:t>
      </w:r>
      <w:proofErr w:type="spellStart"/>
      <w:r w:rsidRPr="00664E36">
        <w:rPr>
          <w:rFonts w:ascii="Tw Cen MT" w:hAnsi="Tw Cen MT"/>
          <w:sz w:val="24"/>
        </w:rPr>
        <w:t>asupan</w:t>
      </w:r>
      <w:proofErr w:type="spellEnd"/>
      <w:r w:rsidRPr="00664E36">
        <w:rPr>
          <w:rFonts w:ascii="Tw Cen MT" w:hAnsi="Tw Cen MT"/>
          <w:sz w:val="24"/>
        </w:rPr>
        <w:t xml:space="preserve"> </w:t>
      </w:r>
      <w:proofErr w:type="spellStart"/>
      <w:r w:rsidRPr="00664E36">
        <w:rPr>
          <w:rFonts w:ascii="Tw Cen MT" w:hAnsi="Tw Cen MT"/>
          <w:sz w:val="24"/>
        </w:rPr>
        <w:t>asam</w:t>
      </w:r>
      <w:proofErr w:type="spellEnd"/>
      <w:r w:rsidRPr="00664E36">
        <w:rPr>
          <w:rFonts w:ascii="Tw Cen MT" w:hAnsi="Tw Cen MT"/>
          <w:sz w:val="24"/>
        </w:rPr>
        <w:t xml:space="preserve"> </w:t>
      </w:r>
      <w:proofErr w:type="spellStart"/>
      <w:r w:rsidRPr="00664E36">
        <w:rPr>
          <w:rFonts w:ascii="Tw Cen MT" w:hAnsi="Tw Cen MT"/>
          <w:sz w:val="24"/>
        </w:rPr>
        <w:t>folat</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kadar</w:t>
      </w:r>
      <w:proofErr w:type="spellEnd"/>
      <w:r w:rsidRPr="00664E36">
        <w:rPr>
          <w:rFonts w:ascii="Tw Cen MT" w:hAnsi="Tw Cen MT"/>
          <w:sz w:val="24"/>
        </w:rPr>
        <w:t xml:space="preserve"> </w:t>
      </w:r>
      <w:proofErr w:type="spellStart"/>
      <w:r w:rsidRPr="00664E36">
        <w:rPr>
          <w:rFonts w:ascii="Tw Cen MT" w:hAnsi="Tw Cen MT"/>
          <w:sz w:val="24"/>
        </w:rPr>
        <w:t>hemogloblin</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uji statistic correlation person product </w:t>
      </w:r>
      <w:proofErr w:type="spellStart"/>
      <w:r w:rsidRPr="00664E36">
        <w:rPr>
          <w:rFonts w:ascii="Tw Cen MT" w:hAnsi="Tw Cen MT"/>
          <w:sz w:val="24"/>
        </w:rPr>
        <w:t>momen</w:t>
      </w:r>
      <w:proofErr w:type="spellEnd"/>
      <w:r w:rsidRPr="00664E36">
        <w:rPr>
          <w:rFonts w:ascii="Tw Cen MT" w:hAnsi="Tw Cen MT"/>
          <w:sz w:val="24"/>
        </w:rPr>
        <w:t xml:space="preserve"> pada </w:t>
      </w:r>
      <w:proofErr w:type="spellStart"/>
      <w:r w:rsidRPr="00664E36">
        <w:rPr>
          <w:rFonts w:ascii="Tw Cen MT" w:hAnsi="Tw Cen MT"/>
          <w:sz w:val="24"/>
        </w:rPr>
        <w:t>tingkat</w:t>
      </w:r>
      <w:proofErr w:type="spellEnd"/>
      <w:r w:rsidRPr="00664E36">
        <w:rPr>
          <w:rFonts w:ascii="Tw Cen MT" w:hAnsi="Tw Cen MT"/>
          <w:sz w:val="24"/>
        </w:rPr>
        <w:t xml:space="preserve"> </w:t>
      </w:r>
      <w:proofErr w:type="spellStart"/>
      <w:r w:rsidRPr="00664E36">
        <w:rPr>
          <w:rFonts w:ascii="Tw Cen MT" w:hAnsi="Tw Cen MT"/>
          <w:sz w:val="24"/>
        </w:rPr>
        <w:t>kepercayaan</w:t>
      </w:r>
      <w:proofErr w:type="spellEnd"/>
      <w:r w:rsidRPr="00664E36">
        <w:rPr>
          <w:rFonts w:ascii="Tw Cen MT" w:hAnsi="Tw Cen MT"/>
          <w:sz w:val="24"/>
        </w:rPr>
        <w:t xml:space="preserve"> 95%(a=0,05) di </w:t>
      </w:r>
      <w:proofErr w:type="spellStart"/>
      <w:r w:rsidRPr="00664E36">
        <w:rPr>
          <w:rFonts w:ascii="Tw Cen MT" w:hAnsi="Tw Cen MT"/>
          <w:sz w:val="24"/>
        </w:rPr>
        <w:t>dapat</w:t>
      </w:r>
      <w:proofErr w:type="spellEnd"/>
      <w:r w:rsidRPr="00664E36">
        <w:rPr>
          <w:rFonts w:ascii="Tw Cen MT" w:hAnsi="Tw Cen MT"/>
          <w:sz w:val="24"/>
        </w:rPr>
        <w:t xml:space="preserve"> </w:t>
      </w:r>
      <w:proofErr w:type="spellStart"/>
      <w:r w:rsidRPr="00664E36">
        <w:rPr>
          <w:rFonts w:ascii="Tw Cen MT" w:hAnsi="Tw Cen MT"/>
          <w:sz w:val="24"/>
        </w:rPr>
        <w:t>hasil</w:t>
      </w:r>
      <w:proofErr w:type="spellEnd"/>
      <w:r w:rsidRPr="00664E36">
        <w:rPr>
          <w:rFonts w:ascii="Tw Cen MT" w:hAnsi="Tw Cen MT"/>
          <w:sz w:val="24"/>
        </w:rPr>
        <w:t xml:space="preserve"> (P=0,230).</w:t>
      </w:r>
      <w:r w:rsidRPr="00664E36">
        <w:rPr>
          <w:rFonts w:ascii="Tw Cen MT" w:hAnsi="Tw Cen MT"/>
        </w:rPr>
        <w:t xml:space="preserve"> </w:t>
      </w:r>
      <w:r w:rsidRPr="00664E36">
        <w:rPr>
          <w:rFonts w:ascii="Tw Cen MT" w:hAnsi="Tw Cen MT"/>
          <w:sz w:val="24"/>
        </w:rPr>
        <w:t xml:space="preserve">Hal </w:t>
      </w:r>
      <w:proofErr w:type="spellStart"/>
      <w:r w:rsidRPr="00664E36">
        <w:rPr>
          <w:rFonts w:ascii="Tw Cen MT" w:hAnsi="Tw Cen MT"/>
          <w:sz w:val="24"/>
        </w:rPr>
        <w:t>tersebut</w:t>
      </w:r>
      <w:proofErr w:type="spellEnd"/>
      <w:r w:rsidRPr="00664E36">
        <w:rPr>
          <w:rFonts w:ascii="Tw Cen MT" w:hAnsi="Tw Cen MT"/>
          <w:sz w:val="24"/>
        </w:rPr>
        <w:t xml:space="preserve"> </w:t>
      </w:r>
      <w:proofErr w:type="spellStart"/>
      <w:r w:rsidRPr="00664E36">
        <w:rPr>
          <w:rFonts w:ascii="Tw Cen MT" w:hAnsi="Tw Cen MT"/>
          <w:sz w:val="24"/>
        </w:rPr>
        <w:t>dapat</w:t>
      </w:r>
      <w:proofErr w:type="spellEnd"/>
      <w:r w:rsidRPr="00664E36">
        <w:rPr>
          <w:rFonts w:ascii="Tw Cen MT" w:hAnsi="Tw Cen MT"/>
          <w:sz w:val="24"/>
        </w:rPr>
        <w:t xml:space="preserve"> </w:t>
      </w:r>
      <w:proofErr w:type="spellStart"/>
      <w:r w:rsidRPr="00664E36">
        <w:rPr>
          <w:rFonts w:ascii="Tw Cen MT" w:hAnsi="Tw Cen MT"/>
          <w:sz w:val="24"/>
        </w:rPr>
        <w:t>terjadi</w:t>
      </w:r>
      <w:proofErr w:type="spellEnd"/>
      <w:r w:rsidRPr="00664E36">
        <w:rPr>
          <w:rFonts w:ascii="Tw Cen MT" w:hAnsi="Tw Cen MT"/>
          <w:sz w:val="24"/>
        </w:rPr>
        <w:t xml:space="preserve"> </w:t>
      </w:r>
      <w:proofErr w:type="spellStart"/>
      <w:r w:rsidRPr="00664E36">
        <w:rPr>
          <w:rFonts w:ascii="Tw Cen MT" w:hAnsi="Tw Cen MT"/>
          <w:sz w:val="24"/>
        </w:rPr>
        <w:t>karena</w:t>
      </w:r>
      <w:proofErr w:type="spellEnd"/>
      <w:r w:rsidRPr="00664E36">
        <w:rPr>
          <w:rFonts w:ascii="Tw Cen MT" w:hAnsi="Tw Cen MT"/>
          <w:sz w:val="24"/>
        </w:rPr>
        <w:t xml:space="preserve"> </w:t>
      </w:r>
      <w:proofErr w:type="spellStart"/>
      <w:r w:rsidRPr="00664E36">
        <w:rPr>
          <w:rFonts w:ascii="Tw Cen MT" w:hAnsi="Tw Cen MT"/>
          <w:sz w:val="24"/>
        </w:rPr>
        <w:t>gejala</w:t>
      </w:r>
      <w:proofErr w:type="spellEnd"/>
      <w:r w:rsidRPr="00664E36">
        <w:rPr>
          <w:rFonts w:ascii="Tw Cen MT" w:hAnsi="Tw Cen MT"/>
          <w:sz w:val="24"/>
        </w:rPr>
        <w:t xml:space="preserve"> </w:t>
      </w:r>
      <w:proofErr w:type="spellStart"/>
      <w:r w:rsidRPr="00664E36">
        <w:rPr>
          <w:rFonts w:ascii="Tw Cen MT" w:hAnsi="Tw Cen MT"/>
          <w:sz w:val="24"/>
        </w:rPr>
        <w:t>defisiensi</w:t>
      </w:r>
      <w:proofErr w:type="spellEnd"/>
      <w:r w:rsidRPr="00664E36">
        <w:rPr>
          <w:rFonts w:ascii="Tw Cen MT" w:hAnsi="Tw Cen MT"/>
          <w:sz w:val="24"/>
        </w:rPr>
        <w:t xml:space="preserve"> </w:t>
      </w:r>
      <w:proofErr w:type="spellStart"/>
      <w:r w:rsidRPr="00664E36">
        <w:rPr>
          <w:rFonts w:ascii="Tw Cen MT" w:hAnsi="Tw Cen MT"/>
          <w:sz w:val="24"/>
        </w:rPr>
        <w:t>folat</w:t>
      </w:r>
      <w:proofErr w:type="spellEnd"/>
      <w:r w:rsidRPr="00664E36">
        <w:rPr>
          <w:rFonts w:ascii="Tw Cen MT" w:hAnsi="Tw Cen MT"/>
          <w:sz w:val="24"/>
        </w:rPr>
        <w:t xml:space="preserve"> </w:t>
      </w:r>
      <w:proofErr w:type="spellStart"/>
      <w:r w:rsidRPr="00664E36">
        <w:rPr>
          <w:rFonts w:ascii="Tw Cen MT" w:hAnsi="Tw Cen MT"/>
          <w:sz w:val="24"/>
        </w:rPr>
        <w:t>biasanya</w:t>
      </w:r>
      <w:proofErr w:type="spellEnd"/>
      <w:r w:rsidRPr="00664E36">
        <w:rPr>
          <w:rFonts w:ascii="Tw Cen MT" w:hAnsi="Tw Cen MT"/>
          <w:sz w:val="24"/>
        </w:rPr>
        <w:t xml:space="preserve"> </w:t>
      </w:r>
      <w:proofErr w:type="spellStart"/>
      <w:r w:rsidRPr="00664E36">
        <w:rPr>
          <w:rFonts w:ascii="Tw Cen MT" w:hAnsi="Tw Cen MT"/>
          <w:sz w:val="24"/>
        </w:rPr>
        <w:t>memakan</w:t>
      </w:r>
      <w:proofErr w:type="spellEnd"/>
      <w:r w:rsidRPr="00664E36">
        <w:rPr>
          <w:rFonts w:ascii="Tw Cen MT" w:hAnsi="Tw Cen MT"/>
          <w:sz w:val="24"/>
        </w:rPr>
        <w:t xml:space="preserve"> </w:t>
      </w:r>
      <w:proofErr w:type="spellStart"/>
      <w:r w:rsidRPr="00664E36">
        <w:rPr>
          <w:rFonts w:ascii="Tw Cen MT" w:hAnsi="Tw Cen MT"/>
          <w:sz w:val="24"/>
        </w:rPr>
        <w:t>waktu</w:t>
      </w:r>
      <w:proofErr w:type="spellEnd"/>
      <w:r w:rsidRPr="00664E36">
        <w:rPr>
          <w:rFonts w:ascii="Tw Cen MT" w:hAnsi="Tw Cen MT"/>
          <w:sz w:val="24"/>
        </w:rPr>
        <w:t xml:space="preserve"> </w:t>
      </w:r>
      <w:proofErr w:type="spellStart"/>
      <w:r w:rsidRPr="00664E36">
        <w:rPr>
          <w:rFonts w:ascii="Tw Cen MT" w:hAnsi="Tw Cen MT"/>
          <w:sz w:val="24"/>
        </w:rPr>
        <w:t>beberapa</w:t>
      </w:r>
      <w:proofErr w:type="spellEnd"/>
      <w:r w:rsidRPr="00664E36">
        <w:rPr>
          <w:rFonts w:ascii="Tw Cen MT" w:hAnsi="Tw Cen MT"/>
          <w:sz w:val="24"/>
        </w:rPr>
        <w:t xml:space="preserve"> </w:t>
      </w:r>
      <w:proofErr w:type="spellStart"/>
      <w:r w:rsidRPr="00664E36">
        <w:rPr>
          <w:rFonts w:ascii="Tw Cen MT" w:hAnsi="Tw Cen MT"/>
          <w:sz w:val="24"/>
        </w:rPr>
        <w:t>bulan</w:t>
      </w:r>
      <w:proofErr w:type="spellEnd"/>
      <w:r w:rsidRPr="00664E36">
        <w:rPr>
          <w:rFonts w:ascii="Tw Cen MT" w:hAnsi="Tw Cen MT"/>
          <w:sz w:val="24"/>
        </w:rPr>
        <w:t xml:space="preserve"> </w:t>
      </w:r>
      <w:proofErr w:type="spellStart"/>
      <w:r w:rsidRPr="00664E36">
        <w:rPr>
          <w:rFonts w:ascii="Tw Cen MT" w:hAnsi="Tw Cen MT"/>
          <w:sz w:val="24"/>
        </w:rPr>
        <w:t>untuk</w:t>
      </w:r>
      <w:proofErr w:type="spellEnd"/>
      <w:r w:rsidRPr="00664E36">
        <w:rPr>
          <w:rFonts w:ascii="Tw Cen MT" w:hAnsi="Tw Cen MT"/>
          <w:sz w:val="24"/>
        </w:rPr>
        <w:t xml:space="preserve"> </w:t>
      </w:r>
      <w:proofErr w:type="spellStart"/>
      <w:r w:rsidRPr="00664E36">
        <w:rPr>
          <w:rFonts w:ascii="Tw Cen MT" w:hAnsi="Tw Cen MT"/>
          <w:sz w:val="24"/>
        </w:rPr>
        <w:t>mengembangkan</w:t>
      </w:r>
      <w:proofErr w:type="spellEnd"/>
      <w:r w:rsidRPr="00664E36">
        <w:rPr>
          <w:rFonts w:ascii="Tw Cen MT" w:hAnsi="Tw Cen MT"/>
          <w:sz w:val="24"/>
        </w:rPr>
        <w:t xml:space="preserve"> dan </w:t>
      </w:r>
      <w:proofErr w:type="spellStart"/>
      <w:r w:rsidRPr="00664E36">
        <w:rPr>
          <w:rFonts w:ascii="Tw Cen MT" w:hAnsi="Tw Cen MT"/>
          <w:sz w:val="24"/>
        </w:rPr>
        <w:t>dapat</w:t>
      </w:r>
      <w:proofErr w:type="spellEnd"/>
      <w:r w:rsidRPr="00664E36">
        <w:rPr>
          <w:rFonts w:ascii="Tw Cen MT" w:hAnsi="Tw Cen MT"/>
          <w:sz w:val="24"/>
        </w:rPr>
        <w:t xml:space="preserve"> </w:t>
      </w:r>
      <w:proofErr w:type="spellStart"/>
      <w:r w:rsidRPr="00664E36">
        <w:rPr>
          <w:rFonts w:ascii="Tw Cen MT" w:hAnsi="Tw Cen MT"/>
          <w:sz w:val="24"/>
        </w:rPr>
        <w:t>menyebabkan</w:t>
      </w:r>
      <w:proofErr w:type="spellEnd"/>
      <w:r w:rsidRPr="00664E36">
        <w:rPr>
          <w:rFonts w:ascii="Tw Cen MT" w:hAnsi="Tw Cen MT"/>
          <w:sz w:val="24"/>
        </w:rPr>
        <w:t xml:space="preserve"> </w:t>
      </w:r>
      <w:proofErr w:type="spellStart"/>
      <w:r w:rsidRPr="00664E36">
        <w:rPr>
          <w:rFonts w:ascii="Tw Cen MT" w:hAnsi="Tw Cen MT"/>
          <w:sz w:val="24"/>
        </w:rPr>
        <w:t>kelelahan</w:t>
      </w:r>
      <w:proofErr w:type="spellEnd"/>
      <w:r w:rsidRPr="00664E36">
        <w:rPr>
          <w:rFonts w:ascii="Tw Cen MT" w:hAnsi="Tw Cen MT"/>
          <w:sz w:val="24"/>
        </w:rPr>
        <w:t xml:space="preserve"> </w:t>
      </w:r>
      <w:proofErr w:type="spellStart"/>
      <w:r w:rsidRPr="00664E36">
        <w:rPr>
          <w:rFonts w:ascii="Tw Cen MT" w:hAnsi="Tw Cen MT"/>
          <w:sz w:val="24"/>
        </w:rPr>
        <w:t>dari</w:t>
      </w:r>
      <w:proofErr w:type="spellEnd"/>
      <w:r w:rsidRPr="00664E36">
        <w:rPr>
          <w:rFonts w:ascii="Tw Cen MT" w:hAnsi="Tw Cen MT"/>
          <w:sz w:val="24"/>
        </w:rPr>
        <w:t xml:space="preserve"> </w:t>
      </w:r>
      <w:proofErr w:type="spellStart"/>
      <w:r w:rsidRPr="00664E36">
        <w:rPr>
          <w:rFonts w:ascii="Tw Cen MT" w:hAnsi="Tw Cen MT"/>
          <w:sz w:val="24"/>
        </w:rPr>
        <w:t>kapasitas</w:t>
      </w:r>
      <w:proofErr w:type="spellEnd"/>
      <w:r w:rsidRPr="00664E36">
        <w:rPr>
          <w:rFonts w:ascii="Tw Cen MT" w:hAnsi="Tw Cen MT"/>
          <w:sz w:val="24"/>
        </w:rPr>
        <w:t xml:space="preserve"> </w:t>
      </w:r>
      <w:proofErr w:type="spellStart"/>
      <w:r w:rsidRPr="00664E36">
        <w:rPr>
          <w:rFonts w:ascii="Tw Cen MT" w:hAnsi="Tw Cen MT"/>
          <w:sz w:val="24"/>
        </w:rPr>
        <w:t>pembawa</w:t>
      </w:r>
      <w:proofErr w:type="spellEnd"/>
      <w:r w:rsidRPr="00664E36">
        <w:rPr>
          <w:rFonts w:ascii="Tw Cen MT" w:hAnsi="Tw Cen MT"/>
          <w:sz w:val="24"/>
        </w:rPr>
        <w:t xml:space="preserve"> </w:t>
      </w:r>
      <w:proofErr w:type="spellStart"/>
      <w:r w:rsidRPr="00664E36">
        <w:rPr>
          <w:rFonts w:ascii="Tw Cen MT" w:hAnsi="Tw Cen MT"/>
          <w:sz w:val="24"/>
        </w:rPr>
        <w:t>oksigen</w:t>
      </w:r>
      <w:proofErr w:type="spellEnd"/>
      <w:r w:rsidRPr="00664E36">
        <w:rPr>
          <w:rFonts w:ascii="Tw Cen MT" w:hAnsi="Tw Cen MT"/>
          <w:sz w:val="24"/>
        </w:rPr>
        <w:t xml:space="preserve"> </w:t>
      </w:r>
      <w:proofErr w:type="spellStart"/>
      <w:r w:rsidRPr="00664E36">
        <w:rPr>
          <w:rFonts w:ascii="Tw Cen MT" w:hAnsi="Tw Cen MT"/>
          <w:sz w:val="24"/>
        </w:rPr>
        <w:t>rendah</w:t>
      </w:r>
      <w:proofErr w:type="spellEnd"/>
      <w:r w:rsidRPr="00664E36">
        <w:rPr>
          <w:rFonts w:ascii="Tw Cen MT" w:hAnsi="Tw Cen MT"/>
          <w:sz w:val="24"/>
        </w:rPr>
        <w:t xml:space="preserve"> </w:t>
      </w:r>
      <w:proofErr w:type="spellStart"/>
      <w:r w:rsidRPr="00664E36">
        <w:rPr>
          <w:rFonts w:ascii="Tw Cen MT" w:hAnsi="Tw Cen MT"/>
          <w:sz w:val="24"/>
        </w:rPr>
        <w:t>sel-sel</w:t>
      </w:r>
      <w:proofErr w:type="spellEnd"/>
      <w:r w:rsidRPr="00664E36">
        <w:rPr>
          <w:rFonts w:ascii="Tw Cen MT" w:hAnsi="Tw Cen MT"/>
          <w:sz w:val="24"/>
        </w:rPr>
        <w:t xml:space="preserve"> </w:t>
      </w:r>
      <w:proofErr w:type="spellStart"/>
      <w:r w:rsidRPr="00664E36">
        <w:rPr>
          <w:rFonts w:ascii="Tw Cen MT" w:hAnsi="Tw Cen MT"/>
          <w:sz w:val="24"/>
        </w:rPr>
        <w:t>darah</w:t>
      </w:r>
      <w:proofErr w:type="spellEnd"/>
      <w:r w:rsidRPr="00664E36">
        <w:rPr>
          <w:rFonts w:ascii="Tw Cen MT" w:hAnsi="Tw Cen MT"/>
          <w:sz w:val="24"/>
        </w:rPr>
        <w:t xml:space="preserve"> </w:t>
      </w:r>
      <w:proofErr w:type="spellStart"/>
      <w:r w:rsidRPr="00664E36">
        <w:rPr>
          <w:rFonts w:ascii="Tw Cen MT" w:hAnsi="Tw Cen MT"/>
          <w:sz w:val="24"/>
        </w:rPr>
        <w:t>merah</w:t>
      </w:r>
      <w:proofErr w:type="spellEnd"/>
      <w:r w:rsidRPr="00664E36">
        <w:rPr>
          <w:rFonts w:ascii="Tw Cen MT" w:hAnsi="Tw Cen MT"/>
          <w:sz w:val="24"/>
        </w:rPr>
        <w:t>.</w:t>
      </w:r>
      <w:r w:rsidRPr="00664E36">
        <w:rPr>
          <w:rFonts w:ascii="Tw Cen MT" w:hAnsi="Tw Cen MT"/>
        </w:rPr>
        <w:t xml:space="preserve"> </w:t>
      </w:r>
      <w:r w:rsidRPr="00664E36">
        <w:rPr>
          <w:rFonts w:ascii="Tw Cen MT" w:hAnsi="Tw Cen MT"/>
          <w:sz w:val="24"/>
        </w:rPr>
        <w:t xml:space="preserve">Cadangan </w:t>
      </w:r>
      <w:proofErr w:type="spellStart"/>
      <w:r w:rsidRPr="00664E36">
        <w:rPr>
          <w:rFonts w:ascii="Tw Cen MT" w:hAnsi="Tw Cen MT"/>
          <w:sz w:val="24"/>
        </w:rPr>
        <w:t>ini</w:t>
      </w:r>
      <w:proofErr w:type="spellEnd"/>
      <w:r w:rsidRPr="00664E36">
        <w:rPr>
          <w:rFonts w:ascii="Tw Cen MT" w:hAnsi="Tw Cen MT"/>
          <w:sz w:val="24"/>
        </w:rPr>
        <w:t xml:space="preserve"> </w:t>
      </w:r>
      <w:proofErr w:type="spellStart"/>
      <w:r w:rsidRPr="00664E36">
        <w:rPr>
          <w:rFonts w:ascii="Tw Cen MT" w:hAnsi="Tw Cen MT"/>
          <w:sz w:val="24"/>
        </w:rPr>
        <w:t>cukup</w:t>
      </w:r>
      <w:proofErr w:type="spellEnd"/>
      <w:r w:rsidRPr="00664E36">
        <w:rPr>
          <w:rFonts w:ascii="Tw Cen MT" w:hAnsi="Tw Cen MT"/>
          <w:sz w:val="24"/>
        </w:rPr>
        <w:t xml:space="preserve"> </w:t>
      </w:r>
      <w:proofErr w:type="spellStart"/>
      <w:r w:rsidRPr="00664E36">
        <w:rPr>
          <w:rFonts w:ascii="Tw Cen MT" w:hAnsi="Tw Cen MT"/>
          <w:sz w:val="24"/>
        </w:rPr>
        <w:t>untuk</w:t>
      </w:r>
      <w:proofErr w:type="spellEnd"/>
      <w:r w:rsidRPr="00664E36">
        <w:rPr>
          <w:rFonts w:ascii="Tw Cen MT" w:hAnsi="Tw Cen MT"/>
          <w:sz w:val="24"/>
        </w:rPr>
        <w:t xml:space="preserve"> 2-3 </w:t>
      </w:r>
      <w:proofErr w:type="spellStart"/>
      <w:r w:rsidRPr="00664E36">
        <w:rPr>
          <w:rFonts w:ascii="Tw Cen MT" w:hAnsi="Tw Cen MT"/>
          <w:sz w:val="24"/>
        </w:rPr>
        <w:t>bulan</w:t>
      </w:r>
      <w:proofErr w:type="spellEnd"/>
      <w:r w:rsidRPr="00664E36">
        <w:rPr>
          <w:rFonts w:ascii="Tw Cen MT" w:hAnsi="Tw Cen MT"/>
          <w:sz w:val="24"/>
        </w:rPr>
        <w:t xml:space="preserve"> </w:t>
      </w:r>
      <w:proofErr w:type="spellStart"/>
      <w:r w:rsidRPr="00664E36">
        <w:rPr>
          <w:rFonts w:ascii="Tw Cen MT" w:hAnsi="Tw Cen MT"/>
          <w:sz w:val="24"/>
        </w:rPr>
        <w:t>tanpa</w:t>
      </w:r>
      <w:proofErr w:type="spellEnd"/>
      <w:r w:rsidRPr="00664E36">
        <w:rPr>
          <w:rFonts w:ascii="Tw Cen MT" w:hAnsi="Tw Cen MT"/>
          <w:sz w:val="24"/>
        </w:rPr>
        <w:t xml:space="preserve"> </w:t>
      </w:r>
      <w:proofErr w:type="spellStart"/>
      <w:r w:rsidRPr="00664E36">
        <w:rPr>
          <w:rFonts w:ascii="Tw Cen MT" w:hAnsi="Tw Cen MT"/>
          <w:sz w:val="24"/>
        </w:rPr>
        <w:t>asupan</w:t>
      </w:r>
      <w:proofErr w:type="spellEnd"/>
      <w:r w:rsidRPr="00664E36">
        <w:rPr>
          <w:rFonts w:ascii="Tw Cen MT" w:hAnsi="Tw Cen MT"/>
          <w:sz w:val="24"/>
        </w:rPr>
        <w:t xml:space="preserve"> </w:t>
      </w:r>
      <w:proofErr w:type="spellStart"/>
      <w:r w:rsidRPr="00664E36">
        <w:rPr>
          <w:rFonts w:ascii="Tw Cen MT" w:hAnsi="Tw Cen MT"/>
          <w:sz w:val="24"/>
        </w:rPr>
        <w:t>folat</w:t>
      </w:r>
      <w:proofErr w:type="spellEnd"/>
      <w:r w:rsidRPr="00664E36">
        <w:rPr>
          <w:rFonts w:ascii="Tw Cen MT" w:hAnsi="Tw Cen MT"/>
          <w:sz w:val="24"/>
        </w:rPr>
        <w:t xml:space="preserve"> </w:t>
      </w:r>
      <w:proofErr w:type="spellStart"/>
      <w:r w:rsidRPr="00664E36">
        <w:rPr>
          <w:rFonts w:ascii="Tw Cen MT" w:hAnsi="Tw Cen MT"/>
          <w:sz w:val="24"/>
        </w:rPr>
        <w:t>dari</w:t>
      </w:r>
      <w:proofErr w:type="spellEnd"/>
      <w:r w:rsidRPr="00664E36">
        <w:rPr>
          <w:rFonts w:ascii="Tw Cen MT" w:hAnsi="Tw Cen MT"/>
          <w:sz w:val="24"/>
        </w:rPr>
        <w:t xml:space="preserve"> </w:t>
      </w:r>
      <w:proofErr w:type="spellStart"/>
      <w:r w:rsidRPr="00664E36">
        <w:rPr>
          <w:rFonts w:ascii="Tw Cen MT" w:hAnsi="Tw Cen MT"/>
          <w:sz w:val="24"/>
        </w:rPr>
        <w:t>makanan</w:t>
      </w:r>
      <w:proofErr w:type="spellEnd"/>
      <w:r w:rsidR="002F5E93" w:rsidRPr="00664E36">
        <w:rPr>
          <w:rFonts w:ascii="Tw Cen MT" w:hAnsi="Tw Cen MT"/>
          <w:sz w:val="24"/>
        </w:rPr>
        <w:t xml:space="preserve"> </w:t>
      </w:r>
      <w:r w:rsidR="002F5E93" w:rsidRPr="00664E36">
        <w:rPr>
          <w:rFonts w:ascii="Tw Cen MT" w:hAnsi="Tw Cen MT"/>
          <w:sz w:val="24"/>
        </w:rPr>
        <w:fldChar w:fldCharType="begin" w:fldLock="1"/>
      </w:r>
      <w:r w:rsidR="00CB58A1" w:rsidRPr="00664E36">
        <w:rPr>
          <w:rFonts w:ascii="Tw Cen MT" w:hAnsi="Tw Cen MT"/>
          <w:sz w:val="24"/>
        </w:rPr>
        <w:instrText>ADDIN CSL_CITATION {"citationItems":[{"id":"ITEM-1","itemData":{"abstract":"One of the important nutritional problems in Indonesia is iron deficiency anemia which is often suffered mainly by young women. The result of Riskesdas (2013) showed that the prevalence of anemia in Indonesia is 21,7%. The purpose this research is to know the correlation between intake of animal protein, iron and folic acid with hemoglobin levels in young women in SMA Negeri 1 Ubud. This research type is observational with cross sectional design. The target population this research is 365. Samples numbered 76 people taken by multistage random sampling. Data of animal protein, iron, and folic acid collected by interview method using a form food recall 2x24 hour and check the levels of hemoglobin using Hb meter method. Data analysis use Correlation Pearson Product Moment with computerized system. The result of this research showed that the prevalence of anemia in young women in SMA Negeri 1 Ubud is 78,9% with an average hemoglobin levels of 10,8 gr/dl. Over animal protein intake than AKG as much 57 (75,0%) with an average of 34,3 gr. Less iron intake than AKG as much 76 (100,0%) with an average of 6,6 mg. Less folic acid intake than AKG as much 75 (98,7%) with an average of 120,9 mcg. There is significant correlation between the intake of animal protein and iron with hemoglobin levels of young women (p &lt; 0,05). There is no significant correlation between the intake of folic acid with hemoglobin levels of young women (p &gt; 0,05).","author":[{"dropping-particle":"","family":"Bagus","given":"Ida","non-dropping-particle":"","parse-names":false,"suffix":""},{"dropping-particle":"","family":"Darma","given":"Setia","non-dropping-particle":"","parse-names":false,"suffix":""},{"dropping-particle":"","family":"Sukraniti","given":"Desak Putu","non-dropping-particle":"","parse-names":false,"suffix":""},{"dropping-particle":"","family":"Ayu","given":"Gusti","non-dropping-particle":"","parse-names":false,"suffix":""},{"dropping-particle":"","family":"Kusumayanti","given":"Dewi","non-dropping-particle":"","parse-names":false,"suffix":""},{"dropping-particle":"","family":"Gizi","given":"Alumni Jurusan","non-dropping-particle":"","parse-names":false,"suffix":""},{"dropping-particle":"","family":"Kesehatan","given":"Politeknik","non-dropping-particle":"","parse-names":false,"suffix":""},{"dropping-particle":"","family":"Denpasar","given":"Kemenkes","non-dropping-particle":"","parse-names":false,"suffix":""},{"dropping-particle":"","family":"Jurusan","given":"Dosen","non-dropping-particle":"","parse-names":false,"suffix":""},{"dropping-particle":"","family":"Politeknik","given":"Gizi","non-dropping-particle":"","parse-names":false,"suffix":""},{"dropping-particle":"","family":"Kemenkes Denpasar","given":"Kesehatan","non-dropping-particle":"","parse-names":false,"suffix":""}],"container-title":"Journal of Nutrition Science","id":"ITEM-1","issue":"3","issued":{"date-parts":[["2019"]]},"page":"131-138","title":"Hubungan Asupan Protein Hewani, Zat Besi Dan Asam Folat Dengan Kadar Hemoglobin Remaja Putri","type":"article-journal","volume":"8"},"uris":["http://www.mendeley.com/documents/?uuid=012e2516-74eb-4b54-afba-63e4dd81df22"]}],"mendeley":{"formattedCitation":"(Bagus et al., 2019)","plainTextFormattedCitation":"(Bagus et al., 2019)","previouslyFormattedCitation":"[8]"},"properties":{"noteIndex":0},"schema":"https://github.com/citation-style-language/schema/raw/master/csl-citation.json"}</w:instrText>
      </w:r>
      <w:r w:rsidR="002F5E93" w:rsidRPr="00664E36">
        <w:rPr>
          <w:rFonts w:ascii="Tw Cen MT" w:hAnsi="Tw Cen MT"/>
          <w:sz w:val="24"/>
        </w:rPr>
        <w:fldChar w:fldCharType="separate"/>
      </w:r>
      <w:r w:rsidR="00CB58A1" w:rsidRPr="00664E36">
        <w:rPr>
          <w:rFonts w:ascii="Tw Cen MT" w:hAnsi="Tw Cen MT"/>
          <w:noProof/>
          <w:sz w:val="24"/>
        </w:rPr>
        <w:t>(Bagus et al., 2019)</w:t>
      </w:r>
      <w:r w:rsidR="002F5E93" w:rsidRPr="00664E36">
        <w:rPr>
          <w:rFonts w:ascii="Tw Cen MT" w:hAnsi="Tw Cen MT"/>
          <w:sz w:val="24"/>
        </w:rPr>
        <w:fldChar w:fldCharType="end"/>
      </w:r>
    </w:p>
    <w:p w14:paraId="270F095F" w14:textId="14183CDB" w:rsidR="00AB3319" w:rsidRPr="00664E36" w:rsidRDefault="00AB3319" w:rsidP="00AB3319">
      <w:pPr>
        <w:spacing w:after="0" w:line="240" w:lineRule="auto"/>
        <w:jc w:val="both"/>
        <w:rPr>
          <w:rFonts w:ascii="Tw Cen MT" w:hAnsi="Tw Cen MT"/>
          <w:sz w:val="24"/>
        </w:rPr>
      </w:pPr>
      <w:proofErr w:type="spellStart"/>
      <w:r w:rsidRPr="00664E36">
        <w:rPr>
          <w:rFonts w:ascii="Tw Cen MT" w:hAnsi="Tw Cen MT"/>
          <w:sz w:val="24"/>
        </w:rPr>
        <w:t>Selanjutnya</w:t>
      </w:r>
      <w:proofErr w:type="spellEnd"/>
      <w:r w:rsidRPr="00664E36">
        <w:rPr>
          <w:rFonts w:ascii="Tw Cen MT" w:hAnsi="Tw Cen MT"/>
          <w:sz w:val="24"/>
        </w:rPr>
        <w:t xml:space="preserve"> pada </w:t>
      </w:r>
      <w:proofErr w:type="spellStart"/>
      <w:r w:rsidRPr="00664E36">
        <w:rPr>
          <w:rFonts w:ascii="Tw Cen MT" w:hAnsi="Tw Cen MT"/>
          <w:sz w:val="24"/>
        </w:rPr>
        <w:t>tabel</w:t>
      </w:r>
      <w:proofErr w:type="spellEnd"/>
      <w:r w:rsidRPr="00664E36">
        <w:rPr>
          <w:rFonts w:ascii="Tw Cen MT" w:hAnsi="Tw Cen MT"/>
          <w:sz w:val="24"/>
        </w:rPr>
        <w:t xml:space="preserve"> 2 </w:t>
      </w:r>
      <w:proofErr w:type="spellStart"/>
      <w:r w:rsidRPr="00664E36">
        <w:rPr>
          <w:rFonts w:ascii="Tw Cen MT" w:hAnsi="Tw Cen MT"/>
          <w:sz w:val="24"/>
        </w:rPr>
        <w:t>untuk</w:t>
      </w:r>
      <w:proofErr w:type="spellEnd"/>
      <w:r w:rsidRPr="00664E36">
        <w:rPr>
          <w:rFonts w:ascii="Tw Cen MT" w:hAnsi="Tw Cen MT"/>
          <w:sz w:val="24"/>
        </w:rPr>
        <w:t xml:space="preserve"> </w:t>
      </w:r>
      <w:proofErr w:type="spellStart"/>
      <w:r w:rsidRPr="00664E36">
        <w:rPr>
          <w:rFonts w:ascii="Tw Cen MT" w:hAnsi="Tw Cen MT"/>
          <w:sz w:val="24"/>
        </w:rPr>
        <w:t>mengkaji</w:t>
      </w:r>
      <w:proofErr w:type="spellEnd"/>
      <w:r w:rsidRPr="00664E36">
        <w:rPr>
          <w:rFonts w:ascii="Tw Cen MT" w:hAnsi="Tw Cen MT"/>
          <w:sz w:val="24"/>
        </w:rPr>
        <w:t xml:space="preserve"> </w:t>
      </w:r>
      <w:proofErr w:type="spellStart"/>
      <w:r w:rsidRPr="00664E36">
        <w:rPr>
          <w:rFonts w:ascii="Tw Cen MT" w:hAnsi="Tw Cen MT"/>
          <w:sz w:val="24"/>
        </w:rPr>
        <w:t>secara</w:t>
      </w:r>
      <w:proofErr w:type="spellEnd"/>
      <w:r w:rsidRPr="00664E36">
        <w:rPr>
          <w:rFonts w:ascii="Tw Cen MT" w:hAnsi="Tw Cen MT"/>
          <w:sz w:val="24"/>
        </w:rPr>
        <w:t xml:space="preserve"> </w:t>
      </w:r>
      <w:proofErr w:type="spellStart"/>
      <w:r w:rsidR="00F061BE" w:rsidRPr="00664E36">
        <w:rPr>
          <w:rFonts w:ascii="Tw Cen MT" w:hAnsi="Tw Cen MT"/>
          <w:sz w:val="24"/>
        </w:rPr>
        <w:t>statistik</w:t>
      </w:r>
      <w:proofErr w:type="spellEnd"/>
      <w:r w:rsidRPr="00664E36">
        <w:rPr>
          <w:rFonts w:ascii="Tw Cen MT" w:hAnsi="Tw Cen MT"/>
          <w:sz w:val="24"/>
        </w:rPr>
        <w:t xml:space="preserve"> </w:t>
      </w:r>
      <w:proofErr w:type="spellStart"/>
      <w:r w:rsidRPr="00664E36">
        <w:rPr>
          <w:rFonts w:ascii="Tw Cen MT" w:hAnsi="Tw Cen MT"/>
          <w:sz w:val="24"/>
        </w:rPr>
        <w:t>apakah</w:t>
      </w:r>
      <w:proofErr w:type="spellEnd"/>
      <w:r w:rsidRPr="00664E36">
        <w:rPr>
          <w:rFonts w:ascii="Tw Cen MT" w:hAnsi="Tw Cen MT"/>
          <w:sz w:val="24"/>
        </w:rPr>
        <w:t xml:space="preserve"> </w:t>
      </w:r>
      <w:proofErr w:type="spellStart"/>
      <w:r w:rsidRPr="00664E36">
        <w:rPr>
          <w:rFonts w:ascii="Tw Cen MT" w:hAnsi="Tw Cen MT"/>
          <w:sz w:val="24"/>
        </w:rPr>
        <w:t>ada</w:t>
      </w:r>
      <w:proofErr w:type="spellEnd"/>
      <w:r w:rsidRPr="00664E36">
        <w:rPr>
          <w:rFonts w:ascii="Tw Cen MT" w:hAnsi="Tw Cen MT"/>
          <w:sz w:val="24"/>
        </w:rPr>
        <w:t xml:space="preserve"> </w:t>
      </w:r>
      <w:proofErr w:type="spellStart"/>
      <w:r w:rsidRPr="00664E36">
        <w:rPr>
          <w:rFonts w:ascii="Tw Cen MT" w:hAnsi="Tw Cen MT"/>
          <w:sz w:val="24"/>
        </w:rPr>
        <w:t>hubungan</w:t>
      </w:r>
      <w:proofErr w:type="spellEnd"/>
      <w:r w:rsidR="00F061BE" w:rsidRPr="00664E36">
        <w:rPr>
          <w:rFonts w:ascii="Tw Cen MT" w:hAnsi="Tw Cen MT"/>
          <w:sz w:val="24"/>
        </w:rPr>
        <w:t xml:space="preserve"> </w:t>
      </w:r>
      <w:proofErr w:type="spellStart"/>
      <w:r w:rsidR="00F061BE" w:rsidRPr="00664E36">
        <w:rPr>
          <w:rFonts w:ascii="Tw Cen MT" w:hAnsi="Tw Cen MT"/>
          <w:sz w:val="24"/>
        </w:rPr>
        <w:t>asupan</w:t>
      </w:r>
      <w:proofErr w:type="spellEnd"/>
      <w:r w:rsidR="00F061BE" w:rsidRPr="00664E36">
        <w:rPr>
          <w:rFonts w:ascii="Tw Cen MT" w:hAnsi="Tw Cen MT"/>
          <w:sz w:val="24"/>
        </w:rPr>
        <w:t xml:space="preserve"> vitamin C</w:t>
      </w:r>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kejadian</w:t>
      </w:r>
      <w:proofErr w:type="spellEnd"/>
      <w:r w:rsidRPr="00664E36">
        <w:rPr>
          <w:rFonts w:ascii="Tw Cen MT" w:hAnsi="Tw Cen MT"/>
          <w:sz w:val="24"/>
        </w:rPr>
        <w:t xml:space="preserve"> anemia</w:t>
      </w:r>
      <w:r w:rsidR="0055097F" w:rsidRPr="00664E36">
        <w:rPr>
          <w:rFonts w:ascii="Tw Cen MT" w:hAnsi="Tw Cen MT"/>
          <w:sz w:val="24"/>
        </w:rPr>
        <w:t>.</w:t>
      </w:r>
    </w:p>
    <w:p w14:paraId="6443468E" w14:textId="77777777" w:rsidR="00CB58A1" w:rsidRPr="00664E36" w:rsidRDefault="00CB58A1" w:rsidP="000203D0">
      <w:pPr>
        <w:pStyle w:val="Keterangan"/>
        <w:spacing w:after="0"/>
        <w:jc w:val="both"/>
        <w:rPr>
          <w:rFonts w:ascii="Tw Cen MT" w:hAnsi="Tw Cen MT"/>
          <w:color w:val="auto"/>
          <w:sz w:val="24"/>
        </w:rPr>
      </w:pPr>
    </w:p>
    <w:p w14:paraId="5F31185D" w14:textId="77777777" w:rsidR="000203D0" w:rsidRPr="00664E36" w:rsidRDefault="000203D0" w:rsidP="00664E36">
      <w:pPr>
        <w:pStyle w:val="Keterangan"/>
        <w:spacing w:after="0"/>
        <w:jc w:val="center"/>
        <w:rPr>
          <w:rFonts w:ascii="Tw Cen MT" w:hAnsi="Tw Cen MT" w:cs="Times New Roman"/>
          <w:b w:val="0"/>
          <w:bCs w:val="0"/>
          <w:color w:val="auto"/>
          <w:sz w:val="20"/>
          <w:szCs w:val="20"/>
        </w:rPr>
      </w:pPr>
      <w:proofErr w:type="spellStart"/>
      <w:r w:rsidRPr="00664E36">
        <w:rPr>
          <w:rFonts w:ascii="Tw Cen MT" w:hAnsi="Tw Cen MT"/>
          <w:b w:val="0"/>
          <w:bCs w:val="0"/>
          <w:color w:val="auto"/>
          <w:sz w:val="20"/>
          <w:szCs w:val="20"/>
        </w:rPr>
        <w:t>Tabel</w:t>
      </w:r>
      <w:proofErr w:type="spellEnd"/>
      <w:r w:rsidRPr="00664E36">
        <w:rPr>
          <w:rFonts w:ascii="Tw Cen MT" w:hAnsi="Tw Cen MT"/>
          <w:b w:val="0"/>
          <w:bCs w:val="0"/>
          <w:color w:val="auto"/>
          <w:sz w:val="20"/>
          <w:szCs w:val="20"/>
        </w:rPr>
        <w:t xml:space="preserve"> 2 </w:t>
      </w:r>
      <w:proofErr w:type="spellStart"/>
      <w:r w:rsidRPr="00664E36">
        <w:rPr>
          <w:rFonts w:ascii="Tw Cen MT" w:hAnsi="Tw Cen MT" w:cs="Times New Roman"/>
          <w:b w:val="0"/>
          <w:bCs w:val="0"/>
          <w:color w:val="auto"/>
          <w:sz w:val="20"/>
          <w:szCs w:val="20"/>
        </w:rPr>
        <w:t>Hubungan</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Asupan</w:t>
      </w:r>
      <w:proofErr w:type="spellEnd"/>
      <w:r w:rsidRPr="00664E36">
        <w:rPr>
          <w:rFonts w:ascii="Tw Cen MT" w:hAnsi="Tw Cen MT" w:cs="Times New Roman"/>
          <w:b w:val="0"/>
          <w:bCs w:val="0"/>
          <w:color w:val="auto"/>
          <w:sz w:val="20"/>
          <w:szCs w:val="20"/>
        </w:rPr>
        <w:t xml:space="preserve"> Vitamin C </w:t>
      </w:r>
      <w:proofErr w:type="spellStart"/>
      <w:r w:rsidRPr="00664E36">
        <w:rPr>
          <w:rFonts w:ascii="Tw Cen MT" w:hAnsi="Tw Cen MT" w:cs="Times New Roman"/>
          <w:b w:val="0"/>
          <w:bCs w:val="0"/>
          <w:color w:val="auto"/>
          <w:sz w:val="20"/>
          <w:szCs w:val="20"/>
        </w:rPr>
        <w:t>dengan</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Kejadian</w:t>
      </w:r>
      <w:proofErr w:type="spellEnd"/>
      <w:r w:rsidRPr="00664E36">
        <w:rPr>
          <w:rFonts w:ascii="Tw Cen MT" w:hAnsi="Tw Cen MT" w:cs="Times New Roman"/>
          <w:b w:val="0"/>
          <w:bCs w:val="0"/>
          <w:color w:val="auto"/>
          <w:sz w:val="20"/>
          <w:szCs w:val="20"/>
        </w:rPr>
        <w:t xml:space="preserve"> Anemia pada </w:t>
      </w:r>
      <w:proofErr w:type="spellStart"/>
      <w:r w:rsidRPr="00664E36">
        <w:rPr>
          <w:rFonts w:ascii="Tw Cen MT" w:hAnsi="Tw Cen MT" w:cs="Times New Roman"/>
          <w:b w:val="0"/>
          <w:bCs w:val="0"/>
          <w:color w:val="auto"/>
          <w:sz w:val="20"/>
          <w:szCs w:val="20"/>
        </w:rPr>
        <w:t>Mahasiswa</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Jurusan</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Gizi</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Poltekkes</w:t>
      </w:r>
      <w:proofErr w:type="spellEnd"/>
      <w:r w:rsidRPr="00664E36">
        <w:rPr>
          <w:rFonts w:ascii="Tw Cen MT" w:hAnsi="Tw Cen MT" w:cs="Times New Roman"/>
          <w:b w:val="0"/>
          <w:bCs w:val="0"/>
          <w:color w:val="auto"/>
          <w:sz w:val="20"/>
          <w:szCs w:val="20"/>
        </w:rPr>
        <w:t xml:space="preserve"> </w:t>
      </w:r>
      <w:proofErr w:type="spellStart"/>
      <w:r w:rsidRPr="00664E36">
        <w:rPr>
          <w:rFonts w:ascii="Tw Cen MT" w:hAnsi="Tw Cen MT" w:cs="Times New Roman"/>
          <w:b w:val="0"/>
          <w:bCs w:val="0"/>
          <w:color w:val="auto"/>
          <w:sz w:val="20"/>
          <w:szCs w:val="20"/>
        </w:rPr>
        <w:t>Kemenkes</w:t>
      </w:r>
      <w:proofErr w:type="spellEnd"/>
      <w:r w:rsidRPr="00664E36">
        <w:rPr>
          <w:rFonts w:ascii="Tw Cen MT" w:hAnsi="Tw Cen MT" w:cs="Times New Roman"/>
          <w:b w:val="0"/>
          <w:bCs w:val="0"/>
          <w:color w:val="auto"/>
          <w:sz w:val="20"/>
          <w:szCs w:val="20"/>
        </w:rPr>
        <w:t xml:space="preserve"> Bengkulu </w:t>
      </w:r>
      <w:proofErr w:type="spellStart"/>
      <w:r w:rsidRPr="00664E36">
        <w:rPr>
          <w:rFonts w:ascii="Tw Cen MT" w:hAnsi="Tw Cen MT" w:cs="Times New Roman"/>
          <w:b w:val="0"/>
          <w:bCs w:val="0"/>
          <w:color w:val="auto"/>
          <w:sz w:val="20"/>
          <w:szCs w:val="20"/>
        </w:rPr>
        <w:t>Tahun</w:t>
      </w:r>
      <w:proofErr w:type="spellEnd"/>
      <w:r w:rsidRPr="00664E36">
        <w:rPr>
          <w:rFonts w:ascii="Tw Cen MT" w:hAnsi="Tw Cen MT" w:cs="Times New Roman"/>
          <w:b w:val="0"/>
          <w:bCs w:val="0"/>
          <w:color w:val="auto"/>
          <w:sz w:val="20"/>
          <w:szCs w:val="20"/>
        </w:rPr>
        <w:t xml:space="preserve"> 2023</w:t>
      </w:r>
    </w:p>
    <w:tbl>
      <w:tblPr>
        <w:tblpPr w:leftFromText="180" w:rightFromText="180" w:vertAnchor="text" w:horzAnchor="page" w:tblpX="6457" w:tblpY="227"/>
        <w:tblW w:w="5129" w:type="pct"/>
        <w:tblBorders>
          <w:top w:val="single" w:sz="4" w:space="0" w:color="auto"/>
          <w:bottom w:val="single" w:sz="4" w:space="0" w:color="auto"/>
        </w:tblBorders>
        <w:tblLayout w:type="fixed"/>
        <w:tblLook w:val="04A0" w:firstRow="1" w:lastRow="0" w:firstColumn="1" w:lastColumn="0" w:noHBand="0" w:noVBand="1"/>
      </w:tblPr>
      <w:tblGrid>
        <w:gridCol w:w="1329"/>
        <w:gridCol w:w="1848"/>
        <w:gridCol w:w="801"/>
        <w:gridCol w:w="675"/>
      </w:tblGrid>
      <w:tr w:rsidR="00664E36" w:rsidRPr="00664E36" w14:paraId="7FAA0C59" w14:textId="77777777" w:rsidTr="00664E36">
        <w:trPr>
          <w:trHeight w:val="338"/>
        </w:trPr>
        <w:tc>
          <w:tcPr>
            <w:tcW w:w="1428" w:type="pct"/>
            <w:tcBorders>
              <w:top w:val="single" w:sz="4" w:space="0" w:color="auto"/>
              <w:bottom w:val="single" w:sz="4" w:space="0" w:color="auto"/>
            </w:tcBorders>
            <w:shd w:val="clear" w:color="auto" w:fill="auto"/>
            <w:noWrap/>
            <w:vAlign w:val="center"/>
            <w:hideMark/>
          </w:tcPr>
          <w:p w14:paraId="68144ECC" w14:textId="77777777" w:rsidR="00664E36" w:rsidRPr="00664E36" w:rsidRDefault="00664E36" w:rsidP="00664E36">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 xml:space="preserve">dep. </w:t>
            </w:r>
            <w:proofErr w:type="spellStart"/>
            <w:r w:rsidRPr="00664E36">
              <w:rPr>
                <w:rFonts w:ascii="Tw Cen MT" w:eastAsia="Times New Roman" w:hAnsi="Tw Cen MT" w:cs="Times New Roman"/>
                <w:color w:val="000000"/>
                <w:sz w:val="20"/>
              </w:rPr>
              <w:t>Variabel</w:t>
            </w:r>
            <w:proofErr w:type="spellEnd"/>
          </w:p>
        </w:tc>
        <w:tc>
          <w:tcPr>
            <w:tcW w:w="1986" w:type="pct"/>
            <w:tcBorders>
              <w:top w:val="single" w:sz="4" w:space="0" w:color="auto"/>
              <w:bottom w:val="single" w:sz="4" w:space="0" w:color="auto"/>
            </w:tcBorders>
            <w:shd w:val="clear" w:color="auto" w:fill="auto"/>
            <w:noWrap/>
            <w:vAlign w:val="center"/>
            <w:hideMark/>
          </w:tcPr>
          <w:p w14:paraId="6E1FC77E" w14:textId="77777777" w:rsidR="00664E36" w:rsidRPr="00664E36" w:rsidRDefault="00664E36" w:rsidP="00664E36">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Variabel</w:t>
            </w:r>
            <w:proofErr w:type="spellEnd"/>
            <w:r w:rsidRPr="00664E36">
              <w:rPr>
                <w:rFonts w:ascii="Tw Cen MT" w:eastAsia="Times New Roman" w:hAnsi="Tw Cen MT" w:cs="Times New Roman"/>
                <w:color w:val="000000"/>
                <w:sz w:val="20"/>
              </w:rPr>
              <w:t xml:space="preserve"> </w:t>
            </w:r>
            <w:proofErr w:type="spellStart"/>
            <w:r w:rsidRPr="00664E36">
              <w:rPr>
                <w:rFonts w:ascii="Tw Cen MT" w:eastAsia="Times New Roman" w:hAnsi="Tw Cen MT" w:cs="Times New Roman"/>
                <w:color w:val="000000"/>
                <w:sz w:val="20"/>
              </w:rPr>
              <w:t>responden</w:t>
            </w:r>
            <w:proofErr w:type="spellEnd"/>
          </w:p>
        </w:tc>
        <w:tc>
          <w:tcPr>
            <w:tcW w:w="861" w:type="pct"/>
            <w:tcBorders>
              <w:top w:val="single" w:sz="4" w:space="0" w:color="auto"/>
              <w:bottom w:val="single" w:sz="4" w:space="0" w:color="auto"/>
            </w:tcBorders>
            <w:shd w:val="clear" w:color="auto" w:fill="auto"/>
            <w:noWrap/>
            <w:vAlign w:val="center"/>
            <w:hideMark/>
          </w:tcPr>
          <w:p w14:paraId="54350F61" w14:textId="77777777" w:rsidR="00664E36" w:rsidRPr="00664E36" w:rsidRDefault="00664E36" w:rsidP="00664E36">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nilai</w:t>
            </w:r>
            <w:proofErr w:type="spellEnd"/>
            <w:r w:rsidRPr="00664E36">
              <w:rPr>
                <w:rFonts w:ascii="Tw Cen MT" w:eastAsia="Times New Roman" w:hAnsi="Tw Cen MT" w:cs="Times New Roman"/>
                <w:color w:val="000000"/>
                <w:sz w:val="20"/>
              </w:rPr>
              <w:t xml:space="preserve"> p</w:t>
            </w:r>
          </w:p>
        </w:tc>
        <w:tc>
          <w:tcPr>
            <w:tcW w:w="725" w:type="pct"/>
            <w:tcBorders>
              <w:top w:val="single" w:sz="4" w:space="0" w:color="auto"/>
              <w:bottom w:val="single" w:sz="4" w:space="0" w:color="auto"/>
            </w:tcBorders>
            <w:shd w:val="clear" w:color="auto" w:fill="auto"/>
            <w:noWrap/>
            <w:vAlign w:val="center"/>
            <w:hideMark/>
          </w:tcPr>
          <w:p w14:paraId="129BD794" w14:textId="77777777" w:rsidR="00664E36" w:rsidRPr="00664E36" w:rsidRDefault="00664E36" w:rsidP="00664E36">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nilai</w:t>
            </w:r>
            <w:proofErr w:type="spellEnd"/>
            <w:r w:rsidRPr="00664E36">
              <w:rPr>
                <w:rFonts w:ascii="Tw Cen MT" w:eastAsia="Times New Roman" w:hAnsi="Tw Cen MT" w:cs="Times New Roman"/>
                <w:color w:val="000000"/>
                <w:sz w:val="20"/>
              </w:rPr>
              <w:t xml:space="preserve"> r</w:t>
            </w:r>
          </w:p>
        </w:tc>
      </w:tr>
      <w:tr w:rsidR="00664E36" w:rsidRPr="00664E36" w14:paraId="644A837D" w14:textId="77777777" w:rsidTr="00664E36">
        <w:trPr>
          <w:trHeight w:val="338"/>
        </w:trPr>
        <w:tc>
          <w:tcPr>
            <w:tcW w:w="1428" w:type="pct"/>
            <w:tcBorders>
              <w:top w:val="single" w:sz="4" w:space="0" w:color="auto"/>
            </w:tcBorders>
            <w:shd w:val="clear" w:color="auto" w:fill="auto"/>
            <w:noWrap/>
            <w:vAlign w:val="center"/>
            <w:hideMark/>
          </w:tcPr>
          <w:p w14:paraId="39A8AC64" w14:textId="77777777" w:rsidR="00664E36" w:rsidRPr="00664E36" w:rsidRDefault="00664E36" w:rsidP="00664E36">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Kadar Hemoglobin</w:t>
            </w:r>
          </w:p>
        </w:tc>
        <w:tc>
          <w:tcPr>
            <w:tcW w:w="1986" w:type="pct"/>
            <w:tcBorders>
              <w:top w:val="single" w:sz="4" w:space="0" w:color="auto"/>
            </w:tcBorders>
            <w:shd w:val="clear" w:color="auto" w:fill="auto"/>
            <w:noWrap/>
            <w:vAlign w:val="center"/>
            <w:hideMark/>
          </w:tcPr>
          <w:p w14:paraId="16EA4E20" w14:textId="77777777" w:rsidR="00664E36" w:rsidRPr="00664E36" w:rsidRDefault="00664E36" w:rsidP="00664E36">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asupan</w:t>
            </w:r>
            <w:proofErr w:type="spellEnd"/>
            <w:r w:rsidRPr="00664E36">
              <w:rPr>
                <w:rFonts w:ascii="Tw Cen MT" w:eastAsia="Times New Roman" w:hAnsi="Tw Cen MT" w:cs="Times New Roman"/>
                <w:color w:val="000000"/>
                <w:sz w:val="20"/>
              </w:rPr>
              <w:t xml:space="preserve"> </w:t>
            </w:r>
            <w:proofErr w:type="spellStart"/>
            <w:r w:rsidRPr="00664E36">
              <w:rPr>
                <w:rFonts w:ascii="Tw Cen MT" w:eastAsia="Times New Roman" w:hAnsi="Tw Cen MT" w:cs="Times New Roman"/>
                <w:color w:val="000000"/>
                <w:sz w:val="20"/>
              </w:rPr>
              <w:t>asam</w:t>
            </w:r>
            <w:proofErr w:type="spellEnd"/>
            <w:r w:rsidRPr="00664E36">
              <w:rPr>
                <w:rFonts w:ascii="Tw Cen MT" w:eastAsia="Times New Roman" w:hAnsi="Tw Cen MT" w:cs="Times New Roman"/>
                <w:color w:val="000000"/>
                <w:sz w:val="20"/>
              </w:rPr>
              <w:t xml:space="preserve"> </w:t>
            </w:r>
            <w:proofErr w:type="spellStart"/>
            <w:r w:rsidRPr="00664E36">
              <w:rPr>
                <w:rFonts w:ascii="Tw Cen MT" w:eastAsia="Times New Roman" w:hAnsi="Tw Cen MT" w:cs="Times New Roman"/>
                <w:color w:val="000000"/>
                <w:sz w:val="20"/>
              </w:rPr>
              <w:t>folat</w:t>
            </w:r>
            <w:proofErr w:type="spellEnd"/>
          </w:p>
        </w:tc>
        <w:tc>
          <w:tcPr>
            <w:tcW w:w="861" w:type="pct"/>
            <w:tcBorders>
              <w:top w:val="single" w:sz="4" w:space="0" w:color="auto"/>
            </w:tcBorders>
            <w:shd w:val="clear" w:color="auto" w:fill="auto"/>
            <w:noWrap/>
            <w:vAlign w:val="center"/>
            <w:hideMark/>
          </w:tcPr>
          <w:p w14:paraId="35C3D447" w14:textId="77777777" w:rsidR="00664E36" w:rsidRPr="00664E36" w:rsidRDefault="00664E36" w:rsidP="00664E36">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0,391</w:t>
            </w:r>
          </w:p>
        </w:tc>
        <w:tc>
          <w:tcPr>
            <w:tcW w:w="725" w:type="pct"/>
            <w:tcBorders>
              <w:top w:val="single" w:sz="4" w:space="0" w:color="auto"/>
            </w:tcBorders>
            <w:shd w:val="clear" w:color="auto" w:fill="auto"/>
            <w:noWrap/>
            <w:vAlign w:val="center"/>
            <w:hideMark/>
          </w:tcPr>
          <w:p w14:paraId="34B3798A" w14:textId="77777777" w:rsidR="00664E36" w:rsidRPr="00664E36" w:rsidRDefault="00664E36" w:rsidP="00664E36">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0,120</w:t>
            </w:r>
          </w:p>
        </w:tc>
      </w:tr>
    </w:tbl>
    <w:p w14:paraId="573E6AA8" w14:textId="77777777" w:rsidR="00664E36" w:rsidRDefault="00664E36" w:rsidP="00664E36">
      <w:pPr>
        <w:spacing w:line="240" w:lineRule="auto"/>
        <w:jc w:val="both"/>
        <w:rPr>
          <w:rFonts w:ascii="Tw Cen MT" w:hAnsi="Tw Cen MT"/>
          <w:sz w:val="24"/>
        </w:rPr>
      </w:pPr>
    </w:p>
    <w:p w14:paraId="4FFCCDE4" w14:textId="77777777" w:rsidR="00664E36" w:rsidRDefault="000203D0" w:rsidP="00664E36">
      <w:pPr>
        <w:spacing w:after="0" w:line="240" w:lineRule="auto"/>
        <w:jc w:val="both"/>
        <w:rPr>
          <w:rFonts w:ascii="Tw Cen MT" w:hAnsi="Tw Cen MT"/>
          <w:sz w:val="24"/>
        </w:rPr>
      </w:pPr>
      <w:r w:rsidRPr="00664E36">
        <w:rPr>
          <w:rFonts w:ascii="Tw Cen MT" w:hAnsi="Tw Cen MT"/>
          <w:sz w:val="24"/>
        </w:rPr>
        <w:t xml:space="preserve">Pada </w:t>
      </w:r>
      <w:proofErr w:type="spellStart"/>
      <w:r w:rsidRPr="00664E36">
        <w:rPr>
          <w:rFonts w:ascii="Tw Cen MT" w:hAnsi="Tw Cen MT"/>
          <w:sz w:val="24"/>
        </w:rPr>
        <w:t>tabel</w:t>
      </w:r>
      <w:proofErr w:type="spellEnd"/>
      <w:r w:rsidRPr="00664E36">
        <w:rPr>
          <w:rFonts w:ascii="Tw Cen MT" w:hAnsi="Tw Cen MT"/>
          <w:sz w:val="24"/>
        </w:rPr>
        <w:t xml:space="preserve"> 2 </w:t>
      </w:r>
      <w:proofErr w:type="spellStart"/>
      <w:r w:rsidRPr="00664E36">
        <w:rPr>
          <w:rFonts w:ascii="Tw Cen MT" w:hAnsi="Tw Cen MT"/>
          <w:sz w:val="24"/>
        </w:rPr>
        <w:t>menunjukkan</w:t>
      </w:r>
      <w:proofErr w:type="spellEnd"/>
      <w:r w:rsidRPr="00664E36">
        <w:rPr>
          <w:rFonts w:ascii="Tw Cen MT" w:hAnsi="Tw Cen MT"/>
          <w:sz w:val="24"/>
        </w:rPr>
        <w:t xml:space="preserve"> </w:t>
      </w:r>
      <w:proofErr w:type="spellStart"/>
      <w:r w:rsidR="002C422E" w:rsidRPr="00664E36">
        <w:rPr>
          <w:rFonts w:ascii="Tw Cen MT" w:hAnsi="Tw Cen MT"/>
          <w:sz w:val="24"/>
        </w:rPr>
        <w:t>bahwa</w:t>
      </w:r>
      <w:proofErr w:type="spellEnd"/>
      <w:r w:rsidR="002C422E" w:rsidRPr="00664E36">
        <w:rPr>
          <w:rFonts w:ascii="Tw Cen MT" w:hAnsi="Tw Cen MT"/>
          <w:sz w:val="24"/>
        </w:rPr>
        <w:t xml:space="preserve"> (p value = 0,389) &gt;0,05 </w:t>
      </w:r>
      <w:proofErr w:type="spellStart"/>
      <w:r w:rsidR="002C422E" w:rsidRPr="00664E36">
        <w:rPr>
          <w:rFonts w:ascii="Tw Cen MT" w:hAnsi="Tw Cen MT"/>
          <w:sz w:val="24"/>
        </w:rPr>
        <w:t>tidak</w:t>
      </w:r>
      <w:proofErr w:type="spellEnd"/>
      <w:r w:rsidR="002C422E" w:rsidRPr="00664E36">
        <w:rPr>
          <w:rFonts w:ascii="Tw Cen MT" w:hAnsi="Tw Cen MT"/>
          <w:sz w:val="24"/>
        </w:rPr>
        <w:t xml:space="preserve"> </w:t>
      </w:r>
      <w:proofErr w:type="spellStart"/>
      <w:r w:rsidR="002C422E" w:rsidRPr="00664E36">
        <w:rPr>
          <w:rFonts w:ascii="Tw Cen MT" w:hAnsi="Tw Cen MT"/>
          <w:sz w:val="24"/>
        </w:rPr>
        <w:t>ada</w:t>
      </w:r>
      <w:proofErr w:type="spellEnd"/>
      <w:r w:rsidR="002C422E" w:rsidRPr="00664E36">
        <w:rPr>
          <w:rFonts w:ascii="Tw Cen MT" w:hAnsi="Tw Cen MT"/>
          <w:sz w:val="24"/>
        </w:rPr>
        <w:t xml:space="preserve"> </w:t>
      </w:r>
      <w:proofErr w:type="spellStart"/>
      <w:r w:rsidR="002C422E" w:rsidRPr="00664E36">
        <w:rPr>
          <w:rFonts w:ascii="Tw Cen MT" w:hAnsi="Tw Cen MT"/>
          <w:sz w:val="24"/>
        </w:rPr>
        <w:t>hubungan</w:t>
      </w:r>
      <w:proofErr w:type="spellEnd"/>
      <w:r w:rsidR="002C422E" w:rsidRPr="00664E36">
        <w:rPr>
          <w:rFonts w:ascii="Tw Cen MT" w:hAnsi="Tw Cen MT"/>
          <w:sz w:val="24"/>
        </w:rPr>
        <w:t xml:space="preserve"> yang </w:t>
      </w:r>
      <w:proofErr w:type="spellStart"/>
      <w:r w:rsidR="002C422E" w:rsidRPr="00664E36">
        <w:rPr>
          <w:rFonts w:ascii="Tw Cen MT" w:hAnsi="Tw Cen MT"/>
          <w:sz w:val="24"/>
        </w:rPr>
        <w:t>signifikan</w:t>
      </w:r>
      <w:proofErr w:type="spellEnd"/>
      <w:r w:rsidR="002C422E" w:rsidRPr="00664E36">
        <w:rPr>
          <w:rFonts w:ascii="Tw Cen MT" w:hAnsi="Tw Cen MT"/>
          <w:sz w:val="24"/>
        </w:rPr>
        <w:t xml:space="preserve"> </w:t>
      </w:r>
      <w:proofErr w:type="spellStart"/>
      <w:r w:rsidR="002C422E" w:rsidRPr="00664E36">
        <w:rPr>
          <w:rFonts w:ascii="Tw Cen MT" w:hAnsi="Tw Cen MT"/>
          <w:sz w:val="24"/>
        </w:rPr>
        <w:t>antara</w:t>
      </w:r>
      <w:proofErr w:type="spellEnd"/>
      <w:r w:rsidR="002C422E" w:rsidRPr="00664E36">
        <w:rPr>
          <w:rFonts w:ascii="Tw Cen MT" w:hAnsi="Tw Cen MT"/>
          <w:sz w:val="24"/>
        </w:rPr>
        <w:t xml:space="preserve"> </w:t>
      </w:r>
      <w:proofErr w:type="spellStart"/>
      <w:r w:rsidR="002C422E" w:rsidRPr="00664E36">
        <w:rPr>
          <w:rFonts w:ascii="Tw Cen MT" w:hAnsi="Tw Cen MT"/>
          <w:sz w:val="24"/>
        </w:rPr>
        <w:t>asupan</w:t>
      </w:r>
      <w:proofErr w:type="spellEnd"/>
      <w:r w:rsidR="002C422E" w:rsidRPr="00664E36">
        <w:rPr>
          <w:rFonts w:ascii="Tw Cen MT" w:hAnsi="Tw Cen MT"/>
          <w:sz w:val="24"/>
        </w:rPr>
        <w:t xml:space="preserve"> vitamin C </w:t>
      </w:r>
      <w:proofErr w:type="spellStart"/>
      <w:r w:rsidR="002C422E" w:rsidRPr="00664E36">
        <w:rPr>
          <w:rFonts w:ascii="Tw Cen MT" w:hAnsi="Tw Cen MT"/>
          <w:sz w:val="24"/>
        </w:rPr>
        <w:t>dengan</w:t>
      </w:r>
      <w:proofErr w:type="spellEnd"/>
      <w:r w:rsidR="002C422E" w:rsidRPr="00664E36">
        <w:rPr>
          <w:rFonts w:ascii="Tw Cen MT" w:hAnsi="Tw Cen MT"/>
          <w:sz w:val="24"/>
        </w:rPr>
        <w:t xml:space="preserve"> </w:t>
      </w:r>
      <w:proofErr w:type="spellStart"/>
      <w:r w:rsidR="002C422E" w:rsidRPr="00664E36">
        <w:rPr>
          <w:rFonts w:ascii="Tw Cen MT" w:hAnsi="Tw Cen MT"/>
          <w:sz w:val="24"/>
        </w:rPr>
        <w:t>Kejadian</w:t>
      </w:r>
      <w:proofErr w:type="spellEnd"/>
      <w:r w:rsidR="002C422E" w:rsidRPr="00664E36">
        <w:rPr>
          <w:rFonts w:ascii="Tw Cen MT" w:hAnsi="Tw Cen MT"/>
          <w:sz w:val="24"/>
        </w:rPr>
        <w:t xml:space="preserve"> Anemia pada </w:t>
      </w:r>
      <w:proofErr w:type="spellStart"/>
      <w:r w:rsidR="002C422E" w:rsidRPr="00664E36">
        <w:rPr>
          <w:rFonts w:ascii="Tw Cen MT" w:hAnsi="Tw Cen MT"/>
          <w:sz w:val="24"/>
        </w:rPr>
        <w:t>mahasiswa</w:t>
      </w:r>
      <w:proofErr w:type="spellEnd"/>
      <w:r w:rsidR="002C422E" w:rsidRPr="00664E36">
        <w:rPr>
          <w:rFonts w:ascii="Tw Cen MT" w:hAnsi="Tw Cen MT"/>
          <w:sz w:val="24"/>
        </w:rPr>
        <w:t xml:space="preserve"> </w:t>
      </w:r>
      <w:proofErr w:type="spellStart"/>
      <w:r w:rsidR="002C422E" w:rsidRPr="00664E36">
        <w:rPr>
          <w:rFonts w:ascii="Tw Cen MT" w:hAnsi="Tw Cen MT"/>
          <w:sz w:val="24"/>
        </w:rPr>
        <w:t>Jurusan</w:t>
      </w:r>
      <w:proofErr w:type="spellEnd"/>
      <w:r w:rsidR="002C422E" w:rsidRPr="00664E36">
        <w:rPr>
          <w:rFonts w:ascii="Tw Cen MT" w:hAnsi="Tw Cen MT"/>
          <w:sz w:val="24"/>
        </w:rPr>
        <w:t xml:space="preserve"> </w:t>
      </w:r>
      <w:proofErr w:type="spellStart"/>
      <w:r w:rsidR="002C422E" w:rsidRPr="00664E36">
        <w:rPr>
          <w:rFonts w:ascii="Tw Cen MT" w:hAnsi="Tw Cen MT"/>
          <w:sz w:val="24"/>
        </w:rPr>
        <w:t>Gizi</w:t>
      </w:r>
      <w:proofErr w:type="spellEnd"/>
      <w:r w:rsidR="002C422E" w:rsidRPr="00664E36">
        <w:rPr>
          <w:rFonts w:ascii="Tw Cen MT" w:hAnsi="Tw Cen MT"/>
          <w:sz w:val="24"/>
        </w:rPr>
        <w:t xml:space="preserve"> </w:t>
      </w:r>
      <w:proofErr w:type="spellStart"/>
      <w:r w:rsidR="002C422E" w:rsidRPr="00664E36">
        <w:rPr>
          <w:rFonts w:ascii="Tw Cen MT" w:hAnsi="Tw Cen MT"/>
          <w:sz w:val="24"/>
        </w:rPr>
        <w:t>Poltekkes</w:t>
      </w:r>
      <w:proofErr w:type="spellEnd"/>
      <w:r w:rsidR="002C422E" w:rsidRPr="00664E36">
        <w:rPr>
          <w:rFonts w:ascii="Tw Cen MT" w:hAnsi="Tw Cen MT"/>
          <w:sz w:val="24"/>
        </w:rPr>
        <w:t xml:space="preserve"> </w:t>
      </w:r>
      <w:proofErr w:type="spellStart"/>
      <w:r w:rsidR="002C422E" w:rsidRPr="00664E36">
        <w:rPr>
          <w:rFonts w:ascii="Tw Cen MT" w:hAnsi="Tw Cen MT"/>
          <w:sz w:val="24"/>
        </w:rPr>
        <w:t>Kemenkes</w:t>
      </w:r>
      <w:proofErr w:type="spellEnd"/>
      <w:r w:rsidR="002C422E" w:rsidRPr="00664E36">
        <w:rPr>
          <w:rFonts w:ascii="Tw Cen MT" w:hAnsi="Tw Cen MT"/>
          <w:sz w:val="24"/>
        </w:rPr>
        <w:t xml:space="preserve"> Bengkulu </w:t>
      </w:r>
      <w:proofErr w:type="spellStart"/>
      <w:r w:rsidR="002C422E" w:rsidRPr="00664E36">
        <w:rPr>
          <w:rFonts w:ascii="Tw Cen MT" w:hAnsi="Tw Cen MT"/>
          <w:sz w:val="24"/>
        </w:rPr>
        <w:t>Tahun</w:t>
      </w:r>
      <w:proofErr w:type="spellEnd"/>
      <w:r w:rsidR="002C422E" w:rsidRPr="00664E36">
        <w:rPr>
          <w:rFonts w:ascii="Tw Cen MT" w:hAnsi="Tw Cen MT"/>
          <w:sz w:val="24"/>
        </w:rPr>
        <w:t xml:space="preserve"> 2023.</w:t>
      </w:r>
    </w:p>
    <w:p w14:paraId="11C933BE" w14:textId="6DCC4194" w:rsidR="00E20F1E" w:rsidRPr="00664E36" w:rsidRDefault="002F5E93" w:rsidP="00664E36">
      <w:pPr>
        <w:spacing w:after="0" w:line="240" w:lineRule="auto"/>
        <w:jc w:val="both"/>
        <w:rPr>
          <w:rFonts w:ascii="Tw Cen MT" w:hAnsi="Tw Cen MT"/>
          <w:sz w:val="24"/>
        </w:rPr>
      </w:pPr>
      <w:r w:rsidRPr="00664E36">
        <w:rPr>
          <w:rFonts w:ascii="Tw Cen MT" w:hAnsi="Tw Cen MT"/>
          <w:sz w:val="24"/>
        </w:rPr>
        <w:t xml:space="preserve">Vitamin C </w:t>
      </w:r>
      <w:proofErr w:type="spellStart"/>
      <w:r w:rsidRPr="00664E36">
        <w:rPr>
          <w:rFonts w:ascii="Tw Cen MT" w:hAnsi="Tw Cen MT"/>
          <w:sz w:val="24"/>
        </w:rPr>
        <w:t>mempunyai</w:t>
      </w:r>
      <w:proofErr w:type="spellEnd"/>
      <w:r w:rsidRPr="00664E36">
        <w:rPr>
          <w:rFonts w:ascii="Tw Cen MT" w:hAnsi="Tw Cen MT"/>
          <w:sz w:val="24"/>
        </w:rPr>
        <w:t xml:space="preserve"> </w:t>
      </w:r>
      <w:proofErr w:type="spellStart"/>
      <w:r w:rsidRPr="00664E36">
        <w:rPr>
          <w:rFonts w:ascii="Tw Cen MT" w:hAnsi="Tw Cen MT"/>
          <w:sz w:val="24"/>
        </w:rPr>
        <w:t>fungsi</w:t>
      </w:r>
      <w:proofErr w:type="spellEnd"/>
      <w:r w:rsidRPr="00664E36">
        <w:rPr>
          <w:rFonts w:ascii="Tw Cen MT" w:hAnsi="Tw Cen MT"/>
          <w:sz w:val="24"/>
        </w:rPr>
        <w:t xml:space="preserve"> </w:t>
      </w:r>
      <w:proofErr w:type="spellStart"/>
      <w:r w:rsidRPr="00664E36">
        <w:rPr>
          <w:rFonts w:ascii="Tw Cen MT" w:hAnsi="Tw Cen MT"/>
          <w:sz w:val="24"/>
        </w:rPr>
        <w:t>dalam</w:t>
      </w:r>
      <w:proofErr w:type="spellEnd"/>
      <w:r w:rsidRPr="00664E36">
        <w:rPr>
          <w:rFonts w:ascii="Tw Cen MT" w:hAnsi="Tw Cen MT"/>
          <w:sz w:val="24"/>
        </w:rPr>
        <w:t xml:space="preserve"> </w:t>
      </w:r>
      <w:proofErr w:type="spellStart"/>
      <w:r w:rsidRPr="00664E36">
        <w:rPr>
          <w:rFonts w:ascii="Tw Cen MT" w:hAnsi="Tw Cen MT"/>
          <w:sz w:val="24"/>
        </w:rPr>
        <w:t>dalam</w:t>
      </w:r>
      <w:proofErr w:type="spellEnd"/>
      <w:r w:rsidRPr="00664E36">
        <w:rPr>
          <w:rFonts w:ascii="Tw Cen MT" w:hAnsi="Tw Cen MT"/>
          <w:sz w:val="24"/>
        </w:rPr>
        <w:t xml:space="preserve"> </w:t>
      </w:r>
      <w:proofErr w:type="spellStart"/>
      <w:r w:rsidRPr="00664E36">
        <w:rPr>
          <w:rFonts w:ascii="Tw Cen MT" w:hAnsi="Tw Cen MT"/>
          <w:sz w:val="24"/>
        </w:rPr>
        <w:t>penyerapan</w:t>
      </w:r>
      <w:proofErr w:type="spellEnd"/>
      <w:r w:rsidRPr="00664E36">
        <w:rPr>
          <w:rFonts w:ascii="Tw Cen MT" w:hAnsi="Tw Cen MT"/>
          <w:sz w:val="24"/>
        </w:rPr>
        <w:t xml:space="preserve"> </w:t>
      </w:r>
      <w:proofErr w:type="spellStart"/>
      <w:r w:rsidRPr="00664E36">
        <w:rPr>
          <w:rFonts w:ascii="Tw Cen MT" w:hAnsi="Tw Cen MT"/>
          <w:sz w:val="24"/>
        </w:rPr>
        <w:t>zat</w:t>
      </w:r>
      <w:proofErr w:type="spellEnd"/>
      <w:r w:rsidRPr="00664E36">
        <w:rPr>
          <w:rFonts w:ascii="Tw Cen MT" w:hAnsi="Tw Cen MT"/>
          <w:sz w:val="24"/>
        </w:rPr>
        <w:t xml:space="preserve"> </w:t>
      </w:r>
      <w:proofErr w:type="spellStart"/>
      <w:r w:rsidRPr="00664E36">
        <w:rPr>
          <w:rFonts w:ascii="Tw Cen MT" w:hAnsi="Tw Cen MT"/>
          <w:sz w:val="24"/>
        </w:rPr>
        <w:t>besi</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merubah</w:t>
      </w:r>
      <w:proofErr w:type="spellEnd"/>
      <w:r w:rsidRPr="00664E36">
        <w:rPr>
          <w:rFonts w:ascii="Tw Cen MT" w:hAnsi="Tw Cen MT"/>
          <w:sz w:val="24"/>
        </w:rPr>
        <w:t xml:space="preserve"> ion </w:t>
      </w:r>
      <w:proofErr w:type="spellStart"/>
      <w:r w:rsidRPr="00664E36">
        <w:rPr>
          <w:rFonts w:ascii="Tw Cen MT" w:hAnsi="Tw Cen MT"/>
          <w:sz w:val="24"/>
        </w:rPr>
        <w:t>ferri</w:t>
      </w:r>
      <w:proofErr w:type="spellEnd"/>
      <w:r w:rsidRPr="00664E36">
        <w:rPr>
          <w:rFonts w:ascii="Tw Cen MT" w:hAnsi="Tw Cen MT"/>
          <w:sz w:val="24"/>
        </w:rPr>
        <w:t xml:space="preserve"> (Fe3+) </w:t>
      </w:r>
      <w:proofErr w:type="spellStart"/>
      <w:r w:rsidRPr="00664E36">
        <w:rPr>
          <w:rFonts w:ascii="Tw Cen MT" w:hAnsi="Tw Cen MT"/>
          <w:sz w:val="24"/>
        </w:rPr>
        <w:t>menjadi</w:t>
      </w:r>
      <w:proofErr w:type="spellEnd"/>
      <w:r w:rsidRPr="00664E36">
        <w:rPr>
          <w:rFonts w:ascii="Tw Cen MT" w:hAnsi="Tw Cen MT"/>
          <w:sz w:val="24"/>
        </w:rPr>
        <w:t xml:space="preserve"> </w:t>
      </w:r>
      <w:proofErr w:type="spellStart"/>
      <w:r w:rsidRPr="00664E36">
        <w:rPr>
          <w:rFonts w:ascii="Tw Cen MT" w:hAnsi="Tw Cen MT"/>
          <w:sz w:val="24"/>
        </w:rPr>
        <w:t>bentuk</w:t>
      </w:r>
      <w:proofErr w:type="spellEnd"/>
      <w:r w:rsidRPr="00664E36">
        <w:rPr>
          <w:rFonts w:ascii="Tw Cen MT" w:hAnsi="Tw Cen MT"/>
          <w:sz w:val="24"/>
        </w:rPr>
        <w:t xml:space="preserve"> yang </w:t>
      </w:r>
      <w:proofErr w:type="spellStart"/>
      <w:r w:rsidRPr="00664E36">
        <w:rPr>
          <w:rFonts w:ascii="Tw Cen MT" w:hAnsi="Tw Cen MT"/>
          <w:sz w:val="24"/>
        </w:rPr>
        <w:t>mudah</w:t>
      </w:r>
      <w:proofErr w:type="spellEnd"/>
      <w:r w:rsidRPr="00664E36">
        <w:rPr>
          <w:rFonts w:ascii="Tw Cen MT" w:hAnsi="Tw Cen MT"/>
          <w:sz w:val="24"/>
        </w:rPr>
        <w:t xml:space="preserve"> </w:t>
      </w:r>
      <w:proofErr w:type="spellStart"/>
      <w:r w:rsidRPr="00664E36">
        <w:rPr>
          <w:rFonts w:ascii="Tw Cen MT" w:hAnsi="Tw Cen MT"/>
          <w:sz w:val="24"/>
        </w:rPr>
        <w:t>diserap</w:t>
      </w:r>
      <w:proofErr w:type="spellEnd"/>
      <w:r w:rsidRPr="00664E36">
        <w:rPr>
          <w:rFonts w:ascii="Tw Cen MT" w:hAnsi="Tw Cen MT"/>
          <w:sz w:val="24"/>
        </w:rPr>
        <w:t xml:space="preserve"> oleh </w:t>
      </w:r>
      <w:proofErr w:type="spellStart"/>
      <w:r w:rsidRPr="00664E36">
        <w:rPr>
          <w:rFonts w:ascii="Tw Cen MT" w:hAnsi="Tw Cen MT"/>
          <w:sz w:val="24"/>
        </w:rPr>
        <w:t>tubuh</w:t>
      </w:r>
      <w:proofErr w:type="spellEnd"/>
      <w:r w:rsidRPr="00664E36">
        <w:rPr>
          <w:rFonts w:ascii="Tw Cen MT" w:hAnsi="Tw Cen MT"/>
          <w:sz w:val="24"/>
        </w:rPr>
        <w:t xml:space="preserve"> </w:t>
      </w:r>
      <w:proofErr w:type="spellStart"/>
      <w:r w:rsidRPr="00664E36">
        <w:rPr>
          <w:rFonts w:ascii="Tw Cen MT" w:hAnsi="Tw Cen MT"/>
          <w:sz w:val="24"/>
        </w:rPr>
        <w:t>yaitu</w:t>
      </w:r>
      <w:proofErr w:type="spellEnd"/>
      <w:r w:rsidRPr="00664E36">
        <w:rPr>
          <w:rFonts w:ascii="Tw Cen MT" w:hAnsi="Tw Cen MT"/>
          <w:sz w:val="24"/>
        </w:rPr>
        <w:t xml:space="preserve"> ion ferro (Fe2+). </w:t>
      </w:r>
      <w:proofErr w:type="spellStart"/>
      <w:r w:rsidRPr="00664E36">
        <w:rPr>
          <w:rFonts w:ascii="Tw Cen MT" w:hAnsi="Tw Cen MT"/>
          <w:sz w:val="24"/>
        </w:rPr>
        <w:t>Apabila</w:t>
      </w:r>
      <w:proofErr w:type="spellEnd"/>
      <w:r w:rsidRPr="00664E36">
        <w:rPr>
          <w:rFonts w:ascii="Tw Cen MT" w:hAnsi="Tw Cen MT"/>
          <w:sz w:val="24"/>
        </w:rPr>
        <w:t xml:space="preserve"> vitamin C </w:t>
      </w:r>
      <w:proofErr w:type="spellStart"/>
      <w:r w:rsidRPr="00664E36">
        <w:rPr>
          <w:rFonts w:ascii="Tw Cen MT" w:hAnsi="Tw Cen MT"/>
          <w:sz w:val="24"/>
        </w:rPr>
        <w:t>tidak</w:t>
      </w:r>
      <w:proofErr w:type="spellEnd"/>
      <w:r w:rsidRPr="00664E36">
        <w:rPr>
          <w:rFonts w:ascii="Tw Cen MT" w:hAnsi="Tw Cen MT"/>
          <w:sz w:val="24"/>
        </w:rPr>
        <w:t xml:space="preserve"> </w:t>
      </w:r>
      <w:proofErr w:type="spellStart"/>
      <w:r w:rsidRPr="00664E36">
        <w:rPr>
          <w:rFonts w:ascii="Tw Cen MT" w:hAnsi="Tw Cen MT"/>
          <w:sz w:val="24"/>
        </w:rPr>
        <w:t>dalam</w:t>
      </w:r>
      <w:proofErr w:type="spellEnd"/>
      <w:r w:rsidRPr="00664E36">
        <w:rPr>
          <w:rFonts w:ascii="Tw Cen MT" w:hAnsi="Tw Cen MT"/>
          <w:sz w:val="24"/>
        </w:rPr>
        <w:t xml:space="preserve"> </w:t>
      </w:r>
      <w:proofErr w:type="spellStart"/>
      <w:r w:rsidRPr="00664E36">
        <w:rPr>
          <w:rFonts w:ascii="Tw Cen MT" w:hAnsi="Tw Cen MT"/>
          <w:sz w:val="24"/>
        </w:rPr>
        <w:t>jumlah</w:t>
      </w:r>
      <w:proofErr w:type="spellEnd"/>
      <w:r w:rsidRPr="00664E36">
        <w:rPr>
          <w:rFonts w:ascii="Tw Cen MT" w:hAnsi="Tw Cen MT"/>
          <w:sz w:val="24"/>
        </w:rPr>
        <w:t xml:space="preserve"> yang </w:t>
      </w:r>
      <w:proofErr w:type="spellStart"/>
      <w:r w:rsidRPr="00664E36">
        <w:rPr>
          <w:rFonts w:ascii="Tw Cen MT" w:hAnsi="Tw Cen MT"/>
          <w:sz w:val="24"/>
        </w:rPr>
        <w:t>cukup</w:t>
      </w:r>
      <w:proofErr w:type="spellEnd"/>
      <w:r w:rsidRPr="00664E36">
        <w:rPr>
          <w:rFonts w:ascii="Tw Cen MT" w:hAnsi="Tw Cen MT"/>
          <w:sz w:val="24"/>
        </w:rPr>
        <w:t xml:space="preserve"> </w:t>
      </w:r>
      <w:proofErr w:type="spellStart"/>
      <w:r w:rsidRPr="00664E36">
        <w:rPr>
          <w:rFonts w:ascii="Tw Cen MT" w:hAnsi="Tw Cen MT"/>
          <w:sz w:val="24"/>
        </w:rPr>
        <w:t>maka</w:t>
      </w:r>
      <w:proofErr w:type="spellEnd"/>
      <w:r w:rsidRPr="00664E36">
        <w:rPr>
          <w:rFonts w:ascii="Tw Cen MT" w:hAnsi="Tw Cen MT"/>
          <w:sz w:val="24"/>
        </w:rPr>
        <w:t xml:space="preserve"> </w:t>
      </w:r>
      <w:proofErr w:type="spellStart"/>
      <w:r w:rsidRPr="00664E36">
        <w:rPr>
          <w:rFonts w:ascii="Tw Cen MT" w:hAnsi="Tw Cen MT"/>
          <w:sz w:val="24"/>
        </w:rPr>
        <w:t>interaksi</w:t>
      </w:r>
      <w:proofErr w:type="spellEnd"/>
      <w:r w:rsidRPr="00664E36">
        <w:rPr>
          <w:rFonts w:ascii="Tw Cen MT" w:hAnsi="Tw Cen MT"/>
          <w:sz w:val="24"/>
        </w:rPr>
        <w:t xml:space="preserve"> </w:t>
      </w:r>
      <w:proofErr w:type="spellStart"/>
      <w:r w:rsidRPr="00664E36">
        <w:rPr>
          <w:rFonts w:ascii="Tw Cen MT" w:hAnsi="Tw Cen MT"/>
          <w:sz w:val="24"/>
        </w:rPr>
        <w:t>besi</w:t>
      </w:r>
      <w:proofErr w:type="spellEnd"/>
      <w:r w:rsidRPr="00664E36">
        <w:rPr>
          <w:rFonts w:ascii="Tw Cen MT" w:hAnsi="Tw Cen MT"/>
          <w:sz w:val="24"/>
        </w:rPr>
        <w:t xml:space="preserve"> </w:t>
      </w:r>
      <w:proofErr w:type="spellStart"/>
      <w:r w:rsidRPr="00664E36">
        <w:rPr>
          <w:rFonts w:ascii="Tw Cen MT" w:hAnsi="Tw Cen MT"/>
          <w:sz w:val="24"/>
        </w:rPr>
        <w:t>dalam</w:t>
      </w:r>
      <w:proofErr w:type="spellEnd"/>
      <w:r w:rsidRPr="00664E36">
        <w:rPr>
          <w:rFonts w:ascii="Tw Cen MT" w:hAnsi="Tw Cen MT"/>
          <w:sz w:val="24"/>
        </w:rPr>
        <w:t xml:space="preserve"> proses </w:t>
      </w:r>
      <w:proofErr w:type="spellStart"/>
      <w:r w:rsidRPr="00664E36">
        <w:rPr>
          <w:rFonts w:ascii="Tw Cen MT" w:hAnsi="Tw Cen MT"/>
          <w:sz w:val="24"/>
        </w:rPr>
        <w:t>pembentukan</w:t>
      </w:r>
      <w:proofErr w:type="spellEnd"/>
      <w:r w:rsidRPr="00664E36">
        <w:rPr>
          <w:rFonts w:ascii="Tw Cen MT" w:hAnsi="Tw Cen MT"/>
          <w:sz w:val="24"/>
        </w:rPr>
        <w:t xml:space="preserve"> hemoglobin </w:t>
      </w:r>
      <w:proofErr w:type="spellStart"/>
      <w:r w:rsidRPr="00664E36">
        <w:rPr>
          <w:rFonts w:ascii="Tw Cen MT" w:hAnsi="Tw Cen MT"/>
          <w:sz w:val="24"/>
        </w:rPr>
        <w:t>tidak</w:t>
      </w:r>
      <w:proofErr w:type="spellEnd"/>
      <w:r w:rsidRPr="00664E36">
        <w:rPr>
          <w:rFonts w:ascii="Tw Cen MT" w:hAnsi="Tw Cen MT"/>
          <w:sz w:val="24"/>
        </w:rPr>
        <w:t xml:space="preserve"> optimal, </w:t>
      </w:r>
      <w:proofErr w:type="spellStart"/>
      <w:r w:rsidRPr="00664E36">
        <w:rPr>
          <w:rFonts w:ascii="Tw Cen MT" w:hAnsi="Tw Cen MT"/>
          <w:sz w:val="24"/>
        </w:rPr>
        <w:lastRenderedPageBreak/>
        <w:t>akibatnya</w:t>
      </w:r>
      <w:proofErr w:type="spellEnd"/>
      <w:r w:rsidRPr="00664E36">
        <w:rPr>
          <w:rFonts w:ascii="Tw Cen MT" w:hAnsi="Tw Cen MT"/>
          <w:sz w:val="24"/>
        </w:rPr>
        <w:t xml:space="preserve"> </w:t>
      </w:r>
      <w:proofErr w:type="spellStart"/>
      <w:r w:rsidRPr="00664E36">
        <w:rPr>
          <w:rFonts w:ascii="Tw Cen MT" w:hAnsi="Tw Cen MT"/>
          <w:sz w:val="24"/>
        </w:rPr>
        <w:t>akan</w:t>
      </w:r>
      <w:proofErr w:type="spellEnd"/>
      <w:r w:rsidRPr="00664E36">
        <w:rPr>
          <w:rFonts w:ascii="Tw Cen MT" w:hAnsi="Tw Cen MT"/>
          <w:sz w:val="24"/>
        </w:rPr>
        <w:t xml:space="preserve"> </w:t>
      </w:r>
      <w:proofErr w:type="spellStart"/>
      <w:r w:rsidRPr="00664E36">
        <w:rPr>
          <w:rFonts w:ascii="Tw Cen MT" w:hAnsi="Tw Cen MT"/>
          <w:sz w:val="24"/>
        </w:rPr>
        <w:t>berdampak</w:t>
      </w:r>
      <w:proofErr w:type="spellEnd"/>
      <w:r w:rsidRPr="00664E36">
        <w:rPr>
          <w:rFonts w:ascii="Tw Cen MT" w:hAnsi="Tw Cen MT"/>
          <w:sz w:val="24"/>
        </w:rPr>
        <w:t xml:space="preserve"> pada </w:t>
      </w:r>
      <w:proofErr w:type="spellStart"/>
      <w:r w:rsidRPr="00664E36">
        <w:rPr>
          <w:rFonts w:ascii="Tw Cen MT" w:hAnsi="Tw Cen MT"/>
          <w:sz w:val="24"/>
        </w:rPr>
        <w:t>penurunan</w:t>
      </w:r>
      <w:proofErr w:type="spellEnd"/>
      <w:r w:rsidRPr="00664E36">
        <w:rPr>
          <w:rFonts w:ascii="Tw Cen MT" w:hAnsi="Tw Cen MT"/>
          <w:sz w:val="24"/>
        </w:rPr>
        <w:t xml:space="preserve"> </w:t>
      </w:r>
      <w:proofErr w:type="spellStart"/>
      <w:r w:rsidRPr="00664E36">
        <w:rPr>
          <w:rFonts w:ascii="Tw Cen MT" w:hAnsi="Tw Cen MT"/>
          <w:sz w:val="24"/>
        </w:rPr>
        <w:t>kadar</w:t>
      </w:r>
      <w:proofErr w:type="spellEnd"/>
      <w:r w:rsidRPr="00664E36">
        <w:rPr>
          <w:rFonts w:ascii="Tw Cen MT" w:hAnsi="Tw Cen MT"/>
          <w:sz w:val="24"/>
        </w:rPr>
        <w:t xml:space="preserve"> hemoglobin</w:t>
      </w:r>
      <w:r w:rsidR="00E20F1E" w:rsidRPr="00664E36">
        <w:rPr>
          <w:rFonts w:ascii="Tw Cen MT" w:hAnsi="Tw Cen MT"/>
          <w:sz w:val="24"/>
        </w:rPr>
        <w:t xml:space="preserve"> (WHO,2010). </w:t>
      </w:r>
      <w:r w:rsidR="005A5599" w:rsidRPr="00664E36">
        <w:rPr>
          <w:rFonts w:ascii="Tw Cen MT" w:hAnsi="Tw Cen MT"/>
          <w:sz w:val="24"/>
        </w:rPr>
        <w:t xml:space="preserve">Vitamin C </w:t>
      </w:r>
      <w:proofErr w:type="spellStart"/>
      <w:r w:rsidR="005A5599" w:rsidRPr="00664E36">
        <w:rPr>
          <w:rFonts w:ascii="Tw Cen MT" w:hAnsi="Tw Cen MT"/>
          <w:sz w:val="24"/>
        </w:rPr>
        <w:t>dalam</w:t>
      </w:r>
      <w:proofErr w:type="spellEnd"/>
      <w:r w:rsidR="005A5599" w:rsidRPr="00664E36">
        <w:rPr>
          <w:rFonts w:ascii="Tw Cen MT" w:hAnsi="Tw Cen MT"/>
          <w:sz w:val="24"/>
        </w:rPr>
        <w:t xml:space="preserve"> </w:t>
      </w:r>
      <w:proofErr w:type="spellStart"/>
      <w:r w:rsidR="005A5599" w:rsidRPr="00664E36">
        <w:rPr>
          <w:rFonts w:ascii="Tw Cen MT" w:hAnsi="Tw Cen MT"/>
          <w:sz w:val="24"/>
        </w:rPr>
        <w:t>asupan</w:t>
      </w:r>
      <w:proofErr w:type="spellEnd"/>
      <w:r w:rsidR="005A5599" w:rsidRPr="00664E36">
        <w:rPr>
          <w:rFonts w:ascii="Tw Cen MT" w:hAnsi="Tw Cen MT"/>
          <w:sz w:val="24"/>
        </w:rPr>
        <w:t xml:space="preserve"> </w:t>
      </w:r>
      <w:proofErr w:type="spellStart"/>
      <w:r w:rsidR="005A5599" w:rsidRPr="00664E36">
        <w:rPr>
          <w:rFonts w:ascii="Tw Cen MT" w:hAnsi="Tw Cen MT"/>
          <w:sz w:val="24"/>
        </w:rPr>
        <w:t>makanan</w:t>
      </w:r>
      <w:proofErr w:type="spellEnd"/>
      <w:r w:rsidR="005A5599" w:rsidRPr="00664E36">
        <w:rPr>
          <w:rFonts w:ascii="Tw Cen MT" w:hAnsi="Tw Cen MT"/>
          <w:sz w:val="24"/>
        </w:rPr>
        <w:t xml:space="preserve"> </w:t>
      </w:r>
      <w:proofErr w:type="spellStart"/>
      <w:r w:rsidR="005A5599" w:rsidRPr="00664E36">
        <w:rPr>
          <w:rFonts w:ascii="Tw Cen MT" w:hAnsi="Tw Cen MT"/>
          <w:sz w:val="24"/>
        </w:rPr>
        <w:t>akan</w:t>
      </w:r>
      <w:proofErr w:type="spellEnd"/>
      <w:r w:rsidR="005A5599" w:rsidRPr="00664E36">
        <w:rPr>
          <w:rFonts w:ascii="Tw Cen MT" w:hAnsi="Tw Cen MT"/>
          <w:sz w:val="24"/>
        </w:rPr>
        <w:t xml:space="preserve"> </w:t>
      </w:r>
      <w:proofErr w:type="spellStart"/>
      <w:r w:rsidR="005A5599" w:rsidRPr="00664E36">
        <w:rPr>
          <w:rFonts w:ascii="Tw Cen MT" w:hAnsi="Tw Cen MT"/>
          <w:sz w:val="24"/>
        </w:rPr>
        <w:t>membuat</w:t>
      </w:r>
      <w:proofErr w:type="spellEnd"/>
      <w:r w:rsidR="005A5599" w:rsidRPr="00664E36">
        <w:rPr>
          <w:rFonts w:ascii="Tw Cen MT" w:hAnsi="Tw Cen MT"/>
          <w:sz w:val="24"/>
        </w:rPr>
        <w:t xml:space="preserve"> </w:t>
      </w:r>
      <w:proofErr w:type="spellStart"/>
      <w:r w:rsidR="005A5599" w:rsidRPr="00664E36">
        <w:rPr>
          <w:rFonts w:ascii="Tw Cen MT" w:hAnsi="Tw Cen MT"/>
          <w:sz w:val="24"/>
        </w:rPr>
        <w:t>suasana</w:t>
      </w:r>
      <w:proofErr w:type="spellEnd"/>
      <w:r w:rsidR="005A5599" w:rsidRPr="00664E36">
        <w:rPr>
          <w:rFonts w:ascii="Tw Cen MT" w:hAnsi="Tw Cen MT"/>
          <w:sz w:val="24"/>
        </w:rPr>
        <w:t xml:space="preserve"> </w:t>
      </w:r>
      <w:proofErr w:type="spellStart"/>
      <w:r w:rsidR="005A5599" w:rsidRPr="00664E36">
        <w:rPr>
          <w:rFonts w:ascii="Tw Cen MT" w:hAnsi="Tw Cen MT"/>
          <w:sz w:val="24"/>
        </w:rPr>
        <w:t>asam</w:t>
      </w:r>
      <w:proofErr w:type="spellEnd"/>
      <w:r w:rsidR="005A5599" w:rsidRPr="00664E36">
        <w:rPr>
          <w:rFonts w:ascii="Tw Cen MT" w:hAnsi="Tw Cen MT"/>
          <w:sz w:val="24"/>
        </w:rPr>
        <w:t xml:space="preserve">, </w:t>
      </w:r>
      <w:proofErr w:type="spellStart"/>
      <w:r w:rsidR="005A5599" w:rsidRPr="00664E36">
        <w:rPr>
          <w:rFonts w:ascii="Tw Cen MT" w:hAnsi="Tw Cen MT"/>
          <w:sz w:val="24"/>
        </w:rPr>
        <w:t>dimana</w:t>
      </w:r>
      <w:proofErr w:type="spellEnd"/>
      <w:r w:rsidR="005A5599" w:rsidRPr="00664E36">
        <w:rPr>
          <w:rFonts w:ascii="Tw Cen MT" w:hAnsi="Tw Cen MT"/>
          <w:sz w:val="24"/>
        </w:rPr>
        <w:t xml:space="preserve"> </w:t>
      </w:r>
      <w:proofErr w:type="spellStart"/>
      <w:r w:rsidR="005A5599" w:rsidRPr="00664E36">
        <w:rPr>
          <w:rFonts w:ascii="Tw Cen MT" w:hAnsi="Tw Cen MT"/>
          <w:sz w:val="24"/>
        </w:rPr>
        <w:t>akan</w:t>
      </w:r>
      <w:proofErr w:type="spellEnd"/>
      <w:r w:rsidR="005A5599" w:rsidRPr="00664E36">
        <w:rPr>
          <w:rFonts w:ascii="Tw Cen MT" w:hAnsi="Tw Cen MT"/>
          <w:sz w:val="24"/>
        </w:rPr>
        <w:t xml:space="preserve"> </w:t>
      </w:r>
      <w:proofErr w:type="spellStart"/>
      <w:r w:rsidR="005A5599" w:rsidRPr="00664E36">
        <w:rPr>
          <w:rFonts w:ascii="Tw Cen MT" w:hAnsi="Tw Cen MT"/>
          <w:sz w:val="24"/>
        </w:rPr>
        <w:t>memfasilitasi</w:t>
      </w:r>
      <w:proofErr w:type="spellEnd"/>
      <w:r w:rsidR="005A5599" w:rsidRPr="00664E36">
        <w:rPr>
          <w:rFonts w:ascii="Tw Cen MT" w:hAnsi="Tw Cen MT"/>
          <w:sz w:val="24"/>
        </w:rPr>
        <w:t xml:space="preserve"> </w:t>
      </w:r>
      <w:proofErr w:type="spellStart"/>
      <w:r w:rsidR="005A5599" w:rsidRPr="00664E36">
        <w:rPr>
          <w:rFonts w:ascii="Tw Cen MT" w:hAnsi="Tw Cen MT"/>
          <w:sz w:val="24"/>
        </w:rPr>
        <w:t>perubahan</w:t>
      </w:r>
      <w:proofErr w:type="spellEnd"/>
      <w:r w:rsidR="005A5599" w:rsidRPr="00664E36">
        <w:rPr>
          <w:rFonts w:ascii="Tw Cen MT" w:hAnsi="Tw Cen MT"/>
          <w:sz w:val="24"/>
        </w:rPr>
        <w:t xml:space="preserve"> </w:t>
      </w:r>
      <w:proofErr w:type="spellStart"/>
      <w:r w:rsidR="005A5599" w:rsidRPr="00664E36">
        <w:rPr>
          <w:rFonts w:ascii="Tw Cen MT" w:hAnsi="Tw Cen MT"/>
          <w:sz w:val="24"/>
        </w:rPr>
        <w:t>ferri</w:t>
      </w:r>
      <w:proofErr w:type="spellEnd"/>
      <w:r w:rsidR="005A5599" w:rsidRPr="00664E36">
        <w:rPr>
          <w:rFonts w:ascii="Tw Cen MT" w:hAnsi="Tw Cen MT"/>
          <w:sz w:val="24"/>
        </w:rPr>
        <w:t xml:space="preserve"> </w:t>
      </w:r>
      <w:proofErr w:type="spellStart"/>
      <w:r w:rsidR="005A5599" w:rsidRPr="00664E36">
        <w:rPr>
          <w:rFonts w:ascii="Tw Cen MT" w:hAnsi="Tw Cen MT"/>
          <w:sz w:val="24"/>
        </w:rPr>
        <w:t>zat</w:t>
      </w:r>
      <w:proofErr w:type="spellEnd"/>
      <w:r w:rsidR="005A5599" w:rsidRPr="00664E36">
        <w:rPr>
          <w:rFonts w:ascii="Tw Cen MT" w:hAnsi="Tw Cen MT"/>
          <w:sz w:val="24"/>
        </w:rPr>
        <w:t xml:space="preserve"> </w:t>
      </w:r>
      <w:proofErr w:type="spellStart"/>
      <w:r w:rsidR="005A5599" w:rsidRPr="00664E36">
        <w:rPr>
          <w:rFonts w:ascii="Tw Cen MT" w:hAnsi="Tw Cen MT"/>
          <w:sz w:val="24"/>
        </w:rPr>
        <w:t>besi</w:t>
      </w:r>
      <w:proofErr w:type="spellEnd"/>
      <w:r w:rsidR="005A5599" w:rsidRPr="00664E36">
        <w:rPr>
          <w:rFonts w:ascii="Tw Cen MT" w:hAnsi="Tw Cen MT"/>
          <w:sz w:val="24"/>
        </w:rPr>
        <w:t xml:space="preserve"> </w:t>
      </w:r>
      <w:proofErr w:type="spellStart"/>
      <w:r w:rsidR="005A5599" w:rsidRPr="00664E36">
        <w:rPr>
          <w:rFonts w:ascii="Tw Cen MT" w:hAnsi="Tw Cen MT"/>
          <w:sz w:val="24"/>
        </w:rPr>
        <w:t>menjadi</w:t>
      </w:r>
      <w:proofErr w:type="spellEnd"/>
      <w:r w:rsidR="005A5599" w:rsidRPr="00664E36">
        <w:rPr>
          <w:rFonts w:ascii="Tw Cen MT" w:hAnsi="Tw Cen MT"/>
          <w:sz w:val="24"/>
        </w:rPr>
        <w:t xml:space="preserve"> ferro yang </w:t>
      </w:r>
      <w:proofErr w:type="spellStart"/>
      <w:r w:rsidR="005A5599" w:rsidRPr="00664E36">
        <w:rPr>
          <w:rFonts w:ascii="Tw Cen MT" w:hAnsi="Tw Cen MT"/>
          <w:sz w:val="24"/>
        </w:rPr>
        <w:t>lebih</w:t>
      </w:r>
      <w:proofErr w:type="spellEnd"/>
      <w:r w:rsidR="005A5599" w:rsidRPr="00664E36">
        <w:rPr>
          <w:rFonts w:ascii="Tw Cen MT" w:hAnsi="Tw Cen MT"/>
          <w:sz w:val="24"/>
        </w:rPr>
        <w:t xml:space="preserve"> </w:t>
      </w:r>
      <w:proofErr w:type="spellStart"/>
      <w:r w:rsidR="005A5599" w:rsidRPr="00664E36">
        <w:rPr>
          <w:rFonts w:ascii="Tw Cen MT" w:hAnsi="Tw Cen MT"/>
          <w:sz w:val="24"/>
        </w:rPr>
        <w:t>mudah</w:t>
      </w:r>
      <w:proofErr w:type="spellEnd"/>
      <w:r w:rsidR="005A5599" w:rsidRPr="00664E36">
        <w:rPr>
          <w:rFonts w:ascii="Tw Cen MT" w:hAnsi="Tw Cen MT"/>
          <w:sz w:val="24"/>
        </w:rPr>
        <w:t xml:space="preserve"> </w:t>
      </w:r>
      <w:proofErr w:type="spellStart"/>
      <w:r w:rsidR="005A5599" w:rsidRPr="00664E36">
        <w:rPr>
          <w:rFonts w:ascii="Tw Cen MT" w:hAnsi="Tw Cen MT"/>
          <w:sz w:val="24"/>
        </w:rPr>
        <w:t>diserap</w:t>
      </w:r>
      <w:proofErr w:type="spellEnd"/>
      <w:r w:rsidR="005A5599" w:rsidRPr="00664E36">
        <w:rPr>
          <w:rFonts w:ascii="Tw Cen MT" w:hAnsi="Tw Cen MT"/>
          <w:sz w:val="24"/>
        </w:rPr>
        <w:t xml:space="preserve"> oleh usus </w:t>
      </w:r>
      <w:proofErr w:type="spellStart"/>
      <w:r w:rsidR="005A5599" w:rsidRPr="00664E36">
        <w:rPr>
          <w:rFonts w:ascii="Tw Cen MT" w:hAnsi="Tw Cen MT"/>
          <w:sz w:val="24"/>
        </w:rPr>
        <w:t>halus</w:t>
      </w:r>
      <w:proofErr w:type="spellEnd"/>
      <w:r w:rsidR="005A5599" w:rsidRPr="00664E36">
        <w:rPr>
          <w:rFonts w:ascii="Tw Cen MT" w:hAnsi="Tw Cen MT"/>
          <w:sz w:val="24"/>
        </w:rPr>
        <w:t xml:space="preserve">. </w:t>
      </w:r>
      <w:proofErr w:type="spellStart"/>
      <w:r w:rsidR="005A5599" w:rsidRPr="00664E36">
        <w:rPr>
          <w:rFonts w:ascii="Tw Cen MT" w:hAnsi="Tw Cen MT"/>
          <w:sz w:val="24"/>
        </w:rPr>
        <w:t>Penyerapan</w:t>
      </w:r>
      <w:proofErr w:type="spellEnd"/>
      <w:r w:rsidR="005A5599" w:rsidRPr="00664E36">
        <w:rPr>
          <w:rFonts w:ascii="Tw Cen MT" w:hAnsi="Tw Cen MT"/>
          <w:sz w:val="24"/>
        </w:rPr>
        <w:t xml:space="preserve"> </w:t>
      </w:r>
      <w:proofErr w:type="spellStart"/>
      <w:r w:rsidR="005A5599" w:rsidRPr="00664E36">
        <w:rPr>
          <w:rFonts w:ascii="Tw Cen MT" w:hAnsi="Tw Cen MT"/>
          <w:sz w:val="24"/>
        </w:rPr>
        <w:t>zat</w:t>
      </w:r>
      <w:proofErr w:type="spellEnd"/>
      <w:r w:rsidR="005A5599" w:rsidRPr="00664E36">
        <w:rPr>
          <w:rFonts w:ascii="Tw Cen MT" w:hAnsi="Tw Cen MT"/>
          <w:sz w:val="24"/>
        </w:rPr>
        <w:t xml:space="preserve"> </w:t>
      </w:r>
      <w:proofErr w:type="spellStart"/>
      <w:r w:rsidR="005A5599" w:rsidRPr="00664E36">
        <w:rPr>
          <w:rFonts w:ascii="Tw Cen MT" w:hAnsi="Tw Cen MT"/>
          <w:sz w:val="24"/>
        </w:rPr>
        <w:t>besi</w:t>
      </w:r>
      <w:proofErr w:type="spellEnd"/>
      <w:r w:rsidR="005A5599" w:rsidRPr="00664E36">
        <w:rPr>
          <w:rFonts w:ascii="Tw Cen MT" w:hAnsi="Tw Cen MT"/>
          <w:sz w:val="24"/>
        </w:rPr>
        <w:t xml:space="preserve"> non heme </w:t>
      </w:r>
      <w:proofErr w:type="spellStart"/>
      <w:r w:rsidR="005A5599" w:rsidRPr="00664E36">
        <w:rPr>
          <w:rFonts w:ascii="Tw Cen MT" w:hAnsi="Tw Cen MT"/>
          <w:sz w:val="24"/>
        </w:rPr>
        <w:t>meningkat</w:t>
      </w:r>
      <w:proofErr w:type="spellEnd"/>
      <w:r w:rsidR="005A5599" w:rsidRPr="00664E36">
        <w:rPr>
          <w:rFonts w:ascii="Tw Cen MT" w:hAnsi="Tw Cen MT"/>
          <w:sz w:val="24"/>
        </w:rPr>
        <w:t xml:space="preserve"> </w:t>
      </w:r>
      <w:proofErr w:type="spellStart"/>
      <w:r w:rsidR="005A5599" w:rsidRPr="00664E36">
        <w:rPr>
          <w:rFonts w:ascii="Tw Cen MT" w:hAnsi="Tw Cen MT"/>
          <w:sz w:val="24"/>
        </w:rPr>
        <w:t>empat</w:t>
      </w:r>
      <w:proofErr w:type="spellEnd"/>
      <w:r w:rsidR="005A5599" w:rsidRPr="00664E36">
        <w:rPr>
          <w:rFonts w:ascii="Tw Cen MT" w:hAnsi="Tw Cen MT"/>
          <w:sz w:val="24"/>
        </w:rPr>
        <w:t xml:space="preserve"> kali </w:t>
      </w:r>
      <w:proofErr w:type="spellStart"/>
      <w:r w:rsidR="005A5599" w:rsidRPr="00664E36">
        <w:rPr>
          <w:rFonts w:ascii="Tw Cen MT" w:hAnsi="Tw Cen MT"/>
          <w:sz w:val="24"/>
        </w:rPr>
        <w:t>lipat</w:t>
      </w:r>
      <w:proofErr w:type="spellEnd"/>
      <w:r w:rsidR="005A5599" w:rsidRPr="00664E36">
        <w:rPr>
          <w:rFonts w:ascii="Tw Cen MT" w:hAnsi="Tw Cen MT"/>
          <w:sz w:val="24"/>
        </w:rPr>
        <w:t xml:space="preserve"> </w:t>
      </w:r>
      <w:proofErr w:type="spellStart"/>
      <w:r w:rsidR="005A5599" w:rsidRPr="00664E36">
        <w:rPr>
          <w:rFonts w:ascii="Tw Cen MT" w:hAnsi="Tw Cen MT"/>
          <w:sz w:val="24"/>
        </w:rPr>
        <w:t>dengan</w:t>
      </w:r>
      <w:proofErr w:type="spellEnd"/>
      <w:r w:rsidR="005A5599" w:rsidRPr="00664E36">
        <w:rPr>
          <w:rFonts w:ascii="Tw Cen MT" w:hAnsi="Tw Cen MT"/>
          <w:sz w:val="24"/>
        </w:rPr>
        <w:t xml:space="preserve"> </w:t>
      </w:r>
      <w:proofErr w:type="spellStart"/>
      <w:r w:rsidR="005A5599" w:rsidRPr="00664E36">
        <w:rPr>
          <w:rFonts w:ascii="Tw Cen MT" w:hAnsi="Tw Cen MT"/>
          <w:sz w:val="24"/>
        </w:rPr>
        <w:t>adanya</w:t>
      </w:r>
      <w:proofErr w:type="spellEnd"/>
      <w:r w:rsidR="005A5599" w:rsidRPr="00664E36">
        <w:rPr>
          <w:rFonts w:ascii="Tw Cen MT" w:hAnsi="Tw Cen MT"/>
          <w:sz w:val="24"/>
        </w:rPr>
        <w:t xml:space="preserve"> vitamin C </w:t>
      </w:r>
      <w:proofErr w:type="spellStart"/>
      <w:r w:rsidR="005A5599" w:rsidRPr="00664E36">
        <w:rPr>
          <w:rFonts w:ascii="Tw Cen MT" w:hAnsi="Tw Cen MT"/>
          <w:sz w:val="24"/>
        </w:rPr>
        <w:t>dalam</w:t>
      </w:r>
      <w:proofErr w:type="spellEnd"/>
      <w:r w:rsidR="005A5599" w:rsidRPr="00664E36">
        <w:rPr>
          <w:rFonts w:ascii="Tw Cen MT" w:hAnsi="Tw Cen MT"/>
          <w:sz w:val="24"/>
        </w:rPr>
        <w:t xml:space="preserve"> </w:t>
      </w:r>
      <w:proofErr w:type="spellStart"/>
      <w:r w:rsidR="005A5599" w:rsidRPr="00664E36">
        <w:rPr>
          <w:rFonts w:ascii="Tw Cen MT" w:hAnsi="Tw Cen MT"/>
          <w:sz w:val="24"/>
        </w:rPr>
        <w:t>makanan</w:t>
      </w:r>
      <w:proofErr w:type="spellEnd"/>
      <w:r w:rsidR="00664E36">
        <w:rPr>
          <w:rFonts w:ascii="Tw Cen MT" w:hAnsi="Tw Cen MT"/>
          <w:sz w:val="24"/>
        </w:rPr>
        <w:t xml:space="preserve"> </w:t>
      </w:r>
      <w:r w:rsidR="005A5599" w:rsidRPr="00664E36">
        <w:rPr>
          <w:rFonts w:ascii="Tw Cen MT" w:hAnsi="Tw Cen MT"/>
          <w:sz w:val="24"/>
        </w:rPr>
        <w:fldChar w:fldCharType="begin" w:fldLock="1"/>
      </w:r>
      <w:r w:rsidR="00CB58A1" w:rsidRPr="00664E36">
        <w:rPr>
          <w:rFonts w:ascii="Tw Cen MT" w:hAnsi="Tw Cen MT"/>
          <w:sz w:val="24"/>
        </w:rPr>
        <w:instrText>ADDIN CSL_CITATION {"citationItems":[{"id":"ITEM-1","itemData":{"DOI":"10.20473/amnt.v6i1sp.2022.291-297","ISSN":"2580-1163","abstract":"Latar belakang: Bantul menduduki peringkat kedua anemia di DIY. Remaja putri beresiko sepuluh kali lebih besar anemia dibandingkan remaja putra, karena setiap bulan mengalami perdarahan menstruasi, rendahnya asupan zat besi dan protein, status gizi, serta kurang pengetahuan tentang anemia defisiensi besi. Anemia remaja juga disebabkan kurangnya pengetahuan tentang asupan gizi seimbang. \r Tujuan penelitian: peneliti ingin mengetahui hubungan asupan zat besi, vitamin C, status gizi, dan pengetahuan gizi terhadap anemia remaja putri di Bantul, Daerah Istimewa Yogyakarta, Indonesia.\r Metode Penelitian: Penelitian observasional rancangan cross sectional. Teknik pengambilan sampel menggunakan cluster random sampling. Kluster yang terpilih acak untuk diteliti sebanyak 6 dari 17 kecamatan, yaitu Sewon, Bantul, Kasihan, Banguntapan, Jetis, dan Pundong. Di setiap kluster kecamatan terpilih 5 SMA dan 3 SMP secara acak. Penelitian dilakukan di SMP dan SMA Bantul pada remaja putri usia 13-18 tahun dari bulan Januari sampai dengan September 2022 dengan besar sampel 186 orang. Data primer terdiri dari asupan Fe, Vitamin C diperoleh dengan semi-Food Frequency Questionnaire, pengetahuan gizi dengan kuesioner,  status gizi dengan pengukuran antropometri (IMT/U) dan kadar Hb dengan tes darah kapiler (rapid test). Data kemudian diuji statistik menggunakan software STATA dengan Uji Korelasi.\r Hasil: Diperoleh 186 responden dengan  36 (19,35%) responden mengalami anemia, 150 (80,65%) tidak anemia. Asupan Fe rata-rata responden per hari 22,46 mg, asupan vitamin C rata-rata perhari adalah 68,84 mg, dan responden dengan pengetahuan gizi baik sebanyak 71 orang , pengetahuan kurang baik 115 orang. Asupan Fe, Vitamin C, dan Pengetahuan Gizi tidak memiliki hubungan yang signifikan dengan kejadian anemia remaja putri di Bantul, DIY.\r Kesimpulan: Tidak terdapat hubungan yang signifikan antara Asupan Fe, Vitamin C, dan Pengetahuan Gizi tidak dengan kejadian anemia remaja putri di Bantul, DIY namun penting untuk diperhatikan terkait asupan Fe dan vitamin C harian remaja.\r  ","author":[{"dropping-particle":"","family":"Dewi","given":"Agil Dhiemitra Aulia","non-dropping-particle":"","parse-names":false,"suffix":""},{"dropping-particle":"","family":"Fauzia","given":"Faurina Risca","non-dropping-particle":"","parse-names":false,"suffix":""},{"dropping-particle":"","family":"Astuti","given":"Tri Dyah","non-dropping-particle":"","parse-names":false,"suffix":""}],"container-title":"Amerta Nutrition","id":"ITEM-1","issue":"1SP","issued":{"date-parts":[["2022"]]},"page":"291-297","title":"Asupan Zat Besi, Vitamin C, Pengetahuan Gizi Kaitannya dengan Kejadian Anemia Remaja Putri di Bantul, Daerah Istimewa Yogyakarta","type":"article-journal","volume":"6"},"uris":["http://www.mendeley.com/documents/?uuid=be40216a-4cc0-4834-92f8-ea6eb458cd70"]}],"mendeley":{"formattedCitation":"(Dewi et al., 2022)","plainTextFormattedCitation":"(Dewi et al., 2022)","previouslyFormattedCitation":"[9]"},"properties":{"noteIndex":0},"schema":"https://github.com/citation-style-language/schema/raw/master/csl-citation.json"}</w:instrText>
      </w:r>
      <w:r w:rsidR="005A5599" w:rsidRPr="00664E36">
        <w:rPr>
          <w:rFonts w:ascii="Tw Cen MT" w:hAnsi="Tw Cen MT"/>
          <w:sz w:val="24"/>
        </w:rPr>
        <w:fldChar w:fldCharType="separate"/>
      </w:r>
      <w:r w:rsidR="00CB58A1" w:rsidRPr="00664E36">
        <w:rPr>
          <w:rFonts w:ascii="Tw Cen MT" w:hAnsi="Tw Cen MT"/>
          <w:noProof/>
          <w:sz w:val="24"/>
        </w:rPr>
        <w:t>(Dewi et al., 2022)</w:t>
      </w:r>
      <w:r w:rsidR="005A5599" w:rsidRPr="00664E36">
        <w:rPr>
          <w:rFonts w:ascii="Tw Cen MT" w:hAnsi="Tw Cen MT"/>
          <w:sz w:val="24"/>
        </w:rPr>
        <w:fldChar w:fldCharType="end"/>
      </w:r>
      <w:r w:rsidR="005A5599" w:rsidRPr="00664E36">
        <w:rPr>
          <w:rFonts w:ascii="Tw Cen MT" w:hAnsi="Tw Cen MT"/>
          <w:sz w:val="24"/>
        </w:rPr>
        <w:t xml:space="preserve">. </w:t>
      </w:r>
      <w:r w:rsidR="00E20F1E" w:rsidRPr="00664E36">
        <w:rPr>
          <w:rFonts w:ascii="Tw Cen MT" w:hAnsi="Tw Cen MT"/>
          <w:sz w:val="24"/>
        </w:rPr>
        <w:t xml:space="preserve">Vitamin C </w:t>
      </w:r>
      <w:proofErr w:type="spellStart"/>
      <w:r w:rsidR="00E20F1E" w:rsidRPr="00664E36">
        <w:rPr>
          <w:rFonts w:ascii="Tw Cen MT" w:hAnsi="Tw Cen MT"/>
          <w:sz w:val="24"/>
        </w:rPr>
        <w:t>mempunyai</w:t>
      </w:r>
      <w:proofErr w:type="spellEnd"/>
      <w:r w:rsidR="00E20F1E" w:rsidRPr="00664E36">
        <w:rPr>
          <w:rFonts w:ascii="Tw Cen MT" w:hAnsi="Tw Cen MT"/>
          <w:sz w:val="24"/>
        </w:rPr>
        <w:t xml:space="preserve"> </w:t>
      </w:r>
      <w:proofErr w:type="spellStart"/>
      <w:r w:rsidR="00E20F1E" w:rsidRPr="00664E36">
        <w:rPr>
          <w:rFonts w:ascii="Tw Cen MT" w:hAnsi="Tw Cen MT"/>
          <w:sz w:val="24"/>
        </w:rPr>
        <w:t>peran</w:t>
      </w:r>
      <w:proofErr w:type="spellEnd"/>
      <w:r w:rsidR="00E20F1E" w:rsidRPr="00664E36">
        <w:rPr>
          <w:rFonts w:ascii="Tw Cen MT" w:hAnsi="Tw Cen MT"/>
          <w:sz w:val="24"/>
        </w:rPr>
        <w:t xml:space="preserve"> </w:t>
      </w:r>
      <w:proofErr w:type="spellStart"/>
      <w:r w:rsidR="00E20F1E" w:rsidRPr="00664E36">
        <w:rPr>
          <w:rFonts w:ascii="Tw Cen MT" w:hAnsi="Tw Cen MT"/>
          <w:sz w:val="24"/>
        </w:rPr>
        <w:t>dalam</w:t>
      </w:r>
      <w:proofErr w:type="spellEnd"/>
      <w:r w:rsidR="00E20F1E" w:rsidRPr="00664E36">
        <w:rPr>
          <w:rFonts w:ascii="Tw Cen MT" w:hAnsi="Tw Cen MT"/>
          <w:sz w:val="24"/>
        </w:rPr>
        <w:t xml:space="preserve"> </w:t>
      </w:r>
      <w:proofErr w:type="spellStart"/>
      <w:r w:rsidR="00E20F1E" w:rsidRPr="00664E36">
        <w:rPr>
          <w:rFonts w:ascii="Tw Cen MT" w:hAnsi="Tw Cen MT"/>
          <w:sz w:val="24"/>
        </w:rPr>
        <w:t>pembentukan</w:t>
      </w:r>
      <w:proofErr w:type="spellEnd"/>
      <w:r w:rsidR="00E20F1E" w:rsidRPr="00664E36">
        <w:rPr>
          <w:rFonts w:ascii="Tw Cen MT" w:hAnsi="Tw Cen MT"/>
          <w:sz w:val="24"/>
        </w:rPr>
        <w:t xml:space="preserve"> hemoglobin </w:t>
      </w:r>
      <w:proofErr w:type="spellStart"/>
      <w:r w:rsidR="00E20F1E" w:rsidRPr="00664E36">
        <w:rPr>
          <w:rFonts w:ascii="Tw Cen MT" w:hAnsi="Tw Cen MT"/>
          <w:sz w:val="24"/>
        </w:rPr>
        <w:t>dalam</w:t>
      </w:r>
      <w:proofErr w:type="spellEnd"/>
      <w:r w:rsidR="00E20F1E" w:rsidRPr="00664E36">
        <w:rPr>
          <w:rFonts w:ascii="Tw Cen MT" w:hAnsi="Tw Cen MT"/>
          <w:sz w:val="24"/>
        </w:rPr>
        <w:t xml:space="preserve"> </w:t>
      </w:r>
      <w:proofErr w:type="spellStart"/>
      <w:r w:rsidR="00E20F1E" w:rsidRPr="00664E36">
        <w:rPr>
          <w:rFonts w:ascii="Tw Cen MT" w:hAnsi="Tw Cen MT"/>
          <w:sz w:val="24"/>
        </w:rPr>
        <w:t>darah</w:t>
      </w:r>
      <w:proofErr w:type="spellEnd"/>
      <w:r w:rsidR="00E20F1E" w:rsidRPr="00664E36">
        <w:rPr>
          <w:rFonts w:ascii="Tw Cen MT" w:hAnsi="Tw Cen MT"/>
          <w:sz w:val="24"/>
        </w:rPr>
        <w:t xml:space="preserve">, di </w:t>
      </w:r>
      <w:proofErr w:type="spellStart"/>
      <w:r w:rsidR="00E20F1E" w:rsidRPr="00664E36">
        <w:rPr>
          <w:rFonts w:ascii="Tw Cen MT" w:hAnsi="Tw Cen MT"/>
          <w:sz w:val="24"/>
        </w:rPr>
        <w:t>manavitamin</w:t>
      </w:r>
      <w:proofErr w:type="spellEnd"/>
      <w:r w:rsidR="00E20F1E" w:rsidRPr="00664E36">
        <w:rPr>
          <w:rFonts w:ascii="Tw Cen MT" w:hAnsi="Tw Cen MT"/>
          <w:sz w:val="24"/>
        </w:rPr>
        <w:t xml:space="preserve"> C </w:t>
      </w:r>
      <w:proofErr w:type="spellStart"/>
      <w:r w:rsidR="00E20F1E" w:rsidRPr="00664E36">
        <w:rPr>
          <w:rFonts w:ascii="Tw Cen MT" w:hAnsi="Tw Cen MT"/>
          <w:sz w:val="24"/>
        </w:rPr>
        <w:t>membantu</w:t>
      </w:r>
      <w:proofErr w:type="spellEnd"/>
      <w:r w:rsidR="00E20F1E" w:rsidRPr="00664E36">
        <w:rPr>
          <w:rFonts w:ascii="Tw Cen MT" w:hAnsi="Tw Cen MT"/>
          <w:sz w:val="24"/>
        </w:rPr>
        <w:t xml:space="preserve"> </w:t>
      </w:r>
      <w:proofErr w:type="spellStart"/>
      <w:r w:rsidR="00E20F1E" w:rsidRPr="00664E36">
        <w:rPr>
          <w:rFonts w:ascii="Tw Cen MT" w:hAnsi="Tw Cen MT"/>
          <w:sz w:val="24"/>
        </w:rPr>
        <w:t>penyerapan</w:t>
      </w:r>
      <w:proofErr w:type="spellEnd"/>
      <w:r w:rsidR="00E20F1E" w:rsidRPr="00664E36">
        <w:rPr>
          <w:rFonts w:ascii="Tw Cen MT" w:hAnsi="Tw Cen MT"/>
          <w:sz w:val="24"/>
        </w:rPr>
        <w:t xml:space="preserve"> </w:t>
      </w:r>
      <w:proofErr w:type="spellStart"/>
      <w:r w:rsidR="00E20F1E" w:rsidRPr="00664E36">
        <w:rPr>
          <w:rFonts w:ascii="Tw Cen MT" w:hAnsi="Tw Cen MT"/>
          <w:sz w:val="24"/>
        </w:rPr>
        <w:t>zat</w:t>
      </w:r>
      <w:proofErr w:type="spellEnd"/>
      <w:r w:rsidR="00E20F1E" w:rsidRPr="00664E36">
        <w:rPr>
          <w:rFonts w:ascii="Tw Cen MT" w:hAnsi="Tw Cen MT"/>
          <w:sz w:val="24"/>
        </w:rPr>
        <w:t xml:space="preserve"> </w:t>
      </w:r>
      <w:proofErr w:type="spellStart"/>
      <w:r w:rsidR="00E20F1E" w:rsidRPr="00664E36">
        <w:rPr>
          <w:rFonts w:ascii="Tw Cen MT" w:hAnsi="Tw Cen MT"/>
          <w:sz w:val="24"/>
        </w:rPr>
        <w:t>besi</w:t>
      </w:r>
      <w:proofErr w:type="spellEnd"/>
      <w:r w:rsidR="00E20F1E" w:rsidRPr="00664E36">
        <w:rPr>
          <w:rFonts w:ascii="Tw Cen MT" w:hAnsi="Tw Cen MT"/>
          <w:sz w:val="24"/>
        </w:rPr>
        <w:t xml:space="preserve"> </w:t>
      </w:r>
      <w:proofErr w:type="spellStart"/>
      <w:r w:rsidR="00E20F1E" w:rsidRPr="00664E36">
        <w:rPr>
          <w:rFonts w:ascii="Tw Cen MT" w:hAnsi="Tw Cen MT"/>
          <w:sz w:val="24"/>
        </w:rPr>
        <w:t>dari</w:t>
      </w:r>
      <w:proofErr w:type="spellEnd"/>
      <w:r w:rsidR="00E20F1E" w:rsidRPr="00664E36">
        <w:rPr>
          <w:rFonts w:ascii="Tw Cen MT" w:hAnsi="Tw Cen MT"/>
          <w:sz w:val="24"/>
        </w:rPr>
        <w:t xml:space="preserve"> </w:t>
      </w:r>
      <w:proofErr w:type="spellStart"/>
      <w:r w:rsidR="00E20F1E" w:rsidRPr="00664E36">
        <w:rPr>
          <w:rFonts w:ascii="Tw Cen MT" w:hAnsi="Tw Cen MT"/>
          <w:sz w:val="24"/>
        </w:rPr>
        <w:t>makanan</w:t>
      </w:r>
      <w:proofErr w:type="spellEnd"/>
      <w:r w:rsidR="00E20F1E" w:rsidRPr="00664E36">
        <w:rPr>
          <w:rFonts w:ascii="Tw Cen MT" w:hAnsi="Tw Cen MT"/>
          <w:sz w:val="24"/>
        </w:rPr>
        <w:t xml:space="preserve"> </w:t>
      </w:r>
      <w:proofErr w:type="spellStart"/>
      <w:r w:rsidR="00E20F1E" w:rsidRPr="00664E36">
        <w:rPr>
          <w:rFonts w:ascii="Tw Cen MT" w:hAnsi="Tw Cen MT"/>
          <w:sz w:val="24"/>
        </w:rPr>
        <w:t>atau</w:t>
      </w:r>
      <w:proofErr w:type="spellEnd"/>
      <w:r w:rsidR="00E20F1E" w:rsidRPr="00664E36">
        <w:rPr>
          <w:rFonts w:ascii="Tw Cen MT" w:hAnsi="Tw Cen MT"/>
          <w:sz w:val="24"/>
        </w:rPr>
        <w:t xml:space="preserve"> </w:t>
      </w:r>
      <w:proofErr w:type="spellStart"/>
      <w:r w:rsidR="00E20F1E" w:rsidRPr="00664E36">
        <w:rPr>
          <w:rFonts w:ascii="Tw Cen MT" w:hAnsi="Tw Cen MT"/>
          <w:sz w:val="24"/>
        </w:rPr>
        <w:t>minuman</w:t>
      </w:r>
      <w:proofErr w:type="spellEnd"/>
      <w:r w:rsidR="00E20F1E" w:rsidRPr="00664E36">
        <w:rPr>
          <w:rFonts w:ascii="Tw Cen MT" w:hAnsi="Tw Cen MT"/>
          <w:sz w:val="24"/>
        </w:rPr>
        <w:t xml:space="preserve"> </w:t>
      </w:r>
      <w:proofErr w:type="spellStart"/>
      <w:r w:rsidR="00E20F1E" w:rsidRPr="00664E36">
        <w:rPr>
          <w:rFonts w:ascii="Tw Cen MT" w:hAnsi="Tw Cen MT"/>
          <w:sz w:val="24"/>
        </w:rPr>
        <w:t>sehingga</w:t>
      </w:r>
      <w:proofErr w:type="spellEnd"/>
      <w:r w:rsidR="00E20F1E" w:rsidRPr="00664E36">
        <w:rPr>
          <w:rFonts w:ascii="Tw Cen MT" w:hAnsi="Tw Cen MT"/>
          <w:sz w:val="24"/>
        </w:rPr>
        <w:t xml:space="preserve"> </w:t>
      </w:r>
      <w:proofErr w:type="spellStart"/>
      <w:r w:rsidR="00E20F1E" w:rsidRPr="00664E36">
        <w:rPr>
          <w:rFonts w:ascii="Tw Cen MT" w:hAnsi="Tw Cen MT"/>
          <w:sz w:val="24"/>
        </w:rPr>
        <w:t>dapat</w:t>
      </w:r>
      <w:proofErr w:type="spellEnd"/>
      <w:r w:rsidR="00E20F1E" w:rsidRPr="00664E36">
        <w:rPr>
          <w:rFonts w:ascii="Tw Cen MT" w:hAnsi="Tw Cen MT"/>
          <w:sz w:val="24"/>
        </w:rPr>
        <w:t xml:space="preserve"> </w:t>
      </w:r>
      <w:proofErr w:type="spellStart"/>
      <w:r w:rsidR="00E20F1E" w:rsidRPr="00664E36">
        <w:rPr>
          <w:rFonts w:ascii="Tw Cen MT" w:hAnsi="Tw Cen MT"/>
          <w:sz w:val="24"/>
        </w:rPr>
        <w:t>diproses</w:t>
      </w:r>
      <w:proofErr w:type="spellEnd"/>
      <w:r w:rsidR="00E20F1E" w:rsidRPr="00664E36">
        <w:rPr>
          <w:rFonts w:ascii="Tw Cen MT" w:hAnsi="Tw Cen MT"/>
          <w:sz w:val="24"/>
        </w:rPr>
        <w:t xml:space="preserve"> </w:t>
      </w:r>
      <w:proofErr w:type="spellStart"/>
      <w:r w:rsidR="00E20F1E" w:rsidRPr="00664E36">
        <w:rPr>
          <w:rFonts w:ascii="Tw Cen MT" w:hAnsi="Tw Cen MT"/>
          <w:sz w:val="24"/>
        </w:rPr>
        <w:t>menjadi</w:t>
      </w:r>
      <w:proofErr w:type="spellEnd"/>
      <w:r w:rsidR="00E20F1E" w:rsidRPr="00664E36">
        <w:rPr>
          <w:rFonts w:ascii="Tw Cen MT" w:hAnsi="Tw Cen MT"/>
          <w:sz w:val="24"/>
        </w:rPr>
        <w:t xml:space="preserve"> </w:t>
      </w:r>
      <w:proofErr w:type="spellStart"/>
      <w:r w:rsidR="00E20F1E" w:rsidRPr="00664E36">
        <w:rPr>
          <w:rFonts w:ascii="Tw Cen MT" w:hAnsi="Tw Cen MT"/>
          <w:sz w:val="24"/>
        </w:rPr>
        <w:t>sel</w:t>
      </w:r>
      <w:proofErr w:type="spellEnd"/>
      <w:r w:rsidR="00E20F1E" w:rsidRPr="00664E36">
        <w:rPr>
          <w:rFonts w:ascii="Tw Cen MT" w:hAnsi="Tw Cen MT"/>
          <w:sz w:val="24"/>
        </w:rPr>
        <w:t xml:space="preserve"> </w:t>
      </w:r>
      <w:proofErr w:type="spellStart"/>
      <w:r w:rsidR="00E20F1E" w:rsidRPr="00664E36">
        <w:rPr>
          <w:rFonts w:ascii="Tw Cen MT" w:hAnsi="Tw Cen MT"/>
          <w:sz w:val="24"/>
        </w:rPr>
        <w:t>darah</w:t>
      </w:r>
      <w:proofErr w:type="spellEnd"/>
      <w:r w:rsidR="00E20F1E" w:rsidRPr="00664E36">
        <w:rPr>
          <w:rFonts w:ascii="Tw Cen MT" w:hAnsi="Tw Cen MT"/>
          <w:sz w:val="24"/>
        </w:rPr>
        <w:t xml:space="preserve"> </w:t>
      </w:r>
      <w:proofErr w:type="spellStart"/>
      <w:r w:rsidR="00E20F1E" w:rsidRPr="00664E36">
        <w:rPr>
          <w:rFonts w:ascii="Tw Cen MT" w:hAnsi="Tw Cen MT"/>
          <w:sz w:val="24"/>
        </w:rPr>
        <w:t>merah</w:t>
      </w:r>
      <w:proofErr w:type="spellEnd"/>
      <w:r w:rsidR="00E20F1E" w:rsidRPr="00664E36">
        <w:rPr>
          <w:rFonts w:ascii="Tw Cen MT" w:hAnsi="Tw Cen MT"/>
          <w:sz w:val="24"/>
        </w:rPr>
        <w:t xml:space="preserve"> </w:t>
      </w:r>
      <w:proofErr w:type="spellStart"/>
      <w:r w:rsidR="00E20F1E" w:rsidRPr="00664E36">
        <w:rPr>
          <w:rFonts w:ascii="Tw Cen MT" w:hAnsi="Tw Cen MT"/>
          <w:sz w:val="24"/>
        </w:rPr>
        <w:t>kembali</w:t>
      </w:r>
      <w:proofErr w:type="spellEnd"/>
      <w:r w:rsidR="00E20F1E" w:rsidRPr="00664E36">
        <w:rPr>
          <w:rFonts w:ascii="Tw Cen MT" w:hAnsi="Tw Cen MT"/>
          <w:sz w:val="24"/>
        </w:rPr>
        <w:t xml:space="preserve">. Kadar hemoglobin </w:t>
      </w:r>
      <w:proofErr w:type="spellStart"/>
      <w:r w:rsidR="00E20F1E" w:rsidRPr="00664E36">
        <w:rPr>
          <w:rFonts w:ascii="Tw Cen MT" w:hAnsi="Tw Cen MT"/>
          <w:sz w:val="24"/>
        </w:rPr>
        <w:t>dalam</w:t>
      </w:r>
      <w:proofErr w:type="spellEnd"/>
      <w:r w:rsidR="00E20F1E" w:rsidRPr="00664E36">
        <w:rPr>
          <w:rFonts w:ascii="Tw Cen MT" w:hAnsi="Tw Cen MT"/>
          <w:sz w:val="24"/>
        </w:rPr>
        <w:t xml:space="preserve"> </w:t>
      </w:r>
      <w:proofErr w:type="spellStart"/>
      <w:r w:rsidR="00E20F1E" w:rsidRPr="00664E36">
        <w:rPr>
          <w:rFonts w:ascii="Tw Cen MT" w:hAnsi="Tw Cen MT"/>
          <w:sz w:val="24"/>
        </w:rPr>
        <w:t>darah</w:t>
      </w:r>
      <w:proofErr w:type="spellEnd"/>
      <w:r w:rsidR="00E20F1E" w:rsidRPr="00664E36">
        <w:rPr>
          <w:rFonts w:ascii="Tw Cen MT" w:hAnsi="Tw Cen MT"/>
          <w:sz w:val="24"/>
        </w:rPr>
        <w:t xml:space="preserve"> </w:t>
      </w:r>
      <w:proofErr w:type="spellStart"/>
      <w:r w:rsidR="00E20F1E" w:rsidRPr="00664E36">
        <w:rPr>
          <w:rFonts w:ascii="Tw Cen MT" w:hAnsi="Tw Cen MT"/>
          <w:sz w:val="24"/>
        </w:rPr>
        <w:t>meningkat</w:t>
      </w:r>
      <w:proofErr w:type="spellEnd"/>
      <w:r w:rsidR="00E20F1E" w:rsidRPr="00664E36">
        <w:rPr>
          <w:rFonts w:ascii="Tw Cen MT" w:hAnsi="Tw Cen MT"/>
          <w:sz w:val="24"/>
        </w:rPr>
        <w:t xml:space="preserve"> </w:t>
      </w:r>
      <w:proofErr w:type="spellStart"/>
      <w:r w:rsidR="00E20F1E" w:rsidRPr="00664E36">
        <w:rPr>
          <w:rFonts w:ascii="Tw Cen MT" w:hAnsi="Tw Cen MT"/>
          <w:sz w:val="24"/>
        </w:rPr>
        <w:t>maka</w:t>
      </w:r>
      <w:proofErr w:type="spellEnd"/>
      <w:r w:rsidR="00E20F1E" w:rsidRPr="00664E36">
        <w:rPr>
          <w:rFonts w:ascii="Tw Cen MT" w:hAnsi="Tw Cen MT"/>
          <w:sz w:val="24"/>
        </w:rPr>
        <w:t xml:space="preserve"> </w:t>
      </w:r>
      <w:proofErr w:type="spellStart"/>
      <w:r w:rsidR="00E20F1E" w:rsidRPr="00664E36">
        <w:rPr>
          <w:rFonts w:ascii="Tw Cen MT" w:hAnsi="Tw Cen MT"/>
          <w:sz w:val="24"/>
        </w:rPr>
        <w:t>makanan</w:t>
      </w:r>
      <w:proofErr w:type="spellEnd"/>
      <w:r w:rsidR="00E20F1E" w:rsidRPr="00664E36">
        <w:rPr>
          <w:rFonts w:ascii="Tw Cen MT" w:hAnsi="Tw Cen MT"/>
          <w:sz w:val="24"/>
        </w:rPr>
        <w:t xml:space="preserve"> dan </w:t>
      </w:r>
      <w:proofErr w:type="spellStart"/>
      <w:r w:rsidR="00E20F1E" w:rsidRPr="00664E36">
        <w:rPr>
          <w:rFonts w:ascii="Tw Cen MT" w:hAnsi="Tw Cen MT"/>
          <w:sz w:val="24"/>
        </w:rPr>
        <w:t>oksigen</w:t>
      </w:r>
      <w:proofErr w:type="spellEnd"/>
      <w:r w:rsidR="00E20F1E" w:rsidRPr="00664E36">
        <w:rPr>
          <w:rFonts w:ascii="Tw Cen MT" w:hAnsi="Tw Cen MT"/>
          <w:sz w:val="24"/>
        </w:rPr>
        <w:t xml:space="preserve"> </w:t>
      </w:r>
      <w:proofErr w:type="spellStart"/>
      <w:r w:rsidR="00E20F1E" w:rsidRPr="00664E36">
        <w:rPr>
          <w:rFonts w:ascii="Tw Cen MT" w:hAnsi="Tw Cen MT"/>
          <w:sz w:val="24"/>
        </w:rPr>
        <w:t>dalam</w:t>
      </w:r>
      <w:proofErr w:type="spellEnd"/>
      <w:r w:rsidR="00E20F1E" w:rsidRPr="00664E36">
        <w:rPr>
          <w:rFonts w:ascii="Tw Cen MT" w:hAnsi="Tw Cen MT"/>
          <w:sz w:val="24"/>
        </w:rPr>
        <w:t xml:space="preserve"> </w:t>
      </w:r>
      <w:proofErr w:type="spellStart"/>
      <w:r w:rsidR="00E20F1E" w:rsidRPr="00664E36">
        <w:rPr>
          <w:rFonts w:ascii="Tw Cen MT" w:hAnsi="Tw Cen MT"/>
          <w:sz w:val="24"/>
        </w:rPr>
        <w:t>darah</w:t>
      </w:r>
      <w:proofErr w:type="spellEnd"/>
      <w:r w:rsidR="00E20F1E" w:rsidRPr="00664E36">
        <w:rPr>
          <w:rFonts w:ascii="Tw Cen MT" w:hAnsi="Tw Cen MT"/>
          <w:sz w:val="24"/>
        </w:rPr>
        <w:t xml:space="preserve"> </w:t>
      </w:r>
      <w:proofErr w:type="spellStart"/>
      <w:r w:rsidR="00E20F1E" w:rsidRPr="00664E36">
        <w:rPr>
          <w:rFonts w:ascii="Tw Cen MT" w:hAnsi="Tw Cen MT"/>
          <w:sz w:val="24"/>
        </w:rPr>
        <w:t>dapat</w:t>
      </w:r>
      <w:proofErr w:type="spellEnd"/>
      <w:r w:rsidR="00E20F1E" w:rsidRPr="00664E36">
        <w:rPr>
          <w:rFonts w:ascii="Tw Cen MT" w:hAnsi="Tw Cen MT"/>
          <w:sz w:val="24"/>
        </w:rPr>
        <w:t xml:space="preserve"> </w:t>
      </w:r>
      <w:proofErr w:type="spellStart"/>
      <w:r w:rsidR="00E20F1E" w:rsidRPr="00664E36">
        <w:rPr>
          <w:rFonts w:ascii="Tw Cen MT" w:hAnsi="Tw Cen MT"/>
          <w:sz w:val="24"/>
        </w:rPr>
        <w:t>diedarkan</w:t>
      </w:r>
      <w:proofErr w:type="spellEnd"/>
      <w:r w:rsidR="00E20F1E" w:rsidRPr="00664E36">
        <w:rPr>
          <w:rFonts w:ascii="Tw Cen MT" w:hAnsi="Tw Cen MT"/>
          <w:sz w:val="24"/>
        </w:rPr>
        <w:t xml:space="preserve"> </w:t>
      </w:r>
      <w:proofErr w:type="spellStart"/>
      <w:r w:rsidR="00E20F1E" w:rsidRPr="00664E36">
        <w:rPr>
          <w:rFonts w:ascii="Tw Cen MT" w:hAnsi="Tw Cen MT"/>
          <w:sz w:val="24"/>
        </w:rPr>
        <w:t>ke</w:t>
      </w:r>
      <w:proofErr w:type="spellEnd"/>
      <w:r w:rsidR="00E20F1E" w:rsidRPr="00664E36">
        <w:rPr>
          <w:rFonts w:ascii="Tw Cen MT" w:hAnsi="Tw Cen MT"/>
          <w:sz w:val="24"/>
        </w:rPr>
        <w:t xml:space="preserve"> </w:t>
      </w:r>
      <w:proofErr w:type="spellStart"/>
      <w:r w:rsidR="00E20F1E" w:rsidRPr="00664E36">
        <w:rPr>
          <w:rFonts w:ascii="Tw Cen MT" w:hAnsi="Tw Cen MT"/>
          <w:sz w:val="24"/>
        </w:rPr>
        <w:t>seluruh</w:t>
      </w:r>
      <w:proofErr w:type="spellEnd"/>
      <w:r w:rsidR="00E20F1E" w:rsidRPr="00664E36">
        <w:rPr>
          <w:rFonts w:ascii="Tw Cen MT" w:hAnsi="Tw Cen MT"/>
          <w:sz w:val="24"/>
        </w:rPr>
        <w:t xml:space="preserve"> </w:t>
      </w:r>
      <w:proofErr w:type="spellStart"/>
      <w:r w:rsidR="00E20F1E" w:rsidRPr="00664E36">
        <w:rPr>
          <w:rFonts w:ascii="Tw Cen MT" w:hAnsi="Tw Cen MT"/>
          <w:sz w:val="24"/>
        </w:rPr>
        <w:t>jaringan</w:t>
      </w:r>
      <w:proofErr w:type="spellEnd"/>
      <w:r w:rsidR="00E20F1E" w:rsidRPr="00664E36">
        <w:rPr>
          <w:rFonts w:ascii="Tw Cen MT" w:hAnsi="Tw Cen MT"/>
          <w:sz w:val="24"/>
        </w:rPr>
        <w:t xml:space="preserve"> </w:t>
      </w:r>
      <w:proofErr w:type="spellStart"/>
      <w:r w:rsidR="00E20F1E" w:rsidRPr="00664E36">
        <w:rPr>
          <w:rFonts w:ascii="Tw Cen MT" w:hAnsi="Tw Cen MT"/>
          <w:sz w:val="24"/>
        </w:rPr>
        <w:t>tubuh</w:t>
      </w:r>
      <w:proofErr w:type="spellEnd"/>
      <w:r w:rsidR="00E20F1E" w:rsidRPr="00664E36">
        <w:rPr>
          <w:rFonts w:ascii="Tw Cen MT" w:hAnsi="Tw Cen MT"/>
          <w:sz w:val="24"/>
        </w:rPr>
        <w:fldChar w:fldCharType="begin" w:fldLock="1"/>
      </w:r>
      <w:r w:rsidR="00CB58A1" w:rsidRPr="00664E36">
        <w:rPr>
          <w:rFonts w:ascii="Tw Cen MT" w:hAnsi="Tw Cen MT"/>
          <w:sz w:val="24"/>
        </w:rPr>
        <w:instrText>ADDIN CSL_CITATION {"citationItems":[{"id":"ITEM-1","itemData":{"author":[{"dropping-particle":"","family":"Kusudaryati","given":"Dewi Pertiwi Dyah","non-dropping-particle":"","parse-names":false,"suffix":""},{"dropping-particle":"","family":"Marfuah","given":"Dewi","non-dropping-particle":"","parse-names":false,"suffix":""},{"dropping-particle":"","family":"Andriyani","given":"Puput","non-dropping-particle":"","parse-names":false,"suffix":""}],"container-title":"PROFESI (Profesional Islam): Media Publikasi Penelitian","id":"ITEM-1","issue":"1","issued":{"date-parts":[["2022"]]},"page":"82-88","title":"Hubungan Asupan Protein dan Vitamin C dengan Kadar Hemoglobin Remaja Putri di Desa Donohudan Kabupaten Boyolali The Correlation Between Protein And Vitamin C Intake on Hemoglobin Level of Adolescent Girl in Donohudan Village Boyolali District","type":"article-journal","volume":"20"},"uris":["http://www.mendeley.com/documents/?uuid=e02cfb28-76d5-4912-9a89-cce67e407023"]}],"mendeley":{"formattedCitation":"(Kusudaryati et al., 2022)","plainTextFormattedCitation":"(Kusudaryati et al., 2022)","previouslyFormattedCitation":"[10]"},"properties":{"noteIndex":0},"schema":"https://github.com/citation-style-language/schema/raw/master/csl-citation.json"}</w:instrText>
      </w:r>
      <w:r w:rsidR="00E20F1E" w:rsidRPr="00664E36">
        <w:rPr>
          <w:rFonts w:ascii="Tw Cen MT" w:hAnsi="Tw Cen MT"/>
          <w:sz w:val="24"/>
        </w:rPr>
        <w:fldChar w:fldCharType="separate"/>
      </w:r>
      <w:r w:rsidR="00CB58A1" w:rsidRPr="00664E36">
        <w:rPr>
          <w:rFonts w:ascii="Tw Cen MT" w:hAnsi="Tw Cen MT"/>
          <w:noProof/>
          <w:sz w:val="24"/>
        </w:rPr>
        <w:t>(Kusudaryati et al., 2022)</w:t>
      </w:r>
      <w:r w:rsidR="00E20F1E" w:rsidRPr="00664E36">
        <w:rPr>
          <w:rFonts w:ascii="Tw Cen MT" w:hAnsi="Tw Cen MT"/>
          <w:sz w:val="24"/>
        </w:rPr>
        <w:fldChar w:fldCharType="end"/>
      </w:r>
      <w:r w:rsidR="00E20F1E" w:rsidRPr="00664E36">
        <w:rPr>
          <w:rFonts w:ascii="Tw Cen MT" w:hAnsi="Tw Cen MT"/>
          <w:sz w:val="24"/>
        </w:rPr>
        <w:t xml:space="preserve">. </w:t>
      </w:r>
    </w:p>
    <w:p w14:paraId="00F5C2B6" w14:textId="307378DF" w:rsidR="00E20F1E" w:rsidRPr="00664E36" w:rsidRDefault="00E20F1E" w:rsidP="00664E36">
      <w:pPr>
        <w:spacing w:after="0" w:line="240" w:lineRule="auto"/>
        <w:jc w:val="both"/>
        <w:rPr>
          <w:rFonts w:ascii="Tw Cen MT" w:hAnsi="Tw Cen MT"/>
          <w:sz w:val="24"/>
        </w:rPr>
      </w:pPr>
      <w:proofErr w:type="spellStart"/>
      <w:r w:rsidRPr="00664E36">
        <w:rPr>
          <w:rFonts w:ascii="Tw Cen MT" w:hAnsi="Tw Cen MT"/>
          <w:sz w:val="24"/>
        </w:rPr>
        <w:t>Penelitian</w:t>
      </w:r>
      <w:proofErr w:type="spellEnd"/>
      <w:r w:rsidRPr="00664E36">
        <w:rPr>
          <w:rFonts w:ascii="Tw Cen MT" w:hAnsi="Tw Cen MT"/>
          <w:sz w:val="24"/>
        </w:rPr>
        <w:t xml:space="preserve"> </w:t>
      </w:r>
      <w:r w:rsidRPr="00664E36">
        <w:rPr>
          <w:rFonts w:ascii="Tw Cen MT" w:hAnsi="Tw Cen MT"/>
          <w:sz w:val="24"/>
        </w:rPr>
        <w:fldChar w:fldCharType="begin" w:fldLock="1"/>
      </w:r>
      <w:r w:rsidR="00CB58A1" w:rsidRPr="00664E36">
        <w:rPr>
          <w:rFonts w:ascii="Tw Cen MT" w:hAnsi="Tw Cen MT"/>
          <w:sz w:val="24"/>
        </w:rPr>
        <w:instrText>ADDIN CSL_CITATION {"citationItems":[{"id":"ITEM-1","itemData":{"DOI":"10.33088/shr.v2i1.394","abstract":"ABSTRAK   Masa remaja merupakan periode dari pertumbuhan dan proses kematangan manusia, pada masa ini terjadi perubahan yang sangat unik dan berkelanjutan. Perubahan fisik karena pertumbuhan yang terjadi akan mempengaruhi status kesehatan dan gizinya.. Masalah gizi yang biasa di alami pada masa remaja salah satunya adalah anemia. Kekurangan zat besi adalah penyebab paling umum dari anemia di Indonesia dan salah satu kondisi yang paling umum terlihat pada praktek kedokteran. Konsumsi vitamin  C sangat berperan dalam absorbsi besi. Peranan asam folat dalam proses sintesis nukleo protein merupakan kunci pembentukan dan produksi butir-butir darah merah normal dalam susunan tulang. Protein juga memiliki peran dalam transportasi zat besi ke sum sum tulang belakang untuk pembentukan sel darah merah. Tujuan  penelitian ini yaitu mengetahui hubungan pola konsumsi vitamin C, Asam folat , zat besi  dan Protein dengan kadar  haemoglobin pada remaja putri di kota Bengkulu. Penelitian ini  menggunakan metode kuantitatif dengan design Cross Sectional, tehnik pengambilan sampel dengan Purposive sampling, analisa data dengan uji Korelasi. Hasil penelitian menunjukkan  bahwa Ada hubungan bermakna antara asupan asam folat dengan kadar hemoglobin remaja putri di Kota Bengkulu  ditunjukkan dengan P value 0.000 . Ada hubungan bermakna antara asupan zat besi dengan kadar hemoglobin remaja putri di Kota Bengkulu dengan p-value 0.004. Ada hubungan bermakna antara asupan protein dengan kadar hemoglobin remaja putri di Kota Bengkulu dengan p-value 0.000. Tidak adanya hubungan antara asupan vitamin C dengan kadar hemoglobin remaja putri di Kota Bengkulu dengan P -value 0.105. Diharapkan hasil penelitian ini  dapat memberikan informasi kepada murid untuk menjaga kesehatan dan konsumsi makanan yang seimbang guna mencegah terjadinya anemia.   Kata Kunci : Vitamin C,Asam Folat, Zat Besi , Protein dan kadar Haemoglobin  ","author":[{"dropping-particle":"","family":"Septa","given":"Rina","non-dropping-particle":"","parse-names":false,"suffix":""}],"container-title":"Svasta Harena Rafflesia","id":"ITEM-1","issue":"1","issued":{"date-parts":[["2023"]]},"title":"Hubungan Asupan Vitamin C, Asam Folat Dan Zat Besi Dan Protein Dengan Kadar Haemoglobin Pada Remaja Putri Di Kota Bengkulu","type":"article-journal","volume":"2"},"uris":["http://www.mendeley.com/documents/?uuid=d3b21827-1605-4e21-9775-8f446206d087"]}],"mendeley":{"formattedCitation":"(Septa, 2023)","plainTextFormattedCitation":"(Septa, 2023)","previouslyFormattedCitation":"[11]"},"properties":{"noteIndex":0},"schema":"https://github.com/citation-style-language/schema/raw/master/csl-citation.json"}</w:instrText>
      </w:r>
      <w:r w:rsidRPr="00664E36">
        <w:rPr>
          <w:rFonts w:ascii="Tw Cen MT" w:hAnsi="Tw Cen MT"/>
          <w:sz w:val="24"/>
        </w:rPr>
        <w:fldChar w:fldCharType="separate"/>
      </w:r>
      <w:r w:rsidR="00CB58A1" w:rsidRPr="00664E36">
        <w:rPr>
          <w:rFonts w:ascii="Tw Cen MT" w:hAnsi="Tw Cen MT"/>
          <w:noProof/>
          <w:sz w:val="24"/>
        </w:rPr>
        <w:t>(Septa, 2023)</w:t>
      </w:r>
      <w:r w:rsidRPr="00664E36">
        <w:rPr>
          <w:rFonts w:ascii="Tw Cen MT" w:hAnsi="Tw Cen MT"/>
          <w:sz w:val="24"/>
        </w:rPr>
        <w:fldChar w:fldCharType="end"/>
      </w:r>
      <w:r w:rsidRPr="00664E36">
        <w:rPr>
          <w:rFonts w:ascii="Tw Cen MT" w:hAnsi="Tw Cen MT"/>
          <w:sz w:val="24"/>
        </w:rPr>
        <w:t xml:space="preserve">, Vitamin C </w:t>
      </w:r>
      <w:proofErr w:type="spellStart"/>
      <w:r w:rsidRPr="00664E36">
        <w:rPr>
          <w:rFonts w:ascii="Tw Cen MT" w:hAnsi="Tw Cen MT"/>
          <w:sz w:val="24"/>
        </w:rPr>
        <w:t>dalam</w:t>
      </w:r>
      <w:proofErr w:type="spellEnd"/>
      <w:r w:rsidRPr="00664E36">
        <w:rPr>
          <w:rFonts w:ascii="Tw Cen MT" w:hAnsi="Tw Cen MT"/>
          <w:sz w:val="24"/>
        </w:rPr>
        <w:t xml:space="preserve"> </w:t>
      </w:r>
      <w:proofErr w:type="spellStart"/>
      <w:r w:rsidRPr="00664E36">
        <w:rPr>
          <w:rFonts w:ascii="Tw Cen MT" w:hAnsi="Tw Cen MT"/>
          <w:sz w:val="24"/>
        </w:rPr>
        <w:t>penelitian</w:t>
      </w:r>
      <w:proofErr w:type="spellEnd"/>
      <w:r w:rsidRPr="00664E36">
        <w:rPr>
          <w:rFonts w:ascii="Tw Cen MT" w:hAnsi="Tw Cen MT"/>
          <w:sz w:val="24"/>
        </w:rPr>
        <w:t xml:space="preserve"> </w:t>
      </w:r>
      <w:proofErr w:type="spellStart"/>
      <w:r w:rsidRPr="00664E36">
        <w:rPr>
          <w:rFonts w:ascii="Tw Cen MT" w:hAnsi="Tw Cen MT"/>
          <w:sz w:val="24"/>
        </w:rPr>
        <w:t>ini</w:t>
      </w:r>
      <w:proofErr w:type="spellEnd"/>
      <w:r w:rsidRPr="00664E36">
        <w:rPr>
          <w:rFonts w:ascii="Tw Cen MT" w:hAnsi="Tw Cen MT"/>
          <w:sz w:val="24"/>
        </w:rPr>
        <w:t xml:space="preserve"> juga </w:t>
      </w:r>
      <w:proofErr w:type="spellStart"/>
      <w:r w:rsidRPr="00664E36">
        <w:rPr>
          <w:rFonts w:ascii="Tw Cen MT" w:hAnsi="Tw Cen MT"/>
          <w:sz w:val="24"/>
        </w:rPr>
        <w:t>belum</w:t>
      </w:r>
      <w:proofErr w:type="spellEnd"/>
      <w:r w:rsidRPr="00664E36">
        <w:rPr>
          <w:rFonts w:ascii="Tw Cen MT" w:hAnsi="Tw Cen MT"/>
          <w:sz w:val="24"/>
        </w:rPr>
        <w:t xml:space="preserve"> </w:t>
      </w:r>
      <w:proofErr w:type="spellStart"/>
      <w:r w:rsidRPr="00664E36">
        <w:rPr>
          <w:rFonts w:ascii="Tw Cen MT" w:hAnsi="Tw Cen MT"/>
          <w:sz w:val="24"/>
        </w:rPr>
        <w:t>bisa</w:t>
      </w:r>
      <w:proofErr w:type="spellEnd"/>
      <w:r w:rsidRPr="00664E36">
        <w:rPr>
          <w:rFonts w:ascii="Tw Cen MT" w:hAnsi="Tw Cen MT"/>
          <w:sz w:val="24"/>
        </w:rPr>
        <w:t xml:space="preserve"> </w:t>
      </w:r>
      <w:proofErr w:type="spellStart"/>
      <w:r w:rsidRPr="00664E36">
        <w:rPr>
          <w:rFonts w:ascii="Tw Cen MT" w:hAnsi="Tw Cen MT"/>
          <w:sz w:val="24"/>
        </w:rPr>
        <w:t>memperbaiki</w:t>
      </w:r>
      <w:proofErr w:type="spellEnd"/>
      <w:r w:rsidRPr="00664E36">
        <w:rPr>
          <w:rFonts w:ascii="Tw Cen MT" w:hAnsi="Tw Cen MT"/>
          <w:sz w:val="24"/>
        </w:rPr>
        <w:t xml:space="preserve"> </w:t>
      </w:r>
      <w:proofErr w:type="spellStart"/>
      <w:r w:rsidRPr="00664E36">
        <w:rPr>
          <w:rFonts w:ascii="Tw Cen MT" w:hAnsi="Tw Cen MT"/>
          <w:sz w:val="24"/>
        </w:rPr>
        <w:t>kadar</w:t>
      </w:r>
      <w:proofErr w:type="spellEnd"/>
      <w:r w:rsidRPr="00664E36">
        <w:rPr>
          <w:rFonts w:ascii="Tw Cen MT" w:hAnsi="Tw Cen MT"/>
          <w:sz w:val="24"/>
        </w:rPr>
        <w:t xml:space="preserve"> hemoglobin </w:t>
      </w:r>
      <w:proofErr w:type="spellStart"/>
      <w:r w:rsidRPr="00664E36">
        <w:rPr>
          <w:rFonts w:ascii="Tw Cen MT" w:hAnsi="Tw Cen MT"/>
          <w:sz w:val="24"/>
        </w:rPr>
        <w:t>remaja</w:t>
      </w:r>
      <w:proofErr w:type="spellEnd"/>
      <w:r w:rsidRPr="00664E36">
        <w:rPr>
          <w:rFonts w:ascii="Tw Cen MT" w:hAnsi="Tw Cen MT"/>
          <w:sz w:val="24"/>
        </w:rPr>
        <w:t xml:space="preserve"> </w:t>
      </w:r>
      <w:proofErr w:type="spellStart"/>
      <w:r w:rsidRPr="00664E36">
        <w:rPr>
          <w:rFonts w:ascii="Tw Cen MT" w:hAnsi="Tw Cen MT"/>
          <w:sz w:val="24"/>
        </w:rPr>
        <w:t>putri</w:t>
      </w:r>
      <w:proofErr w:type="spellEnd"/>
      <w:r w:rsidRPr="00664E36">
        <w:rPr>
          <w:rFonts w:ascii="Tw Cen MT" w:hAnsi="Tw Cen MT"/>
          <w:sz w:val="24"/>
        </w:rPr>
        <w:t xml:space="preserve"> </w:t>
      </w:r>
      <w:proofErr w:type="spellStart"/>
      <w:r w:rsidRPr="00664E36">
        <w:rPr>
          <w:rFonts w:ascii="Tw Cen MT" w:hAnsi="Tw Cen MT"/>
          <w:sz w:val="24"/>
        </w:rPr>
        <w:t>walaupun</w:t>
      </w:r>
      <w:proofErr w:type="spellEnd"/>
      <w:r w:rsidRPr="00664E36">
        <w:rPr>
          <w:rFonts w:ascii="Tw Cen MT" w:hAnsi="Tw Cen MT"/>
          <w:sz w:val="24"/>
        </w:rPr>
        <w:t xml:space="preserve"> vitamin </w:t>
      </w:r>
      <w:proofErr w:type="spellStart"/>
      <w:r w:rsidRPr="00664E36">
        <w:rPr>
          <w:rFonts w:ascii="Tw Cen MT" w:hAnsi="Tw Cen MT"/>
          <w:sz w:val="24"/>
        </w:rPr>
        <w:t>ini</w:t>
      </w:r>
      <w:proofErr w:type="spellEnd"/>
      <w:r w:rsidRPr="00664E36">
        <w:rPr>
          <w:rFonts w:ascii="Tw Cen MT" w:hAnsi="Tw Cen MT"/>
          <w:sz w:val="24"/>
        </w:rPr>
        <w:t xml:space="preserve"> </w:t>
      </w:r>
      <w:proofErr w:type="spellStart"/>
      <w:r w:rsidRPr="00664E36">
        <w:rPr>
          <w:rFonts w:ascii="Tw Cen MT" w:hAnsi="Tw Cen MT"/>
          <w:sz w:val="24"/>
        </w:rPr>
        <w:t>dikenal</w:t>
      </w:r>
      <w:proofErr w:type="spellEnd"/>
      <w:r w:rsidRPr="00664E36">
        <w:rPr>
          <w:rFonts w:ascii="Tw Cen MT" w:hAnsi="Tw Cen MT"/>
          <w:sz w:val="24"/>
        </w:rPr>
        <w:t xml:space="preserve"> </w:t>
      </w:r>
      <w:proofErr w:type="spellStart"/>
      <w:r w:rsidRPr="00664E36">
        <w:rPr>
          <w:rFonts w:ascii="Tw Cen MT" w:hAnsi="Tw Cen MT"/>
          <w:sz w:val="24"/>
        </w:rPr>
        <w:t>sebagai</w:t>
      </w:r>
      <w:proofErr w:type="spellEnd"/>
      <w:r w:rsidRPr="00664E36">
        <w:rPr>
          <w:rFonts w:ascii="Tw Cen MT" w:hAnsi="Tw Cen MT"/>
          <w:sz w:val="24"/>
        </w:rPr>
        <w:t xml:space="preserve"> enhancer </w:t>
      </w:r>
      <w:proofErr w:type="spellStart"/>
      <w:r w:rsidRPr="00664E36">
        <w:rPr>
          <w:rFonts w:ascii="Tw Cen MT" w:hAnsi="Tw Cen MT"/>
          <w:sz w:val="24"/>
        </w:rPr>
        <w:t>zat</w:t>
      </w:r>
      <w:proofErr w:type="spellEnd"/>
      <w:r w:rsidRPr="00664E36">
        <w:rPr>
          <w:rFonts w:ascii="Tw Cen MT" w:hAnsi="Tw Cen MT"/>
          <w:sz w:val="24"/>
        </w:rPr>
        <w:t xml:space="preserve"> </w:t>
      </w:r>
      <w:proofErr w:type="spellStart"/>
      <w:r w:rsidRPr="00664E36">
        <w:rPr>
          <w:rFonts w:ascii="Tw Cen MT" w:hAnsi="Tw Cen MT"/>
          <w:sz w:val="24"/>
        </w:rPr>
        <w:t>besi</w:t>
      </w:r>
      <w:proofErr w:type="spellEnd"/>
      <w:r w:rsidRPr="00664E36">
        <w:rPr>
          <w:rFonts w:ascii="Tw Cen MT" w:hAnsi="Tw Cen MT"/>
          <w:sz w:val="24"/>
        </w:rPr>
        <w:t xml:space="preserve">. Hal </w:t>
      </w:r>
      <w:proofErr w:type="spellStart"/>
      <w:r w:rsidRPr="00664E36">
        <w:rPr>
          <w:rFonts w:ascii="Tw Cen MT" w:hAnsi="Tw Cen MT"/>
          <w:sz w:val="24"/>
        </w:rPr>
        <w:t>ini</w:t>
      </w:r>
      <w:proofErr w:type="spellEnd"/>
      <w:r w:rsidRPr="00664E36">
        <w:rPr>
          <w:rFonts w:ascii="Tw Cen MT" w:hAnsi="Tw Cen MT"/>
          <w:sz w:val="24"/>
        </w:rPr>
        <w:t xml:space="preserve"> </w:t>
      </w:r>
      <w:proofErr w:type="spellStart"/>
      <w:r w:rsidRPr="00664E36">
        <w:rPr>
          <w:rFonts w:ascii="Tw Cen MT" w:hAnsi="Tw Cen MT"/>
          <w:sz w:val="24"/>
        </w:rPr>
        <w:t>dikarenakan</w:t>
      </w:r>
      <w:proofErr w:type="spellEnd"/>
      <w:r w:rsidRPr="00664E36">
        <w:rPr>
          <w:rFonts w:ascii="Tw Cen MT" w:hAnsi="Tw Cen MT"/>
          <w:sz w:val="24"/>
        </w:rPr>
        <w:t xml:space="preserve"> </w:t>
      </w:r>
      <w:proofErr w:type="spellStart"/>
      <w:r w:rsidRPr="00664E36">
        <w:rPr>
          <w:rFonts w:ascii="Tw Cen MT" w:hAnsi="Tw Cen MT"/>
          <w:sz w:val="24"/>
        </w:rPr>
        <w:t>kuantitas</w:t>
      </w:r>
      <w:proofErr w:type="spellEnd"/>
      <w:r w:rsidRPr="00664E36">
        <w:rPr>
          <w:rFonts w:ascii="Tw Cen MT" w:hAnsi="Tw Cen MT"/>
          <w:sz w:val="24"/>
        </w:rPr>
        <w:t xml:space="preserve"> dan </w:t>
      </w:r>
      <w:proofErr w:type="spellStart"/>
      <w:r w:rsidRPr="00664E36">
        <w:rPr>
          <w:rFonts w:ascii="Tw Cen MT" w:hAnsi="Tw Cen MT"/>
          <w:sz w:val="24"/>
        </w:rPr>
        <w:t>kualitas</w:t>
      </w:r>
      <w:proofErr w:type="spellEnd"/>
      <w:r w:rsidRPr="00664E36">
        <w:rPr>
          <w:rFonts w:ascii="Tw Cen MT" w:hAnsi="Tw Cen MT"/>
          <w:sz w:val="24"/>
        </w:rPr>
        <w:t xml:space="preserve"> </w:t>
      </w:r>
      <w:proofErr w:type="spellStart"/>
      <w:r w:rsidRPr="00664E36">
        <w:rPr>
          <w:rFonts w:ascii="Tw Cen MT" w:hAnsi="Tw Cen MT"/>
          <w:sz w:val="24"/>
        </w:rPr>
        <w:t>asupan</w:t>
      </w:r>
      <w:proofErr w:type="spellEnd"/>
      <w:r w:rsidRPr="00664E36">
        <w:rPr>
          <w:rFonts w:ascii="Tw Cen MT" w:hAnsi="Tw Cen MT"/>
          <w:sz w:val="24"/>
        </w:rPr>
        <w:t xml:space="preserve"> </w:t>
      </w:r>
      <w:proofErr w:type="spellStart"/>
      <w:r w:rsidRPr="00664E36">
        <w:rPr>
          <w:rFonts w:ascii="Tw Cen MT" w:hAnsi="Tw Cen MT"/>
          <w:sz w:val="24"/>
        </w:rPr>
        <w:t>makanan</w:t>
      </w:r>
      <w:proofErr w:type="spellEnd"/>
      <w:r w:rsidRPr="00664E36">
        <w:rPr>
          <w:rFonts w:ascii="Tw Cen MT" w:hAnsi="Tw Cen MT"/>
          <w:sz w:val="24"/>
        </w:rPr>
        <w:t xml:space="preserve"> </w:t>
      </w:r>
      <w:proofErr w:type="spellStart"/>
      <w:r w:rsidRPr="00664E36">
        <w:rPr>
          <w:rFonts w:ascii="Tw Cen MT" w:hAnsi="Tw Cen MT"/>
          <w:sz w:val="24"/>
        </w:rPr>
        <w:t>sumber</w:t>
      </w:r>
      <w:proofErr w:type="spellEnd"/>
      <w:r w:rsidRPr="00664E36">
        <w:rPr>
          <w:rFonts w:ascii="Tw Cen MT" w:hAnsi="Tw Cen MT"/>
          <w:sz w:val="24"/>
        </w:rPr>
        <w:t xml:space="preserve"> </w:t>
      </w:r>
      <w:proofErr w:type="spellStart"/>
      <w:r w:rsidRPr="00664E36">
        <w:rPr>
          <w:rFonts w:ascii="Tw Cen MT" w:hAnsi="Tw Cen MT"/>
          <w:sz w:val="24"/>
        </w:rPr>
        <w:t>zat</w:t>
      </w:r>
      <w:proofErr w:type="spellEnd"/>
      <w:r w:rsidRPr="00664E36">
        <w:rPr>
          <w:rFonts w:ascii="Tw Cen MT" w:hAnsi="Tw Cen MT"/>
          <w:sz w:val="24"/>
        </w:rPr>
        <w:t xml:space="preserve"> </w:t>
      </w:r>
      <w:proofErr w:type="spellStart"/>
      <w:r w:rsidRPr="00664E36">
        <w:rPr>
          <w:rFonts w:ascii="Tw Cen MT" w:hAnsi="Tw Cen MT"/>
          <w:sz w:val="24"/>
        </w:rPr>
        <w:t>besi</w:t>
      </w:r>
      <w:proofErr w:type="spellEnd"/>
      <w:r w:rsidRPr="00664E36">
        <w:rPr>
          <w:rFonts w:ascii="Tw Cen MT" w:hAnsi="Tw Cen MT"/>
          <w:sz w:val="24"/>
        </w:rPr>
        <w:t xml:space="preserve"> </w:t>
      </w:r>
      <w:proofErr w:type="spellStart"/>
      <w:r w:rsidRPr="00664E36">
        <w:rPr>
          <w:rFonts w:ascii="Tw Cen MT" w:hAnsi="Tw Cen MT"/>
          <w:sz w:val="24"/>
        </w:rPr>
        <w:t>masih</w:t>
      </w:r>
      <w:proofErr w:type="spellEnd"/>
      <w:r w:rsidRPr="00664E36">
        <w:rPr>
          <w:rFonts w:ascii="Tw Cen MT" w:hAnsi="Tw Cen MT"/>
          <w:sz w:val="24"/>
        </w:rPr>
        <w:t xml:space="preserve"> </w:t>
      </w:r>
      <w:proofErr w:type="spellStart"/>
      <w:r w:rsidRPr="00664E36">
        <w:rPr>
          <w:rFonts w:ascii="Tw Cen MT" w:hAnsi="Tw Cen MT"/>
          <w:sz w:val="24"/>
        </w:rPr>
        <w:t>kurang</w:t>
      </w:r>
      <w:proofErr w:type="spellEnd"/>
      <w:r w:rsidRPr="00664E36">
        <w:rPr>
          <w:rFonts w:ascii="Tw Cen MT" w:hAnsi="Tw Cen MT"/>
          <w:sz w:val="24"/>
        </w:rPr>
        <w:t xml:space="preserve">. </w:t>
      </w:r>
      <w:proofErr w:type="spellStart"/>
      <w:r w:rsidRPr="00664E36">
        <w:rPr>
          <w:rFonts w:ascii="Tw Cen MT" w:hAnsi="Tw Cen MT"/>
          <w:sz w:val="24"/>
        </w:rPr>
        <w:t>Sumber</w:t>
      </w:r>
      <w:proofErr w:type="spellEnd"/>
      <w:r w:rsidRPr="00664E36">
        <w:rPr>
          <w:rFonts w:ascii="Tw Cen MT" w:hAnsi="Tw Cen MT"/>
          <w:sz w:val="24"/>
        </w:rPr>
        <w:t xml:space="preserve"> vitamin C yang </w:t>
      </w:r>
      <w:proofErr w:type="spellStart"/>
      <w:r w:rsidRPr="00664E36">
        <w:rPr>
          <w:rFonts w:ascii="Tw Cen MT" w:hAnsi="Tw Cen MT"/>
          <w:sz w:val="24"/>
        </w:rPr>
        <w:t>sering</w:t>
      </w:r>
      <w:proofErr w:type="spellEnd"/>
      <w:r w:rsidRPr="00664E36">
        <w:rPr>
          <w:rFonts w:ascii="Tw Cen MT" w:hAnsi="Tw Cen MT"/>
          <w:sz w:val="24"/>
        </w:rPr>
        <w:t xml:space="preserve"> </w:t>
      </w:r>
      <w:proofErr w:type="spellStart"/>
      <w:r w:rsidRPr="00664E36">
        <w:rPr>
          <w:rFonts w:ascii="Tw Cen MT" w:hAnsi="Tw Cen MT"/>
          <w:sz w:val="24"/>
        </w:rPr>
        <w:t>dikonsumsi</w:t>
      </w:r>
      <w:proofErr w:type="spellEnd"/>
      <w:r w:rsidRPr="00664E36">
        <w:rPr>
          <w:rFonts w:ascii="Tw Cen MT" w:hAnsi="Tw Cen MT"/>
          <w:sz w:val="24"/>
        </w:rPr>
        <w:t xml:space="preserve"> </w:t>
      </w:r>
      <w:proofErr w:type="spellStart"/>
      <w:r w:rsidRPr="00664E36">
        <w:rPr>
          <w:rFonts w:ascii="Tw Cen MT" w:hAnsi="Tw Cen MT"/>
          <w:sz w:val="24"/>
        </w:rPr>
        <w:t>dari</w:t>
      </w:r>
      <w:proofErr w:type="spellEnd"/>
      <w:r w:rsidRPr="00664E36">
        <w:rPr>
          <w:rFonts w:ascii="Tw Cen MT" w:hAnsi="Tw Cen MT"/>
          <w:sz w:val="24"/>
        </w:rPr>
        <w:t xml:space="preserve"> </w:t>
      </w:r>
      <w:proofErr w:type="spellStart"/>
      <w:r w:rsidRPr="00664E36">
        <w:rPr>
          <w:rFonts w:ascii="Tw Cen MT" w:hAnsi="Tw Cen MT"/>
          <w:sz w:val="24"/>
        </w:rPr>
        <w:t>bahan</w:t>
      </w:r>
      <w:proofErr w:type="spellEnd"/>
      <w:r w:rsidRPr="00664E36">
        <w:rPr>
          <w:rFonts w:ascii="Tw Cen MT" w:hAnsi="Tw Cen MT"/>
          <w:sz w:val="24"/>
        </w:rPr>
        <w:t xml:space="preserve"> </w:t>
      </w:r>
      <w:proofErr w:type="spellStart"/>
      <w:r w:rsidRPr="00664E36">
        <w:rPr>
          <w:rFonts w:ascii="Tw Cen MT" w:hAnsi="Tw Cen MT"/>
          <w:sz w:val="24"/>
        </w:rPr>
        <w:t>makanan</w:t>
      </w:r>
      <w:proofErr w:type="spellEnd"/>
      <w:r w:rsidRPr="00664E36">
        <w:rPr>
          <w:rFonts w:ascii="Tw Cen MT" w:hAnsi="Tw Cen MT"/>
          <w:sz w:val="24"/>
        </w:rPr>
        <w:t xml:space="preserve"> </w:t>
      </w:r>
      <w:proofErr w:type="spellStart"/>
      <w:r w:rsidRPr="00664E36">
        <w:rPr>
          <w:rFonts w:ascii="Tw Cen MT" w:hAnsi="Tw Cen MT"/>
          <w:sz w:val="24"/>
        </w:rPr>
        <w:t>cabai</w:t>
      </w:r>
      <w:proofErr w:type="spellEnd"/>
      <w:r w:rsidRPr="00664E36">
        <w:rPr>
          <w:rFonts w:ascii="Tw Cen MT" w:hAnsi="Tw Cen MT"/>
          <w:sz w:val="24"/>
        </w:rPr>
        <w:t xml:space="preserve">, </w:t>
      </w:r>
      <w:proofErr w:type="spellStart"/>
      <w:r w:rsidRPr="00664E36">
        <w:rPr>
          <w:rFonts w:ascii="Tw Cen MT" w:hAnsi="Tw Cen MT"/>
          <w:sz w:val="24"/>
        </w:rPr>
        <w:t>jeruk</w:t>
      </w:r>
      <w:proofErr w:type="spellEnd"/>
      <w:r w:rsidRPr="00664E36">
        <w:rPr>
          <w:rFonts w:ascii="Tw Cen MT" w:hAnsi="Tw Cen MT"/>
          <w:sz w:val="24"/>
        </w:rPr>
        <w:t>, papaya.</w:t>
      </w:r>
    </w:p>
    <w:p w14:paraId="55F810D7" w14:textId="6A412C1D" w:rsidR="002C422E" w:rsidRPr="00664E36" w:rsidRDefault="002C422E" w:rsidP="00664E36">
      <w:pPr>
        <w:spacing w:after="0" w:line="240" w:lineRule="auto"/>
        <w:jc w:val="both"/>
        <w:rPr>
          <w:rFonts w:ascii="Tw Cen MT" w:hAnsi="Tw Cen MT"/>
          <w:sz w:val="24"/>
        </w:rPr>
      </w:pPr>
      <w:r w:rsidRPr="00664E36">
        <w:rPr>
          <w:rFonts w:ascii="Tw Cen MT" w:hAnsi="Tw Cen MT"/>
          <w:sz w:val="24"/>
        </w:rPr>
        <w:t xml:space="preserve">Hal </w:t>
      </w:r>
      <w:proofErr w:type="spellStart"/>
      <w:r w:rsidRPr="00664E36">
        <w:rPr>
          <w:rFonts w:ascii="Tw Cen MT" w:hAnsi="Tw Cen MT"/>
          <w:sz w:val="24"/>
        </w:rPr>
        <w:t>ini</w:t>
      </w:r>
      <w:proofErr w:type="spellEnd"/>
      <w:r w:rsidRPr="00664E36">
        <w:rPr>
          <w:rFonts w:ascii="Tw Cen MT" w:hAnsi="Tw Cen MT"/>
          <w:sz w:val="24"/>
        </w:rPr>
        <w:t xml:space="preserve"> </w:t>
      </w:r>
      <w:proofErr w:type="spellStart"/>
      <w:r w:rsidRPr="00664E36">
        <w:rPr>
          <w:rFonts w:ascii="Tw Cen MT" w:hAnsi="Tw Cen MT"/>
          <w:sz w:val="24"/>
        </w:rPr>
        <w:t>sejalan</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penelitian</w:t>
      </w:r>
      <w:proofErr w:type="spellEnd"/>
      <w:r w:rsidRPr="00664E36">
        <w:rPr>
          <w:rFonts w:ascii="Tw Cen MT" w:hAnsi="Tw Cen MT"/>
          <w:sz w:val="24"/>
        </w:rPr>
        <w:t xml:space="preserve"> </w:t>
      </w:r>
      <w:r w:rsidRPr="00664E36">
        <w:rPr>
          <w:rFonts w:ascii="Tw Cen MT" w:hAnsi="Tw Cen MT"/>
          <w:sz w:val="24"/>
        </w:rPr>
        <w:fldChar w:fldCharType="begin" w:fldLock="1"/>
      </w:r>
      <w:r w:rsidR="00CB58A1" w:rsidRPr="00664E36">
        <w:rPr>
          <w:rFonts w:ascii="Tw Cen MT" w:hAnsi="Tw Cen MT"/>
          <w:sz w:val="24"/>
        </w:rPr>
        <w:instrText>ADDIN CSL_CITATION {"citationItems":[{"id":"ITEM-1","itemData":{"ISBN":"9788578110796","ISSN":"2356-3346","PMID":"25246403","abstract":"Predicting the binding mode of flexible polypeptides to proteins is an important task that falls outside the domain of applicability of most small molecule and protein</w:instrText>
      </w:r>
      <w:r w:rsidR="00CB58A1" w:rsidRPr="00664E36">
        <w:rPr>
          <w:rFonts w:ascii="Cambria Math" w:hAnsi="Cambria Math" w:cs="Cambria Math"/>
          <w:sz w:val="24"/>
        </w:rPr>
        <w:instrText>−</w:instrText>
      </w:r>
      <w:r w:rsidR="00CB58A1" w:rsidRPr="00664E36">
        <w:rPr>
          <w:rFonts w:ascii="Tw Cen MT" w:hAnsi="Tw Cen MT"/>
          <w:sz w:val="24"/>
        </w:rPr>
        <w:instrText>protein docking tools. Here, we test the small molecule flexible ligand docking program Glide on a set of 19 non-</w:instrText>
      </w:r>
      <w:r w:rsidR="00CB58A1" w:rsidRPr="00664E36">
        <w:rPr>
          <w:sz w:val="24"/>
        </w:rPr>
        <w:instrText>α</w:instrText>
      </w:r>
      <w:r w:rsidR="00CB58A1" w:rsidRPr="00664E36">
        <w:rPr>
          <w:rFonts w:ascii="Tw Cen MT"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approach.","author":[{"dropping-particle":"","family":"Saptyasih","given":"","non-dropping-particle":"","parse-names":false,"suffix":""}],"container-title":"Hubungan Asupan Zat Besi, asam folat, vitamin b12 dam vitamin C dengan kadar hemoglobin siswa di smp negeri 2 tawangharjo kabupaten grobogan","id":"ITEM-1","issued":{"date-parts":[["2016"]]},"page":"21-25","title":"Hubungan asupan zat besi, asam folat, vitamin b12 dan vitamin c dengan kadar hemoglobin siswa diSmp negeri 2 tawangharjo kabupaten grobogan","type":"article-journal","volume":"4"},"uris":["http://www.mendeley.com/documents/?uuid=97c50ed4-245b-4ed9-9655-30a4e5198fd6","http://www.mendeley.com/documents/?uuid=a716a0a6-7f57-4170-929f-76ac396ea169"]}],"mendeley":{"formattedCitation":"(Saptyasih, 2016)","plainTextFormattedCitation":"(Saptyasih, 2016)","previouslyFormattedCitation":"[2]"},"properties":{"noteIndex":0},"schema":"https://github.com/citation-style-language/schema/raw/master/csl-citation.json"}</w:instrText>
      </w:r>
      <w:r w:rsidRPr="00664E36">
        <w:rPr>
          <w:rFonts w:ascii="Tw Cen MT" w:hAnsi="Tw Cen MT"/>
          <w:sz w:val="24"/>
        </w:rPr>
        <w:fldChar w:fldCharType="separate"/>
      </w:r>
      <w:r w:rsidR="00CB58A1" w:rsidRPr="00664E36">
        <w:rPr>
          <w:rFonts w:ascii="Tw Cen MT" w:hAnsi="Tw Cen MT"/>
          <w:noProof/>
          <w:sz w:val="24"/>
        </w:rPr>
        <w:t>(Saptyasih, 2016)</w:t>
      </w:r>
      <w:r w:rsidRPr="00664E36">
        <w:rPr>
          <w:rFonts w:ascii="Tw Cen MT" w:hAnsi="Tw Cen MT"/>
          <w:sz w:val="24"/>
        </w:rPr>
        <w:fldChar w:fldCharType="end"/>
      </w:r>
      <w:r w:rsidRPr="00664E36">
        <w:rPr>
          <w:rFonts w:ascii="Tw Cen MT" w:hAnsi="Tw Cen MT"/>
          <w:sz w:val="24"/>
        </w:rPr>
        <w:t xml:space="preserve">, yang </w:t>
      </w:r>
      <w:proofErr w:type="spellStart"/>
      <w:r w:rsidRPr="00664E36">
        <w:rPr>
          <w:rFonts w:ascii="Tw Cen MT" w:hAnsi="Tw Cen MT"/>
          <w:sz w:val="24"/>
        </w:rPr>
        <w:t>menunjukkan</w:t>
      </w:r>
      <w:proofErr w:type="spellEnd"/>
      <w:r w:rsidRPr="00664E36">
        <w:rPr>
          <w:rFonts w:ascii="Tw Cen MT" w:hAnsi="Tw Cen MT"/>
          <w:sz w:val="24"/>
        </w:rPr>
        <w:t xml:space="preserve"> </w:t>
      </w:r>
      <w:proofErr w:type="spellStart"/>
      <w:r w:rsidRPr="00664E36">
        <w:rPr>
          <w:rFonts w:ascii="Tw Cen MT" w:hAnsi="Tw Cen MT"/>
          <w:sz w:val="24"/>
        </w:rPr>
        <w:t>bahwa</w:t>
      </w:r>
      <w:proofErr w:type="spellEnd"/>
      <w:r w:rsidRPr="00664E36">
        <w:rPr>
          <w:rFonts w:ascii="Tw Cen MT" w:hAnsi="Tw Cen MT"/>
          <w:sz w:val="24"/>
        </w:rPr>
        <w:t xml:space="preserve"> </w:t>
      </w:r>
      <w:proofErr w:type="spellStart"/>
      <w:r w:rsidRPr="00664E36">
        <w:rPr>
          <w:rFonts w:ascii="Tw Cen MT" w:hAnsi="Tw Cen MT"/>
          <w:sz w:val="24"/>
        </w:rPr>
        <w:t>tidak</w:t>
      </w:r>
      <w:proofErr w:type="spellEnd"/>
      <w:r w:rsidRPr="00664E36">
        <w:rPr>
          <w:rFonts w:ascii="Tw Cen MT" w:hAnsi="Tw Cen MT"/>
          <w:sz w:val="24"/>
        </w:rPr>
        <w:t xml:space="preserve"> </w:t>
      </w:r>
      <w:proofErr w:type="spellStart"/>
      <w:r w:rsidRPr="00664E36">
        <w:rPr>
          <w:rFonts w:ascii="Tw Cen MT" w:hAnsi="Tw Cen MT"/>
          <w:sz w:val="24"/>
        </w:rPr>
        <w:t>ada</w:t>
      </w:r>
      <w:proofErr w:type="spellEnd"/>
      <w:r w:rsidRPr="00664E36">
        <w:rPr>
          <w:rFonts w:ascii="Tw Cen MT" w:hAnsi="Tw Cen MT"/>
          <w:sz w:val="24"/>
        </w:rPr>
        <w:t xml:space="preserve"> </w:t>
      </w:r>
      <w:proofErr w:type="spellStart"/>
      <w:r w:rsidRPr="00664E36">
        <w:rPr>
          <w:rFonts w:ascii="Tw Cen MT" w:hAnsi="Tw Cen MT"/>
          <w:sz w:val="24"/>
        </w:rPr>
        <w:t>hubungan</w:t>
      </w:r>
      <w:proofErr w:type="spellEnd"/>
      <w:r w:rsidRPr="00664E36">
        <w:rPr>
          <w:rFonts w:ascii="Tw Cen MT" w:hAnsi="Tw Cen MT"/>
          <w:sz w:val="24"/>
        </w:rPr>
        <w:t xml:space="preserve"> yang </w:t>
      </w:r>
      <w:proofErr w:type="spellStart"/>
      <w:r w:rsidRPr="00664E36">
        <w:rPr>
          <w:rFonts w:ascii="Tw Cen MT" w:hAnsi="Tw Cen MT"/>
          <w:sz w:val="24"/>
        </w:rPr>
        <w:t>signifikan</w:t>
      </w:r>
      <w:proofErr w:type="spellEnd"/>
      <w:r w:rsidRPr="00664E36">
        <w:rPr>
          <w:rFonts w:ascii="Tw Cen MT" w:hAnsi="Tw Cen MT"/>
          <w:sz w:val="24"/>
        </w:rPr>
        <w:t xml:space="preserve"> </w:t>
      </w:r>
      <w:proofErr w:type="spellStart"/>
      <w:r w:rsidRPr="00664E36">
        <w:rPr>
          <w:rFonts w:ascii="Tw Cen MT" w:hAnsi="Tw Cen MT"/>
          <w:sz w:val="24"/>
        </w:rPr>
        <w:t>antara</w:t>
      </w:r>
      <w:proofErr w:type="spellEnd"/>
      <w:r w:rsidRPr="00664E36">
        <w:rPr>
          <w:rFonts w:ascii="Tw Cen MT" w:hAnsi="Tw Cen MT"/>
          <w:sz w:val="24"/>
        </w:rPr>
        <w:t xml:space="preserve"> </w:t>
      </w:r>
      <w:proofErr w:type="spellStart"/>
      <w:r w:rsidRPr="00664E36">
        <w:rPr>
          <w:rFonts w:ascii="Tw Cen MT" w:hAnsi="Tw Cen MT"/>
          <w:sz w:val="24"/>
        </w:rPr>
        <w:t>asupan</w:t>
      </w:r>
      <w:proofErr w:type="spellEnd"/>
      <w:r w:rsidRPr="00664E36">
        <w:rPr>
          <w:rFonts w:ascii="Tw Cen MT" w:hAnsi="Tw Cen MT"/>
          <w:sz w:val="24"/>
        </w:rPr>
        <w:t xml:space="preserve"> vitamin C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kadar</w:t>
      </w:r>
      <w:proofErr w:type="spellEnd"/>
      <w:r w:rsidRPr="00664E36">
        <w:rPr>
          <w:rFonts w:ascii="Tw Cen MT" w:hAnsi="Tw Cen MT"/>
          <w:sz w:val="24"/>
        </w:rPr>
        <w:t xml:space="preserve"> hemoglobin </w:t>
      </w:r>
      <w:proofErr w:type="spellStart"/>
      <w:r w:rsidRPr="00664E36">
        <w:rPr>
          <w:rFonts w:ascii="Tw Cen MT" w:hAnsi="Tw Cen MT"/>
          <w:sz w:val="24"/>
        </w:rPr>
        <w:t>sehingga</w:t>
      </w:r>
      <w:proofErr w:type="spellEnd"/>
      <w:r w:rsidRPr="00664E36">
        <w:rPr>
          <w:rFonts w:ascii="Tw Cen MT" w:hAnsi="Tw Cen MT"/>
          <w:sz w:val="24"/>
        </w:rPr>
        <w:t xml:space="preserve"> </w:t>
      </w:r>
      <w:proofErr w:type="spellStart"/>
      <w:r w:rsidRPr="00664E36">
        <w:rPr>
          <w:rFonts w:ascii="Tw Cen MT" w:hAnsi="Tw Cen MT"/>
          <w:sz w:val="24"/>
        </w:rPr>
        <w:t>hipotesis</w:t>
      </w:r>
      <w:proofErr w:type="spellEnd"/>
      <w:r w:rsidRPr="00664E36">
        <w:rPr>
          <w:rFonts w:ascii="Tw Cen MT" w:hAnsi="Tw Cen MT"/>
          <w:sz w:val="24"/>
        </w:rPr>
        <w:t xml:space="preserve"> </w:t>
      </w:r>
      <w:proofErr w:type="spellStart"/>
      <w:r w:rsidRPr="00664E36">
        <w:rPr>
          <w:rFonts w:ascii="Tw Cen MT" w:hAnsi="Tw Cen MT"/>
          <w:sz w:val="24"/>
        </w:rPr>
        <w:t>nol</w:t>
      </w:r>
      <w:proofErr w:type="spellEnd"/>
      <w:r w:rsidRPr="00664E36">
        <w:rPr>
          <w:rFonts w:ascii="Tw Cen MT" w:hAnsi="Tw Cen MT"/>
          <w:sz w:val="24"/>
        </w:rPr>
        <w:t xml:space="preserve"> (H0) </w:t>
      </w:r>
      <w:proofErr w:type="spellStart"/>
      <w:r w:rsidRPr="00664E36">
        <w:rPr>
          <w:rFonts w:ascii="Tw Cen MT" w:hAnsi="Tw Cen MT"/>
          <w:sz w:val="24"/>
        </w:rPr>
        <w:t>diterima</w:t>
      </w:r>
      <w:proofErr w:type="spellEnd"/>
      <w:r w:rsidRPr="00664E36">
        <w:rPr>
          <w:rFonts w:ascii="Tw Cen MT" w:hAnsi="Tw Cen MT"/>
          <w:sz w:val="24"/>
        </w:rPr>
        <w:t xml:space="preserve">. Vitamin C </w:t>
      </w:r>
      <w:proofErr w:type="spellStart"/>
      <w:r w:rsidRPr="00664E36">
        <w:rPr>
          <w:rFonts w:ascii="Tw Cen MT" w:hAnsi="Tw Cen MT"/>
          <w:sz w:val="24"/>
        </w:rPr>
        <w:t>merupakan</w:t>
      </w:r>
      <w:proofErr w:type="spellEnd"/>
      <w:r w:rsidRPr="00664E36">
        <w:rPr>
          <w:rFonts w:ascii="Tw Cen MT" w:hAnsi="Tw Cen MT"/>
          <w:sz w:val="24"/>
        </w:rPr>
        <w:t xml:space="preserve"> </w:t>
      </w:r>
      <w:proofErr w:type="spellStart"/>
      <w:r w:rsidRPr="00664E36">
        <w:rPr>
          <w:rFonts w:ascii="Tw Cen MT" w:hAnsi="Tw Cen MT"/>
          <w:sz w:val="24"/>
        </w:rPr>
        <w:t>unsur</w:t>
      </w:r>
      <w:proofErr w:type="spellEnd"/>
      <w:r w:rsidRPr="00664E36">
        <w:rPr>
          <w:rFonts w:ascii="Tw Cen MT" w:hAnsi="Tw Cen MT"/>
          <w:sz w:val="24"/>
        </w:rPr>
        <w:t xml:space="preserve"> </w:t>
      </w:r>
      <w:proofErr w:type="spellStart"/>
      <w:r w:rsidRPr="00664E36">
        <w:rPr>
          <w:rFonts w:ascii="Tw Cen MT" w:hAnsi="Tw Cen MT"/>
          <w:sz w:val="24"/>
        </w:rPr>
        <w:t>esensial</w:t>
      </w:r>
      <w:proofErr w:type="spellEnd"/>
      <w:r w:rsidRPr="00664E36">
        <w:rPr>
          <w:rFonts w:ascii="Tw Cen MT" w:hAnsi="Tw Cen MT"/>
          <w:sz w:val="24"/>
        </w:rPr>
        <w:t xml:space="preserve"> yang sangat </w:t>
      </w:r>
      <w:proofErr w:type="spellStart"/>
      <w:r w:rsidRPr="00664E36">
        <w:rPr>
          <w:rFonts w:ascii="Tw Cen MT" w:hAnsi="Tw Cen MT"/>
          <w:sz w:val="24"/>
        </w:rPr>
        <w:t>dibutuhkan</w:t>
      </w:r>
      <w:proofErr w:type="spellEnd"/>
      <w:r w:rsidRPr="00664E36">
        <w:rPr>
          <w:rFonts w:ascii="Tw Cen MT" w:hAnsi="Tw Cen MT"/>
          <w:sz w:val="24"/>
        </w:rPr>
        <w:t xml:space="preserve"> </w:t>
      </w:r>
      <w:proofErr w:type="spellStart"/>
      <w:r w:rsidRPr="00664E36">
        <w:rPr>
          <w:rFonts w:ascii="Tw Cen MT" w:hAnsi="Tw Cen MT"/>
          <w:sz w:val="24"/>
        </w:rPr>
        <w:t>tubuh</w:t>
      </w:r>
      <w:proofErr w:type="spellEnd"/>
      <w:r w:rsidRPr="00664E36">
        <w:rPr>
          <w:rFonts w:ascii="Tw Cen MT" w:hAnsi="Tw Cen MT"/>
          <w:sz w:val="24"/>
        </w:rPr>
        <w:t xml:space="preserve"> </w:t>
      </w:r>
      <w:proofErr w:type="spellStart"/>
      <w:r w:rsidRPr="00664E36">
        <w:rPr>
          <w:rFonts w:ascii="Tw Cen MT" w:hAnsi="Tw Cen MT"/>
          <w:sz w:val="24"/>
        </w:rPr>
        <w:t>untuk</w:t>
      </w:r>
      <w:proofErr w:type="spellEnd"/>
      <w:r w:rsidRPr="00664E36">
        <w:rPr>
          <w:rFonts w:ascii="Tw Cen MT" w:hAnsi="Tw Cen MT"/>
          <w:sz w:val="24"/>
        </w:rPr>
        <w:t xml:space="preserve"> </w:t>
      </w:r>
      <w:proofErr w:type="spellStart"/>
      <w:r w:rsidRPr="00664E36">
        <w:rPr>
          <w:rFonts w:ascii="Tw Cen MT" w:hAnsi="Tw Cen MT"/>
          <w:sz w:val="24"/>
        </w:rPr>
        <w:t>pembentukan</w:t>
      </w:r>
      <w:proofErr w:type="spellEnd"/>
      <w:r w:rsidRPr="00664E36">
        <w:rPr>
          <w:rFonts w:ascii="Tw Cen MT" w:hAnsi="Tw Cen MT"/>
          <w:sz w:val="24"/>
        </w:rPr>
        <w:t xml:space="preserve"> </w:t>
      </w:r>
      <w:proofErr w:type="spellStart"/>
      <w:r w:rsidRPr="00664E36">
        <w:rPr>
          <w:rFonts w:ascii="Tw Cen MT" w:hAnsi="Tw Cen MT"/>
          <w:sz w:val="24"/>
        </w:rPr>
        <w:t>sel-sel</w:t>
      </w:r>
      <w:proofErr w:type="spellEnd"/>
      <w:r w:rsidRPr="00664E36">
        <w:rPr>
          <w:rFonts w:ascii="Tw Cen MT" w:hAnsi="Tw Cen MT"/>
          <w:sz w:val="24"/>
        </w:rPr>
        <w:t xml:space="preserve"> </w:t>
      </w:r>
      <w:proofErr w:type="spellStart"/>
      <w:r w:rsidRPr="00664E36">
        <w:rPr>
          <w:rFonts w:ascii="Tw Cen MT" w:hAnsi="Tw Cen MT"/>
          <w:sz w:val="24"/>
        </w:rPr>
        <w:t>darah</w:t>
      </w:r>
      <w:proofErr w:type="spellEnd"/>
      <w:r w:rsidRPr="00664E36">
        <w:rPr>
          <w:rFonts w:ascii="Tw Cen MT" w:hAnsi="Tw Cen MT"/>
          <w:sz w:val="24"/>
        </w:rPr>
        <w:t xml:space="preserve"> </w:t>
      </w:r>
      <w:proofErr w:type="spellStart"/>
      <w:r w:rsidRPr="00664E36">
        <w:rPr>
          <w:rFonts w:ascii="Tw Cen MT" w:hAnsi="Tw Cen MT"/>
          <w:sz w:val="24"/>
        </w:rPr>
        <w:t>merah</w:t>
      </w:r>
      <w:proofErr w:type="spellEnd"/>
      <w:r w:rsidRPr="00664E36">
        <w:rPr>
          <w:rFonts w:ascii="Tw Cen MT" w:hAnsi="Tw Cen MT"/>
          <w:sz w:val="24"/>
        </w:rPr>
        <w:t xml:space="preserve">. Vitamin C </w:t>
      </w:r>
      <w:proofErr w:type="spellStart"/>
      <w:r w:rsidRPr="00664E36">
        <w:rPr>
          <w:rFonts w:ascii="Tw Cen MT" w:hAnsi="Tw Cen MT"/>
          <w:sz w:val="24"/>
        </w:rPr>
        <w:t>menghambat</w:t>
      </w:r>
      <w:proofErr w:type="spellEnd"/>
      <w:r w:rsidRPr="00664E36">
        <w:rPr>
          <w:rFonts w:ascii="Tw Cen MT" w:hAnsi="Tw Cen MT"/>
          <w:sz w:val="24"/>
        </w:rPr>
        <w:t xml:space="preserve"> </w:t>
      </w:r>
      <w:proofErr w:type="spellStart"/>
      <w:r w:rsidRPr="00664E36">
        <w:rPr>
          <w:rFonts w:ascii="Tw Cen MT" w:hAnsi="Tw Cen MT"/>
          <w:sz w:val="24"/>
        </w:rPr>
        <w:t>pembentukan</w:t>
      </w:r>
      <w:proofErr w:type="spellEnd"/>
      <w:r w:rsidRPr="00664E36">
        <w:rPr>
          <w:rFonts w:ascii="Tw Cen MT" w:hAnsi="Tw Cen MT"/>
          <w:sz w:val="24"/>
        </w:rPr>
        <w:t xml:space="preserve"> hemosiderin yang </w:t>
      </w:r>
      <w:proofErr w:type="spellStart"/>
      <w:r w:rsidRPr="00664E36">
        <w:rPr>
          <w:rFonts w:ascii="Tw Cen MT" w:hAnsi="Tw Cen MT"/>
          <w:sz w:val="24"/>
        </w:rPr>
        <w:t>sukar</w:t>
      </w:r>
      <w:proofErr w:type="spellEnd"/>
      <w:r w:rsidRPr="00664E36">
        <w:rPr>
          <w:rFonts w:ascii="Tw Cen MT" w:hAnsi="Tw Cen MT"/>
          <w:sz w:val="24"/>
        </w:rPr>
        <w:t xml:space="preserve"> </w:t>
      </w:r>
      <w:proofErr w:type="spellStart"/>
      <w:r w:rsidRPr="00664E36">
        <w:rPr>
          <w:rFonts w:ascii="Tw Cen MT" w:hAnsi="Tw Cen MT"/>
          <w:sz w:val="24"/>
        </w:rPr>
        <w:t>dimobilisasi</w:t>
      </w:r>
      <w:proofErr w:type="spellEnd"/>
      <w:r w:rsidRPr="00664E36">
        <w:rPr>
          <w:rFonts w:ascii="Tw Cen MT" w:hAnsi="Tw Cen MT"/>
          <w:sz w:val="24"/>
        </w:rPr>
        <w:t xml:space="preserve"> </w:t>
      </w:r>
      <w:proofErr w:type="spellStart"/>
      <w:r w:rsidRPr="00664E36">
        <w:rPr>
          <w:rFonts w:ascii="Tw Cen MT" w:hAnsi="Tw Cen MT"/>
          <w:sz w:val="24"/>
        </w:rPr>
        <w:t>untuk</w:t>
      </w:r>
      <w:proofErr w:type="spellEnd"/>
      <w:r w:rsidRPr="00664E36">
        <w:rPr>
          <w:rFonts w:ascii="Tw Cen MT" w:hAnsi="Tw Cen MT"/>
          <w:sz w:val="24"/>
        </w:rPr>
        <w:t xml:space="preserve"> </w:t>
      </w:r>
      <w:proofErr w:type="spellStart"/>
      <w:r w:rsidRPr="00664E36">
        <w:rPr>
          <w:rFonts w:ascii="Tw Cen MT" w:hAnsi="Tw Cen MT"/>
          <w:sz w:val="24"/>
        </w:rPr>
        <w:t>membebaskan</w:t>
      </w:r>
      <w:proofErr w:type="spellEnd"/>
      <w:r w:rsidRPr="00664E36">
        <w:rPr>
          <w:rFonts w:ascii="Tw Cen MT" w:hAnsi="Tw Cen MT"/>
          <w:sz w:val="24"/>
        </w:rPr>
        <w:t xml:space="preserve"> </w:t>
      </w:r>
      <w:proofErr w:type="spellStart"/>
      <w:r w:rsidRPr="00664E36">
        <w:rPr>
          <w:rFonts w:ascii="Tw Cen MT" w:hAnsi="Tw Cen MT"/>
          <w:sz w:val="24"/>
        </w:rPr>
        <w:t>besi</w:t>
      </w:r>
      <w:proofErr w:type="spellEnd"/>
      <w:r w:rsidRPr="00664E36">
        <w:rPr>
          <w:rFonts w:ascii="Tw Cen MT" w:hAnsi="Tw Cen MT"/>
          <w:sz w:val="24"/>
        </w:rPr>
        <w:t xml:space="preserve"> </w:t>
      </w:r>
      <w:proofErr w:type="spellStart"/>
      <w:r w:rsidRPr="00664E36">
        <w:rPr>
          <w:rFonts w:ascii="Tw Cen MT" w:hAnsi="Tw Cen MT"/>
          <w:sz w:val="24"/>
        </w:rPr>
        <w:t>bila</w:t>
      </w:r>
      <w:proofErr w:type="spellEnd"/>
      <w:r w:rsidRPr="00664E36">
        <w:rPr>
          <w:rFonts w:ascii="Tw Cen MT" w:hAnsi="Tw Cen MT"/>
          <w:sz w:val="24"/>
        </w:rPr>
        <w:t xml:space="preserve"> </w:t>
      </w:r>
      <w:proofErr w:type="spellStart"/>
      <w:r w:rsidRPr="00664E36">
        <w:rPr>
          <w:rFonts w:ascii="Tw Cen MT" w:hAnsi="Tw Cen MT"/>
          <w:sz w:val="24"/>
        </w:rPr>
        <w:t>diperlukan</w:t>
      </w:r>
      <w:proofErr w:type="spellEnd"/>
      <w:r w:rsidRPr="00664E36">
        <w:rPr>
          <w:rFonts w:ascii="Tw Cen MT" w:hAnsi="Tw Cen MT"/>
          <w:sz w:val="24"/>
        </w:rPr>
        <w:t xml:space="preserve">. </w:t>
      </w:r>
      <w:proofErr w:type="spellStart"/>
      <w:r w:rsidRPr="00664E36">
        <w:rPr>
          <w:rFonts w:ascii="Tw Cen MT" w:hAnsi="Tw Cen MT"/>
          <w:sz w:val="24"/>
        </w:rPr>
        <w:t>Adanya</w:t>
      </w:r>
      <w:proofErr w:type="spellEnd"/>
      <w:r w:rsidRPr="00664E36">
        <w:rPr>
          <w:rFonts w:ascii="Tw Cen MT" w:hAnsi="Tw Cen MT"/>
          <w:sz w:val="24"/>
        </w:rPr>
        <w:t xml:space="preserve"> vitamin C </w:t>
      </w:r>
      <w:proofErr w:type="spellStart"/>
      <w:r w:rsidRPr="00664E36">
        <w:rPr>
          <w:rFonts w:ascii="Tw Cen MT" w:hAnsi="Tw Cen MT"/>
          <w:sz w:val="24"/>
        </w:rPr>
        <w:t>dalam</w:t>
      </w:r>
      <w:proofErr w:type="spellEnd"/>
      <w:r w:rsidRPr="00664E36">
        <w:rPr>
          <w:rFonts w:ascii="Tw Cen MT" w:hAnsi="Tw Cen MT"/>
          <w:sz w:val="24"/>
        </w:rPr>
        <w:t xml:space="preserve"> </w:t>
      </w:r>
      <w:proofErr w:type="spellStart"/>
      <w:r w:rsidRPr="00664E36">
        <w:rPr>
          <w:rFonts w:ascii="Tw Cen MT" w:hAnsi="Tw Cen MT"/>
          <w:sz w:val="24"/>
        </w:rPr>
        <w:t>makanan</w:t>
      </w:r>
      <w:proofErr w:type="spellEnd"/>
      <w:r w:rsidRPr="00664E36">
        <w:rPr>
          <w:rFonts w:ascii="Tw Cen MT" w:hAnsi="Tw Cen MT"/>
          <w:sz w:val="24"/>
        </w:rPr>
        <w:t xml:space="preserve"> yang </w:t>
      </w:r>
      <w:proofErr w:type="spellStart"/>
      <w:r w:rsidRPr="00664E36">
        <w:rPr>
          <w:rFonts w:ascii="Tw Cen MT" w:hAnsi="Tw Cen MT"/>
          <w:sz w:val="24"/>
        </w:rPr>
        <w:t>dikonsumsi</w:t>
      </w:r>
      <w:proofErr w:type="spellEnd"/>
      <w:r w:rsidRPr="00664E36">
        <w:rPr>
          <w:rFonts w:ascii="Tw Cen MT" w:hAnsi="Tw Cen MT"/>
          <w:sz w:val="24"/>
        </w:rPr>
        <w:t xml:space="preserve"> </w:t>
      </w:r>
      <w:proofErr w:type="spellStart"/>
      <w:r w:rsidRPr="00664E36">
        <w:rPr>
          <w:rFonts w:ascii="Tw Cen MT" w:hAnsi="Tw Cen MT"/>
          <w:sz w:val="24"/>
        </w:rPr>
        <w:t>akan</w:t>
      </w:r>
      <w:proofErr w:type="spellEnd"/>
      <w:r w:rsidRPr="00664E36">
        <w:rPr>
          <w:rFonts w:ascii="Tw Cen MT" w:hAnsi="Tw Cen MT"/>
          <w:sz w:val="24"/>
        </w:rPr>
        <w:t xml:space="preserve"> </w:t>
      </w:r>
      <w:proofErr w:type="spellStart"/>
      <w:r w:rsidRPr="00664E36">
        <w:rPr>
          <w:rFonts w:ascii="Tw Cen MT" w:hAnsi="Tw Cen MT"/>
          <w:sz w:val="24"/>
        </w:rPr>
        <w:t>memberikan</w:t>
      </w:r>
      <w:proofErr w:type="spellEnd"/>
      <w:r w:rsidRPr="00664E36">
        <w:rPr>
          <w:rFonts w:ascii="Tw Cen MT" w:hAnsi="Tw Cen MT"/>
          <w:sz w:val="24"/>
        </w:rPr>
        <w:t xml:space="preserve"> </w:t>
      </w:r>
      <w:proofErr w:type="spellStart"/>
      <w:r w:rsidRPr="00664E36">
        <w:rPr>
          <w:rFonts w:ascii="Tw Cen MT" w:hAnsi="Tw Cen MT"/>
          <w:sz w:val="24"/>
        </w:rPr>
        <w:t>suasana</w:t>
      </w:r>
      <w:proofErr w:type="spellEnd"/>
      <w:r w:rsidRPr="00664E36">
        <w:rPr>
          <w:rFonts w:ascii="Tw Cen MT" w:hAnsi="Tw Cen MT"/>
          <w:sz w:val="24"/>
        </w:rPr>
        <w:t xml:space="preserve"> </w:t>
      </w:r>
      <w:proofErr w:type="spellStart"/>
      <w:r w:rsidRPr="00664E36">
        <w:rPr>
          <w:rFonts w:ascii="Tw Cen MT" w:hAnsi="Tw Cen MT"/>
          <w:sz w:val="24"/>
        </w:rPr>
        <w:t>asam</w:t>
      </w:r>
      <w:proofErr w:type="spellEnd"/>
      <w:r w:rsidRPr="00664E36">
        <w:rPr>
          <w:rFonts w:ascii="Tw Cen MT" w:hAnsi="Tw Cen MT"/>
          <w:sz w:val="24"/>
        </w:rPr>
        <w:t xml:space="preserve"> </w:t>
      </w:r>
      <w:proofErr w:type="spellStart"/>
      <w:r w:rsidRPr="00664E36">
        <w:rPr>
          <w:rFonts w:ascii="Tw Cen MT" w:hAnsi="Tw Cen MT"/>
          <w:sz w:val="24"/>
        </w:rPr>
        <w:t>sehingga</w:t>
      </w:r>
      <w:proofErr w:type="spellEnd"/>
      <w:r w:rsidRPr="00664E36">
        <w:rPr>
          <w:rFonts w:ascii="Tw Cen MT" w:hAnsi="Tw Cen MT"/>
          <w:sz w:val="24"/>
        </w:rPr>
        <w:t xml:space="preserve"> </w:t>
      </w:r>
      <w:proofErr w:type="spellStart"/>
      <w:r w:rsidRPr="00664E36">
        <w:rPr>
          <w:rFonts w:ascii="Tw Cen MT" w:hAnsi="Tw Cen MT"/>
          <w:sz w:val="24"/>
        </w:rPr>
        <w:t>memudahkan</w:t>
      </w:r>
      <w:proofErr w:type="spellEnd"/>
      <w:r w:rsidRPr="00664E36">
        <w:rPr>
          <w:rFonts w:ascii="Tw Cen MT" w:hAnsi="Tw Cen MT"/>
          <w:sz w:val="24"/>
        </w:rPr>
        <w:t xml:space="preserve"> </w:t>
      </w:r>
      <w:proofErr w:type="spellStart"/>
      <w:r w:rsidRPr="00664E36">
        <w:rPr>
          <w:rFonts w:ascii="Tw Cen MT" w:hAnsi="Tw Cen MT"/>
          <w:sz w:val="24"/>
        </w:rPr>
        <w:t>reduksi</w:t>
      </w:r>
      <w:proofErr w:type="spellEnd"/>
      <w:r w:rsidRPr="00664E36">
        <w:rPr>
          <w:rFonts w:ascii="Tw Cen MT" w:hAnsi="Tw Cen MT"/>
          <w:sz w:val="24"/>
        </w:rPr>
        <w:t xml:space="preserve"> </w:t>
      </w:r>
      <w:proofErr w:type="spellStart"/>
      <w:r w:rsidRPr="00664E36">
        <w:rPr>
          <w:rFonts w:ascii="Tw Cen MT" w:hAnsi="Tw Cen MT"/>
          <w:sz w:val="24"/>
        </w:rPr>
        <w:t>zat</w:t>
      </w:r>
      <w:proofErr w:type="spellEnd"/>
      <w:r w:rsidRPr="00664E36">
        <w:rPr>
          <w:rFonts w:ascii="Tw Cen MT" w:hAnsi="Tw Cen MT"/>
          <w:sz w:val="24"/>
        </w:rPr>
        <w:t xml:space="preserve"> </w:t>
      </w:r>
      <w:proofErr w:type="spellStart"/>
      <w:r w:rsidRPr="00664E36">
        <w:rPr>
          <w:rFonts w:ascii="Tw Cen MT" w:hAnsi="Tw Cen MT"/>
          <w:sz w:val="24"/>
        </w:rPr>
        <w:t>besi</w:t>
      </w:r>
      <w:proofErr w:type="spellEnd"/>
      <w:r w:rsidRPr="00664E36">
        <w:rPr>
          <w:rFonts w:ascii="Tw Cen MT" w:hAnsi="Tw Cen MT"/>
          <w:sz w:val="24"/>
        </w:rPr>
        <w:t xml:space="preserve"> </w:t>
      </w:r>
      <w:proofErr w:type="spellStart"/>
      <w:r w:rsidRPr="00664E36">
        <w:rPr>
          <w:rFonts w:ascii="Tw Cen MT" w:hAnsi="Tw Cen MT"/>
          <w:sz w:val="24"/>
        </w:rPr>
        <w:t>ferri</w:t>
      </w:r>
      <w:proofErr w:type="spellEnd"/>
      <w:r w:rsidRPr="00664E36">
        <w:rPr>
          <w:rFonts w:ascii="Tw Cen MT" w:hAnsi="Tw Cen MT"/>
          <w:sz w:val="24"/>
        </w:rPr>
        <w:t xml:space="preserve"> </w:t>
      </w:r>
      <w:proofErr w:type="spellStart"/>
      <w:r w:rsidRPr="00664E36">
        <w:rPr>
          <w:rFonts w:ascii="Tw Cen MT" w:hAnsi="Tw Cen MT"/>
          <w:sz w:val="24"/>
        </w:rPr>
        <w:t>menjadi</w:t>
      </w:r>
      <w:proofErr w:type="spellEnd"/>
      <w:r w:rsidRPr="00664E36">
        <w:rPr>
          <w:rFonts w:ascii="Tw Cen MT" w:hAnsi="Tw Cen MT"/>
          <w:sz w:val="24"/>
        </w:rPr>
        <w:t xml:space="preserve"> ferro yang </w:t>
      </w:r>
      <w:proofErr w:type="spellStart"/>
      <w:r w:rsidRPr="00664E36">
        <w:rPr>
          <w:rFonts w:ascii="Tw Cen MT" w:hAnsi="Tw Cen MT"/>
          <w:sz w:val="24"/>
        </w:rPr>
        <w:t>lebih</w:t>
      </w:r>
      <w:proofErr w:type="spellEnd"/>
      <w:r w:rsidRPr="00664E36">
        <w:rPr>
          <w:rFonts w:ascii="Tw Cen MT" w:hAnsi="Tw Cen MT"/>
          <w:sz w:val="24"/>
        </w:rPr>
        <w:t xml:space="preserve"> </w:t>
      </w:r>
      <w:proofErr w:type="spellStart"/>
      <w:r w:rsidRPr="00664E36">
        <w:rPr>
          <w:rFonts w:ascii="Tw Cen MT" w:hAnsi="Tw Cen MT"/>
          <w:sz w:val="24"/>
        </w:rPr>
        <w:t>mudah</w:t>
      </w:r>
      <w:proofErr w:type="spellEnd"/>
      <w:r w:rsidRPr="00664E36">
        <w:rPr>
          <w:rFonts w:ascii="Tw Cen MT" w:hAnsi="Tw Cen MT"/>
          <w:sz w:val="24"/>
        </w:rPr>
        <w:t xml:space="preserve"> </w:t>
      </w:r>
      <w:proofErr w:type="spellStart"/>
      <w:r w:rsidRPr="00664E36">
        <w:rPr>
          <w:rFonts w:ascii="Tw Cen MT" w:hAnsi="Tw Cen MT"/>
          <w:sz w:val="24"/>
        </w:rPr>
        <w:t>diserap</w:t>
      </w:r>
      <w:proofErr w:type="spellEnd"/>
      <w:r w:rsidRPr="00664E36">
        <w:rPr>
          <w:rFonts w:ascii="Tw Cen MT" w:hAnsi="Tw Cen MT"/>
          <w:sz w:val="24"/>
        </w:rPr>
        <w:t xml:space="preserve"> usus </w:t>
      </w:r>
      <w:proofErr w:type="spellStart"/>
      <w:r w:rsidRPr="00664E36">
        <w:rPr>
          <w:rFonts w:ascii="Tw Cen MT" w:hAnsi="Tw Cen MT"/>
          <w:sz w:val="24"/>
        </w:rPr>
        <w:t>halus</w:t>
      </w:r>
      <w:proofErr w:type="spellEnd"/>
      <w:r w:rsidRPr="00664E36">
        <w:rPr>
          <w:rFonts w:ascii="Tw Cen MT" w:hAnsi="Tw Cen MT"/>
          <w:sz w:val="24"/>
        </w:rPr>
        <w:t xml:space="preserve">. </w:t>
      </w:r>
      <w:proofErr w:type="spellStart"/>
      <w:r w:rsidRPr="00664E36">
        <w:rPr>
          <w:rFonts w:ascii="Tw Cen MT" w:hAnsi="Tw Cen MT"/>
          <w:sz w:val="24"/>
        </w:rPr>
        <w:t>Absorpsi</w:t>
      </w:r>
      <w:proofErr w:type="spellEnd"/>
      <w:r w:rsidRPr="00664E36">
        <w:rPr>
          <w:rFonts w:ascii="Tw Cen MT" w:hAnsi="Tw Cen MT"/>
          <w:sz w:val="24"/>
        </w:rPr>
        <w:t xml:space="preserve"> </w:t>
      </w:r>
      <w:proofErr w:type="spellStart"/>
      <w:r w:rsidRPr="00664E36">
        <w:rPr>
          <w:rFonts w:ascii="Tw Cen MT" w:hAnsi="Tw Cen MT"/>
          <w:sz w:val="24"/>
        </w:rPr>
        <w:t>zat</w:t>
      </w:r>
      <w:proofErr w:type="spellEnd"/>
      <w:r w:rsidRPr="00664E36">
        <w:rPr>
          <w:rFonts w:ascii="Tw Cen MT" w:hAnsi="Tw Cen MT"/>
          <w:sz w:val="24"/>
        </w:rPr>
        <w:t xml:space="preserve"> </w:t>
      </w:r>
      <w:proofErr w:type="spellStart"/>
      <w:r w:rsidRPr="00664E36">
        <w:rPr>
          <w:rFonts w:ascii="Tw Cen MT" w:hAnsi="Tw Cen MT"/>
          <w:sz w:val="24"/>
        </w:rPr>
        <w:t>besi</w:t>
      </w:r>
      <w:proofErr w:type="spellEnd"/>
      <w:r w:rsidRPr="00664E36">
        <w:rPr>
          <w:rFonts w:ascii="Tw Cen MT" w:hAnsi="Tw Cen MT"/>
          <w:sz w:val="24"/>
        </w:rPr>
        <w:t xml:space="preserve"> </w:t>
      </w:r>
      <w:proofErr w:type="spellStart"/>
      <w:r w:rsidRPr="00664E36">
        <w:rPr>
          <w:rFonts w:ascii="Tw Cen MT" w:hAnsi="Tw Cen MT"/>
          <w:sz w:val="24"/>
        </w:rPr>
        <w:t>dalam</w:t>
      </w:r>
      <w:proofErr w:type="spellEnd"/>
      <w:r w:rsidRPr="00664E36">
        <w:rPr>
          <w:rFonts w:ascii="Tw Cen MT" w:hAnsi="Tw Cen MT"/>
          <w:sz w:val="24"/>
        </w:rPr>
        <w:t xml:space="preserve"> </w:t>
      </w:r>
      <w:proofErr w:type="spellStart"/>
      <w:r w:rsidRPr="00664E36">
        <w:rPr>
          <w:rFonts w:ascii="Tw Cen MT" w:hAnsi="Tw Cen MT"/>
          <w:sz w:val="24"/>
        </w:rPr>
        <w:t>bentuk</w:t>
      </w:r>
      <w:proofErr w:type="spellEnd"/>
      <w:r w:rsidRPr="00664E36">
        <w:rPr>
          <w:rFonts w:ascii="Tw Cen MT" w:hAnsi="Tw Cen MT"/>
          <w:sz w:val="24"/>
        </w:rPr>
        <w:t xml:space="preserve"> non heme </w:t>
      </w:r>
      <w:proofErr w:type="spellStart"/>
      <w:r w:rsidRPr="00664E36">
        <w:rPr>
          <w:rFonts w:ascii="Tw Cen MT" w:hAnsi="Tw Cen MT"/>
          <w:sz w:val="24"/>
        </w:rPr>
        <w:t>meningkat</w:t>
      </w:r>
      <w:proofErr w:type="spellEnd"/>
      <w:r w:rsidRPr="00664E36">
        <w:rPr>
          <w:rFonts w:ascii="Tw Cen MT" w:hAnsi="Tw Cen MT"/>
          <w:sz w:val="24"/>
        </w:rPr>
        <w:t xml:space="preserve"> </w:t>
      </w:r>
      <w:proofErr w:type="spellStart"/>
      <w:r w:rsidRPr="00664E36">
        <w:rPr>
          <w:rFonts w:ascii="Tw Cen MT" w:hAnsi="Tw Cen MT"/>
          <w:sz w:val="24"/>
        </w:rPr>
        <w:t>empat</w:t>
      </w:r>
      <w:proofErr w:type="spellEnd"/>
      <w:r w:rsidRPr="00664E36">
        <w:rPr>
          <w:rFonts w:ascii="Tw Cen MT" w:hAnsi="Tw Cen MT"/>
          <w:sz w:val="24"/>
        </w:rPr>
        <w:t xml:space="preserve"> kali </w:t>
      </w:r>
      <w:proofErr w:type="spellStart"/>
      <w:r w:rsidRPr="00664E36">
        <w:rPr>
          <w:rFonts w:ascii="Tw Cen MT" w:hAnsi="Tw Cen MT"/>
          <w:sz w:val="24"/>
        </w:rPr>
        <w:t>lipat</w:t>
      </w:r>
      <w:proofErr w:type="spellEnd"/>
      <w:r w:rsidRPr="00664E36">
        <w:rPr>
          <w:rFonts w:ascii="Tw Cen MT" w:hAnsi="Tw Cen MT"/>
          <w:sz w:val="24"/>
        </w:rPr>
        <w:t xml:space="preserve"> </w:t>
      </w:r>
      <w:proofErr w:type="spellStart"/>
      <w:r w:rsidRPr="00664E36">
        <w:rPr>
          <w:rFonts w:ascii="Tw Cen MT" w:hAnsi="Tw Cen MT"/>
          <w:sz w:val="24"/>
        </w:rPr>
        <w:t>bila</w:t>
      </w:r>
      <w:proofErr w:type="spellEnd"/>
      <w:r w:rsidRPr="00664E36">
        <w:rPr>
          <w:rFonts w:ascii="Tw Cen MT" w:hAnsi="Tw Cen MT"/>
          <w:sz w:val="24"/>
        </w:rPr>
        <w:t xml:space="preserve"> </w:t>
      </w:r>
      <w:proofErr w:type="spellStart"/>
      <w:r w:rsidRPr="00664E36">
        <w:rPr>
          <w:rFonts w:ascii="Tw Cen MT" w:hAnsi="Tw Cen MT"/>
          <w:sz w:val="24"/>
        </w:rPr>
        <w:t>ada</w:t>
      </w:r>
      <w:proofErr w:type="spellEnd"/>
      <w:r w:rsidRPr="00664E36">
        <w:rPr>
          <w:rFonts w:ascii="Tw Cen MT" w:hAnsi="Tw Cen MT"/>
          <w:sz w:val="24"/>
        </w:rPr>
        <w:t xml:space="preserve"> vitamin C. Hasil </w:t>
      </w:r>
      <w:proofErr w:type="spellStart"/>
      <w:r w:rsidRPr="00664E36">
        <w:rPr>
          <w:rFonts w:ascii="Tw Cen MT" w:hAnsi="Tw Cen MT"/>
          <w:sz w:val="24"/>
        </w:rPr>
        <w:t>penelitian</w:t>
      </w:r>
      <w:proofErr w:type="spellEnd"/>
      <w:r w:rsidRPr="00664E36">
        <w:rPr>
          <w:rFonts w:ascii="Tw Cen MT" w:hAnsi="Tw Cen MT"/>
          <w:sz w:val="24"/>
        </w:rPr>
        <w:t xml:space="preserve"> </w:t>
      </w:r>
      <w:proofErr w:type="spellStart"/>
      <w:r w:rsidRPr="00664E36">
        <w:rPr>
          <w:rFonts w:ascii="Tw Cen MT" w:hAnsi="Tw Cen MT"/>
          <w:sz w:val="24"/>
        </w:rPr>
        <w:t>ini</w:t>
      </w:r>
      <w:proofErr w:type="spellEnd"/>
      <w:r w:rsidRPr="00664E36">
        <w:rPr>
          <w:rFonts w:ascii="Tw Cen MT" w:hAnsi="Tw Cen MT"/>
          <w:sz w:val="24"/>
        </w:rPr>
        <w:t xml:space="preserve"> </w:t>
      </w:r>
      <w:proofErr w:type="spellStart"/>
      <w:r w:rsidRPr="00664E36">
        <w:rPr>
          <w:rFonts w:ascii="Tw Cen MT" w:hAnsi="Tw Cen MT"/>
          <w:sz w:val="24"/>
        </w:rPr>
        <w:t>sejalan</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penelitian</w:t>
      </w:r>
      <w:proofErr w:type="spellEnd"/>
      <w:r w:rsidRPr="00664E36">
        <w:rPr>
          <w:rFonts w:ascii="Tw Cen MT" w:hAnsi="Tw Cen MT"/>
          <w:sz w:val="24"/>
        </w:rPr>
        <w:t xml:space="preserve"> </w:t>
      </w:r>
      <w:proofErr w:type="spellStart"/>
      <w:r w:rsidRPr="00664E36">
        <w:rPr>
          <w:rFonts w:ascii="Tw Cen MT" w:hAnsi="Tw Cen MT"/>
          <w:sz w:val="24"/>
        </w:rPr>
        <w:t>terdahulu</w:t>
      </w:r>
      <w:proofErr w:type="spellEnd"/>
      <w:r w:rsidRPr="00664E36">
        <w:rPr>
          <w:rFonts w:ascii="Tw Cen MT" w:hAnsi="Tw Cen MT"/>
          <w:sz w:val="24"/>
        </w:rPr>
        <w:t xml:space="preserve"> yang </w:t>
      </w:r>
      <w:proofErr w:type="spellStart"/>
      <w:r w:rsidRPr="00664E36">
        <w:rPr>
          <w:rFonts w:ascii="Tw Cen MT" w:hAnsi="Tw Cen MT"/>
          <w:sz w:val="24"/>
        </w:rPr>
        <w:t>menyatakan</w:t>
      </w:r>
      <w:proofErr w:type="spellEnd"/>
      <w:r w:rsidRPr="00664E36">
        <w:rPr>
          <w:rFonts w:ascii="Tw Cen MT" w:hAnsi="Tw Cen MT"/>
          <w:sz w:val="24"/>
        </w:rPr>
        <w:t xml:space="preserve"> </w:t>
      </w:r>
      <w:proofErr w:type="spellStart"/>
      <w:r w:rsidRPr="00664E36">
        <w:rPr>
          <w:rFonts w:ascii="Tw Cen MT" w:hAnsi="Tw Cen MT"/>
          <w:sz w:val="24"/>
        </w:rPr>
        <w:t>bahwa</w:t>
      </w:r>
      <w:proofErr w:type="spellEnd"/>
      <w:r w:rsidRPr="00664E36">
        <w:rPr>
          <w:rFonts w:ascii="Tw Cen MT" w:hAnsi="Tw Cen MT"/>
          <w:sz w:val="24"/>
        </w:rPr>
        <w:t xml:space="preserve"> </w:t>
      </w:r>
      <w:proofErr w:type="spellStart"/>
      <w:r w:rsidRPr="00664E36">
        <w:rPr>
          <w:rFonts w:ascii="Tw Cen MT" w:hAnsi="Tw Cen MT"/>
          <w:sz w:val="24"/>
        </w:rPr>
        <w:t>tidak</w:t>
      </w:r>
      <w:proofErr w:type="spellEnd"/>
      <w:r w:rsidRPr="00664E36">
        <w:rPr>
          <w:rFonts w:ascii="Tw Cen MT" w:hAnsi="Tw Cen MT"/>
          <w:sz w:val="24"/>
        </w:rPr>
        <w:t xml:space="preserve"> </w:t>
      </w:r>
      <w:proofErr w:type="spellStart"/>
      <w:r w:rsidRPr="00664E36">
        <w:rPr>
          <w:rFonts w:ascii="Tw Cen MT" w:hAnsi="Tw Cen MT"/>
          <w:sz w:val="24"/>
        </w:rPr>
        <w:t>ada</w:t>
      </w:r>
      <w:proofErr w:type="spellEnd"/>
      <w:r w:rsidRPr="00664E36">
        <w:rPr>
          <w:rFonts w:ascii="Tw Cen MT" w:hAnsi="Tw Cen MT"/>
          <w:sz w:val="24"/>
        </w:rPr>
        <w:t xml:space="preserve"> </w:t>
      </w:r>
      <w:proofErr w:type="spellStart"/>
      <w:r w:rsidRPr="00664E36">
        <w:rPr>
          <w:rFonts w:ascii="Tw Cen MT" w:hAnsi="Tw Cen MT"/>
          <w:sz w:val="24"/>
        </w:rPr>
        <w:t>hubungan</w:t>
      </w:r>
      <w:proofErr w:type="spellEnd"/>
      <w:r w:rsidRPr="00664E36">
        <w:rPr>
          <w:rFonts w:ascii="Tw Cen MT" w:hAnsi="Tw Cen MT"/>
          <w:sz w:val="24"/>
        </w:rPr>
        <w:t xml:space="preserve"> yang </w:t>
      </w:r>
      <w:proofErr w:type="spellStart"/>
      <w:r w:rsidRPr="00664E36">
        <w:rPr>
          <w:rFonts w:ascii="Tw Cen MT" w:hAnsi="Tw Cen MT"/>
          <w:sz w:val="24"/>
        </w:rPr>
        <w:t>signifikan</w:t>
      </w:r>
      <w:proofErr w:type="spellEnd"/>
      <w:r w:rsidRPr="00664E36">
        <w:rPr>
          <w:rFonts w:ascii="Tw Cen MT" w:hAnsi="Tw Cen MT"/>
          <w:sz w:val="24"/>
        </w:rPr>
        <w:t xml:space="preserve"> </w:t>
      </w:r>
      <w:proofErr w:type="spellStart"/>
      <w:r w:rsidRPr="00664E36">
        <w:rPr>
          <w:rFonts w:ascii="Tw Cen MT" w:hAnsi="Tw Cen MT"/>
          <w:sz w:val="24"/>
        </w:rPr>
        <w:t>antara</w:t>
      </w:r>
      <w:proofErr w:type="spellEnd"/>
      <w:r w:rsidRPr="00664E36">
        <w:rPr>
          <w:rFonts w:ascii="Tw Cen MT" w:hAnsi="Tw Cen MT"/>
          <w:sz w:val="24"/>
        </w:rPr>
        <w:t xml:space="preserve"> </w:t>
      </w:r>
      <w:proofErr w:type="spellStart"/>
      <w:r w:rsidRPr="00664E36">
        <w:rPr>
          <w:rFonts w:ascii="Tw Cen MT" w:hAnsi="Tw Cen MT"/>
          <w:sz w:val="24"/>
        </w:rPr>
        <w:t>asupan</w:t>
      </w:r>
      <w:proofErr w:type="spellEnd"/>
      <w:r w:rsidRPr="00664E36">
        <w:rPr>
          <w:rFonts w:ascii="Tw Cen MT" w:hAnsi="Tw Cen MT"/>
          <w:sz w:val="24"/>
        </w:rPr>
        <w:t xml:space="preserve"> vitamin C </w:t>
      </w:r>
      <w:proofErr w:type="spellStart"/>
      <w:r w:rsidRPr="00664E36">
        <w:rPr>
          <w:rFonts w:ascii="Tw Cen MT" w:hAnsi="Tw Cen MT"/>
          <w:sz w:val="24"/>
        </w:rPr>
        <w:t>terhadap</w:t>
      </w:r>
      <w:proofErr w:type="spellEnd"/>
      <w:r w:rsidRPr="00664E36">
        <w:rPr>
          <w:rFonts w:ascii="Tw Cen MT" w:hAnsi="Tw Cen MT"/>
          <w:sz w:val="24"/>
        </w:rPr>
        <w:t xml:space="preserve"> </w:t>
      </w:r>
      <w:proofErr w:type="spellStart"/>
      <w:r w:rsidRPr="00664E36">
        <w:rPr>
          <w:rFonts w:ascii="Tw Cen MT" w:hAnsi="Tw Cen MT"/>
          <w:sz w:val="24"/>
        </w:rPr>
        <w:t>kadar</w:t>
      </w:r>
      <w:proofErr w:type="spellEnd"/>
      <w:r w:rsidRPr="00664E36">
        <w:rPr>
          <w:rFonts w:ascii="Tw Cen MT" w:hAnsi="Tw Cen MT"/>
          <w:sz w:val="24"/>
        </w:rPr>
        <w:t xml:space="preserve"> hemoglobin pada </w:t>
      </w:r>
      <w:proofErr w:type="spellStart"/>
      <w:r w:rsidRPr="00664E36">
        <w:rPr>
          <w:rFonts w:ascii="Tw Cen MT" w:hAnsi="Tw Cen MT"/>
          <w:sz w:val="24"/>
        </w:rPr>
        <w:t>Remaja</w:t>
      </w:r>
      <w:proofErr w:type="spellEnd"/>
      <w:r w:rsidRPr="00664E36">
        <w:rPr>
          <w:rFonts w:ascii="Tw Cen MT" w:hAnsi="Tw Cen MT"/>
          <w:sz w:val="24"/>
        </w:rPr>
        <w:t xml:space="preserve"> Putri di SMPN 01 </w:t>
      </w:r>
      <w:proofErr w:type="spellStart"/>
      <w:r w:rsidRPr="00664E36">
        <w:rPr>
          <w:rFonts w:ascii="Tw Cen MT" w:hAnsi="Tw Cen MT"/>
          <w:sz w:val="24"/>
        </w:rPr>
        <w:t>Tasikmadu</w:t>
      </w:r>
      <w:proofErr w:type="spellEnd"/>
      <w:r w:rsidRPr="00664E36">
        <w:rPr>
          <w:rFonts w:ascii="Tw Cen MT" w:hAnsi="Tw Cen MT"/>
          <w:sz w:val="24"/>
        </w:rPr>
        <w:t>.</w:t>
      </w:r>
    </w:p>
    <w:p w14:paraId="58038BC8" w14:textId="68F839A8" w:rsidR="000203D0" w:rsidRPr="00664E36" w:rsidRDefault="000203D0" w:rsidP="00F061BE">
      <w:pPr>
        <w:spacing w:after="0" w:line="240" w:lineRule="auto"/>
        <w:jc w:val="both"/>
        <w:rPr>
          <w:rFonts w:ascii="Tw Cen MT" w:hAnsi="Tw Cen MT"/>
          <w:sz w:val="24"/>
        </w:rPr>
      </w:pPr>
    </w:p>
    <w:p w14:paraId="70B09E82" w14:textId="037645C2" w:rsidR="00F061BE" w:rsidRPr="00664E36" w:rsidRDefault="00F061BE" w:rsidP="00F061BE">
      <w:pPr>
        <w:spacing w:after="0" w:line="240" w:lineRule="auto"/>
        <w:jc w:val="both"/>
        <w:rPr>
          <w:rFonts w:ascii="Tw Cen MT" w:hAnsi="Tw Cen MT"/>
          <w:sz w:val="24"/>
        </w:rPr>
      </w:pPr>
      <w:proofErr w:type="spellStart"/>
      <w:r w:rsidRPr="00664E36">
        <w:rPr>
          <w:rFonts w:ascii="Tw Cen MT" w:hAnsi="Tw Cen MT"/>
          <w:sz w:val="24"/>
        </w:rPr>
        <w:t>Berikut</w:t>
      </w:r>
      <w:proofErr w:type="spellEnd"/>
      <w:r w:rsidRPr="00664E36">
        <w:rPr>
          <w:rFonts w:ascii="Tw Cen MT" w:hAnsi="Tw Cen MT"/>
          <w:sz w:val="24"/>
        </w:rPr>
        <w:t xml:space="preserve"> pada </w:t>
      </w:r>
      <w:proofErr w:type="spellStart"/>
      <w:r w:rsidRPr="00664E36">
        <w:rPr>
          <w:rFonts w:ascii="Tw Cen MT" w:hAnsi="Tw Cen MT"/>
          <w:sz w:val="24"/>
        </w:rPr>
        <w:t>tabel</w:t>
      </w:r>
      <w:proofErr w:type="spellEnd"/>
      <w:r w:rsidRPr="00664E36">
        <w:rPr>
          <w:rFonts w:ascii="Tw Cen MT" w:hAnsi="Tw Cen MT"/>
          <w:sz w:val="24"/>
        </w:rPr>
        <w:t xml:space="preserve"> 3 </w:t>
      </w:r>
      <w:proofErr w:type="spellStart"/>
      <w:r w:rsidRPr="00664E36">
        <w:rPr>
          <w:rFonts w:ascii="Tw Cen MT" w:hAnsi="Tw Cen MT"/>
          <w:sz w:val="24"/>
        </w:rPr>
        <w:t>untuk</w:t>
      </w:r>
      <w:proofErr w:type="spellEnd"/>
      <w:r w:rsidRPr="00664E36">
        <w:rPr>
          <w:rFonts w:ascii="Tw Cen MT" w:hAnsi="Tw Cen MT"/>
          <w:sz w:val="24"/>
        </w:rPr>
        <w:t xml:space="preserve"> </w:t>
      </w:r>
      <w:proofErr w:type="spellStart"/>
      <w:r w:rsidRPr="00664E36">
        <w:rPr>
          <w:rFonts w:ascii="Tw Cen MT" w:hAnsi="Tw Cen MT"/>
          <w:sz w:val="24"/>
        </w:rPr>
        <w:t>mengkaji</w:t>
      </w:r>
      <w:proofErr w:type="spellEnd"/>
      <w:r w:rsidRPr="00664E36">
        <w:rPr>
          <w:rFonts w:ascii="Tw Cen MT" w:hAnsi="Tw Cen MT"/>
          <w:sz w:val="24"/>
        </w:rPr>
        <w:t xml:space="preserve"> </w:t>
      </w:r>
      <w:proofErr w:type="spellStart"/>
      <w:r w:rsidRPr="00664E36">
        <w:rPr>
          <w:rFonts w:ascii="Tw Cen MT" w:hAnsi="Tw Cen MT"/>
          <w:sz w:val="24"/>
        </w:rPr>
        <w:t>secara</w:t>
      </w:r>
      <w:proofErr w:type="spellEnd"/>
      <w:r w:rsidRPr="00664E36">
        <w:rPr>
          <w:rFonts w:ascii="Tw Cen MT" w:hAnsi="Tw Cen MT"/>
          <w:sz w:val="24"/>
        </w:rPr>
        <w:t xml:space="preserve"> </w:t>
      </w:r>
      <w:proofErr w:type="spellStart"/>
      <w:r w:rsidRPr="00664E36">
        <w:rPr>
          <w:rFonts w:ascii="Tw Cen MT" w:hAnsi="Tw Cen MT"/>
          <w:sz w:val="24"/>
        </w:rPr>
        <w:t>statistik</w:t>
      </w:r>
      <w:proofErr w:type="spellEnd"/>
      <w:r w:rsidRPr="00664E36">
        <w:rPr>
          <w:rFonts w:ascii="Tw Cen MT" w:hAnsi="Tw Cen MT"/>
          <w:sz w:val="24"/>
        </w:rPr>
        <w:t xml:space="preserve"> </w:t>
      </w:r>
      <w:proofErr w:type="spellStart"/>
      <w:r w:rsidRPr="00664E36">
        <w:rPr>
          <w:rFonts w:ascii="Tw Cen MT" w:hAnsi="Tw Cen MT"/>
          <w:sz w:val="24"/>
        </w:rPr>
        <w:t>apakah</w:t>
      </w:r>
      <w:proofErr w:type="spellEnd"/>
      <w:r w:rsidRPr="00664E36">
        <w:rPr>
          <w:rFonts w:ascii="Tw Cen MT" w:hAnsi="Tw Cen MT"/>
          <w:sz w:val="24"/>
        </w:rPr>
        <w:t xml:space="preserve"> </w:t>
      </w:r>
      <w:proofErr w:type="spellStart"/>
      <w:r w:rsidRPr="00664E36">
        <w:rPr>
          <w:rFonts w:ascii="Tw Cen MT" w:hAnsi="Tw Cen MT"/>
          <w:sz w:val="24"/>
        </w:rPr>
        <w:t>ada</w:t>
      </w:r>
      <w:proofErr w:type="spellEnd"/>
      <w:r w:rsidRPr="00664E36">
        <w:rPr>
          <w:rFonts w:ascii="Tw Cen MT" w:hAnsi="Tw Cen MT"/>
          <w:sz w:val="24"/>
        </w:rPr>
        <w:t xml:space="preserve"> </w:t>
      </w:r>
      <w:proofErr w:type="spellStart"/>
      <w:r w:rsidRPr="00664E36">
        <w:rPr>
          <w:rFonts w:ascii="Tw Cen MT" w:hAnsi="Tw Cen MT"/>
          <w:sz w:val="24"/>
        </w:rPr>
        <w:t>hubungan</w:t>
      </w:r>
      <w:proofErr w:type="spellEnd"/>
      <w:r w:rsidRPr="00664E36">
        <w:rPr>
          <w:rFonts w:ascii="Tw Cen MT" w:hAnsi="Tw Cen MT"/>
          <w:sz w:val="24"/>
        </w:rPr>
        <w:t xml:space="preserve"> </w:t>
      </w:r>
      <w:proofErr w:type="spellStart"/>
      <w:r w:rsidRPr="00664E36">
        <w:rPr>
          <w:rFonts w:ascii="Tw Cen MT" w:hAnsi="Tw Cen MT"/>
          <w:sz w:val="24"/>
        </w:rPr>
        <w:t>asupan</w:t>
      </w:r>
      <w:proofErr w:type="spellEnd"/>
      <w:r w:rsidRPr="00664E36">
        <w:rPr>
          <w:rFonts w:ascii="Tw Cen MT" w:hAnsi="Tw Cen MT"/>
          <w:sz w:val="24"/>
        </w:rPr>
        <w:t xml:space="preserve"> </w:t>
      </w:r>
      <w:proofErr w:type="spellStart"/>
      <w:r w:rsidRPr="00664E36">
        <w:rPr>
          <w:rFonts w:ascii="Tw Cen MT" w:hAnsi="Tw Cen MT"/>
          <w:sz w:val="24"/>
        </w:rPr>
        <w:t>zink</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kejadian</w:t>
      </w:r>
      <w:proofErr w:type="spellEnd"/>
      <w:r w:rsidRPr="00664E36">
        <w:rPr>
          <w:rFonts w:ascii="Tw Cen MT" w:hAnsi="Tw Cen MT"/>
          <w:sz w:val="24"/>
        </w:rPr>
        <w:t xml:space="preserve"> anemia</w:t>
      </w:r>
      <w:r w:rsidR="0055097F" w:rsidRPr="00664E36">
        <w:rPr>
          <w:rFonts w:ascii="Tw Cen MT" w:hAnsi="Tw Cen MT"/>
          <w:sz w:val="24"/>
        </w:rPr>
        <w:t>.</w:t>
      </w:r>
    </w:p>
    <w:p w14:paraId="227EC2B6" w14:textId="3B9797C6" w:rsidR="0055097F" w:rsidRPr="00664E36" w:rsidRDefault="0055097F" w:rsidP="0055097F">
      <w:pPr>
        <w:pStyle w:val="Keterangan"/>
        <w:spacing w:after="0"/>
        <w:jc w:val="both"/>
        <w:rPr>
          <w:rFonts w:ascii="Tw Cen MT" w:hAnsi="Tw Cen MT" w:cs="Times New Roman"/>
          <w:color w:val="auto"/>
          <w:sz w:val="24"/>
        </w:rPr>
      </w:pPr>
      <w:proofErr w:type="spellStart"/>
      <w:r w:rsidRPr="00664E36">
        <w:rPr>
          <w:rFonts w:ascii="Tw Cen MT" w:hAnsi="Tw Cen MT"/>
          <w:color w:val="auto"/>
          <w:sz w:val="24"/>
        </w:rPr>
        <w:t>Tabel</w:t>
      </w:r>
      <w:proofErr w:type="spellEnd"/>
      <w:r w:rsidRPr="00664E36">
        <w:rPr>
          <w:rFonts w:ascii="Tw Cen MT" w:hAnsi="Tw Cen MT"/>
          <w:color w:val="auto"/>
          <w:sz w:val="24"/>
        </w:rPr>
        <w:t xml:space="preserve"> 3 </w:t>
      </w:r>
      <w:proofErr w:type="spellStart"/>
      <w:r w:rsidRPr="00664E36">
        <w:rPr>
          <w:rFonts w:ascii="Tw Cen MT" w:hAnsi="Tw Cen MT" w:cs="Times New Roman"/>
          <w:color w:val="auto"/>
          <w:sz w:val="24"/>
        </w:rPr>
        <w:t>Hubungan</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Asupan</w:t>
      </w:r>
      <w:proofErr w:type="spellEnd"/>
      <w:r w:rsidRPr="00664E36">
        <w:rPr>
          <w:rFonts w:ascii="Tw Cen MT" w:hAnsi="Tw Cen MT" w:cs="Times New Roman"/>
          <w:color w:val="auto"/>
          <w:sz w:val="24"/>
        </w:rPr>
        <w:t xml:space="preserve"> Zink </w:t>
      </w:r>
      <w:proofErr w:type="spellStart"/>
      <w:r w:rsidRPr="00664E36">
        <w:rPr>
          <w:rFonts w:ascii="Tw Cen MT" w:hAnsi="Tw Cen MT" w:cs="Times New Roman"/>
          <w:color w:val="auto"/>
          <w:sz w:val="24"/>
        </w:rPr>
        <w:t>dengan</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Kejadian</w:t>
      </w:r>
      <w:proofErr w:type="spellEnd"/>
      <w:r w:rsidRPr="00664E36">
        <w:rPr>
          <w:rFonts w:ascii="Tw Cen MT" w:hAnsi="Tw Cen MT" w:cs="Times New Roman"/>
          <w:color w:val="auto"/>
          <w:sz w:val="24"/>
        </w:rPr>
        <w:t xml:space="preserve"> Anemia pada </w:t>
      </w:r>
      <w:proofErr w:type="spellStart"/>
      <w:r w:rsidRPr="00664E36">
        <w:rPr>
          <w:rFonts w:ascii="Tw Cen MT" w:hAnsi="Tw Cen MT" w:cs="Times New Roman"/>
          <w:color w:val="auto"/>
          <w:sz w:val="24"/>
        </w:rPr>
        <w:t>Mahasiswa</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Jurusan</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Gizi</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Poltekkes</w:t>
      </w:r>
      <w:proofErr w:type="spellEnd"/>
      <w:r w:rsidRPr="00664E36">
        <w:rPr>
          <w:rFonts w:ascii="Tw Cen MT" w:hAnsi="Tw Cen MT" w:cs="Times New Roman"/>
          <w:color w:val="auto"/>
          <w:sz w:val="24"/>
        </w:rPr>
        <w:t xml:space="preserve"> </w:t>
      </w:r>
      <w:proofErr w:type="spellStart"/>
      <w:r w:rsidRPr="00664E36">
        <w:rPr>
          <w:rFonts w:ascii="Tw Cen MT" w:hAnsi="Tw Cen MT" w:cs="Times New Roman"/>
          <w:color w:val="auto"/>
          <w:sz w:val="24"/>
        </w:rPr>
        <w:t>Kemenkes</w:t>
      </w:r>
      <w:proofErr w:type="spellEnd"/>
      <w:r w:rsidRPr="00664E36">
        <w:rPr>
          <w:rFonts w:ascii="Tw Cen MT" w:hAnsi="Tw Cen MT" w:cs="Times New Roman"/>
          <w:color w:val="auto"/>
          <w:sz w:val="24"/>
        </w:rPr>
        <w:t xml:space="preserve"> Bengkulu </w:t>
      </w:r>
      <w:proofErr w:type="spellStart"/>
      <w:r w:rsidRPr="00664E36">
        <w:rPr>
          <w:rFonts w:ascii="Tw Cen MT" w:hAnsi="Tw Cen MT" w:cs="Times New Roman"/>
          <w:color w:val="auto"/>
          <w:sz w:val="24"/>
        </w:rPr>
        <w:t>Tahun</w:t>
      </w:r>
      <w:proofErr w:type="spellEnd"/>
      <w:r w:rsidRPr="00664E36">
        <w:rPr>
          <w:rFonts w:ascii="Tw Cen MT" w:hAnsi="Tw Cen MT" w:cs="Times New Roman"/>
          <w:color w:val="auto"/>
          <w:sz w:val="24"/>
        </w:rPr>
        <w:t xml:space="preserve"> 2023</w:t>
      </w:r>
    </w:p>
    <w:tbl>
      <w:tblPr>
        <w:tblpPr w:leftFromText="180" w:rightFromText="180" w:vertAnchor="text" w:horzAnchor="margin" w:tblpXSpec="right" w:tblpY="90"/>
        <w:tblW w:w="5133" w:type="pct"/>
        <w:tblBorders>
          <w:top w:val="single" w:sz="4" w:space="0" w:color="auto"/>
          <w:bottom w:val="single" w:sz="4" w:space="0" w:color="auto"/>
        </w:tblBorders>
        <w:tblLayout w:type="fixed"/>
        <w:tblLook w:val="04A0" w:firstRow="1" w:lastRow="0" w:firstColumn="1" w:lastColumn="0" w:noHBand="0" w:noVBand="1"/>
      </w:tblPr>
      <w:tblGrid>
        <w:gridCol w:w="1330"/>
        <w:gridCol w:w="1850"/>
        <w:gridCol w:w="756"/>
        <w:gridCol w:w="721"/>
      </w:tblGrid>
      <w:tr w:rsidR="0055097F" w:rsidRPr="00664E36" w14:paraId="2D2E5F56" w14:textId="77777777" w:rsidTr="0055097F">
        <w:trPr>
          <w:trHeight w:val="377"/>
        </w:trPr>
        <w:tc>
          <w:tcPr>
            <w:tcW w:w="1428" w:type="pct"/>
            <w:tcBorders>
              <w:top w:val="single" w:sz="4" w:space="0" w:color="auto"/>
              <w:bottom w:val="single" w:sz="4" w:space="0" w:color="auto"/>
            </w:tcBorders>
            <w:shd w:val="clear" w:color="auto" w:fill="auto"/>
            <w:noWrap/>
            <w:vAlign w:val="center"/>
            <w:hideMark/>
          </w:tcPr>
          <w:p w14:paraId="265A0EC9" w14:textId="77777777" w:rsidR="0055097F" w:rsidRPr="00664E36" w:rsidRDefault="0055097F" w:rsidP="0055097F">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 xml:space="preserve">dep. </w:t>
            </w:r>
            <w:proofErr w:type="spellStart"/>
            <w:r w:rsidRPr="00664E36">
              <w:rPr>
                <w:rFonts w:ascii="Tw Cen MT" w:eastAsia="Times New Roman" w:hAnsi="Tw Cen MT" w:cs="Times New Roman"/>
                <w:color w:val="000000"/>
                <w:sz w:val="20"/>
              </w:rPr>
              <w:t>Variabel</w:t>
            </w:r>
            <w:proofErr w:type="spellEnd"/>
          </w:p>
        </w:tc>
        <w:tc>
          <w:tcPr>
            <w:tcW w:w="1986" w:type="pct"/>
            <w:tcBorders>
              <w:top w:val="single" w:sz="4" w:space="0" w:color="auto"/>
              <w:bottom w:val="single" w:sz="4" w:space="0" w:color="auto"/>
            </w:tcBorders>
            <w:shd w:val="clear" w:color="auto" w:fill="auto"/>
            <w:noWrap/>
            <w:vAlign w:val="center"/>
            <w:hideMark/>
          </w:tcPr>
          <w:p w14:paraId="67F5F4C8" w14:textId="77777777" w:rsidR="0055097F" w:rsidRPr="00664E36" w:rsidRDefault="0055097F" w:rsidP="0055097F">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Variabel</w:t>
            </w:r>
            <w:proofErr w:type="spellEnd"/>
            <w:r w:rsidRPr="00664E36">
              <w:rPr>
                <w:rFonts w:ascii="Tw Cen MT" w:eastAsia="Times New Roman" w:hAnsi="Tw Cen MT" w:cs="Times New Roman"/>
                <w:color w:val="000000"/>
                <w:sz w:val="20"/>
              </w:rPr>
              <w:t xml:space="preserve"> </w:t>
            </w:r>
            <w:proofErr w:type="spellStart"/>
            <w:r w:rsidRPr="00664E36">
              <w:rPr>
                <w:rFonts w:ascii="Tw Cen MT" w:eastAsia="Times New Roman" w:hAnsi="Tw Cen MT" w:cs="Times New Roman"/>
                <w:color w:val="000000"/>
                <w:sz w:val="20"/>
              </w:rPr>
              <w:t>responden</w:t>
            </w:r>
            <w:proofErr w:type="spellEnd"/>
          </w:p>
        </w:tc>
        <w:tc>
          <w:tcPr>
            <w:tcW w:w="812" w:type="pct"/>
            <w:tcBorders>
              <w:top w:val="single" w:sz="4" w:space="0" w:color="auto"/>
              <w:bottom w:val="single" w:sz="4" w:space="0" w:color="auto"/>
            </w:tcBorders>
            <w:shd w:val="clear" w:color="auto" w:fill="auto"/>
            <w:noWrap/>
            <w:vAlign w:val="center"/>
            <w:hideMark/>
          </w:tcPr>
          <w:p w14:paraId="61BC8C99" w14:textId="77777777" w:rsidR="0055097F" w:rsidRPr="00664E36" w:rsidRDefault="0055097F" w:rsidP="0055097F">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nilai</w:t>
            </w:r>
            <w:proofErr w:type="spellEnd"/>
            <w:r w:rsidRPr="00664E36">
              <w:rPr>
                <w:rFonts w:ascii="Tw Cen MT" w:eastAsia="Times New Roman" w:hAnsi="Tw Cen MT" w:cs="Times New Roman"/>
                <w:color w:val="000000"/>
                <w:sz w:val="20"/>
              </w:rPr>
              <w:t xml:space="preserve"> p</w:t>
            </w:r>
          </w:p>
        </w:tc>
        <w:tc>
          <w:tcPr>
            <w:tcW w:w="774" w:type="pct"/>
            <w:tcBorders>
              <w:top w:val="single" w:sz="4" w:space="0" w:color="auto"/>
              <w:bottom w:val="single" w:sz="4" w:space="0" w:color="auto"/>
            </w:tcBorders>
            <w:shd w:val="clear" w:color="auto" w:fill="auto"/>
            <w:noWrap/>
            <w:vAlign w:val="center"/>
            <w:hideMark/>
          </w:tcPr>
          <w:p w14:paraId="196AB1A9" w14:textId="77777777" w:rsidR="0055097F" w:rsidRPr="00664E36" w:rsidRDefault="0055097F" w:rsidP="0055097F">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nilai</w:t>
            </w:r>
            <w:proofErr w:type="spellEnd"/>
            <w:r w:rsidRPr="00664E36">
              <w:rPr>
                <w:rFonts w:ascii="Tw Cen MT" w:eastAsia="Times New Roman" w:hAnsi="Tw Cen MT" w:cs="Times New Roman"/>
                <w:color w:val="000000"/>
                <w:sz w:val="20"/>
              </w:rPr>
              <w:t xml:space="preserve"> r</w:t>
            </w:r>
          </w:p>
        </w:tc>
      </w:tr>
      <w:tr w:rsidR="0055097F" w:rsidRPr="00664E36" w14:paraId="1C875B24" w14:textId="77777777" w:rsidTr="0055097F">
        <w:trPr>
          <w:trHeight w:val="377"/>
        </w:trPr>
        <w:tc>
          <w:tcPr>
            <w:tcW w:w="1428" w:type="pct"/>
            <w:tcBorders>
              <w:top w:val="single" w:sz="4" w:space="0" w:color="auto"/>
            </w:tcBorders>
            <w:shd w:val="clear" w:color="auto" w:fill="auto"/>
            <w:noWrap/>
            <w:vAlign w:val="center"/>
          </w:tcPr>
          <w:p w14:paraId="670C2FE5" w14:textId="77777777" w:rsidR="0055097F" w:rsidRPr="00664E36" w:rsidRDefault="0055097F" w:rsidP="0055097F">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Kadar Hemoglobin</w:t>
            </w:r>
          </w:p>
        </w:tc>
        <w:tc>
          <w:tcPr>
            <w:tcW w:w="1986" w:type="pct"/>
            <w:tcBorders>
              <w:top w:val="single" w:sz="4" w:space="0" w:color="auto"/>
            </w:tcBorders>
            <w:shd w:val="clear" w:color="auto" w:fill="auto"/>
            <w:noWrap/>
            <w:vAlign w:val="center"/>
          </w:tcPr>
          <w:p w14:paraId="5996533C" w14:textId="45D959AB" w:rsidR="0055097F" w:rsidRPr="00664E36" w:rsidRDefault="0055097F" w:rsidP="0055097F">
            <w:pPr>
              <w:spacing w:after="0" w:line="240" w:lineRule="auto"/>
              <w:jc w:val="both"/>
              <w:rPr>
                <w:rFonts w:ascii="Tw Cen MT" w:eastAsia="Times New Roman" w:hAnsi="Tw Cen MT" w:cs="Times New Roman"/>
                <w:color w:val="000000"/>
                <w:sz w:val="20"/>
              </w:rPr>
            </w:pPr>
            <w:proofErr w:type="spellStart"/>
            <w:r w:rsidRPr="00664E36">
              <w:rPr>
                <w:rFonts w:ascii="Tw Cen MT" w:eastAsia="Times New Roman" w:hAnsi="Tw Cen MT" w:cs="Times New Roman"/>
                <w:color w:val="000000"/>
                <w:sz w:val="20"/>
              </w:rPr>
              <w:t>Asupan</w:t>
            </w:r>
            <w:proofErr w:type="spellEnd"/>
            <w:r w:rsidRPr="00664E36">
              <w:rPr>
                <w:rFonts w:ascii="Tw Cen MT" w:eastAsia="Times New Roman" w:hAnsi="Tw Cen MT" w:cs="Times New Roman"/>
                <w:color w:val="000000"/>
                <w:sz w:val="20"/>
              </w:rPr>
              <w:t xml:space="preserve"> </w:t>
            </w:r>
            <w:proofErr w:type="spellStart"/>
            <w:r w:rsidRPr="00664E36">
              <w:rPr>
                <w:rFonts w:ascii="Tw Cen MT" w:eastAsia="Times New Roman" w:hAnsi="Tw Cen MT" w:cs="Times New Roman"/>
                <w:color w:val="000000"/>
                <w:sz w:val="20"/>
              </w:rPr>
              <w:t>zink</w:t>
            </w:r>
            <w:proofErr w:type="spellEnd"/>
          </w:p>
        </w:tc>
        <w:tc>
          <w:tcPr>
            <w:tcW w:w="812" w:type="pct"/>
            <w:tcBorders>
              <w:top w:val="single" w:sz="4" w:space="0" w:color="auto"/>
            </w:tcBorders>
            <w:shd w:val="clear" w:color="auto" w:fill="auto"/>
            <w:noWrap/>
            <w:vAlign w:val="center"/>
          </w:tcPr>
          <w:p w14:paraId="770405FA" w14:textId="3E51CBF7" w:rsidR="0055097F" w:rsidRPr="00664E36" w:rsidRDefault="0055097F" w:rsidP="0055097F">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0,296</w:t>
            </w:r>
          </w:p>
        </w:tc>
        <w:tc>
          <w:tcPr>
            <w:tcW w:w="774" w:type="pct"/>
            <w:tcBorders>
              <w:top w:val="single" w:sz="4" w:space="0" w:color="auto"/>
            </w:tcBorders>
            <w:shd w:val="clear" w:color="auto" w:fill="auto"/>
            <w:noWrap/>
            <w:vAlign w:val="center"/>
          </w:tcPr>
          <w:p w14:paraId="70663836" w14:textId="630A8A36" w:rsidR="0055097F" w:rsidRPr="00664E36" w:rsidRDefault="0055097F" w:rsidP="0055097F">
            <w:pPr>
              <w:spacing w:after="0" w:line="240" w:lineRule="auto"/>
              <w:jc w:val="both"/>
              <w:rPr>
                <w:rFonts w:ascii="Tw Cen MT" w:eastAsia="Times New Roman" w:hAnsi="Tw Cen MT" w:cs="Times New Roman"/>
                <w:color w:val="000000"/>
                <w:sz w:val="20"/>
              </w:rPr>
            </w:pPr>
            <w:r w:rsidRPr="00664E36">
              <w:rPr>
                <w:rFonts w:ascii="Tw Cen MT" w:eastAsia="Times New Roman" w:hAnsi="Tw Cen MT" w:cs="Times New Roman"/>
                <w:color w:val="000000"/>
                <w:sz w:val="20"/>
              </w:rPr>
              <w:t>0,146</w:t>
            </w:r>
          </w:p>
        </w:tc>
      </w:tr>
    </w:tbl>
    <w:p w14:paraId="0EB73587" w14:textId="6A6BB78D" w:rsidR="0055097F" w:rsidRPr="00664E36" w:rsidRDefault="0055097F" w:rsidP="0055097F">
      <w:pPr>
        <w:spacing w:after="0" w:line="240" w:lineRule="auto"/>
        <w:ind w:firstLine="720"/>
        <w:jc w:val="both"/>
        <w:rPr>
          <w:rFonts w:ascii="Tw Cen MT" w:hAnsi="Tw Cen MT"/>
          <w:sz w:val="24"/>
        </w:rPr>
      </w:pPr>
      <w:r w:rsidRPr="00664E36">
        <w:rPr>
          <w:rFonts w:ascii="Tw Cen MT" w:hAnsi="Tw Cen MT"/>
          <w:sz w:val="24"/>
        </w:rPr>
        <w:t xml:space="preserve">Pada </w:t>
      </w:r>
      <w:proofErr w:type="spellStart"/>
      <w:r w:rsidRPr="00664E36">
        <w:rPr>
          <w:rFonts w:ascii="Tw Cen MT" w:hAnsi="Tw Cen MT"/>
          <w:sz w:val="24"/>
        </w:rPr>
        <w:t>tabel</w:t>
      </w:r>
      <w:proofErr w:type="spellEnd"/>
      <w:r w:rsidRPr="00664E36">
        <w:rPr>
          <w:rFonts w:ascii="Tw Cen MT" w:hAnsi="Tw Cen MT"/>
          <w:sz w:val="24"/>
        </w:rPr>
        <w:t xml:space="preserve"> 3 </w:t>
      </w:r>
      <w:proofErr w:type="spellStart"/>
      <w:r w:rsidRPr="00664E36">
        <w:rPr>
          <w:rFonts w:ascii="Tw Cen MT" w:hAnsi="Tw Cen MT"/>
          <w:sz w:val="24"/>
        </w:rPr>
        <w:t>menunjukkan</w:t>
      </w:r>
      <w:proofErr w:type="spellEnd"/>
      <w:r w:rsidRPr="00664E36">
        <w:rPr>
          <w:rFonts w:ascii="Tw Cen MT" w:hAnsi="Tw Cen MT"/>
          <w:sz w:val="24"/>
        </w:rPr>
        <w:t xml:space="preserve"> </w:t>
      </w:r>
      <w:proofErr w:type="spellStart"/>
      <w:r w:rsidRPr="00664E36">
        <w:rPr>
          <w:rFonts w:ascii="Tw Cen MT" w:hAnsi="Tw Cen MT"/>
          <w:sz w:val="24"/>
        </w:rPr>
        <w:t>bahwa</w:t>
      </w:r>
      <w:proofErr w:type="spellEnd"/>
      <w:r w:rsidRPr="00664E36">
        <w:rPr>
          <w:rFonts w:ascii="Tw Cen MT" w:hAnsi="Tw Cen MT"/>
          <w:sz w:val="24"/>
        </w:rPr>
        <w:t xml:space="preserve"> (p value = 0,296) &gt;0,05 </w:t>
      </w:r>
      <w:proofErr w:type="spellStart"/>
      <w:r w:rsidRPr="00664E36">
        <w:rPr>
          <w:rFonts w:ascii="Tw Cen MT" w:hAnsi="Tw Cen MT"/>
          <w:sz w:val="24"/>
        </w:rPr>
        <w:t>tidak</w:t>
      </w:r>
      <w:proofErr w:type="spellEnd"/>
      <w:r w:rsidRPr="00664E36">
        <w:rPr>
          <w:rFonts w:ascii="Tw Cen MT" w:hAnsi="Tw Cen MT"/>
          <w:sz w:val="24"/>
        </w:rPr>
        <w:t xml:space="preserve"> </w:t>
      </w:r>
      <w:proofErr w:type="spellStart"/>
      <w:r w:rsidRPr="00664E36">
        <w:rPr>
          <w:rFonts w:ascii="Tw Cen MT" w:hAnsi="Tw Cen MT"/>
          <w:sz w:val="24"/>
        </w:rPr>
        <w:t>ada</w:t>
      </w:r>
      <w:proofErr w:type="spellEnd"/>
      <w:r w:rsidRPr="00664E36">
        <w:rPr>
          <w:rFonts w:ascii="Tw Cen MT" w:hAnsi="Tw Cen MT"/>
          <w:sz w:val="24"/>
        </w:rPr>
        <w:t xml:space="preserve"> </w:t>
      </w:r>
      <w:proofErr w:type="spellStart"/>
      <w:r w:rsidRPr="00664E36">
        <w:rPr>
          <w:rFonts w:ascii="Tw Cen MT" w:hAnsi="Tw Cen MT"/>
          <w:sz w:val="24"/>
        </w:rPr>
        <w:t>hubungan</w:t>
      </w:r>
      <w:proofErr w:type="spellEnd"/>
      <w:r w:rsidRPr="00664E36">
        <w:rPr>
          <w:rFonts w:ascii="Tw Cen MT" w:hAnsi="Tw Cen MT"/>
          <w:sz w:val="24"/>
        </w:rPr>
        <w:t xml:space="preserve"> yang </w:t>
      </w:r>
      <w:proofErr w:type="spellStart"/>
      <w:r w:rsidRPr="00664E36">
        <w:rPr>
          <w:rFonts w:ascii="Tw Cen MT" w:hAnsi="Tw Cen MT"/>
          <w:sz w:val="24"/>
        </w:rPr>
        <w:t>signifikan</w:t>
      </w:r>
      <w:proofErr w:type="spellEnd"/>
      <w:r w:rsidRPr="00664E36">
        <w:rPr>
          <w:rFonts w:ascii="Tw Cen MT" w:hAnsi="Tw Cen MT"/>
          <w:sz w:val="24"/>
        </w:rPr>
        <w:t xml:space="preserve"> </w:t>
      </w:r>
      <w:proofErr w:type="spellStart"/>
      <w:r w:rsidRPr="00664E36">
        <w:rPr>
          <w:rFonts w:ascii="Tw Cen MT" w:hAnsi="Tw Cen MT"/>
          <w:sz w:val="24"/>
        </w:rPr>
        <w:t>antara</w:t>
      </w:r>
      <w:proofErr w:type="spellEnd"/>
      <w:r w:rsidRPr="00664E36">
        <w:rPr>
          <w:rFonts w:ascii="Tw Cen MT" w:hAnsi="Tw Cen MT"/>
          <w:sz w:val="24"/>
        </w:rPr>
        <w:t xml:space="preserve"> </w:t>
      </w:r>
      <w:proofErr w:type="spellStart"/>
      <w:r w:rsidRPr="00664E36">
        <w:rPr>
          <w:rFonts w:ascii="Tw Cen MT" w:hAnsi="Tw Cen MT"/>
          <w:sz w:val="24"/>
        </w:rPr>
        <w:t>asupan</w:t>
      </w:r>
      <w:proofErr w:type="spellEnd"/>
      <w:r w:rsidRPr="00664E36">
        <w:rPr>
          <w:rFonts w:ascii="Tw Cen MT" w:hAnsi="Tw Cen MT"/>
          <w:sz w:val="24"/>
        </w:rPr>
        <w:t xml:space="preserve"> </w:t>
      </w:r>
      <w:proofErr w:type="spellStart"/>
      <w:r w:rsidRPr="00664E36">
        <w:rPr>
          <w:rFonts w:ascii="Tw Cen MT" w:hAnsi="Tw Cen MT"/>
          <w:sz w:val="24"/>
        </w:rPr>
        <w:t>zink</w:t>
      </w:r>
      <w:proofErr w:type="spellEnd"/>
      <w:r w:rsidRPr="00664E36">
        <w:rPr>
          <w:rFonts w:ascii="Tw Cen MT" w:hAnsi="Tw Cen MT"/>
          <w:sz w:val="24"/>
        </w:rPr>
        <w:t xml:space="preserve"> </w:t>
      </w:r>
      <w:proofErr w:type="spellStart"/>
      <w:r w:rsidRPr="00664E36">
        <w:rPr>
          <w:rFonts w:ascii="Tw Cen MT" w:hAnsi="Tw Cen MT"/>
          <w:sz w:val="24"/>
        </w:rPr>
        <w:t>dengan</w:t>
      </w:r>
      <w:proofErr w:type="spellEnd"/>
      <w:r w:rsidRPr="00664E36">
        <w:rPr>
          <w:rFonts w:ascii="Tw Cen MT" w:hAnsi="Tw Cen MT"/>
          <w:sz w:val="24"/>
        </w:rPr>
        <w:t xml:space="preserve"> </w:t>
      </w:r>
      <w:proofErr w:type="spellStart"/>
      <w:r w:rsidRPr="00664E36">
        <w:rPr>
          <w:rFonts w:ascii="Tw Cen MT" w:hAnsi="Tw Cen MT"/>
          <w:sz w:val="24"/>
        </w:rPr>
        <w:t>Kejadian</w:t>
      </w:r>
      <w:proofErr w:type="spellEnd"/>
      <w:r w:rsidRPr="00664E36">
        <w:rPr>
          <w:rFonts w:ascii="Tw Cen MT" w:hAnsi="Tw Cen MT"/>
          <w:sz w:val="24"/>
        </w:rPr>
        <w:t xml:space="preserve"> Anemia pada </w:t>
      </w:r>
      <w:proofErr w:type="spellStart"/>
      <w:r w:rsidRPr="00664E36">
        <w:rPr>
          <w:rFonts w:ascii="Tw Cen MT" w:hAnsi="Tw Cen MT"/>
          <w:sz w:val="24"/>
        </w:rPr>
        <w:t>mahasiswa</w:t>
      </w:r>
      <w:proofErr w:type="spellEnd"/>
      <w:r w:rsidRPr="00664E36">
        <w:rPr>
          <w:rFonts w:ascii="Tw Cen MT" w:hAnsi="Tw Cen MT"/>
          <w:sz w:val="24"/>
        </w:rPr>
        <w:t xml:space="preserve"> </w:t>
      </w:r>
      <w:proofErr w:type="spellStart"/>
      <w:r w:rsidRPr="00664E36">
        <w:rPr>
          <w:rFonts w:ascii="Tw Cen MT" w:hAnsi="Tw Cen MT"/>
          <w:sz w:val="24"/>
        </w:rPr>
        <w:t>Jurusan</w:t>
      </w:r>
      <w:proofErr w:type="spellEnd"/>
      <w:r w:rsidRPr="00664E36">
        <w:rPr>
          <w:rFonts w:ascii="Tw Cen MT" w:hAnsi="Tw Cen MT"/>
          <w:sz w:val="24"/>
        </w:rPr>
        <w:t xml:space="preserve"> </w:t>
      </w:r>
      <w:proofErr w:type="spellStart"/>
      <w:r w:rsidRPr="00664E36">
        <w:rPr>
          <w:rFonts w:ascii="Tw Cen MT" w:hAnsi="Tw Cen MT"/>
          <w:sz w:val="24"/>
        </w:rPr>
        <w:t>Gizi</w:t>
      </w:r>
      <w:proofErr w:type="spellEnd"/>
      <w:r w:rsidRPr="00664E36">
        <w:rPr>
          <w:rFonts w:ascii="Tw Cen MT" w:hAnsi="Tw Cen MT"/>
          <w:sz w:val="24"/>
        </w:rPr>
        <w:t xml:space="preserve"> </w:t>
      </w:r>
      <w:proofErr w:type="spellStart"/>
      <w:r w:rsidRPr="00664E36">
        <w:rPr>
          <w:rFonts w:ascii="Tw Cen MT" w:hAnsi="Tw Cen MT"/>
          <w:sz w:val="24"/>
        </w:rPr>
        <w:t>Poltekkes</w:t>
      </w:r>
      <w:proofErr w:type="spellEnd"/>
      <w:r w:rsidRPr="00664E36">
        <w:rPr>
          <w:rFonts w:ascii="Tw Cen MT" w:hAnsi="Tw Cen MT"/>
          <w:sz w:val="24"/>
        </w:rPr>
        <w:t xml:space="preserve"> </w:t>
      </w:r>
      <w:proofErr w:type="spellStart"/>
      <w:r w:rsidRPr="00664E36">
        <w:rPr>
          <w:rFonts w:ascii="Tw Cen MT" w:hAnsi="Tw Cen MT"/>
          <w:sz w:val="24"/>
        </w:rPr>
        <w:t>Kemenkes</w:t>
      </w:r>
      <w:proofErr w:type="spellEnd"/>
      <w:r w:rsidRPr="00664E36">
        <w:rPr>
          <w:rFonts w:ascii="Tw Cen MT" w:hAnsi="Tw Cen MT"/>
          <w:sz w:val="24"/>
        </w:rPr>
        <w:t xml:space="preserve"> Bengkulu </w:t>
      </w:r>
      <w:proofErr w:type="spellStart"/>
      <w:r w:rsidRPr="00664E36">
        <w:rPr>
          <w:rFonts w:ascii="Tw Cen MT" w:hAnsi="Tw Cen MT"/>
          <w:sz w:val="24"/>
        </w:rPr>
        <w:t>Tahun</w:t>
      </w:r>
      <w:proofErr w:type="spellEnd"/>
      <w:r w:rsidRPr="00664E36">
        <w:rPr>
          <w:rFonts w:ascii="Tw Cen MT" w:hAnsi="Tw Cen MT"/>
          <w:sz w:val="24"/>
        </w:rPr>
        <w:t xml:space="preserve"> 2023.</w:t>
      </w:r>
    </w:p>
    <w:p w14:paraId="00D3BE74" w14:textId="3C70882E" w:rsidR="005A5599" w:rsidRPr="00664E36" w:rsidRDefault="005A5599" w:rsidP="007163D0">
      <w:pPr>
        <w:spacing w:after="0" w:line="240" w:lineRule="auto"/>
        <w:ind w:firstLine="720"/>
        <w:jc w:val="both"/>
        <w:rPr>
          <w:rFonts w:ascii="Tw Cen MT" w:hAnsi="Tw Cen MT"/>
          <w:sz w:val="24"/>
          <w:szCs w:val="24"/>
        </w:rPr>
      </w:pPr>
      <w:proofErr w:type="spellStart"/>
      <w:r w:rsidRPr="00664E36">
        <w:rPr>
          <w:rFonts w:ascii="Tw Cen MT" w:hAnsi="Tw Cen MT"/>
          <w:sz w:val="24"/>
          <w:szCs w:val="24"/>
        </w:rPr>
        <w:t>Selain</w:t>
      </w:r>
      <w:proofErr w:type="spellEnd"/>
      <w:r w:rsidRPr="00664E36">
        <w:rPr>
          <w:rFonts w:ascii="Tw Cen MT" w:hAnsi="Tw Cen MT"/>
          <w:sz w:val="24"/>
          <w:szCs w:val="24"/>
        </w:rPr>
        <w:t xml:space="preserve"> </w:t>
      </w:r>
      <w:proofErr w:type="spellStart"/>
      <w:r w:rsidRPr="00664E36">
        <w:rPr>
          <w:rFonts w:ascii="Tw Cen MT" w:hAnsi="Tw Cen MT"/>
          <w:sz w:val="24"/>
          <w:szCs w:val="24"/>
        </w:rPr>
        <w:t>zat</w:t>
      </w:r>
      <w:proofErr w:type="spellEnd"/>
      <w:r w:rsidRPr="00664E36">
        <w:rPr>
          <w:rFonts w:ascii="Tw Cen MT" w:hAnsi="Tw Cen MT"/>
          <w:sz w:val="24"/>
          <w:szCs w:val="24"/>
        </w:rPr>
        <w:t xml:space="preserve"> </w:t>
      </w:r>
      <w:proofErr w:type="spellStart"/>
      <w:r w:rsidRPr="00664E36">
        <w:rPr>
          <w:rFonts w:ascii="Tw Cen MT" w:hAnsi="Tw Cen MT"/>
          <w:sz w:val="24"/>
          <w:szCs w:val="24"/>
        </w:rPr>
        <w:t>besi</w:t>
      </w:r>
      <w:proofErr w:type="spellEnd"/>
      <w:r w:rsidRPr="00664E36">
        <w:rPr>
          <w:rFonts w:ascii="Tw Cen MT" w:hAnsi="Tw Cen MT"/>
          <w:sz w:val="24"/>
          <w:szCs w:val="24"/>
        </w:rPr>
        <w:t xml:space="preserve">, mineral zinc juga </w:t>
      </w:r>
      <w:proofErr w:type="spellStart"/>
      <w:r w:rsidRPr="00664E36">
        <w:rPr>
          <w:rFonts w:ascii="Tw Cen MT" w:hAnsi="Tw Cen MT"/>
          <w:sz w:val="24"/>
          <w:szCs w:val="24"/>
        </w:rPr>
        <w:t>diperlukan</w:t>
      </w:r>
      <w:proofErr w:type="spellEnd"/>
      <w:r w:rsidRPr="00664E36">
        <w:rPr>
          <w:rFonts w:ascii="Tw Cen MT" w:hAnsi="Tw Cen MT"/>
          <w:sz w:val="24"/>
          <w:szCs w:val="24"/>
        </w:rPr>
        <w:t xml:space="preserve"> </w:t>
      </w:r>
      <w:proofErr w:type="spellStart"/>
      <w:r w:rsidRPr="00664E36">
        <w:rPr>
          <w:rFonts w:ascii="Tw Cen MT" w:hAnsi="Tw Cen MT"/>
          <w:sz w:val="24"/>
          <w:szCs w:val="24"/>
        </w:rPr>
        <w:t>untuk</w:t>
      </w:r>
      <w:proofErr w:type="spellEnd"/>
      <w:r w:rsidRPr="00664E36">
        <w:rPr>
          <w:rFonts w:ascii="Tw Cen MT" w:hAnsi="Tw Cen MT"/>
          <w:sz w:val="24"/>
          <w:szCs w:val="24"/>
        </w:rPr>
        <w:t xml:space="preserve"> </w:t>
      </w:r>
      <w:proofErr w:type="spellStart"/>
      <w:r w:rsidRPr="00664E36">
        <w:rPr>
          <w:rFonts w:ascii="Tw Cen MT" w:hAnsi="Tw Cen MT"/>
          <w:sz w:val="24"/>
          <w:szCs w:val="24"/>
        </w:rPr>
        <w:t>pembentukan</w:t>
      </w:r>
      <w:proofErr w:type="spellEnd"/>
      <w:r w:rsidRPr="00664E36">
        <w:rPr>
          <w:rFonts w:ascii="Tw Cen MT" w:hAnsi="Tw Cen MT"/>
          <w:sz w:val="24"/>
          <w:szCs w:val="24"/>
        </w:rPr>
        <w:t xml:space="preserve"> Hb. Zinc </w:t>
      </w:r>
      <w:proofErr w:type="spellStart"/>
      <w:r w:rsidRPr="00664E36">
        <w:rPr>
          <w:rFonts w:ascii="Tw Cen MT" w:hAnsi="Tw Cen MT"/>
          <w:sz w:val="24"/>
          <w:szCs w:val="24"/>
        </w:rPr>
        <w:t>memiliki</w:t>
      </w:r>
      <w:proofErr w:type="spellEnd"/>
      <w:r w:rsidRPr="00664E36">
        <w:rPr>
          <w:rFonts w:ascii="Tw Cen MT" w:hAnsi="Tw Cen MT"/>
          <w:sz w:val="24"/>
          <w:szCs w:val="24"/>
        </w:rPr>
        <w:t xml:space="preserve"> </w:t>
      </w:r>
      <w:proofErr w:type="spellStart"/>
      <w:r w:rsidRPr="00664E36">
        <w:rPr>
          <w:rFonts w:ascii="Tw Cen MT" w:hAnsi="Tw Cen MT"/>
          <w:sz w:val="24"/>
          <w:szCs w:val="24"/>
        </w:rPr>
        <w:t>fungsi</w:t>
      </w:r>
      <w:proofErr w:type="spellEnd"/>
      <w:r w:rsidRPr="00664E36">
        <w:rPr>
          <w:rFonts w:ascii="Tw Cen MT" w:hAnsi="Tw Cen MT"/>
          <w:sz w:val="24"/>
          <w:szCs w:val="24"/>
        </w:rPr>
        <w:t xml:space="preserve"> </w:t>
      </w:r>
      <w:proofErr w:type="spellStart"/>
      <w:r w:rsidRPr="00664E36">
        <w:rPr>
          <w:rFonts w:ascii="Tw Cen MT" w:hAnsi="Tw Cen MT"/>
          <w:sz w:val="24"/>
          <w:szCs w:val="24"/>
        </w:rPr>
        <w:t>penting</w:t>
      </w:r>
      <w:proofErr w:type="spellEnd"/>
      <w:r w:rsidRPr="00664E36">
        <w:rPr>
          <w:rFonts w:ascii="Tw Cen MT" w:hAnsi="Tw Cen MT"/>
          <w:sz w:val="24"/>
          <w:szCs w:val="24"/>
        </w:rPr>
        <w:t xml:space="preserve"> </w:t>
      </w:r>
      <w:proofErr w:type="spellStart"/>
      <w:r w:rsidRPr="00664E36">
        <w:rPr>
          <w:rFonts w:ascii="Tw Cen MT" w:hAnsi="Tw Cen MT"/>
          <w:sz w:val="24"/>
          <w:szCs w:val="24"/>
        </w:rPr>
        <w:t>bagi</w:t>
      </w:r>
      <w:proofErr w:type="spellEnd"/>
      <w:r w:rsidRPr="00664E36">
        <w:rPr>
          <w:rFonts w:ascii="Tw Cen MT" w:hAnsi="Tw Cen MT"/>
          <w:sz w:val="24"/>
          <w:szCs w:val="24"/>
        </w:rPr>
        <w:t xml:space="preserve"> </w:t>
      </w:r>
      <w:proofErr w:type="spellStart"/>
      <w:r w:rsidRPr="00664E36">
        <w:rPr>
          <w:rFonts w:ascii="Tw Cen MT" w:hAnsi="Tw Cen MT"/>
          <w:sz w:val="24"/>
          <w:szCs w:val="24"/>
        </w:rPr>
        <w:t>tubuh</w:t>
      </w:r>
      <w:proofErr w:type="spellEnd"/>
      <w:r w:rsidRPr="00664E36">
        <w:rPr>
          <w:rFonts w:ascii="Tw Cen MT" w:hAnsi="Tw Cen MT"/>
          <w:sz w:val="24"/>
          <w:szCs w:val="24"/>
        </w:rPr>
        <w:t xml:space="preserve"> yang </w:t>
      </w:r>
      <w:proofErr w:type="spellStart"/>
      <w:r w:rsidRPr="00664E36">
        <w:rPr>
          <w:rFonts w:ascii="Tw Cen MT" w:hAnsi="Tw Cen MT"/>
          <w:sz w:val="24"/>
          <w:szCs w:val="24"/>
        </w:rPr>
        <w:t>diperlukan</w:t>
      </w:r>
      <w:proofErr w:type="spellEnd"/>
      <w:r w:rsidRPr="00664E36">
        <w:rPr>
          <w:rFonts w:ascii="Tw Cen MT" w:hAnsi="Tw Cen MT"/>
          <w:sz w:val="24"/>
          <w:szCs w:val="24"/>
        </w:rPr>
        <w:t xml:space="preserve"> </w:t>
      </w:r>
      <w:proofErr w:type="spellStart"/>
      <w:r w:rsidRPr="00664E36">
        <w:rPr>
          <w:rFonts w:ascii="Tw Cen MT" w:hAnsi="Tw Cen MT"/>
          <w:sz w:val="24"/>
          <w:szCs w:val="24"/>
        </w:rPr>
        <w:t>untuk</w:t>
      </w:r>
      <w:proofErr w:type="spellEnd"/>
      <w:r w:rsidRPr="00664E36">
        <w:rPr>
          <w:rFonts w:ascii="Tw Cen MT" w:hAnsi="Tw Cen MT"/>
          <w:sz w:val="24"/>
          <w:szCs w:val="24"/>
        </w:rPr>
        <w:t xml:space="preserve"> </w:t>
      </w:r>
      <w:proofErr w:type="spellStart"/>
      <w:r w:rsidRPr="00664E36">
        <w:rPr>
          <w:rFonts w:ascii="Tw Cen MT" w:hAnsi="Tw Cen MT"/>
          <w:sz w:val="24"/>
          <w:szCs w:val="24"/>
        </w:rPr>
        <w:t>menjaga</w:t>
      </w:r>
      <w:proofErr w:type="spellEnd"/>
      <w:r w:rsidRPr="00664E36">
        <w:rPr>
          <w:rFonts w:ascii="Tw Cen MT" w:hAnsi="Tw Cen MT"/>
          <w:sz w:val="24"/>
          <w:szCs w:val="24"/>
        </w:rPr>
        <w:t xml:space="preserve"> </w:t>
      </w:r>
      <w:proofErr w:type="spellStart"/>
      <w:r w:rsidRPr="00664E36">
        <w:rPr>
          <w:rFonts w:ascii="Tw Cen MT" w:hAnsi="Tw Cen MT"/>
          <w:sz w:val="24"/>
          <w:szCs w:val="24"/>
        </w:rPr>
        <w:t>menjaga</w:t>
      </w:r>
      <w:proofErr w:type="spellEnd"/>
      <w:r w:rsidRPr="00664E36">
        <w:rPr>
          <w:rFonts w:ascii="Tw Cen MT" w:hAnsi="Tw Cen MT"/>
          <w:sz w:val="24"/>
          <w:szCs w:val="24"/>
        </w:rPr>
        <w:t xml:space="preserve"> dan </w:t>
      </w:r>
      <w:proofErr w:type="spellStart"/>
      <w:r w:rsidRPr="00664E36">
        <w:rPr>
          <w:rFonts w:ascii="Tw Cen MT" w:hAnsi="Tw Cen MT"/>
          <w:sz w:val="24"/>
          <w:szCs w:val="24"/>
        </w:rPr>
        <w:t>memelihara</w:t>
      </w:r>
      <w:proofErr w:type="spellEnd"/>
      <w:r w:rsidRPr="00664E36">
        <w:rPr>
          <w:rFonts w:ascii="Tw Cen MT" w:hAnsi="Tw Cen MT"/>
          <w:sz w:val="24"/>
          <w:szCs w:val="24"/>
        </w:rPr>
        <w:t xml:space="preserve"> </w:t>
      </w:r>
      <w:proofErr w:type="spellStart"/>
      <w:r w:rsidRPr="00664E36">
        <w:rPr>
          <w:rFonts w:ascii="Tw Cen MT" w:hAnsi="Tw Cen MT"/>
          <w:sz w:val="24"/>
          <w:szCs w:val="24"/>
        </w:rPr>
        <w:t>kesehatan</w:t>
      </w:r>
      <w:proofErr w:type="spellEnd"/>
      <w:r w:rsidRPr="00664E36">
        <w:rPr>
          <w:rFonts w:ascii="Tw Cen MT" w:hAnsi="Tw Cen MT"/>
          <w:sz w:val="24"/>
          <w:szCs w:val="24"/>
        </w:rPr>
        <w:t xml:space="preserve">. </w:t>
      </w:r>
      <w:proofErr w:type="spellStart"/>
      <w:r w:rsidRPr="00664E36">
        <w:rPr>
          <w:rFonts w:ascii="Tw Cen MT" w:hAnsi="Tw Cen MT"/>
          <w:sz w:val="24"/>
          <w:szCs w:val="24"/>
        </w:rPr>
        <w:t>Metabolisme</w:t>
      </w:r>
      <w:proofErr w:type="spellEnd"/>
      <w:r w:rsidRPr="00664E36">
        <w:rPr>
          <w:rFonts w:ascii="Tw Cen MT" w:hAnsi="Tw Cen MT"/>
          <w:sz w:val="24"/>
          <w:szCs w:val="24"/>
        </w:rPr>
        <w:t xml:space="preserve"> </w:t>
      </w:r>
      <w:proofErr w:type="spellStart"/>
      <w:r w:rsidRPr="00664E36">
        <w:rPr>
          <w:rFonts w:ascii="Tw Cen MT" w:hAnsi="Tw Cen MT"/>
          <w:sz w:val="24"/>
          <w:szCs w:val="24"/>
        </w:rPr>
        <w:t>besi</w:t>
      </w:r>
      <w:proofErr w:type="spellEnd"/>
      <w:r w:rsidRPr="00664E36">
        <w:rPr>
          <w:rFonts w:ascii="Tw Cen MT" w:hAnsi="Tw Cen MT"/>
          <w:sz w:val="24"/>
          <w:szCs w:val="24"/>
        </w:rPr>
        <w:t xml:space="preserve"> </w:t>
      </w:r>
      <w:proofErr w:type="spellStart"/>
      <w:r w:rsidRPr="00664E36">
        <w:rPr>
          <w:rFonts w:ascii="Tw Cen MT" w:hAnsi="Tw Cen MT"/>
          <w:sz w:val="24"/>
          <w:szCs w:val="24"/>
        </w:rPr>
        <w:t>dapat</w:t>
      </w:r>
      <w:proofErr w:type="spellEnd"/>
      <w:r w:rsidRPr="00664E36">
        <w:rPr>
          <w:rFonts w:ascii="Tw Cen MT" w:hAnsi="Tw Cen MT"/>
          <w:sz w:val="24"/>
          <w:szCs w:val="24"/>
        </w:rPr>
        <w:t xml:space="preserve"> </w:t>
      </w:r>
      <w:proofErr w:type="spellStart"/>
      <w:r w:rsidRPr="00664E36">
        <w:rPr>
          <w:rFonts w:ascii="Tw Cen MT" w:hAnsi="Tw Cen MT"/>
          <w:sz w:val="24"/>
          <w:szCs w:val="24"/>
        </w:rPr>
        <w:t>dipengaruhi</w:t>
      </w:r>
      <w:proofErr w:type="spellEnd"/>
      <w:r w:rsidRPr="00664E36">
        <w:rPr>
          <w:rFonts w:ascii="Tw Cen MT" w:hAnsi="Tw Cen MT"/>
          <w:sz w:val="24"/>
          <w:szCs w:val="24"/>
        </w:rPr>
        <w:t xml:space="preserve"> oleh zinc yang mana zinc </w:t>
      </w:r>
      <w:proofErr w:type="spellStart"/>
      <w:r w:rsidRPr="00664E36">
        <w:rPr>
          <w:rFonts w:ascii="Tw Cen MT" w:hAnsi="Tw Cen MT"/>
          <w:sz w:val="24"/>
          <w:szCs w:val="24"/>
        </w:rPr>
        <w:t>merupakan</w:t>
      </w:r>
      <w:proofErr w:type="spellEnd"/>
      <w:r w:rsidRPr="00664E36">
        <w:rPr>
          <w:rFonts w:ascii="Tw Cen MT" w:hAnsi="Tw Cen MT"/>
          <w:sz w:val="24"/>
          <w:szCs w:val="24"/>
        </w:rPr>
        <w:t xml:space="preserve"> </w:t>
      </w:r>
      <w:proofErr w:type="spellStart"/>
      <w:r w:rsidRPr="00664E36">
        <w:rPr>
          <w:rFonts w:ascii="Tw Cen MT" w:hAnsi="Tw Cen MT"/>
          <w:sz w:val="24"/>
          <w:szCs w:val="24"/>
        </w:rPr>
        <w:t>zat</w:t>
      </w:r>
      <w:proofErr w:type="spellEnd"/>
      <w:r w:rsidRPr="00664E36">
        <w:rPr>
          <w:rFonts w:ascii="Tw Cen MT" w:hAnsi="Tw Cen MT"/>
          <w:sz w:val="24"/>
          <w:szCs w:val="24"/>
        </w:rPr>
        <w:t xml:space="preserve"> </w:t>
      </w:r>
      <w:proofErr w:type="spellStart"/>
      <w:r w:rsidRPr="00664E36">
        <w:rPr>
          <w:rFonts w:ascii="Tw Cen MT" w:hAnsi="Tw Cen MT"/>
          <w:sz w:val="24"/>
          <w:szCs w:val="24"/>
        </w:rPr>
        <w:t>mikro</w:t>
      </w:r>
      <w:proofErr w:type="spellEnd"/>
      <w:r w:rsidRPr="00664E36">
        <w:rPr>
          <w:rFonts w:ascii="Tw Cen MT" w:hAnsi="Tw Cen MT"/>
          <w:sz w:val="24"/>
          <w:szCs w:val="24"/>
        </w:rPr>
        <w:t xml:space="preserve">. Zinc </w:t>
      </w:r>
      <w:proofErr w:type="spellStart"/>
      <w:r w:rsidRPr="00664E36">
        <w:rPr>
          <w:rFonts w:ascii="Tw Cen MT" w:hAnsi="Tw Cen MT"/>
          <w:sz w:val="24"/>
          <w:szCs w:val="24"/>
        </w:rPr>
        <w:t>membantu</w:t>
      </w:r>
      <w:proofErr w:type="spellEnd"/>
      <w:r w:rsidRPr="00664E36">
        <w:rPr>
          <w:rFonts w:ascii="Tw Cen MT" w:hAnsi="Tw Cen MT"/>
          <w:sz w:val="24"/>
          <w:szCs w:val="24"/>
        </w:rPr>
        <w:t xml:space="preserve"> </w:t>
      </w:r>
      <w:proofErr w:type="spellStart"/>
      <w:r w:rsidRPr="00664E36">
        <w:rPr>
          <w:rFonts w:ascii="Tw Cen MT" w:hAnsi="Tw Cen MT"/>
          <w:sz w:val="24"/>
          <w:szCs w:val="24"/>
        </w:rPr>
        <w:t>karbonik</w:t>
      </w:r>
      <w:proofErr w:type="spellEnd"/>
      <w:r w:rsidRPr="00664E36">
        <w:rPr>
          <w:rFonts w:ascii="Tw Cen MT" w:hAnsi="Tw Cen MT"/>
          <w:sz w:val="24"/>
          <w:szCs w:val="24"/>
        </w:rPr>
        <w:t xml:space="preserve"> </w:t>
      </w:r>
      <w:proofErr w:type="spellStart"/>
      <w:r w:rsidRPr="00664E36">
        <w:rPr>
          <w:rFonts w:ascii="Tw Cen MT" w:hAnsi="Tw Cen MT"/>
          <w:sz w:val="24"/>
          <w:szCs w:val="24"/>
        </w:rPr>
        <w:t>anhidrase</w:t>
      </w:r>
      <w:proofErr w:type="spellEnd"/>
      <w:r w:rsidRPr="00664E36">
        <w:rPr>
          <w:rFonts w:ascii="Tw Cen MT" w:hAnsi="Tw Cen MT"/>
          <w:sz w:val="24"/>
          <w:szCs w:val="24"/>
        </w:rPr>
        <w:t xml:space="preserve"> </w:t>
      </w:r>
      <w:proofErr w:type="spellStart"/>
      <w:r w:rsidRPr="00664E36">
        <w:rPr>
          <w:rFonts w:ascii="Tw Cen MT" w:hAnsi="Tw Cen MT"/>
          <w:sz w:val="24"/>
          <w:szCs w:val="24"/>
        </w:rPr>
        <w:t>merangsang</w:t>
      </w:r>
      <w:proofErr w:type="spellEnd"/>
      <w:r w:rsidRPr="00664E36">
        <w:rPr>
          <w:rFonts w:ascii="Tw Cen MT" w:hAnsi="Tw Cen MT"/>
          <w:sz w:val="24"/>
          <w:szCs w:val="24"/>
        </w:rPr>
        <w:t xml:space="preserve"> </w:t>
      </w:r>
      <w:proofErr w:type="spellStart"/>
      <w:r w:rsidRPr="00664E36">
        <w:rPr>
          <w:rFonts w:ascii="Tw Cen MT" w:hAnsi="Tw Cen MT"/>
          <w:sz w:val="24"/>
          <w:szCs w:val="24"/>
        </w:rPr>
        <w:t>produksi</w:t>
      </w:r>
      <w:proofErr w:type="spellEnd"/>
      <w:r w:rsidRPr="00664E36">
        <w:rPr>
          <w:rFonts w:ascii="Tw Cen MT" w:hAnsi="Tw Cen MT"/>
          <w:sz w:val="24"/>
          <w:szCs w:val="24"/>
        </w:rPr>
        <w:t xml:space="preserve"> HCL </w:t>
      </w:r>
      <w:proofErr w:type="spellStart"/>
      <w:r w:rsidRPr="00664E36">
        <w:rPr>
          <w:rFonts w:ascii="Tw Cen MT" w:hAnsi="Tw Cen MT"/>
          <w:sz w:val="24"/>
          <w:szCs w:val="24"/>
        </w:rPr>
        <w:t>lambung</w:t>
      </w:r>
      <w:proofErr w:type="spellEnd"/>
      <w:r w:rsidRPr="00664E36">
        <w:rPr>
          <w:rFonts w:ascii="Tw Cen MT" w:hAnsi="Tw Cen MT"/>
          <w:sz w:val="24"/>
          <w:szCs w:val="24"/>
        </w:rPr>
        <w:t xml:space="preserve"> yang </w:t>
      </w:r>
      <w:proofErr w:type="spellStart"/>
      <w:r w:rsidRPr="00664E36">
        <w:rPr>
          <w:rFonts w:ascii="Tw Cen MT" w:hAnsi="Tw Cen MT"/>
          <w:sz w:val="24"/>
          <w:szCs w:val="24"/>
        </w:rPr>
        <w:t>mampu</w:t>
      </w:r>
      <w:proofErr w:type="spellEnd"/>
      <w:r w:rsidRPr="00664E36">
        <w:rPr>
          <w:rFonts w:ascii="Tw Cen MT" w:hAnsi="Tw Cen MT"/>
          <w:sz w:val="24"/>
          <w:szCs w:val="24"/>
        </w:rPr>
        <w:t xml:space="preserve"> </w:t>
      </w:r>
      <w:proofErr w:type="spellStart"/>
      <w:r w:rsidRPr="00664E36">
        <w:rPr>
          <w:rFonts w:ascii="Tw Cen MT" w:hAnsi="Tw Cen MT"/>
          <w:sz w:val="24"/>
          <w:szCs w:val="24"/>
        </w:rPr>
        <w:t>menaikan</w:t>
      </w:r>
      <w:proofErr w:type="spellEnd"/>
      <w:r w:rsidRPr="00664E36">
        <w:rPr>
          <w:rFonts w:ascii="Tw Cen MT" w:hAnsi="Tw Cen MT"/>
          <w:sz w:val="24"/>
          <w:szCs w:val="24"/>
        </w:rPr>
        <w:t xml:space="preserve"> </w:t>
      </w:r>
      <w:proofErr w:type="spellStart"/>
      <w:r w:rsidRPr="00664E36">
        <w:rPr>
          <w:rFonts w:ascii="Tw Cen MT" w:hAnsi="Tw Cen MT"/>
          <w:sz w:val="24"/>
          <w:szCs w:val="24"/>
        </w:rPr>
        <w:t>kadar</w:t>
      </w:r>
      <w:proofErr w:type="spellEnd"/>
      <w:r w:rsidRPr="00664E36">
        <w:rPr>
          <w:rFonts w:ascii="Tw Cen MT" w:hAnsi="Tw Cen MT"/>
          <w:sz w:val="24"/>
          <w:szCs w:val="24"/>
        </w:rPr>
        <w:t xml:space="preserve"> hemoglobin. </w:t>
      </w:r>
      <w:proofErr w:type="spellStart"/>
      <w:r w:rsidRPr="00664E36">
        <w:rPr>
          <w:rFonts w:ascii="Tw Cen MT" w:hAnsi="Tw Cen MT"/>
          <w:sz w:val="24"/>
          <w:szCs w:val="24"/>
        </w:rPr>
        <w:t>Selain</w:t>
      </w:r>
      <w:proofErr w:type="spellEnd"/>
      <w:r w:rsidRPr="00664E36">
        <w:rPr>
          <w:rFonts w:ascii="Tw Cen MT" w:hAnsi="Tw Cen MT"/>
          <w:sz w:val="24"/>
          <w:szCs w:val="24"/>
        </w:rPr>
        <w:t xml:space="preserve"> </w:t>
      </w:r>
      <w:proofErr w:type="spellStart"/>
      <w:r w:rsidRPr="00664E36">
        <w:rPr>
          <w:rFonts w:ascii="Tw Cen MT" w:hAnsi="Tw Cen MT"/>
          <w:sz w:val="24"/>
          <w:szCs w:val="24"/>
        </w:rPr>
        <w:t>itu</w:t>
      </w:r>
      <w:proofErr w:type="spellEnd"/>
      <w:r w:rsidRPr="00664E36">
        <w:rPr>
          <w:rFonts w:ascii="Tw Cen MT" w:hAnsi="Tw Cen MT"/>
          <w:sz w:val="24"/>
          <w:szCs w:val="24"/>
        </w:rPr>
        <w:t xml:space="preserve"> zinc juga </w:t>
      </w:r>
      <w:proofErr w:type="spellStart"/>
      <w:r w:rsidRPr="00664E36">
        <w:rPr>
          <w:rFonts w:ascii="Tw Cen MT" w:hAnsi="Tw Cen MT"/>
          <w:sz w:val="24"/>
          <w:szCs w:val="24"/>
        </w:rPr>
        <w:t>berpengaruh</w:t>
      </w:r>
      <w:proofErr w:type="spellEnd"/>
      <w:r w:rsidRPr="00664E36">
        <w:rPr>
          <w:rFonts w:ascii="Tw Cen MT" w:hAnsi="Tw Cen MT"/>
          <w:sz w:val="24"/>
          <w:szCs w:val="24"/>
        </w:rPr>
        <w:t xml:space="preserve"> </w:t>
      </w:r>
      <w:proofErr w:type="spellStart"/>
      <w:r w:rsidRPr="00664E36">
        <w:rPr>
          <w:rFonts w:ascii="Tw Cen MT" w:hAnsi="Tw Cen MT"/>
          <w:sz w:val="24"/>
          <w:szCs w:val="24"/>
        </w:rPr>
        <w:t>dalam</w:t>
      </w:r>
      <w:proofErr w:type="spellEnd"/>
      <w:r w:rsidRPr="00664E36">
        <w:rPr>
          <w:rFonts w:ascii="Tw Cen MT" w:hAnsi="Tw Cen MT"/>
          <w:sz w:val="24"/>
          <w:szCs w:val="24"/>
        </w:rPr>
        <w:t xml:space="preserve"> </w:t>
      </w:r>
      <w:proofErr w:type="spellStart"/>
      <w:r w:rsidRPr="00664E36">
        <w:rPr>
          <w:rFonts w:ascii="Tw Cen MT" w:hAnsi="Tw Cen MT"/>
          <w:sz w:val="24"/>
          <w:szCs w:val="24"/>
        </w:rPr>
        <w:t>mengoptimalkan</w:t>
      </w:r>
      <w:proofErr w:type="spellEnd"/>
      <w:r w:rsidRPr="00664E36">
        <w:rPr>
          <w:rFonts w:ascii="Tw Cen MT" w:hAnsi="Tw Cen MT"/>
          <w:sz w:val="24"/>
          <w:szCs w:val="24"/>
        </w:rPr>
        <w:t xml:space="preserve"> </w:t>
      </w:r>
      <w:proofErr w:type="spellStart"/>
      <w:r w:rsidRPr="00664E36">
        <w:rPr>
          <w:rFonts w:ascii="Tw Cen MT" w:hAnsi="Tw Cen MT"/>
          <w:sz w:val="24"/>
          <w:szCs w:val="24"/>
        </w:rPr>
        <w:t>kerja</w:t>
      </w:r>
      <w:proofErr w:type="spellEnd"/>
      <w:r w:rsidRPr="00664E36">
        <w:rPr>
          <w:rFonts w:ascii="Tw Cen MT" w:hAnsi="Tw Cen MT"/>
          <w:sz w:val="24"/>
          <w:szCs w:val="24"/>
        </w:rPr>
        <w:t xml:space="preserve"> </w:t>
      </w:r>
      <w:proofErr w:type="spellStart"/>
      <w:r w:rsidRPr="00664E36">
        <w:rPr>
          <w:rFonts w:ascii="Tw Cen MT" w:hAnsi="Tw Cen MT"/>
          <w:sz w:val="24"/>
          <w:szCs w:val="24"/>
        </w:rPr>
        <w:t>sistem</w:t>
      </w:r>
      <w:proofErr w:type="spellEnd"/>
      <w:r w:rsidRPr="00664E36">
        <w:rPr>
          <w:rFonts w:ascii="Tw Cen MT" w:hAnsi="Tw Cen MT"/>
          <w:sz w:val="24"/>
          <w:szCs w:val="24"/>
        </w:rPr>
        <w:t xml:space="preserve"> </w:t>
      </w:r>
      <w:proofErr w:type="spellStart"/>
      <w:r w:rsidRPr="00664E36">
        <w:rPr>
          <w:rFonts w:ascii="Tw Cen MT" w:hAnsi="Tw Cen MT"/>
          <w:sz w:val="24"/>
          <w:szCs w:val="24"/>
        </w:rPr>
        <w:t>imun</w:t>
      </w:r>
      <w:proofErr w:type="spellEnd"/>
      <w:r w:rsidR="007163D0" w:rsidRPr="00664E36">
        <w:rPr>
          <w:rFonts w:ascii="Tw Cen MT" w:hAnsi="Tw Cen MT"/>
          <w:sz w:val="24"/>
          <w:szCs w:val="24"/>
        </w:rPr>
        <w:fldChar w:fldCharType="begin" w:fldLock="1"/>
      </w:r>
      <w:r w:rsidR="00CB58A1" w:rsidRPr="00664E36">
        <w:rPr>
          <w:rFonts w:ascii="Tw Cen MT" w:hAnsi="Tw Cen MT"/>
          <w:sz w:val="24"/>
          <w:szCs w:val="24"/>
        </w:rPr>
        <w:instrText>ADDIN CSL_CITATION {"citationItems":[{"id":"ITEM-1","itemData":{"ISSN":"2774-5848","abstract":"Pendahuluan:Anemiamerupakan salah satu masalah gizi yang perlu mendapat perhatian khusus. Anemia salah satunya kekurangan asupan fezinc dan asam folat merupakan keadaan dimana kadar hemoglobin dalam sel darah merah berada dibawah normal.Tujuan Penelitian ini untuk menganalisis hubungan asupan Fe, zinc dan asam folat dengan kejadian anemia pada remaja putri di SMAN 1 Kampar Utara.Metode: Jenis penelitian ini bersifat analitik menggunakan desain cross sectional study. Populasi pada penelitian ini adalah siswi kelas X dan XI dengan jumlah sampel 81 orang dipilih secara stratified sampling. Data asupan Fe, zinc dan asam folat diperoleh dengan kuesioner food recall 1x24 jam, kadar hemoglobin dengan Hb Sahli. Data dianalisis menggunakan analisis univariat menggunakan uji Chi-Square.Hasil:Hasil penelitian menunjukkan asupan Fe 50(61.7%) orang kategori kurang 31(38.3%), zinc 53(65.24%) orang kategori kurang dan, asam folat 58(71.6%) kategori kurang serta terdapat hubungan yang signifikan (p=0.001) antara asupan Fe dengan kejadian anemia, terdapat hubungan yang signifikan (p=0.000) antara asupan zinc dengan kejadian anemia, tidak terdapat hubungan yang signifikan (p=0,422) antara asupan asam folat dengan kejadian anemia. Kesimpulan dari penelitian adalah terdapat hubungan antara asupan Fe dan asupan zinc dengan kejadian anemia, sedangkan asupan asam folat tidak terdapat hubungan dengan kejadian anemia. Saran yang dapat diajukan adalah bagi Tenaga Kesehatan Kabupaten Kampar hendaknya hasil penelitian ini dapat dijadikan salah satu pertimbangan dalam upaya penanggulangan dan pencegahan anemia pada remaja putri di Kabupaten Kampar.Kata Kunci:Anemia, asupan fe, asam folat,zinc","author":[{"dropping-particle":"","family":"Marissa","given":"Marissa","non-dropping-particle":"","parse-names":false,"suffix":""},{"dropping-particle":"","family":"Hendarini","given":"Any Tri","non-dropping-particle":"","parse-names":false,"suffix":""}],"container-title":"Jurnal Kesehatan Tambusai","id":"ITEM-1","issue":"4","issued":{"date-parts":[["2021"]]},"page":"391-397","title":"Hubungan Asupan Fe, Zinc Dan Asam Folat Dengan Kejadian Anemia Pada Remaja Putri Di Sman 1 Kampar Utara Tahun 2021","type":"article-journal","volume":"2"},"uris":["http://www.mendeley.com/documents/?uuid=6419c14f-4ef0-4a60-b374-d06550e7c9ad"]}],"mendeley":{"formattedCitation":"(Marissa &amp; Hendarini, 2021)","plainTextFormattedCitation":"(Marissa &amp; Hendarini, 2021)","previouslyFormattedCitation":"[3]"},"properties":{"noteIndex":0},"schema":"https://github.com/citation-style-language/schema/raw/master/csl-citation.json"}</w:instrText>
      </w:r>
      <w:r w:rsidR="007163D0" w:rsidRPr="00664E36">
        <w:rPr>
          <w:rFonts w:ascii="Tw Cen MT" w:hAnsi="Tw Cen MT"/>
          <w:sz w:val="24"/>
          <w:szCs w:val="24"/>
        </w:rPr>
        <w:fldChar w:fldCharType="separate"/>
      </w:r>
      <w:r w:rsidR="00CB58A1" w:rsidRPr="00664E36">
        <w:rPr>
          <w:rFonts w:ascii="Tw Cen MT" w:hAnsi="Tw Cen MT"/>
          <w:noProof/>
          <w:sz w:val="24"/>
          <w:szCs w:val="24"/>
        </w:rPr>
        <w:t>(Marissa &amp; Hendarini, 2021)</w:t>
      </w:r>
      <w:r w:rsidR="007163D0" w:rsidRPr="00664E36">
        <w:rPr>
          <w:rFonts w:ascii="Tw Cen MT" w:hAnsi="Tw Cen MT"/>
          <w:sz w:val="24"/>
          <w:szCs w:val="24"/>
        </w:rPr>
        <w:fldChar w:fldCharType="end"/>
      </w:r>
    </w:p>
    <w:p w14:paraId="20A5E9BA" w14:textId="108EA366" w:rsidR="001509A5" w:rsidRPr="00664E36" w:rsidRDefault="001509A5" w:rsidP="007163D0">
      <w:pPr>
        <w:spacing w:after="0" w:line="240" w:lineRule="auto"/>
        <w:ind w:firstLine="720"/>
        <w:jc w:val="both"/>
        <w:rPr>
          <w:rFonts w:ascii="Tw Cen MT" w:hAnsi="Tw Cen MT"/>
          <w:sz w:val="24"/>
          <w:szCs w:val="24"/>
        </w:rPr>
      </w:pPr>
      <w:proofErr w:type="spellStart"/>
      <w:r w:rsidRPr="00664E36">
        <w:rPr>
          <w:rFonts w:ascii="Tw Cen MT" w:hAnsi="Tw Cen MT"/>
          <w:sz w:val="24"/>
          <w:szCs w:val="24"/>
        </w:rPr>
        <w:t>Defisiensi</w:t>
      </w:r>
      <w:proofErr w:type="spellEnd"/>
      <w:r w:rsidRPr="00664E36">
        <w:rPr>
          <w:rFonts w:ascii="Tw Cen MT" w:hAnsi="Tw Cen MT"/>
          <w:sz w:val="24"/>
          <w:szCs w:val="24"/>
        </w:rPr>
        <w:t xml:space="preserve"> </w:t>
      </w:r>
      <w:proofErr w:type="spellStart"/>
      <w:r w:rsidRPr="00664E36">
        <w:rPr>
          <w:rFonts w:ascii="Tw Cen MT" w:hAnsi="Tw Cen MT"/>
          <w:sz w:val="24"/>
          <w:szCs w:val="24"/>
        </w:rPr>
        <w:t>seng</w:t>
      </w:r>
      <w:proofErr w:type="spellEnd"/>
      <w:r w:rsidRPr="00664E36">
        <w:rPr>
          <w:rFonts w:ascii="Tw Cen MT" w:hAnsi="Tw Cen MT"/>
          <w:sz w:val="24"/>
          <w:szCs w:val="24"/>
        </w:rPr>
        <w:t xml:space="preserve"> dan </w:t>
      </w:r>
      <w:proofErr w:type="spellStart"/>
      <w:r w:rsidRPr="00664E36">
        <w:rPr>
          <w:rFonts w:ascii="Tw Cen MT" w:hAnsi="Tw Cen MT"/>
          <w:sz w:val="24"/>
          <w:szCs w:val="24"/>
        </w:rPr>
        <w:t>kadar</w:t>
      </w:r>
      <w:proofErr w:type="spellEnd"/>
      <w:r w:rsidRPr="00664E36">
        <w:rPr>
          <w:rFonts w:ascii="Tw Cen MT" w:hAnsi="Tw Cen MT"/>
          <w:sz w:val="24"/>
          <w:szCs w:val="24"/>
        </w:rPr>
        <w:t xml:space="preserve"> plasma </w:t>
      </w:r>
      <w:proofErr w:type="spellStart"/>
      <w:r w:rsidRPr="00664E36">
        <w:rPr>
          <w:rFonts w:ascii="Tw Cen MT" w:hAnsi="Tw Cen MT"/>
          <w:sz w:val="24"/>
          <w:szCs w:val="24"/>
        </w:rPr>
        <w:t>seng</w:t>
      </w:r>
      <w:proofErr w:type="spellEnd"/>
      <w:r w:rsidRPr="00664E36">
        <w:rPr>
          <w:rFonts w:ascii="Tw Cen MT" w:hAnsi="Tw Cen MT"/>
          <w:sz w:val="24"/>
          <w:szCs w:val="24"/>
        </w:rPr>
        <w:t xml:space="preserve"> yang </w:t>
      </w:r>
      <w:proofErr w:type="spellStart"/>
      <w:r w:rsidRPr="00664E36">
        <w:rPr>
          <w:rFonts w:ascii="Tw Cen MT" w:hAnsi="Tw Cen MT"/>
          <w:sz w:val="24"/>
          <w:szCs w:val="24"/>
        </w:rPr>
        <w:t>rendah</w:t>
      </w:r>
      <w:proofErr w:type="spellEnd"/>
      <w:r w:rsidRPr="00664E36">
        <w:rPr>
          <w:rFonts w:ascii="Tw Cen MT" w:hAnsi="Tw Cen MT"/>
          <w:sz w:val="24"/>
          <w:szCs w:val="24"/>
        </w:rPr>
        <w:t xml:space="preserve"> </w:t>
      </w:r>
      <w:proofErr w:type="spellStart"/>
      <w:r w:rsidRPr="00664E36">
        <w:rPr>
          <w:rFonts w:ascii="Tw Cen MT" w:hAnsi="Tw Cen MT"/>
          <w:sz w:val="24"/>
          <w:szCs w:val="24"/>
        </w:rPr>
        <w:t>berkemungkinan</w:t>
      </w:r>
      <w:proofErr w:type="spellEnd"/>
      <w:r w:rsidRPr="00664E36">
        <w:rPr>
          <w:rFonts w:ascii="Tw Cen MT" w:hAnsi="Tw Cen MT"/>
          <w:sz w:val="24"/>
          <w:szCs w:val="24"/>
        </w:rPr>
        <w:t xml:space="preserve"> </w:t>
      </w:r>
      <w:proofErr w:type="spellStart"/>
      <w:r w:rsidRPr="00664E36">
        <w:rPr>
          <w:rFonts w:ascii="Tw Cen MT" w:hAnsi="Tw Cen MT"/>
          <w:sz w:val="24"/>
          <w:szCs w:val="24"/>
        </w:rPr>
        <w:t>besar</w:t>
      </w:r>
      <w:proofErr w:type="spellEnd"/>
      <w:r w:rsidRPr="00664E36">
        <w:rPr>
          <w:rFonts w:ascii="Tw Cen MT" w:hAnsi="Tw Cen MT"/>
          <w:sz w:val="24"/>
          <w:szCs w:val="24"/>
        </w:rPr>
        <w:t xml:space="preserve"> </w:t>
      </w:r>
      <w:proofErr w:type="spellStart"/>
      <w:r w:rsidRPr="00664E36">
        <w:rPr>
          <w:rFonts w:ascii="Tw Cen MT" w:hAnsi="Tw Cen MT"/>
          <w:sz w:val="24"/>
          <w:szCs w:val="24"/>
        </w:rPr>
        <w:t>dapat</w:t>
      </w:r>
      <w:proofErr w:type="spellEnd"/>
      <w:r w:rsidRPr="00664E36">
        <w:rPr>
          <w:rFonts w:ascii="Tw Cen MT" w:hAnsi="Tw Cen MT"/>
          <w:sz w:val="24"/>
          <w:szCs w:val="24"/>
        </w:rPr>
        <w:t xml:space="preserve"> </w:t>
      </w:r>
      <w:proofErr w:type="spellStart"/>
      <w:r w:rsidRPr="00664E36">
        <w:rPr>
          <w:rFonts w:ascii="Tw Cen MT" w:hAnsi="Tw Cen MT"/>
          <w:sz w:val="24"/>
          <w:szCs w:val="24"/>
        </w:rPr>
        <w:t>mengalami</w:t>
      </w:r>
      <w:proofErr w:type="spellEnd"/>
      <w:r w:rsidRPr="00664E36">
        <w:rPr>
          <w:rFonts w:ascii="Tw Cen MT" w:hAnsi="Tw Cen MT"/>
          <w:sz w:val="24"/>
          <w:szCs w:val="24"/>
        </w:rPr>
        <w:t xml:space="preserve"> anemia (Macdonell et al., 2021). Hal </w:t>
      </w:r>
      <w:proofErr w:type="spellStart"/>
      <w:r w:rsidRPr="00664E36">
        <w:rPr>
          <w:rFonts w:ascii="Tw Cen MT" w:hAnsi="Tw Cen MT"/>
          <w:sz w:val="24"/>
          <w:szCs w:val="24"/>
        </w:rPr>
        <w:t>tersebut</w:t>
      </w:r>
      <w:proofErr w:type="spellEnd"/>
      <w:r w:rsidRPr="00664E36">
        <w:rPr>
          <w:rFonts w:ascii="Tw Cen MT" w:hAnsi="Tw Cen MT"/>
          <w:sz w:val="24"/>
          <w:szCs w:val="24"/>
        </w:rPr>
        <w:t xml:space="preserve"> </w:t>
      </w:r>
      <w:proofErr w:type="spellStart"/>
      <w:r w:rsidRPr="00664E36">
        <w:rPr>
          <w:rFonts w:ascii="Tw Cen MT" w:hAnsi="Tw Cen MT"/>
          <w:sz w:val="24"/>
          <w:szCs w:val="24"/>
        </w:rPr>
        <w:t>terjadi</w:t>
      </w:r>
      <w:proofErr w:type="spellEnd"/>
      <w:r w:rsidRPr="00664E36">
        <w:rPr>
          <w:rFonts w:ascii="Tw Cen MT" w:hAnsi="Tw Cen MT"/>
          <w:sz w:val="24"/>
          <w:szCs w:val="24"/>
        </w:rPr>
        <w:t xml:space="preserve"> </w:t>
      </w:r>
      <w:proofErr w:type="spellStart"/>
      <w:r w:rsidRPr="00664E36">
        <w:rPr>
          <w:rFonts w:ascii="Tw Cen MT" w:hAnsi="Tw Cen MT"/>
          <w:sz w:val="24"/>
          <w:szCs w:val="24"/>
        </w:rPr>
        <w:t>karena</w:t>
      </w:r>
      <w:proofErr w:type="spellEnd"/>
      <w:r w:rsidRPr="00664E36">
        <w:rPr>
          <w:rFonts w:ascii="Tw Cen MT" w:hAnsi="Tw Cen MT"/>
          <w:sz w:val="24"/>
          <w:szCs w:val="24"/>
        </w:rPr>
        <w:t xml:space="preserve"> </w:t>
      </w:r>
      <w:proofErr w:type="spellStart"/>
      <w:r w:rsidRPr="00664E36">
        <w:rPr>
          <w:rFonts w:ascii="Tw Cen MT" w:hAnsi="Tw Cen MT"/>
          <w:sz w:val="24"/>
          <w:szCs w:val="24"/>
        </w:rPr>
        <w:t>keberadaan</w:t>
      </w:r>
      <w:proofErr w:type="spellEnd"/>
      <w:r w:rsidRPr="00664E36">
        <w:rPr>
          <w:rFonts w:ascii="Tw Cen MT" w:hAnsi="Tw Cen MT"/>
          <w:sz w:val="24"/>
          <w:szCs w:val="24"/>
        </w:rPr>
        <w:t xml:space="preserve"> </w:t>
      </w:r>
      <w:proofErr w:type="spellStart"/>
      <w:r w:rsidRPr="00664E36">
        <w:rPr>
          <w:rFonts w:ascii="Tw Cen MT" w:hAnsi="Tw Cen MT"/>
          <w:sz w:val="24"/>
          <w:szCs w:val="24"/>
        </w:rPr>
        <w:t>zat</w:t>
      </w:r>
      <w:proofErr w:type="spellEnd"/>
      <w:r w:rsidRPr="00664E36">
        <w:rPr>
          <w:rFonts w:ascii="Tw Cen MT" w:hAnsi="Tw Cen MT"/>
          <w:sz w:val="24"/>
          <w:szCs w:val="24"/>
        </w:rPr>
        <w:t xml:space="preserve"> </w:t>
      </w:r>
      <w:proofErr w:type="spellStart"/>
      <w:r w:rsidRPr="00664E36">
        <w:rPr>
          <w:rFonts w:ascii="Tw Cen MT" w:hAnsi="Tw Cen MT"/>
          <w:sz w:val="24"/>
          <w:szCs w:val="24"/>
        </w:rPr>
        <w:t>mikro</w:t>
      </w:r>
      <w:proofErr w:type="spellEnd"/>
      <w:r w:rsidRPr="00664E36">
        <w:rPr>
          <w:rFonts w:ascii="Tw Cen MT" w:hAnsi="Tw Cen MT"/>
          <w:sz w:val="24"/>
          <w:szCs w:val="24"/>
        </w:rPr>
        <w:t xml:space="preserve"> </w:t>
      </w:r>
      <w:proofErr w:type="spellStart"/>
      <w:r w:rsidRPr="00664E36">
        <w:rPr>
          <w:rFonts w:ascii="Tw Cen MT" w:hAnsi="Tw Cen MT"/>
          <w:sz w:val="24"/>
          <w:szCs w:val="24"/>
        </w:rPr>
        <w:t>tersebut</w:t>
      </w:r>
      <w:proofErr w:type="spellEnd"/>
      <w:r w:rsidRPr="00664E36">
        <w:rPr>
          <w:rFonts w:ascii="Tw Cen MT" w:hAnsi="Tw Cen MT"/>
          <w:sz w:val="24"/>
          <w:szCs w:val="24"/>
        </w:rPr>
        <w:t xml:space="preserve"> </w:t>
      </w:r>
      <w:proofErr w:type="spellStart"/>
      <w:r w:rsidRPr="00664E36">
        <w:rPr>
          <w:rFonts w:ascii="Tw Cen MT" w:hAnsi="Tw Cen MT"/>
          <w:sz w:val="24"/>
          <w:szCs w:val="24"/>
        </w:rPr>
        <w:t>saling</w:t>
      </w:r>
      <w:proofErr w:type="spellEnd"/>
      <w:r w:rsidRPr="00664E36">
        <w:rPr>
          <w:rFonts w:ascii="Tw Cen MT" w:hAnsi="Tw Cen MT"/>
          <w:sz w:val="24"/>
          <w:szCs w:val="24"/>
        </w:rPr>
        <w:t xml:space="preserve"> </w:t>
      </w:r>
      <w:proofErr w:type="spellStart"/>
      <w:r w:rsidRPr="00664E36">
        <w:rPr>
          <w:rFonts w:ascii="Tw Cen MT" w:hAnsi="Tw Cen MT"/>
          <w:sz w:val="24"/>
          <w:szCs w:val="24"/>
        </w:rPr>
        <w:t>memengaruhi</w:t>
      </w:r>
      <w:proofErr w:type="spellEnd"/>
      <w:r w:rsidRPr="00664E36">
        <w:rPr>
          <w:rFonts w:ascii="Tw Cen MT" w:hAnsi="Tw Cen MT"/>
          <w:sz w:val="24"/>
          <w:szCs w:val="24"/>
        </w:rPr>
        <w:t xml:space="preserve"> </w:t>
      </w:r>
      <w:proofErr w:type="spellStart"/>
      <w:r w:rsidRPr="00664E36">
        <w:rPr>
          <w:rFonts w:ascii="Tw Cen MT" w:hAnsi="Tw Cen MT"/>
          <w:sz w:val="24"/>
          <w:szCs w:val="24"/>
        </w:rPr>
        <w:t>dalam</w:t>
      </w:r>
      <w:proofErr w:type="spellEnd"/>
      <w:r w:rsidRPr="00664E36">
        <w:rPr>
          <w:rFonts w:ascii="Tw Cen MT" w:hAnsi="Tw Cen MT"/>
          <w:sz w:val="24"/>
          <w:szCs w:val="24"/>
        </w:rPr>
        <w:t xml:space="preserve"> proses </w:t>
      </w:r>
      <w:proofErr w:type="spellStart"/>
      <w:r w:rsidRPr="00664E36">
        <w:rPr>
          <w:rFonts w:ascii="Tw Cen MT" w:hAnsi="Tw Cen MT"/>
          <w:sz w:val="24"/>
          <w:szCs w:val="24"/>
        </w:rPr>
        <w:t>sintesis</w:t>
      </w:r>
      <w:proofErr w:type="spellEnd"/>
      <w:r w:rsidRPr="00664E36">
        <w:rPr>
          <w:rFonts w:ascii="Tw Cen MT" w:hAnsi="Tw Cen MT"/>
          <w:sz w:val="24"/>
          <w:szCs w:val="24"/>
        </w:rPr>
        <w:t xml:space="preserve"> heme, </w:t>
      </w:r>
      <w:proofErr w:type="spellStart"/>
      <w:r w:rsidRPr="00664E36">
        <w:rPr>
          <w:rFonts w:ascii="Tw Cen MT" w:hAnsi="Tw Cen MT"/>
          <w:sz w:val="24"/>
          <w:szCs w:val="24"/>
        </w:rPr>
        <w:t>dimana</w:t>
      </w:r>
      <w:proofErr w:type="spellEnd"/>
      <w:r w:rsidRPr="00664E36">
        <w:rPr>
          <w:rFonts w:ascii="Tw Cen MT" w:hAnsi="Tw Cen MT"/>
          <w:sz w:val="24"/>
          <w:szCs w:val="24"/>
        </w:rPr>
        <w:t xml:space="preserve"> </w:t>
      </w:r>
      <w:proofErr w:type="spellStart"/>
      <w:r w:rsidRPr="00664E36">
        <w:rPr>
          <w:rFonts w:ascii="Tw Cen MT" w:hAnsi="Tw Cen MT"/>
          <w:sz w:val="24"/>
          <w:szCs w:val="24"/>
        </w:rPr>
        <w:t>seng</w:t>
      </w:r>
      <w:proofErr w:type="spellEnd"/>
      <w:r w:rsidRPr="00664E36">
        <w:rPr>
          <w:rFonts w:ascii="Tw Cen MT" w:hAnsi="Tw Cen MT"/>
          <w:sz w:val="24"/>
          <w:szCs w:val="24"/>
        </w:rPr>
        <w:t xml:space="preserve"> </w:t>
      </w:r>
      <w:proofErr w:type="spellStart"/>
      <w:r w:rsidRPr="00664E36">
        <w:rPr>
          <w:rFonts w:ascii="Tw Cen MT" w:hAnsi="Tw Cen MT"/>
          <w:sz w:val="24"/>
          <w:szCs w:val="24"/>
        </w:rPr>
        <w:t>berfungsi</w:t>
      </w:r>
      <w:proofErr w:type="spellEnd"/>
      <w:r w:rsidRPr="00664E36">
        <w:rPr>
          <w:rFonts w:ascii="Tw Cen MT" w:hAnsi="Tw Cen MT"/>
          <w:sz w:val="24"/>
          <w:szCs w:val="24"/>
        </w:rPr>
        <w:t xml:space="preserve"> </w:t>
      </w:r>
      <w:proofErr w:type="spellStart"/>
      <w:r w:rsidRPr="00664E36">
        <w:rPr>
          <w:rFonts w:ascii="Tw Cen MT" w:hAnsi="Tw Cen MT"/>
          <w:sz w:val="24"/>
          <w:szCs w:val="24"/>
        </w:rPr>
        <w:t>sebagai</w:t>
      </w:r>
      <w:proofErr w:type="spellEnd"/>
      <w:r w:rsidRPr="00664E36">
        <w:rPr>
          <w:rFonts w:ascii="Tw Cen MT" w:hAnsi="Tw Cen MT"/>
          <w:sz w:val="24"/>
          <w:szCs w:val="24"/>
        </w:rPr>
        <w:t xml:space="preserve"> </w:t>
      </w:r>
      <w:proofErr w:type="spellStart"/>
      <w:r w:rsidRPr="00664E36">
        <w:rPr>
          <w:rFonts w:ascii="Tw Cen MT" w:hAnsi="Tw Cen MT"/>
          <w:sz w:val="24"/>
          <w:szCs w:val="24"/>
        </w:rPr>
        <w:t>kofaktor</w:t>
      </w:r>
      <w:proofErr w:type="spellEnd"/>
      <w:r w:rsidRPr="00664E36">
        <w:rPr>
          <w:rFonts w:ascii="Tw Cen MT" w:hAnsi="Tw Cen MT"/>
          <w:sz w:val="24"/>
          <w:szCs w:val="24"/>
        </w:rPr>
        <w:t xml:space="preserve"> </w:t>
      </w:r>
      <w:proofErr w:type="spellStart"/>
      <w:r w:rsidRPr="00664E36">
        <w:rPr>
          <w:rFonts w:ascii="Tw Cen MT" w:hAnsi="Tw Cen MT"/>
          <w:sz w:val="24"/>
          <w:szCs w:val="24"/>
        </w:rPr>
        <w:t>dari</w:t>
      </w:r>
      <w:proofErr w:type="spellEnd"/>
      <w:r w:rsidRPr="00664E36">
        <w:rPr>
          <w:rFonts w:ascii="Tw Cen MT" w:hAnsi="Tw Cen MT"/>
          <w:sz w:val="24"/>
          <w:szCs w:val="24"/>
        </w:rPr>
        <w:t xml:space="preserve"> </w:t>
      </w:r>
      <w:proofErr w:type="spellStart"/>
      <w:r w:rsidRPr="00664E36">
        <w:rPr>
          <w:rFonts w:ascii="Tw Cen MT" w:hAnsi="Tw Cen MT"/>
          <w:sz w:val="24"/>
          <w:szCs w:val="24"/>
        </w:rPr>
        <w:t>enzim</w:t>
      </w:r>
      <w:proofErr w:type="spellEnd"/>
      <w:r w:rsidRPr="00664E36">
        <w:rPr>
          <w:rFonts w:ascii="Tw Cen MT" w:hAnsi="Tw Cen MT"/>
          <w:sz w:val="24"/>
          <w:szCs w:val="24"/>
        </w:rPr>
        <w:t xml:space="preserve"> </w:t>
      </w:r>
      <w:proofErr w:type="spellStart"/>
      <w:r w:rsidRPr="00664E36">
        <w:rPr>
          <w:rFonts w:ascii="Tw Cen MT" w:hAnsi="Tw Cen MT"/>
          <w:sz w:val="24"/>
          <w:szCs w:val="24"/>
        </w:rPr>
        <w:t>asam</w:t>
      </w:r>
      <w:proofErr w:type="spellEnd"/>
      <w:r w:rsidRPr="00664E36">
        <w:rPr>
          <w:rFonts w:ascii="Tw Cen MT" w:hAnsi="Tw Cen MT"/>
          <w:sz w:val="24"/>
          <w:szCs w:val="24"/>
        </w:rPr>
        <w:t xml:space="preserve"> amino </w:t>
      </w:r>
      <w:proofErr w:type="spellStart"/>
      <w:r w:rsidRPr="00664E36">
        <w:rPr>
          <w:rFonts w:ascii="Tw Cen MT" w:hAnsi="Tw Cen MT"/>
          <w:sz w:val="24"/>
          <w:szCs w:val="24"/>
        </w:rPr>
        <w:t>levulinic</w:t>
      </w:r>
      <w:proofErr w:type="spellEnd"/>
      <w:r w:rsidRPr="00664E36">
        <w:rPr>
          <w:rFonts w:ascii="Tw Cen MT" w:hAnsi="Tw Cen MT"/>
          <w:sz w:val="24"/>
          <w:szCs w:val="24"/>
        </w:rPr>
        <w:t xml:space="preserve"> (ALA)- </w:t>
      </w:r>
      <w:proofErr w:type="spellStart"/>
      <w:r w:rsidRPr="00664E36">
        <w:rPr>
          <w:rFonts w:ascii="Tw Cen MT" w:hAnsi="Tw Cen MT"/>
          <w:sz w:val="24"/>
          <w:szCs w:val="24"/>
        </w:rPr>
        <w:t>dehidratase</w:t>
      </w:r>
      <w:proofErr w:type="spellEnd"/>
      <w:r w:rsidRPr="00664E36">
        <w:rPr>
          <w:rFonts w:ascii="Tw Cen MT" w:hAnsi="Tw Cen MT"/>
          <w:sz w:val="24"/>
          <w:szCs w:val="24"/>
        </w:rPr>
        <w:t xml:space="preserve"> yang </w:t>
      </w:r>
      <w:proofErr w:type="spellStart"/>
      <w:r w:rsidRPr="00664E36">
        <w:rPr>
          <w:rFonts w:ascii="Tw Cen MT" w:hAnsi="Tw Cen MT"/>
          <w:sz w:val="24"/>
          <w:szCs w:val="24"/>
        </w:rPr>
        <w:t>memiliki</w:t>
      </w:r>
      <w:proofErr w:type="spellEnd"/>
      <w:r w:rsidRPr="00664E36">
        <w:rPr>
          <w:rFonts w:ascii="Tw Cen MT" w:hAnsi="Tw Cen MT"/>
          <w:sz w:val="24"/>
          <w:szCs w:val="24"/>
        </w:rPr>
        <w:t xml:space="preserve"> </w:t>
      </w:r>
      <w:proofErr w:type="spellStart"/>
      <w:r w:rsidRPr="00664E36">
        <w:rPr>
          <w:rFonts w:ascii="Tw Cen MT" w:hAnsi="Tw Cen MT"/>
          <w:sz w:val="24"/>
          <w:szCs w:val="24"/>
        </w:rPr>
        <w:t>peran</w:t>
      </w:r>
      <w:proofErr w:type="spellEnd"/>
      <w:r w:rsidRPr="00664E36">
        <w:rPr>
          <w:rFonts w:ascii="Tw Cen MT" w:hAnsi="Tw Cen MT"/>
          <w:sz w:val="24"/>
          <w:szCs w:val="24"/>
        </w:rPr>
        <w:t xml:space="preserve"> </w:t>
      </w:r>
      <w:proofErr w:type="spellStart"/>
      <w:r w:rsidRPr="00664E36">
        <w:rPr>
          <w:rFonts w:ascii="Tw Cen MT" w:hAnsi="Tw Cen MT"/>
          <w:sz w:val="24"/>
          <w:szCs w:val="24"/>
        </w:rPr>
        <w:t>dalam</w:t>
      </w:r>
      <w:proofErr w:type="spellEnd"/>
      <w:r w:rsidRPr="00664E36">
        <w:rPr>
          <w:rFonts w:ascii="Tw Cen MT" w:hAnsi="Tw Cen MT"/>
          <w:sz w:val="24"/>
          <w:szCs w:val="24"/>
        </w:rPr>
        <w:t xml:space="preserve"> </w:t>
      </w:r>
      <w:proofErr w:type="spellStart"/>
      <w:r w:rsidRPr="00664E36">
        <w:rPr>
          <w:rFonts w:ascii="Tw Cen MT" w:hAnsi="Tw Cen MT"/>
          <w:sz w:val="24"/>
          <w:szCs w:val="24"/>
        </w:rPr>
        <w:t>sintesis</w:t>
      </w:r>
      <w:proofErr w:type="spellEnd"/>
      <w:r w:rsidRPr="00664E36">
        <w:rPr>
          <w:rFonts w:ascii="Tw Cen MT" w:hAnsi="Tw Cen MT"/>
          <w:sz w:val="24"/>
          <w:szCs w:val="24"/>
        </w:rPr>
        <w:t xml:space="preserve"> heme</w:t>
      </w:r>
      <w:r w:rsidRPr="00664E36">
        <w:rPr>
          <w:rFonts w:ascii="Tw Cen MT" w:hAnsi="Tw Cen MT"/>
          <w:sz w:val="24"/>
          <w:szCs w:val="24"/>
        </w:rPr>
        <w:fldChar w:fldCharType="begin" w:fldLock="1"/>
      </w:r>
      <w:r w:rsidR="00CB58A1" w:rsidRPr="00664E36">
        <w:rPr>
          <w:rFonts w:ascii="Tw Cen MT" w:hAnsi="Tw Cen MT"/>
          <w:sz w:val="24"/>
          <w:szCs w:val="24"/>
        </w:rPr>
        <w:instrText>ADDIN CSL_CITATION {"citationItems":[{"id":"ITEM-1","itemData":{"author":[{"dropping-particle":"","family":"Hardiansyah","given":"Angga","non-dropping-particle":"","parse-names":false,"suffix":""},{"dropping-particle":"","family":"Violeta","given":"Zahra Safira","non-dropping-particle":"","parse-names":false,"suffix":""},{"dropping-particle":"","family":"Arifin","given":"Moh.","non-dropping-particle":"","parse-names":false,"suffix":""}],"id":"ITEM-1","issue":"3","issued":{"date-parts":[["2023"]]},"page":"213-224","title":"Pengetahuan tentang Anemia , Asupan Protein , Zat Besi , Seng dan Kejadian Anemia pada Remaja Putri","type":"article-journal","volume":"18"},"uris":["http://www.mendeley.com/documents/?uuid=0dc95c33-1ffe-441e-9537-cf14b2d13d81"]}],"mendeley":{"formattedCitation":"(Hardiansyah et al., 2023)","plainTextFormattedCitation":"(Hardiansyah et al., 2023)","previouslyFormattedCitation":"[12]"},"properties":{"noteIndex":0},"schema":"https://github.com/citation-style-language/schema/raw/master/csl-citation.json"}</w:instrText>
      </w:r>
      <w:r w:rsidRPr="00664E36">
        <w:rPr>
          <w:rFonts w:ascii="Tw Cen MT" w:hAnsi="Tw Cen MT"/>
          <w:sz w:val="24"/>
          <w:szCs w:val="24"/>
        </w:rPr>
        <w:fldChar w:fldCharType="separate"/>
      </w:r>
      <w:r w:rsidR="00CB58A1" w:rsidRPr="00664E36">
        <w:rPr>
          <w:rFonts w:ascii="Tw Cen MT" w:hAnsi="Tw Cen MT"/>
          <w:noProof/>
          <w:sz w:val="24"/>
          <w:szCs w:val="24"/>
        </w:rPr>
        <w:t>(</w:t>
      </w:r>
      <w:proofErr w:type="spellStart"/>
      <w:r w:rsidR="00CB58A1" w:rsidRPr="00664E36">
        <w:rPr>
          <w:rFonts w:ascii="Tw Cen MT" w:hAnsi="Tw Cen MT"/>
          <w:noProof/>
          <w:sz w:val="24"/>
          <w:szCs w:val="24"/>
        </w:rPr>
        <w:t>Hardiansyah</w:t>
      </w:r>
      <w:proofErr w:type="spellEnd"/>
      <w:r w:rsidR="00CB58A1" w:rsidRPr="00664E36">
        <w:rPr>
          <w:rFonts w:ascii="Tw Cen MT" w:hAnsi="Tw Cen MT"/>
          <w:noProof/>
          <w:sz w:val="24"/>
          <w:szCs w:val="24"/>
        </w:rPr>
        <w:t xml:space="preserve"> et al., 2023)</w:t>
      </w:r>
      <w:r w:rsidRPr="00664E36">
        <w:rPr>
          <w:rFonts w:ascii="Tw Cen MT" w:hAnsi="Tw Cen MT"/>
          <w:sz w:val="24"/>
          <w:szCs w:val="24"/>
        </w:rPr>
        <w:fldChar w:fldCharType="end"/>
      </w:r>
      <w:r w:rsidR="00664E36">
        <w:rPr>
          <w:rFonts w:ascii="Tw Cen MT" w:hAnsi="Tw Cen MT"/>
          <w:sz w:val="24"/>
          <w:szCs w:val="24"/>
        </w:rPr>
        <w:t>.</w:t>
      </w:r>
    </w:p>
    <w:p w14:paraId="3BDAF2FB" w14:textId="3F312D04" w:rsidR="001509A5" w:rsidRPr="00664E36" w:rsidRDefault="00912FCC" w:rsidP="00664E36">
      <w:pPr>
        <w:spacing w:after="0" w:line="240" w:lineRule="auto"/>
        <w:jc w:val="both"/>
        <w:rPr>
          <w:rFonts w:ascii="Tw Cen MT" w:hAnsi="Tw Cen MT"/>
          <w:sz w:val="24"/>
          <w:szCs w:val="24"/>
        </w:rPr>
      </w:pPr>
      <w:r w:rsidRPr="00664E36">
        <w:rPr>
          <w:rFonts w:ascii="Tw Cen MT" w:hAnsi="Tw Cen MT"/>
          <w:sz w:val="24"/>
          <w:szCs w:val="24"/>
        </w:rPr>
        <w:lastRenderedPageBreak/>
        <w:t xml:space="preserve">Zinc </w:t>
      </w:r>
      <w:proofErr w:type="spellStart"/>
      <w:r w:rsidRPr="00664E36">
        <w:rPr>
          <w:rFonts w:ascii="Tw Cen MT" w:hAnsi="Tw Cen MT"/>
          <w:sz w:val="24"/>
          <w:szCs w:val="24"/>
        </w:rPr>
        <w:t>berperan</w:t>
      </w:r>
      <w:proofErr w:type="spellEnd"/>
      <w:r w:rsidRPr="00664E36">
        <w:rPr>
          <w:rFonts w:ascii="Tw Cen MT" w:hAnsi="Tw Cen MT"/>
          <w:sz w:val="24"/>
          <w:szCs w:val="24"/>
        </w:rPr>
        <w:t xml:space="preserve"> </w:t>
      </w:r>
      <w:proofErr w:type="spellStart"/>
      <w:r w:rsidRPr="00664E36">
        <w:rPr>
          <w:rFonts w:ascii="Tw Cen MT" w:hAnsi="Tw Cen MT"/>
          <w:sz w:val="24"/>
          <w:szCs w:val="24"/>
        </w:rPr>
        <w:t>sebagai</w:t>
      </w:r>
      <w:proofErr w:type="spellEnd"/>
      <w:r w:rsidRPr="00664E36">
        <w:rPr>
          <w:rFonts w:ascii="Tw Cen MT" w:hAnsi="Tw Cen MT"/>
          <w:sz w:val="24"/>
          <w:szCs w:val="24"/>
        </w:rPr>
        <w:t xml:space="preserve"> </w:t>
      </w:r>
      <w:proofErr w:type="spellStart"/>
      <w:r w:rsidRPr="00664E36">
        <w:rPr>
          <w:rFonts w:ascii="Tw Cen MT" w:hAnsi="Tw Cen MT"/>
          <w:sz w:val="24"/>
          <w:szCs w:val="24"/>
        </w:rPr>
        <w:t>bagian</w:t>
      </w:r>
      <w:proofErr w:type="spellEnd"/>
      <w:r w:rsidRPr="00664E36">
        <w:rPr>
          <w:rFonts w:ascii="Tw Cen MT" w:hAnsi="Tw Cen MT"/>
          <w:sz w:val="24"/>
          <w:szCs w:val="24"/>
        </w:rPr>
        <w:t xml:space="preserve"> </w:t>
      </w:r>
      <w:proofErr w:type="spellStart"/>
      <w:r w:rsidRPr="00664E36">
        <w:rPr>
          <w:rFonts w:ascii="Tw Cen MT" w:hAnsi="Tw Cen MT"/>
          <w:sz w:val="24"/>
          <w:szCs w:val="24"/>
        </w:rPr>
        <w:t>dari</w:t>
      </w:r>
      <w:proofErr w:type="spellEnd"/>
      <w:r w:rsidRPr="00664E36">
        <w:rPr>
          <w:rFonts w:ascii="Tw Cen MT" w:hAnsi="Tw Cen MT"/>
          <w:sz w:val="24"/>
          <w:szCs w:val="24"/>
        </w:rPr>
        <w:t xml:space="preserve"> </w:t>
      </w:r>
      <w:proofErr w:type="spellStart"/>
      <w:r w:rsidRPr="00664E36">
        <w:rPr>
          <w:rFonts w:ascii="Tw Cen MT" w:hAnsi="Tw Cen MT"/>
          <w:sz w:val="24"/>
          <w:szCs w:val="24"/>
        </w:rPr>
        <w:t>enzim</w:t>
      </w:r>
      <w:proofErr w:type="spellEnd"/>
      <w:r w:rsidRPr="00664E36">
        <w:rPr>
          <w:rFonts w:ascii="Tw Cen MT" w:hAnsi="Tw Cen MT"/>
          <w:sz w:val="24"/>
          <w:szCs w:val="24"/>
        </w:rPr>
        <w:t xml:space="preserve"> </w:t>
      </w:r>
      <w:proofErr w:type="spellStart"/>
      <w:r w:rsidRPr="00664E36">
        <w:rPr>
          <w:rFonts w:ascii="Tw Cen MT" w:hAnsi="Tw Cen MT"/>
          <w:sz w:val="24"/>
          <w:szCs w:val="24"/>
        </w:rPr>
        <w:t>karbonik</w:t>
      </w:r>
      <w:proofErr w:type="spellEnd"/>
      <w:r w:rsidRPr="00664E36">
        <w:rPr>
          <w:rFonts w:ascii="Tw Cen MT" w:hAnsi="Tw Cen MT"/>
          <w:sz w:val="24"/>
          <w:szCs w:val="24"/>
        </w:rPr>
        <w:t xml:space="preserve"> </w:t>
      </w:r>
      <w:proofErr w:type="spellStart"/>
      <w:r w:rsidRPr="00664E36">
        <w:rPr>
          <w:rFonts w:ascii="Tw Cen MT" w:hAnsi="Tw Cen MT"/>
          <w:sz w:val="24"/>
          <w:szCs w:val="24"/>
        </w:rPr>
        <w:t>anhidrase</w:t>
      </w:r>
      <w:proofErr w:type="spellEnd"/>
      <w:r w:rsidRPr="00664E36">
        <w:rPr>
          <w:rFonts w:ascii="Tw Cen MT" w:hAnsi="Tw Cen MT"/>
          <w:sz w:val="24"/>
          <w:szCs w:val="24"/>
        </w:rPr>
        <w:t xml:space="preserve"> yang </w:t>
      </w:r>
      <w:proofErr w:type="spellStart"/>
      <w:r w:rsidRPr="00664E36">
        <w:rPr>
          <w:rFonts w:ascii="Tw Cen MT" w:hAnsi="Tw Cen MT"/>
          <w:sz w:val="24"/>
          <w:szCs w:val="24"/>
        </w:rPr>
        <w:t>terdapat</w:t>
      </w:r>
      <w:proofErr w:type="spellEnd"/>
      <w:r w:rsidRPr="00664E36">
        <w:rPr>
          <w:rFonts w:ascii="Tw Cen MT" w:hAnsi="Tw Cen MT"/>
          <w:sz w:val="24"/>
          <w:szCs w:val="24"/>
        </w:rPr>
        <w:t xml:space="preserve"> </w:t>
      </w:r>
      <w:proofErr w:type="spellStart"/>
      <w:r w:rsidRPr="00664E36">
        <w:rPr>
          <w:rFonts w:ascii="Tw Cen MT" w:hAnsi="Tw Cen MT"/>
          <w:sz w:val="24"/>
          <w:szCs w:val="24"/>
        </w:rPr>
        <w:t>dalam</w:t>
      </w:r>
      <w:proofErr w:type="spellEnd"/>
      <w:r w:rsidRPr="00664E36">
        <w:rPr>
          <w:rFonts w:ascii="Tw Cen MT" w:hAnsi="Tw Cen MT"/>
          <w:sz w:val="24"/>
          <w:szCs w:val="24"/>
        </w:rPr>
        <w:t xml:space="preserve"> </w:t>
      </w:r>
      <w:proofErr w:type="spellStart"/>
      <w:r w:rsidRPr="00664E36">
        <w:rPr>
          <w:rFonts w:ascii="Tw Cen MT" w:hAnsi="Tw Cen MT"/>
          <w:sz w:val="24"/>
          <w:szCs w:val="24"/>
        </w:rPr>
        <w:t>sel</w:t>
      </w:r>
      <w:proofErr w:type="spellEnd"/>
      <w:r w:rsidRPr="00664E36">
        <w:rPr>
          <w:rFonts w:ascii="Tw Cen MT" w:hAnsi="Tw Cen MT"/>
          <w:sz w:val="24"/>
          <w:szCs w:val="24"/>
        </w:rPr>
        <w:t xml:space="preserve"> </w:t>
      </w:r>
      <w:proofErr w:type="spellStart"/>
      <w:r w:rsidRPr="00664E36">
        <w:rPr>
          <w:rFonts w:ascii="Tw Cen MT" w:hAnsi="Tw Cen MT"/>
          <w:sz w:val="24"/>
          <w:szCs w:val="24"/>
        </w:rPr>
        <w:t>darah</w:t>
      </w:r>
      <w:proofErr w:type="spellEnd"/>
      <w:r w:rsidRPr="00664E36">
        <w:rPr>
          <w:rFonts w:ascii="Tw Cen MT" w:hAnsi="Tw Cen MT"/>
          <w:sz w:val="24"/>
          <w:szCs w:val="24"/>
        </w:rPr>
        <w:t xml:space="preserve"> </w:t>
      </w:r>
      <w:proofErr w:type="spellStart"/>
      <w:r w:rsidRPr="00664E36">
        <w:rPr>
          <w:rFonts w:ascii="Tw Cen MT" w:hAnsi="Tw Cen MT"/>
          <w:sz w:val="24"/>
          <w:szCs w:val="24"/>
        </w:rPr>
        <w:t>merah</w:t>
      </w:r>
      <w:proofErr w:type="spellEnd"/>
      <w:r w:rsidRPr="00664E36">
        <w:rPr>
          <w:rFonts w:ascii="Tw Cen MT" w:hAnsi="Tw Cen MT"/>
          <w:sz w:val="24"/>
          <w:szCs w:val="24"/>
        </w:rPr>
        <w:t xml:space="preserve"> </w:t>
      </w:r>
      <w:proofErr w:type="spellStart"/>
      <w:r w:rsidRPr="00664E36">
        <w:rPr>
          <w:rFonts w:ascii="Tw Cen MT" w:hAnsi="Tw Cen MT"/>
          <w:sz w:val="24"/>
          <w:szCs w:val="24"/>
        </w:rPr>
        <w:t>serta</w:t>
      </w:r>
      <w:proofErr w:type="spellEnd"/>
      <w:r w:rsidRPr="00664E36">
        <w:rPr>
          <w:rFonts w:ascii="Tw Cen MT" w:hAnsi="Tw Cen MT"/>
          <w:sz w:val="24"/>
          <w:szCs w:val="24"/>
        </w:rPr>
        <w:t xml:space="preserve"> </w:t>
      </w:r>
      <w:proofErr w:type="spellStart"/>
      <w:r w:rsidRPr="00664E36">
        <w:rPr>
          <w:rFonts w:ascii="Tw Cen MT" w:hAnsi="Tw Cen MT"/>
          <w:sz w:val="24"/>
          <w:szCs w:val="24"/>
        </w:rPr>
        <w:t>diperlukan</w:t>
      </w:r>
      <w:proofErr w:type="spellEnd"/>
      <w:r w:rsidRPr="00664E36">
        <w:rPr>
          <w:rFonts w:ascii="Tw Cen MT" w:hAnsi="Tw Cen MT"/>
          <w:sz w:val="24"/>
          <w:szCs w:val="24"/>
        </w:rPr>
        <w:t xml:space="preserve"> </w:t>
      </w:r>
      <w:proofErr w:type="spellStart"/>
      <w:r w:rsidRPr="00664E36">
        <w:rPr>
          <w:rFonts w:ascii="Tw Cen MT" w:hAnsi="Tw Cen MT"/>
          <w:sz w:val="24"/>
          <w:szCs w:val="24"/>
        </w:rPr>
        <w:t>untuk</w:t>
      </w:r>
      <w:proofErr w:type="spellEnd"/>
      <w:r w:rsidRPr="00664E36">
        <w:rPr>
          <w:rFonts w:ascii="Tw Cen MT" w:hAnsi="Tw Cen MT"/>
          <w:sz w:val="24"/>
          <w:szCs w:val="24"/>
        </w:rPr>
        <w:t xml:space="preserve"> </w:t>
      </w:r>
      <w:proofErr w:type="spellStart"/>
      <w:r w:rsidRPr="00664E36">
        <w:rPr>
          <w:rFonts w:ascii="Tw Cen MT" w:hAnsi="Tw Cen MT"/>
          <w:sz w:val="24"/>
          <w:szCs w:val="24"/>
        </w:rPr>
        <w:t>aktifitas</w:t>
      </w:r>
      <w:proofErr w:type="spellEnd"/>
      <w:r w:rsidRPr="00664E36">
        <w:rPr>
          <w:rFonts w:ascii="Tw Cen MT" w:hAnsi="Tw Cen MT"/>
          <w:sz w:val="24"/>
          <w:szCs w:val="24"/>
        </w:rPr>
        <w:t xml:space="preserve"> </w:t>
      </w:r>
      <w:proofErr w:type="spellStart"/>
      <w:r w:rsidRPr="00664E36">
        <w:rPr>
          <w:rFonts w:ascii="Tw Cen MT" w:hAnsi="Tw Cen MT"/>
          <w:sz w:val="24"/>
          <w:szCs w:val="24"/>
        </w:rPr>
        <w:t>enzim</w:t>
      </w:r>
      <w:proofErr w:type="spellEnd"/>
      <w:r w:rsidRPr="00664E36">
        <w:rPr>
          <w:rFonts w:ascii="Tw Cen MT" w:hAnsi="Tw Cen MT"/>
          <w:sz w:val="24"/>
          <w:szCs w:val="24"/>
        </w:rPr>
        <w:t xml:space="preserve"> dismutase </w:t>
      </w:r>
      <w:proofErr w:type="spellStart"/>
      <w:r w:rsidRPr="00664E36">
        <w:rPr>
          <w:rFonts w:ascii="Tw Cen MT" w:hAnsi="Tw Cen MT"/>
          <w:sz w:val="24"/>
          <w:szCs w:val="24"/>
        </w:rPr>
        <w:t>superoksida</w:t>
      </w:r>
      <w:proofErr w:type="spellEnd"/>
      <w:r w:rsidRPr="00664E36">
        <w:rPr>
          <w:rFonts w:ascii="Tw Cen MT" w:hAnsi="Tw Cen MT"/>
          <w:sz w:val="24"/>
          <w:szCs w:val="24"/>
        </w:rPr>
        <w:t xml:space="preserve"> yang </w:t>
      </w:r>
      <w:proofErr w:type="spellStart"/>
      <w:r w:rsidRPr="00664E36">
        <w:rPr>
          <w:rFonts w:ascii="Tw Cen MT" w:hAnsi="Tw Cen MT"/>
          <w:sz w:val="24"/>
          <w:szCs w:val="24"/>
        </w:rPr>
        <w:t>berfungsi</w:t>
      </w:r>
      <w:proofErr w:type="spellEnd"/>
      <w:r w:rsidRPr="00664E36">
        <w:rPr>
          <w:rFonts w:ascii="Tw Cen MT" w:hAnsi="Tw Cen MT"/>
          <w:sz w:val="24"/>
          <w:szCs w:val="24"/>
        </w:rPr>
        <w:t xml:space="preserve"> </w:t>
      </w:r>
      <w:proofErr w:type="spellStart"/>
      <w:r w:rsidRPr="00664E36">
        <w:rPr>
          <w:rFonts w:ascii="Tw Cen MT" w:hAnsi="Tw Cen MT"/>
          <w:sz w:val="24"/>
          <w:szCs w:val="24"/>
        </w:rPr>
        <w:t>melindungi</w:t>
      </w:r>
      <w:proofErr w:type="spellEnd"/>
      <w:r w:rsidRPr="00664E36">
        <w:rPr>
          <w:rFonts w:ascii="Tw Cen MT" w:hAnsi="Tw Cen MT"/>
          <w:sz w:val="24"/>
          <w:szCs w:val="24"/>
        </w:rPr>
        <w:t xml:space="preserve"> </w:t>
      </w:r>
      <w:proofErr w:type="spellStart"/>
      <w:r w:rsidRPr="00664E36">
        <w:rPr>
          <w:rFonts w:ascii="Tw Cen MT" w:hAnsi="Tw Cen MT"/>
          <w:sz w:val="24"/>
          <w:szCs w:val="24"/>
        </w:rPr>
        <w:t>permukaan</w:t>
      </w:r>
      <w:proofErr w:type="spellEnd"/>
      <w:r w:rsidRPr="00664E36">
        <w:rPr>
          <w:rFonts w:ascii="Tw Cen MT" w:hAnsi="Tw Cen MT"/>
          <w:sz w:val="24"/>
          <w:szCs w:val="24"/>
        </w:rPr>
        <w:t xml:space="preserve"> </w:t>
      </w:r>
      <w:proofErr w:type="spellStart"/>
      <w:r w:rsidRPr="00664E36">
        <w:rPr>
          <w:rFonts w:ascii="Tw Cen MT" w:hAnsi="Tw Cen MT"/>
          <w:sz w:val="24"/>
          <w:szCs w:val="24"/>
        </w:rPr>
        <w:t>sel</w:t>
      </w:r>
      <w:proofErr w:type="spellEnd"/>
      <w:r w:rsidRPr="00664E36">
        <w:rPr>
          <w:rFonts w:ascii="Tw Cen MT" w:hAnsi="Tw Cen MT"/>
          <w:sz w:val="24"/>
          <w:szCs w:val="24"/>
        </w:rPr>
        <w:t xml:space="preserve"> </w:t>
      </w:r>
      <w:proofErr w:type="spellStart"/>
      <w:r w:rsidRPr="00664E36">
        <w:rPr>
          <w:rFonts w:ascii="Tw Cen MT" w:hAnsi="Tw Cen MT"/>
          <w:sz w:val="24"/>
          <w:szCs w:val="24"/>
        </w:rPr>
        <w:t>darah</w:t>
      </w:r>
      <w:proofErr w:type="spellEnd"/>
      <w:r w:rsidRPr="00664E36">
        <w:rPr>
          <w:rFonts w:ascii="Tw Cen MT" w:hAnsi="Tw Cen MT"/>
          <w:sz w:val="24"/>
          <w:szCs w:val="24"/>
        </w:rPr>
        <w:t xml:space="preserve"> </w:t>
      </w:r>
      <w:proofErr w:type="spellStart"/>
      <w:r w:rsidRPr="00664E36">
        <w:rPr>
          <w:rFonts w:ascii="Tw Cen MT" w:hAnsi="Tw Cen MT"/>
          <w:sz w:val="24"/>
          <w:szCs w:val="24"/>
        </w:rPr>
        <w:t>merah</w:t>
      </w:r>
      <w:proofErr w:type="spellEnd"/>
      <w:r w:rsidRPr="00664E36">
        <w:rPr>
          <w:rFonts w:ascii="Tw Cen MT" w:hAnsi="Tw Cen MT"/>
          <w:sz w:val="24"/>
          <w:szCs w:val="24"/>
        </w:rPr>
        <w:t xml:space="preserve"> </w:t>
      </w:r>
      <w:proofErr w:type="spellStart"/>
      <w:r w:rsidRPr="00664E36">
        <w:rPr>
          <w:rFonts w:ascii="Tw Cen MT" w:hAnsi="Tw Cen MT"/>
          <w:sz w:val="24"/>
          <w:szCs w:val="24"/>
        </w:rPr>
        <w:t>dari</w:t>
      </w:r>
      <w:proofErr w:type="spellEnd"/>
      <w:r w:rsidRPr="00664E36">
        <w:rPr>
          <w:rFonts w:ascii="Tw Cen MT" w:hAnsi="Tw Cen MT"/>
          <w:sz w:val="24"/>
          <w:szCs w:val="24"/>
        </w:rPr>
        <w:t xml:space="preserve"> </w:t>
      </w:r>
      <w:proofErr w:type="spellStart"/>
      <w:r w:rsidRPr="00664E36">
        <w:rPr>
          <w:rFonts w:ascii="Tw Cen MT" w:hAnsi="Tw Cen MT"/>
          <w:sz w:val="24"/>
          <w:szCs w:val="24"/>
        </w:rPr>
        <w:t>kerusakan</w:t>
      </w:r>
      <w:proofErr w:type="spellEnd"/>
      <w:r w:rsidRPr="00664E36">
        <w:rPr>
          <w:rFonts w:ascii="Tw Cen MT" w:hAnsi="Tw Cen MT"/>
          <w:sz w:val="24"/>
          <w:szCs w:val="24"/>
        </w:rPr>
        <w:fldChar w:fldCharType="begin" w:fldLock="1"/>
      </w:r>
      <w:r w:rsidR="00CB58A1" w:rsidRPr="00664E36">
        <w:rPr>
          <w:rFonts w:ascii="Tw Cen MT" w:hAnsi="Tw Cen MT"/>
          <w:sz w:val="24"/>
          <w:szCs w:val="24"/>
        </w:rPr>
        <w:instrText xml:space="preserve">ADDIN CSL_CITATION {"citationItems":[{"id":"ITEM-1","itemData":{"abstract":"This painful menstruation or dysminore brings teenagers into unpleasant conditions. Seeing these impacts, one way to overcome them is by non-pharmacological methods, namely warm red ginger compresses. This study aims to see the effect of giving warm red jehe compress (Zingiber officinale Rosc.Var.Rubrum) to the degree of menstrual pain (dismenorrhea) in young women in Sungai Penuh 12 Junior High School in 2018. The type of research used was pre-experiment, using one group pretest-posttest design that was carried out on 30 July - 4 August 2018. The population of all young women of class VII and VIII who experienced menstrual pain (dysmenorrhea) was 121 people with a total sample of 10 people . Data collection used a Numerical Rating Scale (NRS) questionnaire. The data is processed by computerization with univariate analysis using descriptive statistics and bivariate analysis using dependent t-test with a significance level of </w:instrText>
      </w:r>
      <w:r w:rsidR="00CB58A1" w:rsidRPr="00664E36">
        <w:rPr>
          <w:sz w:val="24"/>
          <w:szCs w:val="24"/>
        </w:rPr>
        <w:instrText>α</w:instrText>
      </w:r>
      <w:r w:rsidR="00CB58A1" w:rsidRPr="00664E36">
        <w:rPr>
          <w:rFonts w:ascii="Tw Cen MT" w:hAnsi="Tw Cen MT"/>
          <w:sz w:val="24"/>
          <w:szCs w:val="24"/>
        </w:rPr>
        <w:instrText xml:space="preserve"> = 0.05. The results showed that the average menstrual pain (Dismenorrhea) before being given warm red ginger compresses was 5.30 and decreased after being given warm red ginger compresses was 3.80. There is an effect of giving warm red ginger compresses to the degree of menstrual pain in adolescent girls (p value = 0,000). Guided","author":[{"dropping-particle":"","family":"Fridalni","given":"Nova. dkk","non-dropping-particle":"","parse-names":false,"suffix":""}],"container-title":"Jurnal Kesehatan Saintika Meditory Jurnal Kesehatan Saintika Meditory","id":"ITEM-1","issue":"2","issued":{"date-parts":[["2020"]]},"page":"91-94","title":"Pengaruh Pemberian Zat Besi, Vitamin B6 Dan Zinc Terhadap Kadar Hemoglobin Remaja Putri Anemia Di Kecamatan Nanggalo Kota Padang","type":"article-journal","volume":"2"},"uris":["http://www.mendeley.com/documents/?uuid=96797282-9a1c-442e-b82d-90d71e4311ca"]}],"mendeley":{"formattedCitation":"(Fridalni, 2020)","plainTextFormattedCitation":"(Fridalni, 2020)","previouslyFormattedCitation":"[13]"},"properties":{"noteIndex":0},"schema":"https://github.com/citation-style-language/schema/raw/master/csl-citation.json"}</w:instrText>
      </w:r>
      <w:r w:rsidRPr="00664E36">
        <w:rPr>
          <w:rFonts w:ascii="Tw Cen MT" w:hAnsi="Tw Cen MT"/>
          <w:sz w:val="24"/>
          <w:szCs w:val="24"/>
        </w:rPr>
        <w:fldChar w:fldCharType="separate"/>
      </w:r>
      <w:r w:rsidR="00CB58A1" w:rsidRPr="00664E36">
        <w:rPr>
          <w:rFonts w:ascii="Tw Cen MT" w:hAnsi="Tw Cen MT"/>
          <w:noProof/>
          <w:sz w:val="24"/>
          <w:szCs w:val="24"/>
        </w:rPr>
        <w:t>(Fridalni, 2020)</w:t>
      </w:r>
      <w:r w:rsidRPr="00664E36">
        <w:rPr>
          <w:rFonts w:ascii="Tw Cen MT" w:hAnsi="Tw Cen MT"/>
          <w:sz w:val="24"/>
          <w:szCs w:val="24"/>
        </w:rPr>
        <w:fldChar w:fldCharType="end"/>
      </w:r>
      <w:r w:rsidRPr="00664E36">
        <w:rPr>
          <w:rFonts w:ascii="Tw Cen MT" w:hAnsi="Tw Cen MT"/>
          <w:sz w:val="24"/>
          <w:szCs w:val="24"/>
        </w:rPr>
        <w:t>.</w:t>
      </w:r>
    </w:p>
    <w:p w14:paraId="096EA209" w14:textId="26F3071C" w:rsidR="00912FCC" w:rsidRPr="00664E36" w:rsidRDefault="00912FCC" w:rsidP="00664E36">
      <w:pPr>
        <w:spacing w:after="0" w:line="240" w:lineRule="auto"/>
        <w:jc w:val="both"/>
        <w:rPr>
          <w:rFonts w:ascii="Tw Cen MT" w:hAnsi="Tw Cen MT"/>
          <w:sz w:val="24"/>
          <w:szCs w:val="24"/>
        </w:rPr>
      </w:pPr>
      <w:proofErr w:type="spellStart"/>
      <w:r w:rsidRPr="00664E36">
        <w:rPr>
          <w:rFonts w:ascii="Tw Cen MT" w:hAnsi="Tw Cen MT"/>
          <w:sz w:val="24"/>
          <w:szCs w:val="24"/>
        </w:rPr>
        <w:t>Penelitian</w:t>
      </w:r>
      <w:proofErr w:type="spellEnd"/>
      <w:r w:rsidRPr="00664E36">
        <w:rPr>
          <w:rFonts w:ascii="Tw Cen MT" w:hAnsi="Tw Cen MT"/>
          <w:sz w:val="24"/>
          <w:szCs w:val="24"/>
        </w:rPr>
        <w:t xml:space="preserve"> </w:t>
      </w:r>
      <w:r w:rsidRPr="00664E36">
        <w:rPr>
          <w:rFonts w:ascii="Tw Cen MT" w:hAnsi="Tw Cen MT"/>
          <w:sz w:val="24"/>
          <w:szCs w:val="24"/>
        </w:rPr>
        <w:fldChar w:fldCharType="begin" w:fldLock="1"/>
      </w:r>
      <w:r w:rsidR="00CB58A1" w:rsidRPr="00664E36">
        <w:rPr>
          <w:rFonts w:ascii="Tw Cen MT" w:hAnsi="Tw Cen MT"/>
          <w:sz w:val="24"/>
          <w:szCs w:val="24"/>
        </w:rPr>
        <w:instrText>ADDIN CSL_CITATION {"citationItems":[{"id":"ITEM-1","itemData":{"author":[{"dropping-particle":"","family":"Mafaza","given":"Arini","non-dropping-particle":"","parse-names":false,"suffix":""},{"dropping-particle":"","family":"Rahma","given":"Amalia","non-dropping-particle":"","parse-names":false,"suffix":""},{"dropping-particle":"","family":"Supriatiningrum","given":"Dwi Novri","non-dropping-particle":"","parse-names":false,"suffix":""}],"id":"ITEM-1","issue":"1","issued":{"date-parts":[["2023"]]},"page":"71-80","title":"hubungan asupan zink , tembaga dan vitamin B6 dengan kejadian anemia pada siswi di SMA Muhammadiyah 10 GKB","type":"article-journal","volume":"5"},"uris":["http://www.mendeley.com/documents/?uuid=5203841d-90f9-4818-a047-1021779a5f55"]}],"mendeley":{"formattedCitation":"(Mafaza et al., 2023)","plainTextFormattedCitation":"(Mafaza et al., 2023)","previouslyFormattedCitation":"[14]"},"properties":{"noteIndex":0},"schema":"https://github.com/citation-style-language/schema/raw/master/csl-citation.json"}</w:instrText>
      </w:r>
      <w:r w:rsidRPr="00664E36">
        <w:rPr>
          <w:rFonts w:ascii="Tw Cen MT" w:hAnsi="Tw Cen MT"/>
          <w:sz w:val="24"/>
          <w:szCs w:val="24"/>
        </w:rPr>
        <w:fldChar w:fldCharType="separate"/>
      </w:r>
      <w:r w:rsidR="00CB58A1" w:rsidRPr="00664E36">
        <w:rPr>
          <w:rFonts w:ascii="Tw Cen MT" w:hAnsi="Tw Cen MT"/>
          <w:noProof/>
          <w:sz w:val="24"/>
          <w:szCs w:val="24"/>
        </w:rPr>
        <w:t>(Mafaza et al., 2023)</w:t>
      </w:r>
      <w:r w:rsidRPr="00664E36">
        <w:rPr>
          <w:rFonts w:ascii="Tw Cen MT" w:hAnsi="Tw Cen MT"/>
          <w:sz w:val="24"/>
          <w:szCs w:val="24"/>
        </w:rPr>
        <w:fldChar w:fldCharType="end"/>
      </w:r>
      <w:r w:rsidRPr="00664E36">
        <w:rPr>
          <w:rFonts w:ascii="Tw Cen MT" w:hAnsi="Tw Cen MT"/>
          <w:sz w:val="24"/>
          <w:szCs w:val="24"/>
        </w:rPr>
        <w:t>,</w:t>
      </w:r>
      <w:r w:rsidR="009F4FFA" w:rsidRPr="00664E36">
        <w:rPr>
          <w:rFonts w:ascii="Tw Cen MT" w:hAnsi="Tw Cen MT"/>
          <w:sz w:val="24"/>
          <w:szCs w:val="24"/>
        </w:rPr>
        <w:t xml:space="preserve"> </w:t>
      </w:r>
      <w:proofErr w:type="spellStart"/>
      <w:r w:rsidR="009F4FFA" w:rsidRPr="00664E36">
        <w:rPr>
          <w:rFonts w:ascii="Tw Cen MT" w:hAnsi="Tw Cen MT"/>
          <w:sz w:val="24"/>
          <w:szCs w:val="24"/>
        </w:rPr>
        <w:t>menunjukkan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hasil</w:t>
      </w:r>
      <w:proofErr w:type="spellEnd"/>
      <w:r w:rsidR="009F4FFA" w:rsidRPr="00664E36">
        <w:rPr>
          <w:rFonts w:ascii="Tw Cen MT" w:hAnsi="Tw Cen MT"/>
          <w:sz w:val="24"/>
          <w:szCs w:val="24"/>
        </w:rPr>
        <w:t xml:space="preserve"> uji </w:t>
      </w:r>
      <w:proofErr w:type="spellStart"/>
      <w:r w:rsidR="009F4FFA" w:rsidRPr="00664E36">
        <w:rPr>
          <w:rFonts w:ascii="Tw Cen MT" w:hAnsi="Tw Cen MT"/>
          <w:sz w:val="24"/>
          <w:szCs w:val="24"/>
        </w:rPr>
        <w:t>korelasi</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menggunakan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korelasi</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pearson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menunjukkan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adanya</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hubungan</w:t>
      </w:r>
      <w:proofErr w:type="spellEnd"/>
      <w:r w:rsidR="009F4FFA" w:rsidRPr="00664E36">
        <w:rPr>
          <w:rFonts w:ascii="Tw Cen MT" w:hAnsi="Tw Cen MT"/>
          <w:sz w:val="24"/>
          <w:szCs w:val="24"/>
        </w:rPr>
        <w:t xml:space="preserve"> yang </w:t>
      </w:r>
      <w:proofErr w:type="spellStart"/>
      <w:r w:rsidR="009F4FFA" w:rsidRPr="00664E36">
        <w:rPr>
          <w:rFonts w:ascii="Tw Cen MT" w:hAnsi="Tw Cen MT"/>
          <w:sz w:val="24"/>
          <w:szCs w:val="24"/>
        </w:rPr>
        <w:t>signifikan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antara</w:t>
      </w:r>
      <w:proofErr w:type="spellEnd"/>
      <w:r w:rsidR="009F4FFA" w:rsidRPr="00664E36">
        <w:rPr>
          <w:rFonts w:ascii="Tw Cen MT" w:hAnsi="Tw Cen MT"/>
          <w:sz w:val="24"/>
          <w:szCs w:val="24"/>
        </w:rPr>
        <w:t xml:space="preserve"> intake </w:t>
      </w:r>
      <w:proofErr w:type="spellStart"/>
      <w:r w:rsidR="009F4FFA" w:rsidRPr="00664E36">
        <w:rPr>
          <w:rFonts w:ascii="Tw Cen MT" w:hAnsi="Tw Cen MT"/>
          <w:sz w:val="24"/>
          <w:szCs w:val="24"/>
        </w:rPr>
        <w:t>zink</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dengan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kejadian</w:t>
      </w:r>
      <w:proofErr w:type="spellEnd"/>
      <w:r w:rsidR="009F4FFA" w:rsidRPr="00664E36">
        <w:rPr>
          <w:rFonts w:ascii="Tw Cen MT" w:hAnsi="Tw Cen MT"/>
          <w:sz w:val="24"/>
          <w:szCs w:val="24"/>
        </w:rPr>
        <w:t xml:space="preserve"> anemia pada </w:t>
      </w:r>
      <w:proofErr w:type="spellStart"/>
      <w:r w:rsidR="009F4FFA" w:rsidRPr="00664E36">
        <w:rPr>
          <w:rFonts w:ascii="Tw Cen MT" w:hAnsi="Tw Cen MT"/>
          <w:sz w:val="24"/>
          <w:szCs w:val="24"/>
        </w:rPr>
        <w:t>siswi</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dengan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hasil</w:t>
      </w:r>
      <w:proofErr w:type="spellEnd"/>
      <w:r w:rsidR="009F4FFA" w:rsidRPr="00664E36">
        <w:rPr>
          <w:rFonts w:ascii="Tw Cen MT" w:hAnsi="Tw Cen MT"/>
          <w:sz w:val="24"/>
          <w:szCs w:val="24"/>
        </w:rPr>
        <w:t xml:space="preserve"> P-value 0.002. </w:t>
      </w:r>
      <w:proofErr w:type="spellStart"/>
      <w:r w:rsidR="009F4FFA" w:rsidRPr="00664E36">
        <w:rPr>
          <w:rFonts w:ascii="Tw Cen MT" w:hAnsi="Tw Cen MT"/>
          <w:sz w:val="24"/>
          <w:szCs w:val="24"/>
        </w:rPr>
        <w:t>Asupan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zink</w:t>
      </w:r>
      <w:proofErr w:type="spellEnd"/>
      <w:r w:rsidR="009F4FFA" w:rsidRPr="00664E36">
        <w:rPr>
          <w:rFonts w:ascii="Tw Cen MT" w:hAnsi="Tw Cen MT"/>
          <w:sz w:val="24"/>
          <w:szCs w:val="24"/>
        </w:rPr>
        <w:t xml:space="preserve"> yang </w:t>
      </w:r>
      <w:proofErr w:type="spellStart"/>
      <w:r w:rsidR="009F4FFA" w:rsidRPr="00664E36">
        <w:rPr>
          <w:rFonts w:ascii="Tw Cen MT" w:hAnsi="Tw Cen MT"/>
          <w:sz w:val="24"/>
          <w:szCs w:val="24"/>
        </w:rPr>
        <w:t>baik</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disebabkan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karena</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sering</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mengkonsumsi</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bahan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makanan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tinggi</w:t>
      </w:r>
      <w:proofErr w:type="spellEnd"/>
      <w:r w:rsidR="009F4FFA" w:rsidRPr="00664E36">
        <w:rPr>
          <w:rFonts w:ascii="Tw Cen MT" w:hAnsi="Tw Cen MT"/>
          <w:sz w:val="24"/>
          <w:szCs w:val="24"/>
        </w:rPr>
        <w:t xml:space="preserve"> protein yang </w:t>
      </w:r>
      <w:proofErr w:type="spellStart"/>
      <w:r w:rsidR="009F4FFA" w:rsidRPr="00664E36">
        <w:rPr>
          <w:rFonts w:ascii="Tw Cen MT" w:hAnsi="Tw Cen MT"/>
          <w:sz w:val="24"/>
          <w:szCs w:val="24"/>
        </w:rPr>
        <w:t>merupakan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sumber</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zink</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Berdasarkan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teori</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zink</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merupakan</w:t>
      </w:r>
      <w:proofErr w:type="spellEnd"/>
      <w:r w:rsidR="009F4FFA" w:rsidRPr="00664E36">
        <w:rPr>
          <w:rFonts w:ascii="Tw Cen MT" w:hAnsi="Tw Cen MT"/>
          <w:sz w:val="24"/>
          <w:szCs w:val="24"/>
        </w:rPr>
        <w:t xml:space="preserve"> salah </w:t>
      </w:r>
      <w:proofErr w:type="spellStart"/>
      <w:r w:rsidR="009F4FFA" w:rsidRPr="00664E36">
        <w:rPr>
          <w:rFonts w:ascii="Tw Cen MT" w:hAnsi="Tw Cen MT"/>
          <w:sz w:val="24"/>
          <w:szCs w:val="24"/>
        </w:rPr>
        <w:t>satu</w:t>
      </w:r>
      <w:proofErr w:type="spellEnd"/>
      <w:r w:rsidR="009F4FFA" w:rsidRPr="00664E36">
        <w:rPr>
          <w:rFonts w:ascii="Tw Cen MT" w:hAnsi="Tw Cen MT"/>
          <w:sz w:val="24"/>
          <w:szCs w:val="24"/>
        </w:rPr>
        <w:t xml:space="preserve"> mineral yang </w:t>
      </w:r>
      <w:proofErr w:type="spellStart"/>
      <w:r w:rsidR="009F4FFA" w:rsidRPr="00664E36">
        <w:rPr>
          <w:rFonts w:ascii="Tw Cen MT" w:hAnsi="Tw Cen MT"/>
          <w:sz w:val="24"/>
          <w:szCs w:val="24"/>
        </w:rPr>
        <w:t>dibutuhkan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dalam</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pembentukan</w:t>
      </w:r>
      <w:proofErr w:type="spellEnd"/>
      <w:r w:rsidR="009F4FFA" w:rsidRPr="00664E36">
        <w:rPr>
          <w:rFonts w:ascii="Tw Cen MT" w:hAnsi="Tw Cen MT"/>
          <w:sz w:val="24"/>
          <w:szCs w:val="24"/>
        </w:rPr>
        <w:t xml:space="preserve"> hemoglobin </w:t>
      </w:r>
      <w:proofErr w:type="spellStart"/>
      <w:r w:rsidR="009F4FFA" w:rsidRPr="00664E36">
        <w:rPr>
          <w:rFonts w:ascii="Tw Cen MT" w:hAnsi="Tw Cen MT"/>
          <w:sz w:val="24"/>
          <w:szCs w:val="24"/>
        </w:rPr>
        <w:t>yaitu</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membantu</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enzim</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karbonik</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anhidrase</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merangsang</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produksi</w:t>
      </w:r>
      <w:proofErr w:type="spellEnd"/>
      <w:r w:rsidR="009F4FFA" w:rsidRPr="00664E36">
        <w:rPr>
          <w:rFonts w:ascii="Tw Cen MT" w:hAnsi="Tw Cen MT"/>
          <w:sz w:val="24"/>
          <w:szCs w:val="24"/>
        </w:rPr>
        <w:t xml:space="preserve"> HCL </w:t>
      </w:r>
      <w:proofErr w:type="spellStart"/>
      <w:r w:rsidR="009F4FFA" w:rsidRPr="00664E36">
        <w:rPr>
          <w:rFonts w:ascii="Tw Cen MT" w:hAnsi="Tw Cen MT"/>
          <w:sz w:val="24"/>
          <w:szCs w:val="24"/>
        </w:rPr>
        <w:t>lambung</w:t>
      </w:r>
      <w:proofErr w:type="spellEnd"/>
      <w:r w:rsidR="009F4FFA" w:rsidRPr="00664E36">
        <w:rPr>
          <w:rFonts w:ascii="Tw Cen MT" w:hAnsi="Tw Cen MT"/>
          <w:sz w:val="24"/>
          <w:szCs w:val="24"/>
        </w:rPr>
        <w:t xml:space="preserve"> yang </w:t>
      </w:r>
      <w:proofErr w:type="spellStart"/>
      <w:r w:rsidR="009F4FFA" w:rsidRPr="00664E36">
        <w:rPr>
          <w:rFonts w:ascii="Tw Cen MT" w:hAnsi="Tw Cen MT"/>
          <w:sz w:val="24"/>
          <w:szCs w:val="24"/>
        </w:rPr>
        <w:t>mampu</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meningkatkan</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kadar</w:t>
      </w:r>
      <w:proofErr w:type="spellEnd"/>
      <w:r w:rsidR="009F4FFA" w:rsidRPr="00664E36">
        <w:rPr>
          <w:rFonts w:ascii="Tw Cen MT" w:hAnsi="Tw Cen MT"/>
          <w:sz w:val="24"/>
          <w:szCs w:val="24"/>
        </w:rPr>
        <w:t xml:space="preserve"> </w:t>
      </w:r>
      <w:proofErr w:type="spellStart"/>
      <w:r w:rsidR="009F4FFA" w:rsidRPr="00664E36">
        <w:rPr>
          <w:rFonts w:ascii="Tw Cen MT" w:hAnsi="Tw Cen MT"/>
          <w:sz w:val="24"/>
          <w:szCs w:val="24"/>
        </w:rPr>
        <w:t>haemoglobin</w:t>
      </w:r>
      <w:proofErr w:type="spellEnd"/>
      <w:r w:rsidR="009F4FFA" w:rsidRPr="00664E36">
        <w:rPr>
          <w:rFonts w:ascii="Tw Cen MT" w:hAnsi="Tw Cen MT"/>
          <w:sz w:val="24"/>
          <w:szCs w:val="24"/>
        </w:rPr>
        <w:t xml:space="preserve"> </w:t>
      </w:r>
      <w:r w:rsidR="009F4FFA" w:rsidRPr="00664E36">
        <w:rPr>
          <w:rFonts w:ascii="Tw Cen MT" w:hAnsi="Tw Cen MT"/>
          <w:sz w:val="24"/>
          <w:szCs w:val="24"/>
        </w:rPr>
        <w:fldChar w:fldCharType="begin" w:fldLock="1"/>
      </w:r>
      <w:r w:rsidR="00CB58A1" w:rsidRPr="00664E36">
        <w:rPr>
          <w:rFonts w:ascii="Tw Cen MT" w:hAnsi="Tw Cen MT"/>
          <w:sz w:val="24"/>
          <w:szCs w:val="24"/>
        </w:rPr>
        <w:instrText>ADDIN CSL_CITATION {"citationItems":[{"id":"ITEM-1","itemData":{"author":[{"dropping-particle":"","family":"Mafaza","given":"Arini","non-dropping-particle":"","parse-names":false,"suffix":""},{"dropping-particle":"","family":"Rahma","given":"Amalia","non-dropping-particle":"","parse-names":false,"suffix":""},{"dropping-particle":"","family":"Supriatiningrum","given":"Dwi Novri","non-dropping-particle":"","parse-names":false,"suffix":""}],"id":"ITEM-1","issue":"1","issued":{"date-parts":[["2023"]]},"page":"71-80","title":"hubungan asupan zink , tembaga dan vitamin B6 dengan kejadian anemia pada siswi di SMA Muhammadiyah 10 GKB","type":"article-journal","volume":"5"},"uris":["http://www.mendeley.com/documents/?uuid=5203841d-90f9-4818-a047-1021779a5f55"]}],"mendeley":{"formattedCitation":"(Mafaza et al., 2023)","plainTextFormattedCitation":"(Mafaza et al., 2023)","previouslyFormattedCitation":"[14]"},"properties":{"noteIndex":0},"schema":"https://github.com/citation-style-language/schema/raw/master/csl-citation.json"}</w:instrText>
      </w:r>
      <w:r w:rsidR="009F4FFA" w:rsidRPr="00664E36">
        <w:rPr>
          <w:rFonts w:ascii="Tw Cen MT" w:hAnsi="Tw Cen MT"/>
          <w:sz w:val="24"/>
          <w:szCs w:val="24"/>
        </w:rPr>
        <w:fldChar w:fldCharType="separate"/>
      </w:r>
      <w:r w:rsidR="00CB58A1" w:rsidRPr="00664E36">
        <w:rPr>
          <w:rFonts w:ascii="Tw Cen MT" w:hAnsi="Tw Cen MT"/>
          <w:noProof/>
          <w:sz w:val="24"/>
          <w:szCs w:val="24"/>
        </w:rPr>
        <w:t>(Mafaza et al., 2023)</w:t>
      </w:r>
      <w:r w:rsidR="009F4FFA" w:rsidRPr="00664E36">
        <w:rPr>
          <w:rFonts w:ascii="Tw Cen MT" w:hAnsi="Tw Cen MT"/>
          <w:sz w:val="24"/>
          <w:szCs w:val="24"/>
        </w:rPr>
        <w:fldChar w:fldCharType="end"/>
      </w:r>
      <w:r w:rsidR="009F4FFA" w:rsidRPr="00664E36">
        <w:rPr>
          <w:rFonts w:ascii="Tw Cen MT" w:hAnsi="Tw Cen MT"/>
          <w:sz w:val="24"/>
          <w:szCs w:val="24"/>
        </w:rPr>
        <w:t>.</w:t>
      </w:r>
    </w:p>
    <w:p w14:paraId="6C56B0A4" w14:textId="45908472" w:rsidR="00340BB7" w:rsidRPr="00664E36" w:rsidRDefault="00340BB7" w:rsidP="009F4FFA">
      <w:pPr>
        <w:spacing w:after="0" w:line="240" w:lineRule="auto"/>
        <w:ind w:firstLine="720"/>
        <w:jc w:val="both"/>
        <w:rPr>
          <w:rFonts w:ascii="Tw Cen MT" w:hAnsi="Tw Cen MT"/>
          <w:sz w:val="24"/>
          <w:szCs w:val="24"/>
        </w:rPr>
      </w:pPr>
      <w:r w:rsidRPr="00664E36">
        <w:rPr>
          <w:rFonts w:ascii="Tw Cen MT" w:hAnsi="Tw Cen MT"/>
          <w:sz w:val="24"/>
          <w:szCs w:val="24"/>
        </w:rPr>
        <w:t xml:space="preserve">Zink </w:t>
      </w:r>
      <w:proofErr w:type="spellStart"/>
      <w:r w:rsidRPr="00664E36">
        <w:rPr>
          <w:rFonts w:ascii="Tw Cen MT" w:hAnsi="Tw Cen MT"/>
          <w:sz w:val="24"/>
          <w:szCs w:val="24"/>
        </w:rPr>
        <w:t>berperan</w:t>
      </w:r>
      <w:proofErr w:type="spellEnd"/>
      <w:r w:rsidRPr="00664E36">
        <w:rPr>
          <w:rFonts w:ascii="Tw Cen MT" w:hAnsi="Tw Cen MT"/>
          <w:sz w:val="24"/>
          <w:szCs w:val="24"/>
        </w:rPr>
        <w:t xml:space="preserve"> pada </w:t>
      </w:r>
      <w:proofErr w:type="spellStart"/>
      <w:r w:rsidRPr="00664E36">
        <w:rPr>
          <w:rFonts w:ascii="Tw Cen MT" w:hAnsi="Tw Cen MT"/>
          <w:sz w:val="24"/>
          <w:szCs w:val="24"/>
        </w:rPr>
        <w:t>lebih</w:t>
      </w:r>
      <w:proofErr w:type="spellEnd"/>
      <w:r w:rsidRPr="00664E36">
        <w:rPr>
          <w:rFonts w:ascii="Tw Cen MT" w:hAnsi="Tw Cen MT"/>
          <w:sz w:val="24"/>
          <w:szCs w:val="24"/>
        </w:rPr>
        <w:t xml:space="preserve"> </w:t>
      </w:r>
      <w:proofErr w:type="spellStart"/>
      <w:r w:rsidRPr="00664E36">
        <w:rPr>
          <w:rFonts w:ascii="Tw Cen MT" w:hAnsi="Tw Cen MT"/>
          <w:sz w:val="24"/>
          <w:szCs w:val="24"/>
        </w:rPr>
        <w:t>dari</w:t>
      </w:r>
      <w:proofErr w:type="spellEnd"/>
      <w:r w:rsidRPr="00664E36">
        <w:rPr>
          <w:rFonts w:ascii="Tw Cen MT" w:hAnsi="Tw Cen MT"/>
          <w:sz w:val="24"/>
          <w:szCs w:val="24"/>
        </w:rPr>
        <w:t xml:space="preserve"> 200 </w:t>
      </w:r>
      <w:proofErr w:type="spellStart"/>
      <w:r w:rsidRPr="00664E36">
        <w:rPr>
          <w:rFonts w:ascii="Tw Cen MT" w:hAnsi="Tw Cen MT"/>
          <w:sz w:val="24"/>
          <w:szCs w:val="24"/>
        </w:rPr>
        <w:t>enzim</w:t>
      </w:r>
      <w:proofErr w:type="spellEnd"/>
      <w:r w:rsidRPr="00664E36">
        <w:rPr>
          <w:rFonts w:ascii="Tw Cen MT" w:hAnsi="Tw Cen MT"/>
          <w:sz w:val="24"/>
          <w:szCs w:val="24"/>
        </w:rPr>
        <w:t xml:space="preserve"> di </w:t>
      </w:r>
      <w:proofErr w:type="spellStart"/>
      <w:r w:rsidRPr="00664E36">
        <w:rPr>
          <w:rFonts w:ascii="Tw Cen MT" w:hAnsi="Tw Cen MT"/>
          <w:sz w:val="24"/>
          <w:szCs w:val="24"/>
        </w:rPr>
        <w:t>dalam</w:t>
      </w:r>
      <w:proofErr w:type="spellEnd"/>
      <w:r w:rsidRPr="00664E36">
        <w:rPr>
          <w:rFonts w:ascii="Tw Cen MT" w:hAnsi="Tw Cen MT"/>
          <w:sz w:val="24"/>
          <w:szCs w:val="24"/>
        </w:rPr>
        <w:t xml:space="preserve"> </w:t>
      </w:r>
      <w:proofErr w:type="spellStart"/>
      <w:r w:rsidRPr="00664E36">
        <w:rPr>
          <w:rFonts w:ascii="Tw Cen MT" w:hAnsi="Tw Cen MT"/>
          <w:sz w:val="24"/>
          <w:szCs w:val="24"/>
        </w:rPr>
        <w:t>tubuh</w:t>
      </w:r>
      <w:proofErr w:type="spellEnd"/>
      <w:r w:rsidRPr="00664E36">
        <w:rPr>
          <w:rFonts w:ascii="Tw Cen MT" w:hAnsi="Tw Cen MT"/>
          <w:sz w:val="24"/>
          <w:szCs w:val="24"/>
        </w:rPr>
        <w:t xml:space="preserve"> </w:t>
      </w:r>
      <w:proofErr w:type="spellStart"/>
      <w:r w:rsidRPr="00664E36">
        <w:rPr>
          <w:rFonts w:ascii="Tw Cen MT" w:hAnsi="Tw Cen MT"/>
          <w:sz w:val="24"/>
          <w:szCs w:val="24"/>
        </w:rPr>
        <w:t>termasuk</w:t>
      </w:r>
      <w:proofErr w:type="spellEnd"/>
      <w:r w:rsidRPr="00664E36">
        <w:rPr>
          <w:rFonts w:ascii="Tw Cen MT" w:hAnsi="Tw Cen MT"/>
          <w:sz w:val="24"/>
          <w:szCs w:val="24"/>
        </w:rPr>
        <w:t xml:space="preserve"> </w:t>
      </w:r>
      <w:proofErr w:type="spellStart"/>
      <w:r w:rsidRPr="00664E36">
        <w:rPr>
          <w:rFonts w:ascii="Tw Cen MT" w:hAnsi="Tw Cen MT"/>
          <w:sz w:val="24"/>
          <w:szCs w:val="24"/>
        </w:rPr>
        <w:t>enzim</w:t>
      </w:r>
      <w:proofErr w:type="spellEnd"/>
      <w:r w:rsidRPr="00664E36">
        <w:rPr>
          <w:rFonts w:ascii="Tw Cen MT" w:hAnsi="Tw Cen MT"/>
          <w:sz w:val="24"/>
          <w:szCs w:val="24"/>
        </w:rPr>
        <w:t xml:space="preserve"> yang </w:t>
      </w:r>
      <w:proofErr w:type="spellStart"/>
      <w:r w:rsidRPr="00664E36">
        <w:rPr>
          <w:rFonts w:ascii="Tw Cen MT" w:hAnsi="Tw Cen MT"/>
          <w:sz w:val="24"/>
          <w:szCs w:val="24"/>
        </w:rPr>
        <w:t>membantu</w:t>
      </w:r>
      <w:proofErr w:type="spellEnd"/>
      <w:r w:rsidRPr="00664E36">
        <w:rPr>
          <w:rFonts w:ascii="Tw Cen MT" w:hAnsi="Tw Cen MT"/>
          <w:sz w:val="24"/>
          <w:szCs w:val="24"/>
        </w:rPr>
        <w:t xml:space="preserve"> </w:t>
      </w:r>
      <w:proofErr w:type="spellStart"/>
      <w:r w:rsidRPr="00664E36">
        <w:rPr>
          <w:rFonts w:ascii="Tw Cen MT" w:hAnsi="Tw Cen MT"/>
          <w:sz w:val="24"/>
          <w:szCs w:val="24"/>
        </w:rPr>
        <w:t>metabolisme</w:t>
      </w:r>
      <w:proofErr w:type="spellEnd"/>
      <w:r w:rsidRPr="00664E36">
        <w:rPr>
          <w:rFonts w:ascii="Tw Cen MT" w:hAnsi="Tw Cen MT"/>
          <w:sz w:val="24"/>
          <w:szCs w:val="24"/>
        </w:rPr>
        <w:t xml:space="preserve"> </w:t>
      </w:r>
      <w:proofErr w:type="spellStart"/>
      <w:r w:rsidRPr="00664E36">
        <w:rPr>
          <w:rFonts w:ascii="Tw Cen MT" w:hAnsi="Tw Cen MT"/>
          <w:sz w:val="24"/>
          <w:szCs w:val="24"/>
        </w:rPr>
        <w:t>zat</w:t>
      </w:r>
      <w:proofErr w:type="spellEnd"/>
      <w:r w:rsidRPr="00664E36">
        <w:rPr>
          <w:rFonts w:ascii="Tw Cen MT" w:hAnsi="Tw Cen MT"/>
          <w:sz w:val="24"/>
          <w:szCs w:val="24"/>
        </w:rPr>
        <w:t xml:space="preserve"> </w:t>
      </w:r>
      <w:proofErr w:type="spellStart"/>
      <w:r w:rsidRPr="00664E36">
        <w:rPr>
          <w:rFonts w:ascii="Tw Cen MT" w:hAnsi="Tw Cen MT"/>
          <w:sz w:val="24"/>
          <w:szCs w:val="24"/>
        </w:rPr>
        <w:t>besi</w:t>
      </w:r>
      <w:proofErr w:type="spellEnd"/>
      <w:r w:rsidRPr="00664E36">
        <w:rPr>
          <w:rFonts w:ascii="Tw Cen MT" w:hAnsi="Tw Cen MT"/>
          <w:sz w:val="24"/>
          <w:szCs w:val="24"/>
        </w:rPr>
        <w:t xml:space="preserve">. Zink sangat </w:t>
      </w:r>
      <w:proofErr w:type="spellStart"/>
      <w:r w:rsidRPr="00664E36">
        <w:rPr>
          <w:rFonts w:ascii="Tw Cen MT" w:hAnsi="Tw Cen MT"/>
          <w:sz w:val="24"/>
          <w:szCs w:val="24"/>
        </w:rPr>
        <w:t>diperlukan</w:t>
      </w:r>
      <w:proofErr w:type="spellEnd"/>
      <w:r w:rsidRPr="00664E36">
        <w:rPr>
          <w:rFonts w:ascii="Tw Cen MT" w:hAnsi="Tw Cen MT"/>
          <w:sz w:val="24"/>
          <w:szCs w:val="24"/>
        </w:rPr>
        <w:t xml:space="preserve"> </w:t>
      </w:r>
      <w:proofErr w:type="spellStart"/>
      <w:r w:rsidRPr="00664E36">
        <w:rPr>
          <w:rFonts w:ascii="Tw Cen MT" w:hAnsi="Tw Cen MT"/>
          <w:sz w:val="24"/>
          <w:szCs w:val="24"/>
        </w:rPr>
        <w:t>untuk</w:t>
      </w:r>
      <w:proofErr w:type="spellEnd"/>
      <w:r w:rsidRPr="00664E36">
        <w:rPr>
          <w:rFonts w:ascii="Tw Cen MT" w:hAnsi="Tw Cen MT"/>
          <w:sz w:val="24"/>
          <w:szCs w:val="24"/>
        </w:rPr>
        <w:t xml:space="preserve"> </w:t>
      </w:r>
      <w:proofErr w:type="spellStart"/>
      <w:r w:rsidRPr="00664E36">
        <w:rPr>
          <w:rFonts w:ascii="Tw Cen MT" w:hAnsi="Tw Cen MT"/>
          <w:sz w:val="24"/>
          <w:szCs w:val="24"/>
        </w:rPr>
        <w:t>pertumbuhan</w:t>
      </w:r>
      <w:proofErr w:type="spellEnd"/>
      <w:r w:rsidRPr="00664E36">
        <w:rPr>
          <w:rFonts w:ascii="Tw Cen MT" w:hAnsi="Tw Cen MT"/>
          <w:sz w:val="24"/>
          <w:szCs w:val="24"/>
        </w:rPr>
        <w:t xml:space="preserve"> </w:t>
      </w:r>
      <w:proofErr w:type="spellStart"/>
      <w:r w:rsidRPr="00664E36">
        <w:rPr>
          <w:rFonts w:ascii="Tw Cen MT" w:hAnsi="Tw Cen MT"/>
          <w:sz w:val="24"/>
          <w:szCs w:val="24"/>
        </w:rPr>
        <w:t>janin</w:t>
      </w:r>
      <w:proofErr w:type="spellEnd"/>
      <w:r w:rsidRPr="00664E36">
        <w:rPr>
          <w:rFonts w:ascii="Tw Cen MT" w:hAnsi="Tw Cen MT"/>
          <w:sz w:val="24"/>
          <w:szCs w:val="24"/>
        </w:rPr>
        <w:t xml:space="preserve">, </w:t>
      </w:r>
      <w:proofErr w:type="spellStart"/>
      <w:r w:rsidRPr="00664E36">
        <w:rPr>
          <w:rFonts w:ascii="Tw Cen MT" w:hAnsi="Tw Cen MT"/>
          <w:sz w:val="24"/>
          <w:szCs w:val="24"/>
        </w:rPr>
        <w:t>apabila</w:t>
      </w:r>
      <w:proofErr w:type="spellEnd"/>
      <w:r w:rsidRPr="00664E36">
        <w:rPr>
          <w:rFonts w:ascii="Tw Cen MT" w:hAnsi="Tw Cen MT"/>
          <w:sz w:val="24"/>
          <w:szCs w:val="24"/>
        </w:rPr>
        <w:t xml:space="preserve"> </w:t>
      </w:r>
      <w:proofErr w:type="spellStart"/>
      <w:r w:rsidRPr="00664E36">
        <w:rPr>
          <w:rFonts w:ascii="Tw Cen MT" w:hAnsi="Tw Cen MT"/>
          <w:sz w:val="24"/>
          <w:szCs w:val="24"/>
        </w:rPr>
        <w:t>kekurangan</w:t>
      </w:r>
      <w:proofErr w:type="spellEnd"/>
      <w:r w:rsidRPr="00664E36">
        <w:rPr>
          <w:rFonts w:ascii="Tw Cen MT" w:hAnsi="Tw Cen MT"/>
          <w:sz w:val="24"/>
          <w:szCs w:val="24"/>
        </w:rPr>
        <w:t xml:space="preserve"> </w:t>
      </w:r>
      <w:proofErr w:type="spellStart"/>
      <w:r w:rsidRPr="00664E36">
        <w:rPr>
          <w:rFonts w:ascii="Tw Cen MT" w:hAnsi="Tw Cen MT"/>
          <w:sz w:val="24"/>
          <w:szCs w:val="24"/>
        </w:rPr>
        <w:t>zat</w:t>
      </w:r>
      <w:proofErr w:type="spellEnd"/>
      <w:r w:rsidRPr="00664E36">
        <w:rPr>
          <w:rFonts w:ascii="Tw Cen MT" w:hAnsi="Tw Cen MT"/>
          <w:sz w:val="24"/>
          <w:szCs w:val="24"/>
        </w:rPr>
        <w:t xml:space="preserve"> </w:t>
      </w:r>
      <w:proofErr w:type="spellStart"/>
      <w:r w:rsidRPr="00664E36">
        <w:rPr>
          <w:rFonts w:ascii="Tw Cen MT" w:hAnsi="Tw Cen MT"/>
          <w:sz w:val="24"/>
          <w:szCs w:val="24"/>
        </w:rPr>
        <w:t>gizi</w:t>
      </w:r>
      <w:proofErr w:type="spellEnd"/>
      <w:r w:rsidRPr="00664E36">
        <w:rPr>
          <w:rFonts w:ascii="Tw Cen MT" w:hAnsi="Tw Cen MT"/>
          <w:sz w:val="24"/>
          <w:szCs w:val="24"/>
        </w:rPr>
        <w:t xml:space="preserve"> </w:t>
      </w:r>
      <w:proofErr w:type="spellStart"/>
      <w:r w:rsidRPr="00664E36">
        <w:rPr>
          <w:rFonts w:ascii="Tw Cen MT" w:hAnsi="Tw Cen MT"/>
          <w:sz w:val="24"/>
          <w:szCs w:val="24"/>
        </w:rPr>
        <w:t>mikro</w:t>
      </w:r>
      <w:proofErr w:type="spellEnd"/>
      <w:r w:rsidRPr="00664E36">
        <w:rPr>
          <w:rFonts w:ascii="Tw Cen MT" w:hAnsi="Tw Cen MT"/>
          <w:sz w:val="24"/>
          <w:szCs w:val="24"/>
        </w:rPr>
        <w:t xml:space="preserve"> </w:t>
      </w:r>
      <w:proofErr w:type="spellStart"/>
      <w:r w:rsidRPr="00664E36">
        <w:rPr>
          <w:rFonts w:ascii="Tw Cen MT" w:hAnsi="Tw Cen MT"/>
          <w:sz w:val="24"/>
          <w:szCs w:val="24"/>
        </w:rPr>
        <w:t>ini</w:t>
      </w:r>
      <w:proofErr w:type="spellEnd"/>
      <w:r w:rsidRPr="00664E36">
        <w:rPr>
          <w:rFonts w:ascii="Tw Cen MT" w:hAnsi="Tw Cen MT"/>
          <w:sz w:val="24"/>
          <w:szCs w:val="24"/>
        </w:rPr>
        <w:t xml:space="preserve"> </w:t>
      </w:r>
      <w:proofErr w:type="spellStart"/>
      <w:r w:rsidRPr="00664E36">
        <w:rPr>
          <w:rFonts w:ascii="Tw Cen MT" w:hAnsi="Tw Cen MT"/>
          <w:sz w:val="24"/>
          <w:szCs w:val="24"/>
        </w:rPr>
        <w:t>terjadi</w:t>
      </w:r>
      <w:proofErr w:type="spellEnd"/>
      <w:r w:rsidRPr="00664E36">
        <w:rPr>
          <w:rFonts w:ascii="Tw Cen MT" w:hAnsi="Tw Cen MT"/>
          <w:sz w:val="24"/>
          <w:szCs w:val="24"/>
        </w:rPr>
        <w:t xml:space="preserve"> </w:t>
      </w:r>
      <w:proofErr w:type="spellStart"/>
      <w:r w:rsidRPr="00664E36">
        <w:rPr>
          <w:rFonts w:ascii="Tw Cen MT" w:hAnsi="Tw Cen MT"/>
          <w:sz w:val="24"/>
          <w:szCs w:val="24"/>
        </w:rPr>
        <w:t>sejak</w:t>
      </w:r>
      <w:proofErr w:type="spellEnd"/>
      <w:r w:rsidRPr="00664E36">
        <w:rPr>
          <w:rFonts w:ascii="Tw Cen MT" w:hAnsi="Tw Cen MT"/>
          <w:sz w:val="24"/>
          <w:szCs w:val="24"/>
        </w:rPr>
        <w:t xml:space="preserve"> </w:t>
      </w:r>
      <w:proofErr w:type="spellStart"/>
      <w:r w:rsidRPr="00664E36">
        <w:rPr>
          <w:rFonts w:ascii="Tw Cen MT" w:hAnsi="Tw Cen MT"/>
          <w:sz w:val="24"/>
          <w:szCs w:val="24"/>
        </w:rPr>
        <w:t>dalam</w:t>
      </w:r>
      <w:proofErr w:type="spellEnd"/>
      <w:r w:rsidRPr="00664E36">
        <w:rPr>
          <w:rFonts w:ascii="Tw Cen MT" w:hAnsi="Tw Cen MT"/>
          <w:sz w:val="24"/>
          <w:szCs w:val="24"/>
        </w:rPr>
        <w:t xml:space="preserve"> </w:t>
      </w:r>
      <w:proofErr w:type="spellStart"/>
      <w:r w:rsidRPr="00664E36">
        <w:rPr>
          <w:rFonts w:ascii="Tw Cen MT" w:hAnsi="Tw Cen MT"/>
          <w:sz w:val="24"/>
          <w:szCs w:val="24"/>
        </w:rPr>
        <w:t>kandungan</w:t>
      </w:r>
      <w:proofErr w:type="spellEnd"/>
      <w:r w:rsidRPr="00664E36">
        <w:rPr>
          <w:rFonts w:ascii="Tw Cen MT" w:hAnsi="Tw Cen MT"/>
          <w:sz w:val="24"/>
          <w:szCs w:val="24"/>
        </w:rPr>
        <w:t xml:space="preserve"> </w:t>
      </w:r>
      <w:proofErr w:type="spellStart"/>
      <w:r w:rsidRPr="00664E36">
        <w:rPr>
          <w:rFonts w:ascii="Tw Cen MT" w:hAnsi="Tw Cen MT"/>
          <w:sz w:val="24"/>
          <w:szCs w:val="24"/>
        </w:rPr>
        <w:t>maka</w:t>
      </w:r>
      <w:proofErr w:type="spellEnd"/>
      <w:r w:rsidRPr="00664E36">
        <w:rPr>
          <w:rFonts w:ascii="Tw Cen MT" w:hAnsi="Tw Cen MT"/>
          <w:sz w:val="24"/>
          <w:szCs w:val="24"/>
        </w:rPr>
        <w:t xml:space="preserve"> </w:t>
      </w:r>
      <w:proofErr w:type="spellStart"/>
      <w:r w:rsidRPr="00664E36">
        <w:rPr>
          <w:rFonts w:ascii="Tw Cen MT" w:hAnsi="Tw Cen MT"/>
          <w:sz w:val="24"/>
          <w:szCs w:val="24"/>
        </w:rPr>
        <w:t>akan</w:t>
      </w:r>
      <w:proofErr w:type="spellEnd"/>
      <w:r w:rsidRPr="00664E36">
        <w:rPr>
          <w:rFonts w:ascii="Tw Cen MT" w:hAnsi="Tw Cen MT"/>
          <w:sz w:val="24"/>
          <w:szCs w:val="24"/>
        </w:rPr>
        <w:t xml:space="preserve"> </w:t>
      </w:r>
      <w:proofErr w:type="spellStart"/>
      <w:r w:rsidRPr="00664E36">
        <w:rPr>
          <w:rFonts w:ascii="Tw Cen MT" w:hAnsi="Tw Cen MT"/>
          <w:sz w:val="24"/>
          <w:szCs w:val="24"/>
        </w:rPr>
        <w:t>berisiko</w:t>
      </w:r>
      <w:proofErr w:type="spellEnd"/>
      <w:r w:rsidRPr="00664E36">
        <w:rPr>
          <w:rFonts w:ascii="Tw Cen MT" w:hAnsi="Tw Cen MT"/>
          <w:sz w:val="24"/>
          <w:szCs w:val="24"/>
        </w:rPr>
        <w:t xml:space="preserve"> </w:t>
      </w:r>
      <w:proofErr w:type="spellStart"/>
      <w:r w:rsidRPr="00664E36">
        <w:rPr>
          <w:rFonts w:ascii="Tw Cen MT" w:hAnsi="Tw Cen MT"/>
          <w:sz w:val="24"/>
          <w:szCs w:val="24"/>
        </w:rPr>
        <w:t>anak</w:t>
      </w:r>
      <w:proofErr w:type="spellEnd"/>
      <w:r w:rsidRPr="00664E36">
        <w:rPr>
          <w:rFonts w:ascii="Tw Cen MT" w:hAnsi="Tw Cen MT"/>
          <w:sz w:val="24"/>
          <w:szCs w:val="24"/>
        </w:rPr>
        <w:t xml:space="preserve"> </w:t>
      </w:r>
      <w:proofErr w:type="spellStart"/>
      <w:r w:rsidRPr="00664E36">
        <w:rPr>
          <w:rFonts w:ascii="Tw Cen MT" w:hAnsi="Tw Cen MT"/>
          <w:sz w:val="24"/>
          <w:szCs w:val="24"/>
        </w:rPr>
        <w:t>lahir</w:t>
      </w:r>
      <w:proofErr w:type="spellEnd"/>
      <w:r w:rsidRPr="00664E36">
        <w:rPr>
          <w:rFonts w:ascii="Tw Cen MT" w:hAnsi="Tw Cen MT"/>
          <w:sz w:val="24"/>
          <w:szCs w:val="24"/>
        </w:rPr>
        <w:t xml:space="preserve"> </w:t>
      </w:r>
      <w:proofErr w:type="spellStart"/>
      <w:r w:rsidRPr="00664E36">
        <w:rPr>
          <w:rFonts w:ascii="Tw Cen MT" w:hAnsi="Tw Cen MT"/>
          <w:sz w:val="24"/>
          <w:szCs w:val="24"/>
        </w:rPr>
        <w:t>pendek</w:t>
      </w:r>
      <w:proofErr w:type="spellEnd"/>
      <w:r w:rsidRPr="00664E36">
        <w:rPr>
          <w:rFonts w:ascii="Tw Cen MT" w:hAnsi="Tw Cen MT"/>
          <w:sz w:val="24"/>
          <w:szCs w:val="24"/>
        </w:rPr>
        <w:t xml:space="preserve"> </w:t>
      </w:r>
      <w:r w:rsidRPr="00664E36">
        <w:rPr>
          <w:rFonts w:ascii="Tw Cen MT" w:hAnsi="Tw Cen MT"/>
          <w:sz w:val="24"/>
          <w:szCs w:val="24"/>
        </w:rPr>
        <w:fldChar w:fldCharType="begin" w:fldLock="1"/>
      </w:r>
      <w:r w:rsidR="00CB58A1" w:rsidRPr="00664E36">
        <w:rPr>
          <w:rFonts w:ascii="Tw Cen MT" w:hAnsi="Tw Cen MT"/>
          <w:sz w:val="24"/>
          <w:szCs w:val="24"/>
        </w:rPr>
        <w:instrText>ADDIN CSL_CITATION {"citationItems":[{"id":"ITEM-1","itemData":{"abstract":"Hemoglobin merupakan senyawa pembawa oksigen pada sel darah merah. Batasan kadar Hb \ndapat untuk menentukan seseorang menderita anemia atau tidak. Pada Wanita hamil, kadar Hb \nyang rendah meningkatkan frekuensi komplikasi pada kehamilan dan persalinan. Anemia atau \nkekurangan sel darah merah yaitu suatu kondisi dimana jumlah sel darah merah atau \nhemoglobin (protein yang membawa oksigen) dalam sel darah merah berada di bawah normal. \nPrevalensi anemia pada ibu hamil di provinsi Lampung 23,2% (Profil Dinkes, 2019) dan \nprevalensi ibu hamil anemia di kabupaten pringsewu 26,74% (Eppgbm, 2021). Tujuan \npenelitian ini yaitu menganalisis hubungan antara asupan zat besi dan zink dengan kadar \nhemoglobin pada ibu hamil di wilayah kerja UPTD Puskesmas Bumiratu Tahun 2022.\nPenelitian ini dilakukan pada bulan Desember. Jenis penelitian ini adalah kuantitatif dengan \nrancangan cross sectional. Sampel pada penelitian ini berjumlah 86 orang ibu hamil trimester \nII dan III. Analisis bivariat dalam penelitian ini menggunakan Uji Chi Square. Hasil penelitian \ndiperoleh bahwa ada hubungan antara Asupan Asupan Zat Besi (p value =0,019) dengan kadar \nhemoglobin pada ibu hamil dan Tidak ada hubungan antara asupan Asupan Zink (p value = \n0,248) dengan kadar hemoglobin pada ibu hamil. Diharapkan ibu dapat mengikuti kelas ibu \nhamil secara rutin untuk memantau kadar Hb dan mendapatkan edukasi gizi oleh petugas \nKesehatan.","author":[{"dropping-particle":"","family":"Finasari","given":"R","non-dropping-particle":"","parse-names":false,"suffix":""},{"dropping-particle":"","family":"Muharramah","given":"A","non-dropping-particle":"","parse-names":false,"suffix":""},{"dropping-particle":"","family":"Nurhayati","given":"A","non-dropping-particle":"","parse-names":false,"suffix":""},{"dropping-particle":"","family":"Amirudin","given":"I","non-dropping-particle":"","parse-names":false,"suffix":""}],"container-title":"Jurnal Gizi Aisyah","id":"ITEM-1","issue":"1","issued":{"date-parts":[["2023"]]},"page":"51-60","title":"Hubungan Asupan Zat Besi dan Zink dengan Kadar Hemoglobin Pada Ibu Hamil Di Wilayah Kerja UPTD Puskesmas Bumiratu Tahun 2022","type":"article-journal","volume":"6"},"uris":["http://www.mendeley.com/documents/?uuid=e133fd99-b2fa-481d-96fb-fa081662dbc4"]}],"mendeley":{"formattedCitation":"(Finasari et al., 2023)","plainTextFormattedCitation":"(Finasari et al., 2023)","previouslyFormattedCitation":"[15]"},"properties":{"noteIndex":0},"schema":"https://github.com/citation-style-language/schema/raw/master/csl-citation.json"}</w:instrText>
      </w:r>
      <w:r w:rsidRPr="00664E36">
        <w:rPr>
          <w:rFonts w:ascii="Tw Cen MT" w:hAnsi="Tw Cen MT"/>
          <w:sz w:val="24"/>
          <w:szCs w:val="24"/>
        </w:rPr>
        <w:fldChar w:fldCharType="separate"/>
      </w:r>
      <w:r w:rsidR="00CB58A1" w:rsidRPr="00664E36">
        <w:rPr>
          <w:rFonts w:ascii="Tw Cen MT" w:hAnsi="Tw Cen MT"/>
          <w:noProof/>
          <w:sz w:val="24"/>
          <w:szCs w:val="24"/>
        </w:rPr>
        <w:t>(Finasari et al., 2023)</w:t>
      </w:r>
      <w:r w:rsidRPr="00664E36">
        <w:rPr>
          <w:rFonts w:ascii="Tw Cen MT" w:hAnsi="Tw Cen MT"/>
          <w:sz w:val="24"/>
          <w:szCs w:val="24"/>
        </w:rPr>
        <w:fldChar w:fldCharType="end"/>
      </w:r>
    </w:p>
    <w:p w14:paraId="23DB62AF" w14:textId="4B1F36E7" w:rsidR="00356EBE" w:rsidRPr="00664E36" w:rsidRDefault="00510418" w:rsidP="00664E36">
      <w:pPr>
        <w:spacing w:line="240" w:lineRule="auto"/>
        <w:ind w:firstLine="720"/>
        <w:jc w:val="both"/>
        <w:rPr>
          <w:rFonts w:ascii="Tw Cen MT" w:hAnsi="Tw Cen MT"/>
          <w:sz w:val="24"/>
          <w:szCs w:val="30"/>
          <w:shd w:val="clear" w:color="auto" w:fill="FFFFFF"/>
        </w:rPr>
      </w:pPr>
      <w:r w:rsidRPr="00664E36">
        <w:rPr>
          <w:rFonts w:ascii="Tw Cen MT" w:hAnsi="Tw Cen MT"/>
          <w:sz w:val="24"/>
          <w:szCs w:val="24"/>
        </w:rPr>
        <w:t xml:space="preserve">Hal </w:t>
      </w:r>
      <w:proofErr w:type="spellStart"/>
      <w:r w:rsidRPr="00664E36">
        <w:rPr>
          <w:rFonts w:ascii="Tw Cen MT" w:hAnsi="Tw Cen MT"/>
          <w:sz w:val="24"/>
          <w:szCs w:val="24"/>
        </w:rPr>
        <w:t>ini</w:t>
      </w:r>
      <w:proofErr w:type="spellEnd"/>
      <w:r w:rsidRPr="00664E36">
        <w:rPr>
          <w:rFonts w:ascii="Tw Cen MT" w:hAnsi="Tw Cen MT"/>
          <w:sz w:val="24"/>
          <w:szCs w:val="24"/>
        </w:rPr>
        <w:t xml:space="preserve"> </w:t>
      </w:r>
      <w:proofErr w:type="spellStart"/>
      <w:r w:rsidRPr="00664E36">
        <w:rPr>
          <w:rFonts w:ascii="Tw Cen MT" w:hAnsi="Tw Cen MT"/>
          <w:sz w:val="24"/>
          <w:szCs w:val="24"/>
        </w:rPr>
        <w:t>sejalan</w:t>
      </w:r>
      <w:proofErr w:type="spellEnd"/>
      <w:r w:rsidRPr="00664E36">
        <w:rPr>
          <w:rFonts w:ascii="Tw Cen MT" w:hAnsi="Tw Cen MT"/>
          <w:sz w:val="24"/>
          <w:szCs w:val="24"/>
        </w:rPr>
        <w:t xml:space="preserve"> </w:t>
      </w:r>
      <w:proofErr w:type="spellStart"/>
      <w:r w:rsidRPr="00664E36">
        <w:rPr>
          <w:rFonts w:ascii="Tw Cen MT" w:hAnsi="Tw Cen MT"/>
          <w:sz w:val="24"/>
          <w:szCs w:val="24"/>
        </w:rPr>
        <w:t>dengan</w:t>
      </w:r>
      <w:proofErr w:type="spellEnd"/>
      <w:r w:rsidRPr="00664E36">
        <w:rPr>
          <w:rFonts w:ascii="Tw Cen MT" w:hAnsi="Tw Cen MT"/>
          <w:sz w:val="24"/>
          <w:szCs w:val="24"/>
        </w:rPr>
        <w:t xml:space="preserve"> </w:t>
      </w:r>
      <w:proofErr w:type="spellStart"/>
      <w:r w:rsidR="0055097F" w:rsidRPr="00664E36">
        <w:rPr>
          <w:rFonts w:ascii="Tw Cen MT" w:hAnsi="Tw Cen MT"/>
          <w:sz w:val="24"/>
          <w:szCs w:val="24"/>
        </w:rPr>
        <w:t>penelitian</w:t>
      </w:r>
      <w:proofErr w:type="spellEnd"/>
      <w:r w:rsidRPr="00664E36">
        <w:rPr>
          <w:rFonts w:ascii="Tw Cen MT" w:hAnsi="Tw Cen MT"/>
          <w:sz w:val="24"/>
          <w:szCs w:val="24"/>
        </w:rPr>
        <w:t xml:space="preserve"> </w:t>
      </w:r>
      <w:proofErr w:type="spellStart"/>
      <w:r w:rsidRPr="00664E36">
        <w:rPr>
          <w:rFonts w:ascii="Tw Cen MT" w:hAnsi="Tw Cen MT"/>
          <w:sz w:val="24"/>
          <w:szCs w:val="24"/>
        </w:rPr>
        <w:t>dilakukan</w:t>
      </w:r>
      <w:proofErr w:type="spellEnd"/>
      <w:r w:rsidRPr="00664E36">
        <w:rPr>
          <w:rFonts w:ascii="Tw Cen MT" w:hAnsi="Tw Cen MT"/>
          <w:sz w:val="24"/>
          <w:szCs w:val="24"/>
        </w:rPr>
        <w:t xml:space="preserve"> </w:t>
      </w:r>
      <w:proofErr w:type="spellStart"/>
      <w:r w:rsidRPr="00664E36">
        <w:rPr>
          <w:rFonts w:ascii="Tw Cen MT" w:hAnsi="Tw Cen MT"/>
          <w:sz w:val="24"/>
          <w:szCs w:val="24"/>
        </w:rPr>
        <w:t>Restuti</w:t>
      </w:r>
      <w:proofErr w:type="spellEnd"/>
      <w:r w:rsidRPr="00664E36">
        <w:rPr>
          <w:rFonts w:ascii="Tw Cen MT" w:hAnsi="Tw Cen MT"/>
          <w:sz w:val="24"/>
          <w:szCs w:val="24"/>
        </w:rPr>
        <w:t xml:space="preserve"> &amp; </w:t>
      </w:r>
      <w:proofErr w:type="spellStart"/>
      <w:r w:rsidRPr="00664E36">
        <w:rPr>
          <w:rFonts w:ascii="Tw Cen MT" w:hAnsi="Tw Cen MT"/>
          <w:sz w:val="24"/>
          <w:szCs w:val="24"/>
        </w:rPr>
        <w:t>Susindra</w:t>
      </w:r>
      <w:proofErr w:type="spellEnd"/>
      <w:r w:rsidRPr="00664E36">
        <w:rPr>
          <w:rFonts w:ascii="Tw Cen MT" w:hAnsi="Tw Cen MT"/>
          <w:sz w:val="24"/>
          <w:szCs w:val="24"/>
        </w:rPr>
        <w:t xml:space="preserve"> (2017), </w:t>
      </w:r>
      <w:proofErr w:type="spellStart"/>
      <w:r w:rsidRPr="00664E36">
        <w:rPr>
          <w:rFonts w:ascii="Tw Cen MT" w:hAnsi="Tw Cen MT"/>
          <w:sz w:val="24"/>
          <w:szCs w:val="24"/>
        </w:rPr>
        <w:t>bahwa</w:t>
      </w:r>
      <w:proofErr w:type="spellEnd"/>
      <w:r w:rsidRPr="00664E36">
        <w:rPr>
          <w:rFonts w:ascii="Tw Cen MT" w:hAnsi="Tw Cen MT"/>
          <w:sz w:val="24"/>
          <w:szCs w:val="24"/>
        </w:rPr>
        <w:t xml:space="preserve"> </w:t>
      </w:r>
      <w:proofErr w:type="spellStart"/>
      <w:r w:rsidR="0055097F" w:rsidRPr="00664E36">
        <w:rPr>
          <w:rFonts w:ascii="Tw Cen MT" w:hAnsi="Tw Cen MT"/>
          <w:sz w:val="24"/>
          <w:szCs w:val="24"/>
        </w:rPr>
        <w:t>tidak</w:t>
      </w:r>
      <w:proofErr w:type="spellEnd"/>
      <w:r w:rsidR="0055097F" w:rsidRPr="00664E36">
        <w:rPr>
          <w:rFonts w:ascii="Tw Cen MT" w:hAnsi="Tw Cen MT"/>
          <w:sz w:val="24"/>
          <w:szCs w:val="24"/>
        </w:rPr>
        <w:t xml:space="preserve"> </w:t>
      </w:r>
      <w:proofErr w:type="spellStart"/>
      <w:r w:rsidR="0055097F" w:rsidRPr="00664E36">
        <w:rPr>
          <w:rFonts w:ascii="Tw Cen MT" w:hAnsi="Tw Cen MT"/>
          <w:sz w:val="24"/>
          <w:szCs w:val="24"/>
        </w:rPr>
        <w:t>ada</w:t>
      </w:r>
      <w:proofErr w:type="spellEnd"/>
      <w:r w:rsidR="0055097F" w:rsidRPr="00664E36">
        <w:rPr>
          <w:rFonts w:ascii="Tw Cen MT" w:hAnsi="Tw Cen MT"/>
          <w:sz w:val="24"/>
          <w:szCs w:val="24"/>
        </w:rPr>
        <w:t xml:space="preserve"> </w:t>
      </w:r>
      <w:proofErr w:type="spellStart"/>
      <w:r w:rsidR="0055097F" w:rsidRPr="00664E36">
        <w:rPr>
          <w:rFonts w:ascii="Tw Cen MT" w:hAnsi="Tw Cen MT"/>
          <w:sz w:val="24"/>
          <w:szCs w:val="24"/>
        </w:rPr>
        <w:t>hubungan</w:t>
      </w:r>
      <w:proofErr w:type="spellEnd"/>
      <w:r w:rsidR="0055097F" w:rsidRPr="00664E36">
        <w:rPr>
          <w:rFonts w:ascii="Tw Cen MT" w:hAnsi="Tw Cen MT"/>
          <w:sz w:val="24"/>
          <w:szCs w:val="24"/>
        </w:rPr>
        <w:t xml:space="preserve"> yang </w:t>
      </w:r>
      <w:proofErr w:type="spellStart"/>
      <w:r w:rsidR="0055097F" w:rsidRPr="00664E36">
        <w:rPr>
          <w:rFonts w:ascii="Tw Cen MT" w:hAnsi="Tw Cen MT"/>
          <w:sz w:val="24"/>
          <w:szCs w:val="24"/>
        </w:rPr>
        <w:t>signifikan</w:t>
      </w:r>
      <w:proofErr w:type="spellEnd"/>
      <w:r w:rsidR="0055097F" w:rsidRPr="00664E36">
        <w:rPr>
          <w:rFonts w:ascii="Tw Cen MT" w:hAnsi="Tw Cen MT"/>
          <w:sz w:val="24"/>
          <w:szCs w:val="24"/>
        </w:rPr>
        <w:t xml:space="preserve"> </w:t>
      </w:r>
      <w:proofErr w:type="spellStart"/>
      <w:r w:rsidR="0055097F" w:rsidRPr="00664E36">
        <w:rPr>
          <w:rFonts w:ascii="Tw Cen MT" w:hAnsi="Tw Cen MT"/>
          <w:sz w:val="24"/>
          <w:szCs w:val="24"/>
        </w:rPr>
        <w:t>antara</w:t>
      </w:r>
      <w:proofErr w:type="spellEnd"/>
      <w:r w:rsidR="0055097F" w:rsidRPr="00664E36">
        <w:rPr>
          <w:rFonts w:ascii="Tw Cen MT" w:hAnsi="Tw Cen MT"/>
          <w:sz w:val="24"/>
          <w:szCs w:val="24"/>
        </w:rPr>
        <w:t xml:space="preserve"> status </w:t>
      </w:r>
      <w:proofErr w:type="spellStart"/>
      <w:r w:rsidR="0055097F" w:rsidRPr="00664E36">
        <w:rPr>
          <w:rFonts w:ascii="Tw Cen MT" w:hAnsi="Tw Cen MT"/>
          <w:sz w:val="24"/>
          <w:szCs w:val="24"/>
        </w:rPr>
        <w:t>gizi</w:t>
      </w:r>
      <w:proofErr w:type="spellEnd"/>
      <w:r w:rsidR="0055097F" w:rsidRPr="00664E36">
        <w:rPr>
          <w:rFonts w:ascii="Tw Cen MT" w:hAnsi="Tw Cen MT"/>
          <w:sz w:val="24"/>
          <w:szCs w:val="24"/>
        </w:rPr>
        <w:t xml:space="preserve"> </w:t>
      </w:r>
      <w:proofErr w:type="spellStart"/>
      <w:r w:rsidR="0055097F" w:rsidRPr="00664E36">
        <w:rPr>
          <w:rFonts w:ascii="Tw Cen MT" w:hAnsi="Tw Cen MT"/>
          <w:sz w:val="24"/>
          <w:szCs w:val="24"/>
        </w:rPr>
        <w:t>dengan</w:t>
      </w:r>
      <w:proofErr w:type="spellEnd"/>
      <w:r w:rsidR="0055097F" w:rsidRPr="00664E36">
        <w:rPr>
          <w:rFonts w:ascii="Tw Cen MT" w:hAnsi="Tw Cen MT"/>
          <w:sz w:val="24"/>
          <w:szCs w:val="24"/>
        </w:rPr>
        <w:t xml:space="preserve"> </w:t>
      </w:r>
      <w:proofErr w:type="spellStart"/>
      <w:r w:rsidR="0055097F" w:rsidRPr="00664E36">
        <w:rPr>
          <w:rFonts w:ascii="Tw Cen MT" w:hAnsi="Tw Cen MT"/>
          <w:sz w:val="24"/>
          <w:szCs w:val="24"/>
        </w:rPr>
        <w:t>kejadian</w:t>
      </w:r>
      <w:proofErr w:type="spellEnd"/>
      <w:r w:rsidR="0055097F" w:rsidRPr="00664E36">
        <w:rPr>
          <w:rFonts w:ascii="Tw Cen MT" w:hAnsi="Tw Cen MT"/>
          <w:sz w:val="24"/>
          <w:szCs w:val="24"/>
        </w:rPr>
        <w:t xml:space="preserve"> anemia</w:t>
      </w:r>
      <w:r w:rsidR="00AD1AE0" w:rsidRPr="00664E36">
        <w:rPr>
          <w:rFonts w:ascii="Tw Cen MT" w:hAnsi="Tw Cen MT"/>
          <w:sz w:val="24"/>
          <w:szCs w:val="24"/>
        </w:rPr>
        <w:t xml:space="preserve"> (0,36) &gt; (</w:t>
      </w:r>
      <w:r w:rsidR="00AD1AE0" w:rsidRPr="00664E36">
        <w:rPr>
          <w:sz w:val="24"/>
          <w:szCs w:val="24"/>
        </w:rPr>
        <w:t>α</w:t>
      </w:r>
      <w:r w:rsidR="00AD1AE0" w:rsidRPr="00664E36">
        <w:rPr>
          <w:rFonts w:ascii="Tw Cen MT" w:hAnsi="Tw Cen MT"/>
          <w:sz w:val="24"/>
          <w:szCs w:val="24"/>
        </w:rPr>
        <w:t>) 0,05</w:t>
      </w:r>
      <w:r w:rsidR="0055097F" w:rsidRPr="00664E36">
        <w:rPr>
          <w:rFonts w:ascii="Tw Cen MT" w:hAnsi="Tw Cen MT"/>
          <w:sz w:val="24"/>
          <w:szCs w:val="24"/>
        </w:rPr>
        <w:t xml:space="preserve">. Hasil </w:t>
      </w:r>
      <w:proofErr w:type="spellStart"/>
      <w:r w:rsidR="0055097F" w:rsidRPr="00664E36">
        <w:rPr>
          <w:rFonts w:ascii="Tw Cen MT" w:hAnsi="Tw Cen MT"/>
          <w:sz w:val="24"/>
          <w:szCs w:val="24"/>
        </w:rPr>
        <w:t>penelitian</w:t>
      </w:r>
      <w:proofErr w:type="spellEnd"/>
      <w:r w:rsidR="0055097F" w:rsidRPr="00664E36">
        <w:rPr>
          <w:rFonts w:ascii="Tw Cen MT" w:hAnsi="Tw Cen MT"/>
          <w:sz w:val="24"/>
          <w:szCs w:val="24"/>
        </w:rPr>
        <w:t xml:space="preserve"> </w:t>
      </w:r>
      <w:proofErr w:type="spellStart"/>
      <w:r w:rsidR="0055097F" w:rsidRPr="00664E36">
        <w:rPr>
          <w:rFonts w:ascii="Tw Cen MT" w:hAnsi="Tw Cen MT"/>
          <w:sz w:val="24"/>
          <w:szCs w:val="24"/>
        </w:rPr>
        <w:t>menunjukkan</w:t>
      </w:r>
      <w:proofErr w:type="spellEnd"/>
      <w:r w:rsidR="0055097F" w:rsidRPr="00664E36">
        <w:rPr>
          <w:rFonts w:ascii="Tw Cen MT" w:hAnsi="Tw Cen MT"/>
          <w:sz w:val="24"/>
          <w:szCs w:val="24"/>
        </w:rPr>
        <w:t xml:space="preserve"> </w:t>
      </w:r>
      <w:proofErr w:type="spellStart"/>
      <w:r w:rsidR="00AD1AE0" w:rsidRPr="00664E36">
        <w:rPr>
          <w:rFonts w:ascii="Tw Cen MT" w:hAnsi="Tw Cen MT"/>
          <w:sz w:val="24"/>
          <w:szCs w:val="24"/>
        </w:rPr>
        <w:t>asupan</w:t>
      </w:r>
      <w:proofErr w:type="spellEnd"/>
      <w:r w:rsidR="00AD1AE0" w:rsidRPr="00664E36">
        <w:rPr>
          <w:rFonts w:ascii="Tw Cen MT" w:hAnsi="Tw Cen MT"/>
          <w:sz w:val="24"/>
          <w:szCs w:val="24"/>
        </w:rPr>
        <w:t xml:space="preserve"> </w:t>
      </w:r>
      <w:proofErr w:type="spellStart"/>
      <w:r w:rsidR="00AD1AE0" w:rsidRPr="00664E36">
        <w:rPr>
          <w:rFonts w:ascii="Tw Cen MT" w:hAnsi="Tw Cen MT"/>
          <w:sz w:val="24"/>
          <w:szCs w:val="24"/>
        </w:rPr>
        <w:t>zink</w:t>
      </w:r>
      <w:proofErr w:type="spellEnd"/>
      <w:r w:rsidR="00AD1AE0" w:rsidRPr="00664E36">
        <w:rPr>
          <w:rFonts w:ascii="Tw Cen MT" w:hAnsi="Tw Cen MT"/>
          <w:sz w:val="24"/>
          <w:szCs w:val="24"/>
        </w:rPr>
        <w:t xml:space="preserve"> </w:t>
      </w:r>
      <w:proofErr w:type="spellStart"/>
      <w:r w:rsidR="00AD1AE0" w:rsidRPr="00664E36">
        <w:rPr>
          <w:rFonts w:ascii="Tw Cen MT" w:hAnsi="Tw Cen MT"/>
          <w:sz w:val="24"/>
          <w:szCs w:val="24"/>
        </w:rPr>
        <w:t>sudah</w:t>
      </w:r>
      <w:proofErr w:type="spellEnd"/>
      <w:r w:rsidR="00AD1AE0" w:rsidRPr="00664E36">
        <w:rPr>
          <w:rFonts w:ascii="Tw Cen MT" w:hAnsi="Tw Cen MT"/>
          <w:sz w:val="24"/>
          <w:szCs w:val="24"/>
        </w:rPr>
        <w:t xml:space="preserve"> </w:t>
      </w:r>
      <w:proofErr w:type="spellStart"/>
      <w:r w:rsidR="00AD1AE0" w:rsidRPr="00664E36">
        <w:rPr>
          <w:rFonts w:ascii="Tw Cen MT" w:hAnsi="Tw Cen MT"/>
          <w:sz w:val="24"/>
          <w:szCs w:val="24"/>
        </w:rPr>
        <w:t>memenuhi</w:t>
      </w:r>
      <w:proofErr w:type="spellEnd"/>
      <w:r w:rsidR="00AD1AE0" w:rsidRPr="00664E36">
        <w:rPr>
          <w:rFonts w:ascii="Tw Cen MT" w:hAnsi="Tw Cen MT"/>
          <w:sz w:val="24"/>
          <w:szCs w:val="24"/>
        </w:rPr>
        <w:t xml:space="preserve"> </w:t>
      </w:r>
      <w:proofErr w:type="spellStart"/>
      <w:r w:rsidR="00AD1AE0" w:rsidRPr="00664E36">
        <w:rPr>
          <w:rFonts w:ascii="Tw Cen MT" w:hAnsi="Tw Cen MT"/>
          <w:sz w:val="24"/>
          <w:szCs w:val="24"/>
        </w:rPr>
        <w:t>angka</w:t>
      </w:r>
      <w:proofErr w:type="spellEnd"/>
      <w:r w:rsidR="00AD1AE0" w:rsidRPr="00664E36">
        <w:rPr>
          <w:rFonts w:ascii="Tw Cen MT" w:hAnsi="Tw Cen MT"/>
          <w:sz w:val="24"/>
          <w:szCs w:val="24"/>
        </w:rPr>
        <w:t xml:space="preserve"> </w:t>
      </w:r>
      <w:proofErr w:type="spellStart"/>
      <w:r w:rsidR="00AD1AE0" w:rsidRPr="00664E36">
        <w:rPr>
          <w:rFonts w:ascii="Tw Cen MT" w:hAnsi="Tw Cen MT"/>
          <w:sz w:val="24"/>
          <w:szCs w:val="24"/>
        </w:rPr>
        <w:t>kecukupan</w:t>
      </w:r>
      <w:proofErr w:type="spellEnd"/>
      <w:r w:rsidR="00AD1AE0" w:rsidRPr="00664E36">
        <w:rPr>
          <w:rFonts w:ascii="Tw Cen MT" w:hAnsi="Tw Cen MT"/>
          <w:sz w:val="24"/>
          <w:szCs w:val="24"/>
        </w:rPr>
        <w:t xml:space="preserve"> </w:t>
      </w:r>
      <w:proofErr w:type="spellStart"/>
      <w:r w:rsidR="00AD1AE0" w:rsidRPr="00664E36">
        <w:rPr>
          <w:rFonts w:ascii="Tw Cen MT" w:hAnsi="Tw Cen MT"/>
          <w:sz w:val="24"/>
          <w:szCs w:val="24"/>
        </w:rPr>
        <w:t>gizi</w:t>
      </w:r>
      <w:proofErr w:type="spellEnd"/>
      <w:r w:rsidR="00AD1AE0" w:rsidRPr="00664E36">
        <w:rPr>
          <w:rFonts w:ascii="Tw Cen MT" w:hAnsi="Tw Cen MT"/>
          <w:sz w:val="24"/>
          <w:szCs w:val="24"/>
        </w:rPr>
        <w:t xml:space="preserve"> </w:t>
      </w:r>
      <w:proofErr w:type="spellStart"/>
      <w:r w:rsidR="00AD1AE0" w:rsidRPr="00664E36">
        <w:rPr>
          <w:rFonts w:ascii="Tw Cen MT" w:hAnsi="Tw Cen MT"/>
          <w:sz w:val="24"/>
          <w:szCs w:val="24"/>
        </w:rPr>
        <w:t>dengan</w:t>
      </w:r>
      <w:proofErr w:type="spellEnd"/>
      <w:r w:rsidR="00AD1AE0" w:rsidRPr="00664E36">
        <w:rPr>
          <w:rFonts w:ascii="Tw Cen MT" w:hAnsi="Tw Cen MT"/>
          <w:sz w:val="24"/>
          <w:szCs w:val="24"/>
        </w:rPr>
        <w:t xml:space="preserve"> rata-rata 17,35. </w:t>
      </w:r>
      <w:proofErr w:type="spellStart"/>
      <w:r w:rsidR="0055097F" w:rsidRPr="00664E36">
        <w:rPr>
          <w:rFonts w:ascii="Tw Cen MT" w:hAnsi="Tw Cen MT"/>
          <w:sz w:val="24"/>
          <w:szCs w:val="24"/>
        </w:rPr>
        <w:t>subyek</w:t>
      </w:r>
      <w:proofErr w:type="spellEnd"/>
      <w:r w:rsidR="0055097F" w:rsidRPr="00664E36">
        <w:rPr>
          <w:rFonts w:ascii="Tw Cen MT" w:hAnsi="Tw Cen MT"/>
          <w:sz w:val="24"/>
          <w:szCs w:val="24"/>
        </w:rPr>
        <w:t xml:space="preserve"> yang </w:t>
      </w:r>
      <w:proofErr w:type="spellStart"/>
      <w:r w:rsidR="0055097F" w:rsidRPr="00664E36">
        <w:rPr>
          <w:rFonts w:ascii="Tw Cen MT" w:hAnsi="Tw Cen MT"/>
          <w:sz w:val="24"/>
          <w:szCs w:val="24"/>
        </w:rPr>
        <w:t>memiliki</w:t>
      </w:r>
      <w:proofErr w:type="spellEnd"/>
      <w:r w:rsidR="0055097F" w:rsidRPr="00664E36">
        <w:rPr>
          <w:rFonts w:ascii="Tw Cen MT" w:hAnsi="Tw Cen MT"/>
          <w:sz w:val="24"/>
          <w:szCs w:val="24"/>
        </w:rPr>
        <w:t xml:space="preserve"> st</w:t>
      </w:r>
      <w:r w:rsidR="00980A8B" w:rsidRPr="00664E36">
        <w:rPr>
          <w:rFonts w:ascii="Tw Cen MT" w:hAnsi="Tw Cen MT"/>
          <w:sz w:val="24"/>
          <w:szCs w:val="24"/>
        </w:rPr>
        <w:t xml:space="preserve">atus </w:t>
      </w:r>
      <w:proofErr w:type="spellStart"/>
      <w:r w:rsidR="00980A8B" w:rsidRPr="00664E36">
        <w:rPr>
          <w:rFonts w:ascii="Tw Cen MT" w:hAnsi="Tw Cen MT"/>
          <w:sz w:val="24"/>
          <w:szCs w:val="24"/>
        </w:rPr>
        <w:t>gizi</w:t>
      </w:r>
      <w:proofErr w:type="spellEnd"/>
      <w:r w:rsidR="00980A8B" w:rsidRPr="00664E36">
        <w:rPr>
          <w:rFonts w:ascii="Tw Cen MT" w:hAnsi="Tw Cen MT"/>
          <w:sz w:val="24"/>
          <w:szCs w:val="24"/>
        </w:rPr>
        <w:t xml:space="preserve"> normal </w:t>
      </w:r>
      <w:proofErr w:type="spellStart"/>
      <w:r w:rsidR="00980A8B" w:rsidRPr="00664E36">
        <w:rPr>
          <w:rFonts w:ascii="Tw Cen MT" w:hAnsi="Tw Cen MT"/>
          <w:sz w:val="24"/>
          <w:szCs w:val="24"/>
        </w:rPr>
        <w:t>tetapi</w:t>
      </w:r>
      <w:proofErr w:type="spellEnd"/>
      <w:r w:rsidR="00980A8B" w:rsidRPr="00664E36">
        <w:rPr>
          <w:rFonts w:ascii="Tw Cen MT" w:hAnsi="Tw Cen MT"/>
          <w:sz w:val="24"/>
          <w:szCs w:val="24"/>
        </w:rPr>
        <w:t xml:space="preserve"> anemia </w:t>
      </w:r>
      <w:proofErr w:type="spellStart"/>
      <w:proofErr w:type="gramStart"/>
      <w:r w:rsidR="00980A8B" w:rsidRPr="00664E36">
        <w:rPr>
          <w:rFonts w:ascii="Tw Cen MT" w:hAnsi="Tw Cen MT"/>
          <w:sz w:val="24"/>
          <w:szCs w:val="24"/>
        </w:rPr>
        <w:t>bisa</w:t>
      </w:r>
      <w:proofErr w:type="spellEnd"/>
      <w:r w:rsidR="00980A8B" w:rsidRPr="00664E36">
        <w:rPr>
          <w:rFonts w:ascii="Tw Cen MT" w:hAnsi="Tw Cen MT"/>
          <w:sz w:val="24"/>
          <w:szCs w:val="24"/>
        </w:rPr>
        <w:t xml:space="preserve">  </w:t>
      </w:r>
      <w:proofErr w:type="spellStart"/>
      <w:r w:rsidR="0055097F" w:rsidRPr="00664E36">
        <w:rPr>
          <w:rFonts w:ascii="Tw Cen MT" w:hAnsi="Tw Cen MT"/>
          <w:sz w:val="24"/>
          <w:szCs w:val="24"/>
        </w:rPr>
        <w:t>disebabkan</w:t>
      </w:r>
      <w:proofErr w:type="spellEnd"/>
      <w:proofErr w:type="gramEnd"/>
      <w:r w:rsidR="0055097F" w:rsidRPr="00664E36">
        <w:rPr>
          <w:rFonts w:ascii="Tw Cen MT" w:hAnsi="Tw Cen MT"/>
          <w:sz w:val="24"/>
          <w:szCs w:val="24"/>
        </w:rPr>
        <w:t xml:space="preserve"> oleh </w:t>
      </w:r>
      <w:proofErr w:type="spellStart"/>
      <w:r w:rsidR="00980A8B" w:rsidRPr="00664E36">
        <w:rPr>
          <w:rFonts w:ascii="Tw Cen MT" w:hAnsi="Tw Cen MT"/>
          <w:sz w:val="24"/>
          <w:szCs w:val="24"/>
        </w:rPr>
        <w:t>faktor</w:t>
      </w:r>
      <w:proofErr w:type="spellEnd"/>
      <w:r w:rsidR="00980A8B" w:rsidRPr="00664E36">
        <w:rPr>
          <w:rFonts w:ascii="Tw Cen MT" w:hAnsi="Tw Cen MT"/>
          <w:sz w:val="24"/>
          <w:szCs w:val="24"/>
        </w:rPr>
        <w:t xml:space="preserve"> </w:t>
      </w:r>
      <w:proofErr w:type="spellStart"/>
      <w:r w:rsidR="0055097F" w:rsidRPr="00664E36">
        <w:rPr>
          <w:rFonts w:ascii="Tw Cen MT" w:hAnsi="Tw Cen MT"/>
          <w:sz w:val="24"/>
          <w:szCs w:val="24"/>
        </w:rPr>
        <w:t>asupan</w:t>
      </w:r>
      <w:proofErr w:type="spellEnd"/>
      <w:r w:rsidR="00980A8B" w:rsidRPr="00664E36">
        <w:rPr>
          <w:rFonts w:ascii="Tw Cen MT" w:hAnsi="Tw Cen MT"/>
          <w:sz w:val="24"/>
          <w:szCs w:val="24"/>
        </w:rPr>
        <w:t xml:space="preserve">, </w:t>
      </w:r>
      <w:proofErr w:type="spellStart"/>
      <w:r w:rsidR="00980A8B" w:rsidRPr="00664E36">
        <w:rPr>
          <w:rFonts w:ascii="Tw Cen MT" w:hAnsi="Tw Cen MT"/>
          <w:sz w:val="24"/>
          <w:szCs w:val="24"/>
        </w:rPr>
        <w:t>faktor</w:t>
      </w:r>
      <w:proofErr w:type="spellEnd"/>
      <w:r w:rsidR="00980A8B" w:rsidRPr="00664E36">
        <w:rPr>
          <w:rFonts w:ascii="Tw Cen MT" w:hAnsi="Tw Cen MT"/>
          <w:sz w:val="24"/>
          <w:szCs w:val="24"/>
        </w:rPr>
        <w:t xml:space="preserve"> </w:t>
      </w:r>
      <w:proofErr w:type="spellStart"/>
      <w:r w:rsidR="00980A8B" w:rsidRPr="00664E36">
        <w:rPr>
          <w:rFonts w:ascii="Tw Cen MT" w:hAnsi="Tw Cen MT"/>
          <w:sz w:val="24"/>
          <w:szCs w:val="24"/>
        </w:rPr>
        <w:t>genetik</w:t>
      </w:r>
      <w:proofErr w:type="spellEnd"/>
      <w:r w:rsidR="00980A8B" w:rsidRPr="00664E36">
        <w:rPr>
          <w:rFonts w:ascii="Tw Cen MT" w:hAnsi="Tw Cen MT"/>
          <w:sz w:val="24"/>
          <w:szCs w:val="24"/>
        </w:rPr>
        <w:t xml:space="preserve"> dan </w:t>
      </w:r>
      <w:r w:rsidR="0055097F" w:rsidRPr="00664E36">
        <w:rPr>
          <w:rFonts w:ascii="Tw Cen MT" w:hAnsi="Tw Cen MT"/>
          <w:sz w:val="24"/>
          <w:szCs w:val="24"/>
        </w:rPr>
        <w:t xml:space="preserve"> </w:t>
      </w:r>
      <w:proofErr w:type="spellStart"/>
      <w:r w:rsidR="0055097F" w:rsidRPr="00664E36">
        <w:rPr>
          <w:rFonts w:ascii="Tw Cen MT" w:hAnsi="Tw Cen MT"/>
          <w:sz w:val="24"/>
          <w:szCs w:val="24"/>
        </w:rPr>
        <w:t>penyakit</w:t>
      </w:r>
      <w:proofErr w:type="spellEnd"/>
      <w:r w:rsidR="00980A8B" w:rsidRPr="00664E36">
        <w:rPr>
          <w:rFonts w:ascii="Tw Cen MT" w:hAnsi="Tw Cen MT"/>
          <w:sz w:val="24"/>
          <w:szCs w:val="24"/>
        </w:rPr>
        <w:t xml:space="preserve"> </w:t>
      </w:r>
      <w:proofErr w:type="spellStart"/>
      <w:r w:rsidR="00980A8B" w:rsidRPr="00664E36">
        <w:rPr>
          <w:rFonts w:ascii="Tw Cen MT" w:hAnsi="Tw Cen MT"/>
          <w:sz w:val="24"/>
          <w:szCs w:val="24"/>
        </w:rPr>
        <w:t>infeksi</w:t>
      </w:r>
      <w:proofErr w:type="spellEnd"/>
      <w:r w:rsidR="00980A8B" w:rsidRPr="00664E36">
        <w:rPr>
          <w:rFonts w:ascii="Tw Cen MT" w:hAnsi="Tw Cen MT"/>
          <w:sz w:val="24"/>
          <w:szCs w:val="24"/>
        </w:rPr>
        <w:t xml:space="preserve"> (UNICEF, 2012).</w:t>
      </w:r>
      <w:r w:rsidR="00D1300A" w:rsidRPr="00664E36">
        <w:rPr>
          <w:rFonts w:ascii="Tw Cen MT" w:hAnsi="Tw Cen MT"/>
          <w:sz w:val="24"/>
          <w:szCs w:val="24"/>
        </w:rPr>
        <w:t xml:space="preserve"> </w:t>
      </w:r>
      <w:r w:rsidR="00D1300A" w:rsidRPr="00664E36">
        <w:rPr>
          <w:rFonts w:ascii="Tw Cen MT" w:hAnsi="Tw Cen MT"/>
          <w:sz w:val="24"/>
          <w:szCs w:val="30"/>
          <w:shd w:val="clear" w:color="auto" w:fill="FFFFFF"/>
        </w:rPr>
        <w:t xml:space="preserve">Mineral </w:t>
      </w:r>
      <w:proofErr w:type="spellStart"/>
      <w:r w:rsidR="00D1300A" w:rsidRPr="00664E36">
        <w:rPr>
          <w:rFonts w:ascii="Tw Cen MT" w:hAnsi="Tw Cen MT"/>
          <w:sz w:val="24"/>
          <w:szCs w:val="30"/>
          <w:shd w:val="clear" w:color="auto" w:fill="FFFFFF"/>
        </w:rPr>
        <w:t>zink</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berperan</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dalam</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pembentukan</w:t>
      </w:r>
      <w:proofErr w:type="spellEnd"/>
      <w:r w:rsidR="0016365E" w:rsidRPr="00664E36">
        <w:rPr>
          <w:rFonts w:ascii="Tw Cen MT" w:hAnsi="Tw Cen MT"/>
          <w:sz w:val="24"/>
          <w:szCs w:val="30"/>
          <w:shd w:val="clear" w:color="auto" w:fill="FFFFFF"/>
        </w:rPr>
        <w:t xml:space="preserve"> Hb. Zink</w:t>
      </w:r>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memiliki</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fungsi</w:t>
      </w:r>
      <w:proofErr w:type="spellEnd"/>
      <w:r w:rsidR="00D1300A" w:rsidRPr="00664E36">
        <w:rPr>
          <w:rFonts w:ascii="Tw Cen MT" w:hAnsi="Tw Cen MT"/>
          <w:sz w:val="24"/>
          <w:szCs w:val="30"/>
          <w:shd w:val="clear" w:color="auto" w:fill="FFFFFF"/>
        </w:rPr>
        <w:t xml:space="preserve"> </w:t>
      </w:r>
      <w:proofErr w:type="spellStart"/>
      <w:proofErr w:type="gramStart"/>
      <w:r w:rsidR="00D1300A" w:rsidRPr="00664E36">
        <w:rPr>
          <w:rFonts w:ascii="Tw Cen MT" w:hAnsi="Tw Cen MT"/>
          <w:sz w:val="24"/>
          <w:szCs w:val="30"/>
          <w:shd w:val="clear" w:color="auto" w:fill="FFFFFF"/>
        </w:rPr>
        <w:t>penting</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bagi</w:t>
      </w:r>
      <w:proofErr w:type="spellEnd"/>
      <w:proofErr w:type="gram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tubuh</w:t>
      </w:r>
      <w:proofErr w:type="spellEnd"/>
      <w:r w:rsidR="00D1300A" w:rsidRPr="00664E36">
        <w:rPr>
          <w:rFonts w:ascii="Tw Cen MT" w:hAnsi="Tw Cen MT"/>
          <w:sz w:val="24"/>
          <w:szCs w:val="30"/>
          <w:shd w:val="clear" w:color="auto" w:fill="FFFFFF"/>
        </w:rPr>
        <w:t xml:space="preserve">  yang  </w:t>
      </w:r>
      <w:proofErr w:type="spellStart"/>
      <w:r w:rsidR="00D1300A" w:rsidRPr="00664E36">
        <w:rPr>
          <w:rFonts w:ascii="Tw Cen MT" w:hAnsi="Tw Cen MT"/>
          <w:sz w:val="24"/>
          <w:szCs w:val="30"/>
          <w:shd w:val="clear" w:color="auto" w:fill="FFFFFF"/>
        </w:rPr>
        <w:t>diperlukan</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untuk</w:t>
      </w:r>
      <w:proofErr w:type="spellEnd"/>
      <w:r w:rsidR="00D1300A"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menjaga</w:t>
      </w:r>
      <w:proofErr w:type="spellEnd"/>
      <w:r w:rsidR="0016365E" w:rsidRPr="00664E36">
        <w:rPr>
          <w:rFonts w:ascii="Tw Cen MT" w:hAnsi="Tw Cen MT"/>
          <w:sz w:val="24"/>
          <w:szCs w:val="30"/>
          <w:shd w:val="clear" w:color="auto" w:fill="FFFFFF"/>
        </w:rPr>
        <w:t xml:space="preserve"> </w:t>
      </w:r>
      <w:r w:rsidR="00D1300A" w:rsidRPr="00664E36">
        <w:rPr>
          <w:rFonts w:ascii="Tw Cen MT" w:hAnsi="Tw Cen MT"/>
          <w:sz w:val="24"/>
          <w:szCs w:val="30"/>
          <w:shd w:val="clear" w:color="auto" w:fill="FFFFFF"/>
        </w:rPr>
        <w:t xml:space="preserve">dan  </w:t>
      </w:r>
      <w:proofErr w:type="spellStart"/>
      <w:r w:rsidR="00D1300A" w:rsidRPr="00664E36">
        <w:rPr>
          <w:rFonts w:ascii="Tw Cen MT" w:hAnsi="Tw Cen MT"/>
          <w:sz w:val="24"/>
          <w:szCs w:val="30"/>
          <w:shd w:val="clear" w:color="auto" w:fill="FFFFFF"/>
        </w:rPr>
        <w:t>memelihara</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kesehatan</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Metabolisme</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besi</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dapat</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dipengaruhi</w:t>
      </w:r>
      <w:proofErr w:type="spellEnd"/>
      <w:r w:rsidR="0016365E" w:rsidRPr="00664E36">
        <w:rPr>
          <w:rFonts w:ascii="Tw Cen MT" w:hAnsi="Tw Cen MT"/>
          <w:sz w:val="24"/>
          <w:szCs w:val="30"/>
          <w:shd w:val="clear" w:color="auto" w:fill="FFFFFF"/>
        </w:rPr>
        <w:t xml:space="preserve">  oleh  </w:t>
      </w:r>
      <w:proofErr w:type="spellStart"/>
      <w:r w:rsidR="0016365E" w:rsidRPr="00664E36">
        <w:rPr>
          <w:rFonts w:ascii="Tw Cen MT" w:hAnsi="Tw Cen MT"/>
          <w:sz w:val="24"/>
          <w:szCs w:val="30"/>
          <w:shd w:val="clear" w:color="auto" w:fill="FFFFFF"/>
        </w:rPr>
        <w:t>zink</w:t>
      </w:r>
      <w:proofErr w:type="spellEnd"/>
      <w:r w:rsidR="0016365E" w:rsidRPr="00664E36">
        <w:rPr>
          <w:rFonts w:ascii="Tw Cen MT" w:hAnsi="Tw Cen MT"/>
          <w:sz w:val="24"/>
          <w:szCs w:val="30"/>
          <w:shd w:val="clear" w:color="auto" w:fill="FFFFFF"/>
        </w:rPr>
        <w:t xml:space="preserve">  yang  mana  </w:t>
      </w:r>
      <w:proofErr w:type="spellStart"/>
      <w:r w:rsidR="0016365E" w:rsidRPr="00664E36">
        <w:rPr>
          <w:rFonts w:ascii="Tw Cen MT" w:hAnsi="Tw Cen MT"/>
          <w:sz w:val="24"/>
          <w:szCs w:val="30"/>
          <w:shd w:val="clear" w:color="auto" w:fill="FFFFFF"/>
        </w:rPr>
        <w:t>zink</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merupakan</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zat</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mikro</w:t>
      </w:r>
      <w:proofErr w:type="spellEnd"/>
      <w:r w:rsidR="0016365E" w:rsidRPr="00664E36">
        <w:rPr>
          <w:rFonts w:ascii="Tw Cen MT" w:hAnsi="Tw Cen MT"/>
          <w:sz w:val="24"/>
          <w:szCs w:val="30"/>
          <w:shd w:val="clear" w:color="auto" w:fill="FFFFFF"/>
        </w:rPr>
        <w:t>.  Zink</w:t>
      </w:r>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membantu</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karbonik</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anhidrase</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merangsang</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produksi</w:t>
      </w:r>
      <w:proofErr w:type="spellEnd"/>
      <w:r w:rsidR="00D1300A" w:rsidRPr="00664E36">
        <w:rPr>
          <w:rFonts w:ascii="Tw Cen MT" w:hAnsi="Tw Cen MT"/>
          <w:sz w:val="24"/>
          <w:szCs w:val="30"/>
          <w:shd w:val="clear" w:color="auto" w:fill="FFFFFF"/>
        </w:rPr>
        <w:t xml:space="preserve">  HCL  </w:t>
      </w:r>
      <w:proofErr w:type="spellStart"/>
      <w:r w:rsidR="00D1300A" w:rsidRPr="00664E36">
        <w:rPr>
          <w:rFonts w:ascii="Tw Cen MT" w:hAnsi="Tw Cen MT"/>
          <w:sz w:val="24"/>
          <w:szCs w:val="30"/>
          <w:shd w:val="clear" w:color="auto" w:fill="FFFFFF"/>
        </w:rPr>
        <w:t>lambung</w:t>
      </w:r>
      <w:proofErr w:type="spellEnd"/>
      <w:r w:rsidR="00D1300A" w:rsidRPr="00664E36">
        <w:rPr>
          <w:rFonts w:ascii="Tw Cen MT" w:hAnsi="Tw Cen MT"/>
          <w:sz w:val="24"/>
          <w:szCs w:val="30"/>
          <w:shd w:val="clear" w:color="auto" w:fill="FFFFFF"/>
        </w:rPr>
        <w:t xml:space="preserve">  yang  </w:t>
      </w:r>
      <w:proofErr w:type="spellStart"/>
      <w:r w:rsidR="00D1300A" w:rsidRPr="00664E36">
        <w:rPr>
          <w:rFonts w:ascii="Tw Cen MT" w:hAnsi="Tw Cen MT"/>
          <w:sz w:val="24"/>
          <w:szCs w:val="30"/>
          <w:shd w:val="clear" w:color="auto" w:fill="FFFFFF"/>
        </w:rPr>
        <w:t>mampu</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menaikan</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kadar</w:t>
      </w:r>
      <w:proofErr w:type="spellEnd"/>
      <w:r w:rsidR="00D1300A" w:rsidRPr="00664E36">
        <w:rPr>
          <w:rFonts w:ascii="Tw Cen MT" w:hAnsi="Tw Cen MT"/>
          <w:sz w:val="24"/>
          <w:szCs w:val="30"/>
          <w:shd w:val="clear" w:color="auto" w:fill="FFFFFF"/>
        </w:rPr>
        <w:t xml:space="preserve"> hemoglobin. </w:t>
      </w:r>
      <w:proofErr w:type="spellStart"/>
      <w:r w:rsidR="00D1300A" w:rsidRPr="00664E36">
        <w:rPr>
          <w:rFonts w:ascii="Tw Cen MT" w:hAnsi="Tw Cen MT"/>
          <w:sz w:val="24"/>
          <w:szCs w:val="30"/>
          <w:shd w:val="clear" w:color="auto" w:fill="FFFFFF"/>
        </w:rPr>
        <w:t>Selai</w:t>
      </w:r>
      <w:r w:rsidR="0016365E" w:rsidRPr="00664E36">
        <w:rPr>
          <w:rFonts w:ascii="Tw Cen MT" w:hAnsi="Tw Cen MT"/>
          <w:sz w:val="24"/>
          <w:szCs w:val="30"/>
          <w:shd w:val="clear" w:color="auto" w:fill="FFFFFF"/>
        </w:rPr>
        <w:t>n</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itu</w:t>
      </w:r>
      <w:proofErr w:type="spellEnd"/>
      <w:r w:rsidR="0016365E" w:rsidRPr="00664E36">
        <w:rPr>
          <w:rFonts w:ascii="Tw Cen MT" w:hAnsi="Tw Cen MT"/>
          <w:sz w:val="24"/>
          <w:szCs w:val="30"/>
          <w:shd w:val="clear" w:color="auto" w:fill="FFFFFF"/>
        </w:rPr>
        <w:t xml:space="preserve"> </w:t>
      </w:r>
      <w:proofErr w:type="spellStart"/>
      <w:r w:rsidR="0016365E" w:rsidRPr="00664E36">
        <w:rPr>
          <w:rFonts w:ascii="Tw Cen MT" w:hAnsi="Tw Cen MT"/>
          <w:sz w:val="24"/>
          <w:szCs w:val="30"/>
          <w:shd w:val="clear" w:color="auto" w:fill="FFFFFF"/>
        </w:rPr>
        <w:t>zink</w:t>
      </w:r>
      <w:proofErr w:type="spellEnd"/>
      <w:r w:rsidR="00D1300A" w:rsidRPr="00664E36">
        <w:rPr>
          <w:rFonts w:ascii="Tw Cen MT" w:hAnsi="Tw Cen MT"/>
          <w:sz w:val="24"/>
          <w:szCs w:val="30"/>
          <w:shd w:val="clear" w:color="auto" w:fill="FFFFFF"/>
        </w:rPr>
        <w:t xml:space="preserve"> juga </w:t>
      </w:r>
      <w:proofErr w:type="spellStart"/>
      <w:r w:rsidR="00D1300A" w:rsidRPr="00664E36">
        <w:rPr>
          <w:rFonts w:ascii="Tw Cen MT" w:hAnsi="Tw Cen MT"/>
          <w:sz w:val="24"/>
          <w:szCs w:val="30"/>
          <w:shd w:val="clear" w:color="auto" w:fill="FFFFFF"/>
        </w:rPr>
        <w:t>berpengaruh</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dalam</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mengoptimalkan</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kerja</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sistem</w:t>
      </w:r>
      <w:proofErr w:type="spellEnd"/>
      <w:r w:rsidR="00D1300A" w:rsidRPr="00664E36">
        <w:rPr>
          <w:rFonts w:ascii="Tw Cen MT" w:hAnsi="Tw Cen MT"/>
          <w:sz w:val="24"/>
          <w:szCs w:val="30"/>
          <w:shd w:val="clear" w:color="auto" w:fill="FFFFFF"/>
        </w:rPr>
        <w:t xml:space="preserve"> </w:t>
      </w:r>
      <w:proofErr w:type="spellStart"/>
      <w:r w:rsidR="00D1300A" w:rsidRPr="00664E36">
        <w:rPr>
          <w:rFonts w:ascii="Tw Cen MT" w:hAnsi="Tw Cen MT"/>
          <w:sz w:val="24"/>
          <w:szCs w:val="30"/>
          <w:shd w:val="clear" w:color="auto" w:fill="FFFFFF"/>
        </w:rPr>
        <w:t>imun</w:t>
      </w:r>
      <w:proofErr w:type="spellEnd"/>
      <w:r w:rsidR="00D1300A" w:rsidRPr="00664E36">
        <w:rPr>
          <w:rFonts w:ascii="Tw Cen MT" w:hAnsi="Tw Cen MT"/>
          <w:sz w:val="24"/>
          <w:szCs w:val="30"/>
          <w:shd w:val="clear" w:color="auto" w:fill="FFFFFF"/>
        </w:rPr>
        <w:t xml:space="preserve"> </w:t>
      </w:r>
      <w:r w:rsidR="00D1300A" w:rsidRPr="00664E36">
        <w:rPr>
          <w:rFonts w:ascii="Tw Cen MT" w:hAnsi="Tw Cen MT"/>
          <w:sz w:val="24"/>
          <w:szCs w:val="30"/>
          <w:shd w:val="clear" w:color="auto" w:fill="FFFFFF"/>
        </w:rPr>
        <w:fldChar w:fldCharType="begin" w:fldLock="1"/>
      </w:r>
      <w:r w:rsidR="00CB58A1" w:rsidRPr="00664E36">
        <w:rPr>
          <w:rFonts w:ascii="Tw Cen MT" w:hAnsi="Tw Cen MT"/>
          <w:sz w:val="24"/>
          <w:szCs w:val="30"/>
          <w:shd w:val="clear" w:color="auto" w:fill="FFFFFF"/>
        </w:rPr>
        <w:instrText>ADDIN CSL_CITATION {"citationItems":[{"id":"ITEM-1","itemData":{"ISSN":"2774-5848","abstract":"Pendahuluan:Anemiamerupakan salah satu masalah gizi yang perlu mendapat perhatian khusus. Anemia salah satunya kekurangan asupan fezinc dan asam folat merupakan keadaan dimana kadar hemoglobin dalam sel darah merah berada dibawah normal.Tujuan Penelitian ini untuk menganalisis hubungan asupan Fe, zinc dan asam folat dengan kejadian anemia pada remaja putri di SMAN 1 Kampar Utara.Metode: Jenis penelitian ini bersifat analitik menggunakan desain cross sectional study. Populasi pada penelitian ini adalah siswi kelas X dan XI dengan jumlah sampel 81 orang dipilih secara stratified sampling. Data asupan Fe, zinc dan asam folat diperoleh dengan kuesioner food recall 1x24 jam, kadar hemoglobin dengan Hb Sahli. Data dianalisis menggunakan analisis univariat menggunakan uji Chi-Square.Hasil:Hasil penelitian menunjukkan asupan Fe 50(61.7%) orang kategori kurang 31(38.3%), zinc 53(65.24%) orang kategori kurang dan, asam folat 58(71.6%) kategori kurang serta terdapat hubungan yang signifikan (p=0.001) antara asupan Fe dengan kejadian anemia, terdapat hubungan yang signifikan (p=0.000) antara asupan zinc dengan kejadian anemia, tidak terdapat hubungan yang signifikan (p=0,422) antara asupan asam folat dengan kejadian anemia. Kesimpulan dari penelitian adalah terdapat hubungan antara asupan Fe dan asupan zinc dengan kejadian anemia, sedangkan asupan asam folat tidak terdapat hubungan dengan kejadian anemia. Saran yang dapat diajukan adalah bagi Tenaga Kesehatan Kabupaten Kampar hendaknya hasil penelitian ini dapat dijadikan salah satu pertimbangan dalam upaya penanggulangan dan pencegahan anemia pada remaja putri di Kabupaten Kampar.Kata Kunci:Anemia, asupan fe, asam folat,zinc","author":[{"dropping-particle":"","family":"Marissa","given":"Marissa","non-dropping-particle":"","parse-names":false,"suffix":""},{"dropping-particle":"","family":"Hendarini","given":"Any Tri","non-dropping-particle":"","parse-names":false,"suffix":""}],"container-title":"Jurnal Kesehatan Tambusai","id":"ITEM-1","issue":"4","issued":{"date-parts":[["2021"]]},"page":"391-397","title":"Hubungan Asupan Fe, Zinc Dan Asam Folat Dengan Kejadian Anemia Pada Remaja Putri Di Sman 1 Kampar Utara Tahun 2021","type":"article-journal","volume":"2"},"uris":["http://www.mendeley.com/documents/?uuid=6419c14f-4ef0-4a60-b374-d06550e7c9ad","http://www.mendeley.com/documents/?uuid=c4221691-6f8d-4f3e-95cc-c33de172acb2"]}],"mendeley":{"formattedCitation":"(Marissa &amp; Hendarini, 2021)","plainTextFormattedCitation":"(Marissa &amp; Hendarini, 2021)","previouslyFormattedCitation":"[3]"},"properties":{"noteIndex":0},"schema":"https://github.com/citation-style-language/schema/raw/master/csl-citation.json"}</w:instrText>
      </w:r>
      <w:r w:rsidR="00D1300A" w:rsidRPr="00664E36">
        <w:rPr>
          <w:rFonts w:ascii="Tw Cen MT" w:hAnsi="Tw Cen MT"/>
          <w:sz w:val="24"/>
          <w:szCs w:val="30"/>
          <w:shd w:val="clear" w:color="auto" w:fill="FFFFFF"/>
        </w:rPr>
        <w:fldChar w:fldCharType="separate"/>
      </w:r>
      <w:r w:rsidR="00CB58A1" w:rsidRPr="00664E36">
        <w:rPr>
          <w:rFonts w:ascii="Tw Cen MT" w:hAnsi="Tw Cen MT"/>
          <w:noProof/>
          <w:sz w:val="24"/>
          <w:szCs w:val="30"/>
          <w:shd w:val="clear" w:color="auto" w:fill="FFFFFF"/>
        </w:rPr>
        <w:t>(Marissa &amp; Hendarini, 2021)</w:t>
      </w:r>
      <w:r w:rsidR="00D1300A" w:rsidRPr="00664E36">
        <w:rPr>
          <w:rFonts w:ascii="Tw Cen MT" w:hAnsi="Tw Cen MT"/>
          <w:sz w:val="24"/>
          <w:szCs w:val="30"/>
          <w:shd w:val="clear" w:color="auto" w:fill="FFFFFF"/>
        </w:rPr>
        <w:fldChar w:fldCharType="end"/>
      </w:r>
      <w:r w:rsidR="00D1300A" w:rsidRPr="00664E36">
        <w:rPr>
          <w:rFonts w:ascii="Tw Cen MT" w:hAnsi="Tw Cen MT"/>
          <w:sz w:val="24"/>
          <w:szCs w:val="30"/>
          <w:shd w:val="clear" w:color="auto" w:fill="FFFFFF"/>
        </w:rPr>
        <w:t>.</w:t>
      </w:r>
    </w:p>
    <w:p w14:paraId="093D6C66" w14:textId="77777777" w:rsidR="007106F6" w:rsidRPr="00664E36" w:rsidRDefault="007106F6" w:rsidP="004721E3">
      <w:pPr>
        <w:spacing w:after="0" w:line="240" w:lineRule="auto"/>
        <w:jc w:val="both"/>
        <w:rPr>
          <w:rFonts w:ascii="Tw Cen MT" w:eastAsia="Twentieth Century" w:hAnsi="Tw Cen MT" w:cs="Twentieth Century"/>
        </w:rPr>
      </w:pPr>
      <w:r w:rsidRPr="00664E36">
        <w:rPr>
          <w:rFonts w:ascii="Tw Cen MT" w:eastAsia="Twentieth Century" w:hAnsi="Tw Cen MT" w:cs="Twentieth Century"/>
          <w:b/>
          <w:sz w:val="24"/>
          <w:szCs w:val="24"/>
        </w:rPr>
        <w:t>SIMPULAN</w:t>
      </w:r>
    </w:p>
    <w:p w14:paraId="20A68401" w14:textId="7797A99C" w:rsidR="00A562C6" w:rsidRPr="00664E36" w:rsidRDefault="00C163DC" w:rsidP="00C163DC">
      <w:pPr>
        <w:spacing w:after="0" w:line="240" w:lineRule="auto"/>
        <w:ind w:firstLine="720"/>
        <w:jc w:val="both"/>
        <w:rPr>
          <w:rFonts w:ascii="Tw Cen MT" w:hAnsi="Tw Cen MT"/>
          <w:sz w:val="24"/>
          <w:szCs w:val="24"/>
        </w:rPr>
      </w:pPr>
      <w:proofErr w:type="spellStart"/>
      <w:r w:rsidRPr="00664E36">
        <w:rPr>
          <w:rFonts w:ascii="Tw Cen MT" w:hAnsi="Tw Cen MT"/>
          <w:sz w:val="24"/>
          <w:szCs w:val="24"/>
        </w:rPr>
        <w:t>Dapat</w:t>
      </w:r>
      <w:proofErr w:type="spellEnd"/>
      <w:r w:rsidRPr="00664E36">
        <w:rPr>
          <w:rFonts w:ascii="Tw Cen MT" w:hAnsi="Tw Cen MT"/>
          <w:sz w:val="24"/>
          <w:szCs w:val="24"/>
        </w:rPr>
        <w:t xml:space="preserve"> </w:t>
      </w:r>
      <w:proofErr w:type="spellStart"/>
      <w:r w:rsidRPr="00664E36">
        <w:rPr>
          <w:rFonts w:ascii="Tw Cen MT" w:hAnsi="Tw Cen MT"/>
          <w:sz w:val="24"/>
          <w:szCs w:val="24"/>
        </w:rPr>
        <w:t>disimpulkan</w:t>
      </w:r>
      <w:proofErr w:type="spellEnd"/>
      <w:r w:rsidRPr="00664E36">
        <w:rPr>
          <w:rFonts w:ascii="Tw Cen MT" w:hAnsi="Tw Cen MT"/>
          <w:sz w:val="24"/>
          <w:szCs w:val="24"/>
        </w:rPr>
        <w:t xml:space="preserve"> </w:t>
      </w:r>
      <w:proofErr w:type="spellStart"/>
      <w:r w:rsidRPr="00664E36">
        <w:rPr>
          <w:rFonts w:ascii="Tw Cen MT" w:hAnsi="Tw Cen MT"/>
          <w:sz w:val="24"/>
          <w:szCs w:val="24"/>
        </w:rPr>
        <w:t>hasil</w:t>
      </w:r>
      <w:proofErr w:type="spellEnd"/>
      <w:r w:rsidRPr="00664E36">
        <w:rPr>
          <w:rFonts w:ascii="Tw Cen MT" w:hAnsi="Tw Cen MT"/>
          <w:sz w:val="24"/>
          <w:szCs w:val="24"/>
        </w:rPr>
        <w:t xml:space="preserve"> </w:t>
      </w:r>
      <w:proofErr w:type="spellStart"/>
      <w:r w:rsidRPr="00664E36">
        <w:rPr>
          <w:rFonts w:ascii="Tw Cen MT" w:hAnsi="Tw Cen MT"/>
          <w:sz w:val="24"/>
          <w:szCs w:val="24"/>
        </w:rPr>
        <w:t>penelitian</w:t>
      </w:r>
      <w:proofErr w:type="spellEnd"/>
      <w:r w:rsidRPr="00664E36">
        <w:rPr>
          <w:rFonts w:ascii="Tw Cen MT" w:hAnsi="Tw Cen MT"/>
          <w:sz w:val="24"/>
          <w:szCs w:val="24"/>
        </w:rPr>
        <w:t xml:space="preserve"> dan </w:t>
      </w:r>
      <w:proofErr w:type="spellStart"/>
      <w:r w:rsidRPr="00664E36">
        <w:rPr>
          <w:rFonts w:ascii="Tw Cen MT" w:hAnsi="Tw Cen MT"/>
          <w:sz w:val="24"/>
          <w:szCs w:val="24"/>
        </w:rPr>
        <w:t>pembahasan</w:t>
      </w:r>
      <w:proofErr w:type="spellEnd"/>
      <w:r w:rsidRPr="00664E36">
        <w:rPr>
          <w:rFonts w:ascii="Tw Cen MT" w:hAnsi="Tw Cen MT"/>
          <w:sz w:val="24"/>
          <w:szCs w:val="24"/>
        </w:rPr>
        <w:t xml:space="preserve"> </w:t>
      </w:r>
      <w:proofErr w:type="spellStart"/>
      <w:r w:rsidRPr="00664E36">
        <w:rPr>
          <w:rFonts w:ascii="Tw Cen MT" w:hAnsi="Tw Cen MT"/>
          <w:sz w:val="24"/>
          <w:szCs w:val="24"/>
        </w:rPr>
        <w:t>bahwa</w:t>
      </w:r>
      <w:proofErr w:type="spellEnd"/>
      <w:r w:rsidRPr="00664E36">
        <w:rPr>
          <w:rFonts w:ascii="Tw Cen MT" w:hAnsi="Tw Cen MT"/>
          <w:sz w:val="24"/>
          <w:szCs w:val="24"/>
        </w:rPr>
        <w:t xml:space="preserve"> </w:t>
      </w:r>
      <w:proofErr w:type="spellStart"/>
      <w:r w:rsidRPr="00664E36">
        <w:rPr>
          <w:rFonts w:ascii="Tw Cen MT" w:hAnsi="Tw Cen MT"/>
          <w:sz w:val="24"/>
          <w:szCs w:val="24"/>
        </w:rPr>
        <w:t>tidak</w:t>
      </w:r>
      <w:proofErr w:type="spellEnd"/>
      <w:r w:rsidRPr="00664E36">
        <w:rPr>
          <w:rFonts w:ascii="Tw Cen MT" w:hAnsi="Tw Cen MT"/>
          <w:sz w:val="24"/>
          <w:szCs w:val="24"/>
        </w:rPr>
        <w:t xml:space="preserve"> </w:t>
      </w:r>
      <w:proofErr w:type="spellStart"/>
      <w:r w:rsidRPr="00664E36">
        <w:rPr>
          <w:rFonts w:ascii="Tw Cen MT" w:hAnsi="Tw Cen MT"/>
          <w:sz w:val="24"/>
          <w:szCs w:val="24"/>
        </w:rPr>
        <w:t>ada</w:t>
      </w:r>
      <w:proofErr w:type="spellEnd"/>
      <w:r w:rsidRPr="00664E36">
        <w:rPr>
          <w:rFonts w:ascii="Tw Cen MT" w:hAnsi="Tw Cen MT"/>
          <w:sz w:val="24"/>
          <w:szCs w:val="24"/>
        </w:rPr>
        <w:t xml:space="preserve"> </w:t>
      </w:r>
      <w:proofErr w:type="spellStart"/>
      <w:r w:rsidRPr="00664E36">
        <w:rPr>
          <w:rFonts w:ascii="Tw Cen MT" w:hAnsi="Tw Cen MT"/>
          <w:sz w:val="24"/>
          <w:szCs w:val="24"/>
        </w:rPr>
        <w:t>hubungan</w:t>
      </w:r>
      <w:proofErr w:type="spellEnd"/>
      <w:r w:rsidRPr="00664E36">
        <w:rPr>
          <w:rFonts w:ascii="Tw Cen MT" w:hAnsi="Tw Cen MT"/>
          <w:sz w:val="24"/>
          <w:szCs w:val="24"/>
        </w:rPr>
        <w:t xml:space="preserve"> yang </w:t>
      </w:r>
      <w:proofErr w:type="spellStart"/>
      <w:r w:rsidRPr="00664E36">
        <w:rPr>
          <w:rFonts w:ascii="Tw Cen MT" w:hAnsi="Tw Cen MT"/>
          <w:sz w:val="24"/>
          <w:szCs w:val="24"/>
        </w:rPr>
        <w:t>signifikan</w:t>
      </w:r>
      <w:proofErr w:type="spellEnd"/>
      <w:r w:rsidRPr="00664E36">
        <w:rPr>
          <w:rFonts w:ascii="Tw Cen MT" w:hAnsi="Tw Cen MT"/>
          <w:sz w:val="24"/>
          <w:szCs w:val="24"/>
        </w:rPr>
        <w:t xml:space="preserve"> </w:t>
      </w:r>
      <w:proofErr w:type="spellStart"/>
      <w:r w:rsidRPr="00664E36">
        <w:rPr>
          <w:rFonts w:ascii="Tw Cen MT" w:hAnsi="Tw Cen MT"/>
          <w:sz w:val="24"/>
          <w:szCs w:val="24"/>
        </w:rPr>
        <w:t>antara</w:t>
      </w:r>
      <w:proofErr w:type="spellEnd"/>
      <w:r w:rsidRPr="00664E36">
        <w:rPr>
          <w:rFonts w:ascii="Tw Cen MT" w:hAnsi="Tw Cen MT"/>
          <w:sz w:val="24"/>
          <w:szCs w:val="24"/>
        </w:rPr>
        <w:t xml:space="preserve"> </w:t>
      </w:r>
      <w:proofErr w:type="spellStart"/>
      <w:r w:rsidRPr="00664E36">
        <w:rPr>
          <w:rFonts w:ascii="Tw Cen MT" w:hAnsi="Tw Cen MT"/>
          <w:sz w:val="24"/>
          <w:szCs w:val="24"/>
        </w:rPr>
        <w:t>zat</w:t>
      </w:r>
      <w:proofErr w:type="spellEnd"/>
      <w:r w:rsidRPr="00664E36">
        <w:rPr>
          <w:rFonts w:ascii="Tw Cen MT" w:hAnsi="Tw Cen MT"/>
          <w:sz w:val="24"/>
          <w:szCs w:val="24"/>
        </w:rPr>
        <w:t xml:space="preserve"> </w:t>
      </w:r>
      <w:proofErr w:type="spellStart"/>
      <w:r w:rsidRPr="00664E36">
        <w:rPr>
          <w:rFonts w:ascii="Tw Cen MT" w:hAnsi="Tw Cen MT"/>
          <w:sz w:val="24"/>
          <w:szCs w:val="24"/>
        </w:rPr>
        <w:t>gizi</w:t>
      </w:r>
      <w:proofErr w:type="spellEnd"/>
      <w:r w:rsidRPr="00664E36">
        <w:rPr>
          <w:rFonts w:ascii="Tw Cen MT" w:hAnsi="Tw Cen MT"/>
          <w:sz w:val="24"/>
          <w:szCs w:val="24"/>
        </w:rPr>
        <w:t xml:space="preserve"> </w:t>
      </w:r>
      <w:proofErr w:type="spellStart"/>
      <w:r w:rsidRPr="00664E36">
        <w:rPr>
          <w:rFonts w:ascii="Tw Cen MT" w:hAnsi="Tw Cen MT"/>
          <w:sz w:val="24"/>
          <w:szCs w:val="24"/>
        </w:rPr>
        <w:t>mikro</w:t>
      </w:r>
      <w:proofErr w:type="spellEnd"/>
      <w:r w:rsidRPr="00664E36">
        <w:rPr>
          <w:rFonts w:ascii="Tw Cen MT" w:hAnsi="Tw Cen MT"/>
          <w:sz w:val="24"/>
          <w:szCs w:val="24"/>
        </w:rPr>
        <w:t xml:space="preserve"> (</w:t>
      </w:r>
      <w:proofErr w:type="spellStart"/>
      <w:r w:rsidRPr="00664E36">
        <w:rPr>
          <w:rFonts w:ascii="Tw Cen MT" w:hAnsi="Tw Cen MT"/>
          <w:sz w:val="24"/>
          <w:szCs w:val="24"/>
        </w:rPr>
        <w:t>asam</w:t>
      </w:r>
      <w:proofErr w:type="spellEnd"/>
      <w:r w:rsidRPr="00664E36">
        <w:rPr>
          <w:rFonts w:ascii="Tw Cen MT" w:hAnsi="Tw Cen MT"/>
          <w:sz w:val="24"/>
          <w:szCs w:val="24"/>
        </w:rPr>
        <w:t xml:space="preserve"> </w:t>
      </w:r>
      <w:proofErr w:type="spellStart"/>
      <w:r w:rsidRPr="00664E36">
        <w:rPr>
          <w:rFonts w:ascii="Tw Cen MT" w:hAnsi="Tw Cen MT"/>
          <w:sz w:val="24"/>
          <w:szCs w:val="24"/>
        </w:rPr>
        <w:t>folat</w:t>
      </w:r>
      <w:proofErr w:type="spellEnd"/>
      <w:r w:rsidRPr="00664E36">
        <w:rPr>
          <w:rFonts w:ascii="Tw Cen MT" w:hAnsi="Tw Cen MT"/>
          <w:sz w:val="24"/>
          <w:szCs w:val="24"/>
        </w:rPr>
        <w:t xml:space="preserve">, vitamin C, </w:t>
      </w:r>
      <w:proofErr w:type="spellStart"/>
      <w:r w:rsidRPr="00664E36">
        <w:rPr>
          <w:rFonts w:ascii="Tw Cen MT" w:hAnsi="Tw Cen MT"/>
          <w:sz w:val="24"/>
          <w:szCs w:val="24"/>
        </w:rPr>
        <w:t>zink</w:t>
      </w:r>
      <w:proofErr w:type="spellEnd"/>
      <w:r w:rsidRPr="00664E36">
        <w:rPr>
          <w:rFonts w:ascii="Tw Cen MT" w:hAnsi="Tw Cen MT"/>
          <w:sz w:val="24"/>
          <w:szCs w:val="24"/>
        </w:rPr>
        <w:t xml:space="preserve">) </w:t>
      </w:r>
      <w:proofErr w:type="spellStart"/>
      <w:r w:rsidRPr="00664E36">
        <w:rPr>
          <w:rFonts w:ascii="Tw Cen MT" w:hAnsi="Tw Cen MT"/>
          <w:sz w:val="24"/>
          <w:szCs w:val="24"/>
        </w:rPr>
        <w:t>dengan</w:t>
      </w:r>
      <w:proofErr w:type="spellEnd"/>
      <w:r w:rsidRPr="00664E36">
        <w:rPr>
          <w:rFonts w:ascii="Tw Cen MT" w:hAnsi="Tw Cen MT"/>
          <w:sz w:val="24"/>
          <w:szCs w:val="24"/>
        </w:rPr>
        <w:t xml:space="preserve"> </w:t>
      </w:r>
      <w:proofErr w:type="spellStart"/>
      <w:r w:rsidRPr="00664E36">
        <w:rPr>
          <w:rFonts w:ascii="Tw Cen MT" w:hAnsi="Tw Cen MT"/>
          <w:sz w:val="24"/>
          <w:szCs w:val="24"/>
        </w:rPr>
        <w:t>kejadian</w:t>
      </w:r>
      <w:proofErr w:type="spellEnd"/>
      <w:r w:rsidRPr="00664E36">
        <w:rPr>
          <w:rFonts w:ascii="Tw Cen MT" w:hAnsi="Tw Cen MT"/>
          <w:sz w:val="24"/>
          <w:szCs w:val="24"/>
        </w:rPr>
        <w:t xml:space="preserve"> anemia. </w:t>
      </w:r>
      <w:proofErr w:type="spellStart"/>
      <w:r w:rsidRPr="00664E36">
        <w:rPr>
          <w:rFonts w:ascii="Tw Cen MT" w:hAnsi="Tw Cen MT"/>
          <w:sz w:val="24"/>
          <w:szCs w:val="24"/>
        </w:rPr>
        <w:t>Terdapat</w:t>
      </w:r>
      <w:proofErr w:type="spellEnd"/>
      <w:r w:rsidRPr="00664E36">
        <w:rPr>
          <w:rFonts w:ascii="Tw Cen MT" w:hAnsi="Tw Cen MT"/>
          <w:sz w:val="24"/>
          <w:szCs w:val="24"/>
        </w:rPr>
        <w:t xml:space="preserve"> r</w:t>
      </w:r>
      <w:r w:rsidR="0054758A" w:rsidRPr="00664E36">
        <w:rPr>
          <w:rFonts w:ascii="Tw Cen MT" w:hAnsi="Tw Cen MT"/>
          <w:sz w:val="24"/>
          <w:szCs w:val="24"/>
        </w:rPr>
        <w:t xml:space="preserve">ata-rata </w:t>
      </w:r>
      <w:proofErr w:type="spellStart"/>
      <w:r w:rsidR="0054758A" w:rsidRPr="00664E36">
        <w:rPr>
          <w:rFonts w:ascii="Tw Cen MT" w:hAnsi="Tw Cen MT"/>
          <w:sz w:val="24"/>
          <w:szCs w:val="24"/>
        </w:rPr>
        <w:t>konsumsi</w:t>
      </w:r>
      <w:proofErr w:type="spellEnd"/>
      <w:r w:rsidR="0054758A" w:rsidRPr="00664E36">
        <w:rPr>
          <w:rFonts w:ascii="Tw Cen MT" w:hAnsi="Tw Cen MT"/>
          <w:sz w:val="24"/>
          <w:szCs w:val="24"/>
        </w:rPr>
        <w:t xml:space="preserve"> </w:t>
      </w:r>
      <w:proofErr w:type="spellStart"/>
      <w:r w:rsidR="0054758A" w:rsidRPr="00664E36">
        <w:rPr>
          <w:rFonts w:ascii="Tw Cen MT" w:hAnsi="Tw Cen MT"/>
          <w:sz w:val="24"/>
          <w:szCs w:val="24"/>
        </w:rPr>
        <w:t>asam</w:t>
      </w:r>
      <w:proofErr w:type="spellEnd"/>
      <w:r w:rsidR="0054758A" w:rsidRPr="00664E36">
        <w:rPr>
          <w:rFonts w:ascii="Tw Cen MT" w:hAnsi="Tw Cen MT"/>
          <w:sz w:val="24"/>
          <w:szCs w:val="24"/>
        </w:rPr>
        <w:t xml:space="preserve"> </w:t>
      </w:r>
      <w:proofErr w:type="spellStart"/>
      <w:r w:rsidR="0054758A" w:rsidRPr="00664E36">
        <w:rPr>
          <w:rFonts w:ascii="Tw Cen MT" w:hAnsi="Tw Cen MT"/>
          <w:sz w:val="24"/>
          <w:szCs w:val="24"/>
        </w:rPr>
        <w:t>folat</w:t>
      </w:r>
      <w:proofErr w:type="spellEnd"/>
      <w:r w:rsidRPr="00664E36">
        <w:rPr>
          <w:rFonts w:ascii="Tw Cen MT" w:hAnsi="Tw Cen MT"/>
          <w:sz w:val="24"/>
          <w:szCs w:val="24"/>
        </w:rPr>
        <w:t xml:space="preserve"> </w:t>
      </w:r>
      <w:proofErr w:type="spellStart"/>
      <w:r w:rsidRPr="00664E36">
        <w:rPr>
          <w:rFonts w:ascii="Tw Cen MT" w:hAnsi="Tw Cen MT"/>
          <w:sz w:val="24"/>
          <w:szCs w:val="24"/>
        </w:rPr>
        <w:t>yaitu</w:t>
      </w:r>
      <w:proofErr w:type="spellEnd"/>
      <w:r w:rsidRPr="00664E36">
        <w:rPr>
          <w:rFonts w:ascii="Tw Cen MT" w:hAnsi="Tw Cen MT"/>
          <w:sz w:val="24"/>
          <w:szCs w:val="24"/>
        </w:rPr>
        <w:t xml:space="preserve"> 125,94 mg/</w:t>
      </w:r>
      <w:proofErr w:type="spellStart"/>
      <w:r w:rsidRPr="00664E36">
        <w:rPr>
          <w:rFonts w:ascii="Tw Cen MT" w:hAnsi="Tw Cen MT"/>
          <w:sz w:val="24"/>
          <w:szCs w:val="24"/>
        </w:rPr>
        <w:t>hr</w:t>
      </w:r>
      <w:proofErr w:type="spellEnd"/>
      <w:r w:rsidRPr="00664E36">
        <w:rPr>
          <w:rFonts w:ascii="Tw Cen MT" w:hAnsi="Tw Cen MT"/>
          <w:sz w:val="24"/>
          <w:szCs w:val="24"/>
        </w:rPr>
        <w:t>, R</w:t>
      </w:r>
      <w:r w:rsidR="00A562C6" w:rsidRPr="00664E36">
        <w:rPr>
          <w:rFonts w:ascii="Tw Cen MT" w:hAnsi="Tw Cen MT"/>
          <w:sz w:val="24"/>
          <w:szCs w:val="24"/>
        </w:rPr>
        <w:t xml:space="preserve">ata-rata </w:t>
      </w:r>
      <w:proofErr w:type="spellStart"/>
      <w:r w:rsidR="00A562C6" w:rsidRPr="00664E36">
        <w:rPr>
          <w:rFonts w:ascii="Tw Cen MT" w:hAnsi="Tw Cen MT"/>
          <w:sz w:val="24"/>
          <w:szCs w:val="24"/>
        </w:rPr>
        <w:t>konsumsi</w:t>
      </w:r>
      <w:proofErr w:type="spellEnd"/>
      <w:r w:rsidR="00A562C6" w:rsidRPr="00664E36">
        <w:rPr>
          <w:rFonts w:ascii="Tw Cen MT" w:hAnsi="Tw Cen MT"/>
          <w:sz w:val="24"/>
          <w:szCs w:val="24"/>
        </w:rPr>
        <w:t xml:space="preserve"> vitamin C </w:t>
      </w:r>
      <w:proofErr w:type="spellStart"/>
      <w:r w:rsidR="00A562C6" w:rsidRPr="00664E36">
        <w:rPr>
          <w:rFonts w:ascii="Tw Cen MT" w:hAnsi="Tw Cen MT"/>
          <w:sz w:val="24"/>
          <w:szCs w:val="24"/>
        </w:rPr>
        <w:t>yaitu</w:t>
      </w:r>
      <w:proofErr w:type="spellEnd"/>
      <w:r w:rsidRPr="00664E36">
        <w:rPr>
          <w:rFonts w:ascii="Tw Cen MT" w:hAnsi="Tw Cen MT"/>
          <w:sz w:val="24"/>
          <w:szCs w:val="24"/>
        </w:rPr>
        <w:t xml:space="preserve"> 45,63 mg/</w:t>
      </w:r>
      <w:proofErr w:type="spellStart"/>
      <w:r w:rsidRPr="00664E36">
        <w:rPr>
          <w:rFonts w:ascii="Tw Cen MT" w:hAnsi="Tw Cen MT"/>
          <w:sz w:val="24"/>
          <w:szCs w:val="24"/>
        </w:rPr>
        <w:t>hr</w:t>
      </w:r>
      <w:proofErr w:type="spellEnd"/>
      <w:r w:rsidRPr="00664E36">
        <w:rPr>
          <w:rFonts w:ascii="Tw Cen MT" w:hAnsi="Tw Cen MT"/>
          <w:sz w:val="24"/>
          <w:szCs w:val="24"/>
        </w:rPr>
        <w:t xml:space="preserve"> dan </w:t>
      </w:r>
      <w:r w:rsidR="0054758A" w:rsidRPr="00664E36">
        <w:rPr>
          <w:rFonts w:ascii="Tw Cen MT" w:hAnsi="Tw Cen MT"/>
          <w:sz w:val="24"/>
          <w:szCs w:val="24"/>
        </w:rPr>
        <w:t xml:space="preserve">Rata-rata </w:t>
      </w:r>
      <w:proofErr w:type="spellStart"/>
      <w:r w:rsidR="0054758A" w:rsidRPr="00664E36">
        <w:rPr>
          <w:rFonts w:ascii="Tw Cen MT" w:hAnsi="Tw Cen MT"/>
          <w:sz w:val="24"/>
          <w:szCs w:val="24"/>
        </w:rPr>
        <w:t>konsumsi</w:t>
      </w:r>
      <w:proofErr w:type="spellEnd"/>
      <w:r w:rsidRPr="00664E36">
        <w:rPr>
          <w:rFonts w:ascii="Tw Cen MT" w:hAnsi="Tw Cen MT"/>
          <w:sz w:val="24"/>
          <w:szCs w:val="24"/>
        </w:rPr>
        <w:t xml:space="preserve"> </w:t>
      </w:r>
      <w:proofErr w:type="spellStart"/>
      <w:r w:rsidR="00A562C6" w:rsidRPr="00664E36">
        <w:rPr>
          <w:rFonts w:ascii="Tw Cen MT" w:hAnsi="Tw Cen MT"/>
          <w:sz w:val="24"/>
          <w:szCs w:val="24"/>
        </w:rPr>
        <w:t>zink</w:t>
      </w:r>
      <w:proofErr w:type="spellEnd"/>
      <w:r w:rsidR="00A562C6" w:rsidRPr="00664E36">
        <w:rPr>
          <w:rFonts w:ascii="Tw Cen MT" w:hAnsi="Tw Cen MT"/>
          <w:sz w:val="24"/>
          <w:szCs w:val="24"/>
        </w:rPr>
        <w:t xml:space="preserve"> </w:t>
      </w:r>
      <w:proofErr w:type="spellStart"/>
      <w:r w:rsidR="00A562C6" w:rsidRPr="00664E36">
        <w:rPr>
          <w:rFonts w:ascii="Tw Cen MT" w:hAnsi="Tw Cen MT"/>
          <w:sz w:val="24"/>
          <w:szCs w:val="24"/>
        </w:rPr>
        <w:t>yaitu</w:t>
      </w:r>
      <w:proofErr w:type="spellEnd"/>
      <w:r w:rsidR="00A562C6" w:rsidRPr="00664E36">
        <w:rPr>
          <w:rFonts w:ascii="Tw Cen MT" w:hAnsi="Tw Cen MT"/>
          <w:sz w:val="24"/>
          <w:szCs w:val="24"/>
        </w:rPr>
        <w:t xml:space="preserve"> 6,27 mg/hr. Rata-rata </w:t>
      </w:r>
      <w:proofErr w:type="spellStart"/>
      <w:r w:rsidR="00A562C6" w:rsidRPr="00664E36">
        <w:rPr>
          <w:rFonts w:ascii="Tw Cen MT" w:hAnsi="Tw Cen MT"/>
          <w:sz w:val="24"/>
          <w:szCs w:val="24"/>
        </w:rPr>
        <w:t>kadar</w:t>
      </w:r>
      <w:proofErr w:type="spellEnd"/>
      <w:r w:rsidR="00A562C6" w:rsidRPr="00664E36">
        <w:rPr>
          <w:rFonts w:ascii="Tw Cen MT" w:hAnsi="Tw Cen MT"/>
          <w:sz w:val="24"/>
          <w:szCs w:val="24"/>
        </w:rPr>
        <w:t xml:space="preserve"> hemoglobin pada </w:t>
      </w:r>
      <w:proofErr w:type="spellStart"/>
      <w:r w:rsidR="00A562C6" w:rsidRPr="00664E36">
        <w:rPr>
          <w:rFonts w:ascii="Tw Cen MT" w:hAnsi="Tw Cen MT"/>
          <w:sz w:val="24"/>
          <w:szCs w:val="24"/>
        </w:rPr>
        <w:t>mahasiswi</w:t>
      </w:r>
      <w:proofErr w:type="spellEnd"/>
      <w:r w:rsidR="00A562C6" w:rsidRPr="00664E36">
        <w:rPr>
          <w:rFonts w:ascii="Tw Cen MT" w:hAnsi="Tw Cen MT"/>
          <w:sz w:val="24"/>
          <w:szCs w:val="24"/>
        </w:rPr>
        <w:t xml:space="preserve"> </w:t>
      </w:r>
      <w:proofErr w:type="spellStart"/>
      <w:r w:rsidR="00A562C6" w:rsidRPr="00664E36">
        <w:rPr>
          <w:rFonts w:ascii="Tw Cen MT" w:hAnsi="Tw Cen MT"/>
          <w:sz w:val="24"/>
          <w:szCs w:val="24"/>
        </w:rPr>
        <w:t>Jurusan</w:t>
      </w:r>
      <w:proofErr w:type="spellEnd"/>
      <w:r w:rsidR="00A562C6" w:rsidRPr="00664E36">
        <w:rPr>
          <w:rFonts w:ascii="Tw Cen MT" w:hAnsi="Tw Cen MT"/>
          <w:sz w:val="24"/>
          <w:szCs w:val="24"/>
        </w:rPr>
        <w:t xml:space="preserve"> </w:t>
      </w:r>
      <w:proofErr w:type="spellStart"/>
      <w:r w:rsidR="00A562C6" w:rsidRPr="00664E36">
        <w:rPr>
          <w:rFonts w:ascii="Tw Cen MT" w:hAnsi="Tw Cen MT"/>
          <w:sz w:val="24"/>
          <w:szCs w:val="24"/>
        </w:rPr>
        <w:t>Gizi</w:t>
      </w:r>
      <w:proofErr w:type="spellEnd"/>
      <w:r w:rsidR="00A562C6" w:rsidRPr="00664E36">
        <w:rPr>
          <w:rFonts w:ascii="Tw Cen MT" w:hAnsi="Tw Cen MT"/>
          <w:sz w:val="24"/>
          <w:szCs w:val="24"/>
        </w:rPr>
        <w:t xml:space="preserve"> </w:t>
      </w:r>
      <w:proofErr w:type="spellStart"/>
      <w:r w:rsidR="00A562C6" w:rsidRPr="00664E36">
        <w:rPr>
          <w:rFonts w:ascii="Tw Cen MT" w:hAnsi="Tw Cen MT"/>
          <w:sz w:val="24"/>
          <w:szCs w:val="24"/>
        </w:rPr>
        <w:t>Poltekkes</w:t>
      </w:r>
      <w:proofErr w:type="spellEnd"/>
      <w:r w:rsidR="00A562C6" w:rsidRPr="00664E36">
        <w:rPr>
          <w:rFonts w:ascii="Tw Cen MT" w:hAnsi="Tw Cen MT"/>
          <w:sz w:val="24"/>
          <w:szCs w:val="24"/>
        </w:rPr>
        <w:t xml:space="preserve"> </w:t>
      </w:r>
      <w:proofErr w:type="spellStart"/>
      <w:r w:rsidR="00A562C6" w:rsidRPr="00664E36">
        <w:rPr>
          <w:rFonts w:ascii="Tw Cen MT" w:hAnsi="Tw Cen MT"/>
          <w:sz w:val="24"/>
          <w:szCs w:val="24"/>
        </w:rPr>
        <w:t>Kemenkes</w:t>
      </w:r>
      <w:proofErr w:type="spellEnd"/>
      <w:r w:rsidR="00A562C6" w:rsidRPr="00664E36">
        <w:rPr>
          <w:rFonts w:ascii="Tw Cen MT" w:hAnsi="Tw Cen MT"/>
          <w:sz w:val="24"/>
          <w:szCs w:val="24"/>
        </w:rPr>
        <w:t xml:space="preserve"> Bengkulu </w:t>
      </w:r>
      <w:proofErr w:type="spellStart"/>
      <w:r w:rsidR="00A562C6" w:rsidRPr="00664E36">
        <w:rPr>
          <w:rFonts w:ascii="Tw Cen MT" w:hAnsi="Tw Cen MT"/>
          <w:sz w:val="24"/>
          <w:szCs w:val="24"/>
        </w:rPr>
        <w:t>yaitu</w:t>
      </w:r>
      <w:proofErr w:type="spellEnd"/>
      <w:r w:rsidR="00A562C6" w:rsidRPr="00664E36">
        <w:rPr>
          <w:rFonts w:ascii="Tw Cen MT" w:hAnsi="Tw Cen MT"/>
          <w:sz w:val="24"/>
          <w:szCs w:val="24"/>
        </w:rPr>
        <w:t xml:space="preserve"> 14,27 g/dL. </w:t>
      </w:r>
    </w:p>
    <w:p w14:paraId="1052C1D5" w14:textId="77777777" w:rsidR="0054758A" w:rsidRPr="00664E36" w:rsidRDefault="0054758A" w:rsidP="004721E3">
      <w:pPr>
        <w:tabs>
          <w:tab w:val="left" w:pos="426"/>
        </w:tabs>
        <w:spacing w:after="0" w:line="240" w:lineRule="auto"/>
        <w:jc w:val="both"/>
        <w:rPr>
          <w:rFonts w:ascii="Tw Cen MT" w:eastAsia="Twentieth Century" w:hAnsi="Tw Cen MT" w:cs="Twentieth Century"/>
          <w:b/>
          <w:sz w:val="24"/>
          <w:szCs w:val="24"/>
        </w:rPr>
      </w:pPr>
    </w:p>
    <w:p w14:paraId="7BC86AF6" w14:textId="77777777" w:rsidR="004721E3" w:rsidRPr="00664E36" w:rsidRDefault="004721E3" w:rsidP="004721E3">
      <w:pPr>
        <w:tabs>
          <w:tab w:val="left" w:pos="426"/>
        </w:tabs>
        <w:spacing w:after="0" w:line="240" w:lineRule="auto"/>
        <w:jc w:val="both"/>
        <w:rPr>
          <w:rFonts w:ascii="Tw Cen MT" w:eastAsia="Twentieth Century" w:hAnsi="Tw Cen MT" w:cs="Twentieth Century"/>
          <w:b/>
          <w:sz w:val="24"/>
          <w:szCs w:val="24"/>
        </w:rPr>
      </w:pPr>
      <w:r w:rsidRPr="00664E36">
        <w:rPr>
          <w:rFonts w:ascii="Tw Cen MT" w:eastAsia="Twentieth Century" w:hAnsi="Tw Cen MT" w:cs="Twentieth Century"/>
          <w:b/>
          <w:sz w:val="24"/>
          <w:szCs w:val="24"/>
        </w:rPr>
        <w:t xml:space="preserve">UCAPAN TERIMA KASIH </w:t>
      </w:r>
    </w:p>
    <w:p w14:paraId="4011EDE1" w14:textId="7EB4BBDB" w:rsidR="00A562C6" w:rsidRPr="00664E36" w:rsidRDefault="00A562C6" w:rsidP="00A562C6">
      <w:pPr>
        <w:pStyle w:val="TeksIsi"/>
        <w:spacing w:before="43"/>
        <w:ind w:left="0" w:right="124"/>
        <w:rPr>
          <w:rFonts w:ascii="Tw Cen MT" w:hAnsi="Tw Cen MT"/>
          <w:sz w:val="24"/>
          <w:szCs w:val="24"/>
        </w:rPr>
      </w:pPr>
      <w:proofErr w:type="spellStart"/>
      <w:r w:rsidRPr="00664E36">
        <w:rPr>
          <w:rFonts w:ascii="Tw Cen MT" w:hAnsi="Tw Cen MT"/>
          <w:sz w:val="24"/>
          <w:szCs w:val="24"/>
          <w:lang w:val="es-US"/>
        </w:rPr>
        <w:t>Uca</w:t>
      </w:r>
      <w:r w:rsidRPr="00664E36">
        <w:rPr>
          <w:rFonts w:ascii="Tw Cen MT" w:hAnsi="Tw Cen MT"/>
          <w:color w:val="BFBFBF" w:themeColor="background1" w:themeShade="BF"/>
          <w:spacing w:val="-20"/>
          <w:w w:val="1"/>
          <w:sz w:val="24"/>
          <w:szCs w:val="24"/>
          <w:lang w:val="es-US"/>
        </w:rPr>
        <w:t>l</w:t>
      </w:r>
      <w:r w:rsidRPr="00664E36">
        <w:rPr>
          <w:rFonts w:ascii="Tw Cen MT" w:hAnsi="Tw Cen MT"/>
          <w:sz w:val="24"/>
          <w:szCs w:val="24"/>
          <w:lang w:val="es-US"/>
        </w:rPr>
        <w:t>pa</w:t>
      </w:r>
      <w:r w:rsidRPr="00664E36">
        <w:rPr>
          <w:rFonts w:ascii="Tw Cen MT" w:hAnsi="Tw Cen MT"/>
          <w:color w:val="BFBFBF" w:themeColor="background1" w:themeShade="BF"/>
          <w:spacing w:val="-20"/>
          <w:w w:val="1"/>
          <w:sz w:val="24"/>
          <w:szCs w:val="24"/>
          <w:lang w:val="es-US"/>
        </w:rPr>
        <w:t>l</w:t>
      </w:r>
      <w:r w:rsidRPr="00664E36">
        <w:rPr>
          <w:rFonts w:ascii="Tw Cen MT" w:hAnsi="Tw Cen MT"/>
          <w:sz w:val="24"/>
          <w:szCs w:val="24"/>
          <w:lang w:val="es-US"/>
        </w:rPr>
        <w:t>n</w:t>
      </w:r>
      <w:proofErr w:type="spellEnd"/>
      <w:r w:rsidRPr="00664E36">
        <w:rPr>
          <w:rFonts w:ascii="Tw Cen MT" w:hAnsi="Tw Cen MT"/>
          <w:sz w:val="24"/>
          <w:szCs w:val="24"/>
          <w:lang w:val="es-US"/>
        </w:rPr>
        <w:t xml:space="preserve"> </w:t>
      </w:r>
      <w:proofErr w:type="spellStart"/>
      <w:r w:rsidRPr="00664E36">
        <w:rPr>
          <w:rFonts w:ascii="Tw Cen MT" w:hAnsi="Tw Cen MT"/>
          <w:sz w:val="24"/>
          <w:szCs w:val="24"/>
          <w:lang w:val="es-US"/>
        </w:rPr>
        <w:t>terima</w:t>
      </w:r>
      <w:r w:rsidRPr="00664E36">
        <w:rPr>
          <w:rFonts w:ascii="Tw Cen MT" w:hAnsi="Tw Cen MT"/>
          <w:color w:val="BFBFBF" w:themeColor="background1" w:themeShade="BF"/>
          <w:spacing w:val="-20"/>
          <w:w w:val="1"/>
          <w:sz w:val="24"/>
          <w:szCs w:val="24"/>
          <w:lang w:val="es-US"/>
        </w:rPr>
        <w:t>l</w:t>
      </w:r>
      <w:proofErr w:type="spellEnd"/>
      <w:r w:rsidRPr="00664E36">
        <w:rPr>
          <w:rFonts w:ascii="Tw Cen MT" w:hAnsi="Tw Cen MT"/>
          <w:sz w:val="24"/>
          <w:szCs w:val="24"/>
          <w:lang w:val="es-US"/>
        </w:rPr>
        <w:t xml:space="preserve"> </w:t>
      </w:r>
      <w:proofErr w:type="spellStart"/>
      <w:r w:rsidRPr="00664E36">
        <w:rPr>
          <w:rFonts w:ascii="Tw Cen MT" w:hAnsi="Tw Cen MT"/>
          <w:sz w:val="24"/>
          <w:szCs w:val="24"/>
          <w:lang w:val="es-US"/>
        </w:rPr>
        <w:t>ka</w:t>
      </w:r>
      <w:r w:rsidRPr="00664E36">
        <w:rPr>
          <w:rFonts w:ascii="Tw Cen MT" w:hAnsi="Tw Cen MT"/>
          <w:color w:val="BFBFBF" w:themeColor="background1" w:themeShade="BF"/>
          <w:spacing w:val="-20"/>
          <w:w w:val="1"/>
          <w:sz w:val="24"/>
          <w:szCs w:val="24"/>
          <w:lang w:val="es-US"/>
        </w:rPr>
        <w:t>l</w:t>
      </w:r>
      <w:r w:rsidRPr="00664E36">
        <w:rPr>
          <w:rFonts w:ascii="Tw Cen MT" w:hAnsi="Tw Cen MT"/>
          <w:sz w:val="24"/>
          <w:szCs w:val="24"/>
          <w:lang w:val="es-US"/>
        </w:rPr>
        <w:t>sih</w:t>
      </w:r>
      <w:proofErr w:type="spellEnd"/>
      <w:r w:rsidRPr="00664E36">
        <w:rPr>
          <w:rFonts w:ascii="Tw Cen MT" w:hAnsi="Tw Cen MT"/>
          <w:sz w:val="24"/>
          <w:szCs w:val="24"/>
          <w:lang w:val="es-US"/>
        </w:rPr>
        <w:t xml:space="preserve"> </w:t>
      </w:r>
      <w:proofErr w:type="spellStart"/>
      <w:r w:rsidRPr="00664E36">
        <w:rPr>
          <w:rFonts w:ascii="Tw Cen MT" w:hAnsi="Tw Cen MT"/>
          <w:sz w:val="24"/>
          <w:szCs w:val="24"/>
          <w:lang w:val="es-US"/>
        </w:rPr>
        <w:t>diberika</w:t>
      </w:r>
      <w:r w:rsidRPr="00664E36">
        <w:rPr>
          <w:rFonts w:ascii="Tw Cen MT" w:hAnsi="Tw Cen MT"/>
          <w:color w:val="BFBFBF" w:themeColor="background1" w:themeShade="BF"/>
          <w:spacing w:val="-20"/>
          <w:w w:val="1"/>
          <w:sz w:val="24"/>
          <w:szCs w:val="24"/>
          <w:lang w:val="es-US"/>
        </w:rPr>
        <w:t>l</w:t>
      </w:r>
      <w:r w:rsidRPr="00664E36">
        <w:rPr>
          <w:rFonts w:ascii="Tw Cen MT" w:hAnsi="Tw Cen MT"/>
          <w:sz w:val="24"/>
          <w:szCs w:val="24"/>
          <w:lang w:val="es-US"/>
        </w:rPr>
        <w:t>n</w:t>
      </w:r>
      <w:proofErr w:type="spellEnd"/>
      <w:r w:rsidRPr="00664E36">
        <w:rPr>
          <w:rFonts w:ascii="Tw Cen MT" w:hAnsi="Tw Cen MT"/>
          <w:sz w:val="24"/>
          <w:szCs w:val="24"/>
          <w:lang w:val="es-US"/>
        </w:rPr>
        <w:t xml:space="preserve"> </w:t>
      </w:r>
      <w:proofErr w:type="spellStart"/>
      <w:r w:rsidRPr="00664E36">
        <w:rPr>
          <w:rFonts w:ascii="Tw Cen MT" w:hAnsi="Tw Cen MT"/>
          <w:sz w:val="24"/>
          <w:szCs w:val="24"/>
          <w:lang w:val="es-US"/>
        </w:rPr>
        <w:t>kepa</w:t>
      </w:r>
      <w:r w:rsidRPr="00664E36">
        <w:rPr>
          <w:rFonts w:ascii="Tw Cen MT" w:hAnsi="Tw Cen MT"/>
          <w:color w:val="BFBFBF" w:themeColor="background1" w:themeShade="BF"/>
          <w:spacing w:val="-20"/>
          <w:w w:val="1"/>
          <w:sz w:val="24"/>
          <w:szCs w:val="24"/>
          <w:lang w:val="es-US"/>
        </w:rPr>
        <w:t>l</w:t>
      </w:r>
      <w:r w:rsidRPr="00664E36">
        <w:rPr>
          <w:rFonts w:ascii="Tw Cen MT" w:hAnsi="Tw Cen MT"/>
          <w:sz w:val="24"/>
          <w:szCs w:val="24"/>
          <w:lang w:val="es-US"/>
        </w:rPr>
        <w:t>da</w:t>
      </w:r>
      <w:r w:rsidRPr="00664E36">
        <w:rPr>
          <w:rFonts w:ascii="Tw Cen MT" w:hAnsi="Tw Cen MT"/>
          <w:color w:val="BFBFBF" w:themeColor="background1" w:themeShade="BF"/>
          <w:spacing w:val="-20"/>
          <w:w w:val="1"/>
          <w:sz w:val="24"/>
          <w:szCs w:val="24"/>
          <w:lang w:val="es-US"/>
        </w:rPr>
        <w:t>l</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pembimbing</w:t>
      </w:r>
      <w:proofErr w:type="spellEnd"/>
      <w:r w:rsidR="0054758A" w:rsidRPr="00664E36">
        <w:rPr>
          <w:rFonts w:ascii="Tw Cen MT" w:hAnsi="Tw Cen MT"/>
          <w:sz w:val="24"/>
          <w:szCs w:val="24"/>
          <w:lang w:val="es-US"/>
        </w:rPr>
        <w:t xml:space="preserve"> dan </w:t>
      </w:r>
      <w:proofErr w:type="spellStart"/>
      <w:r w:rsidR="0054758A" w:rsidRPr="00664E36">
        <w:rPr>
          <w:rFonts w:ascii="Tw Cen MT" w:hAnsi="Tw Cen MT"/>
          <w:sz w:val="24"/>
          <w:szCs w:val="24"/>
          <w:lang w:val="es-US"/>
        </w:rPr>
        <w:t>pihak-pihak</w:t>
      </w:r>
      <w:proofErr w:type="spellEnd"/>
      <w:r w:rsidR="0054758A" w:rsidRPr="00664E36">
        <w:rPr>
          <w:rFonts w:ascii="Tw Cen MT" w:hAnsi="Tw Cen MT"/>
          <w:sz w:val="24"/>
          <w:szCs w:val="24"/>
          <w:lang w:val="es-US"/>
        </w:rPr>
        <w:t xml:space="preserve"> yang </w:t>
      </w:r>
      <w:proofErr w:type="spellStart"/>
      <w:r w:rsidR="0054758A" w:rsidRPr="00664E36">
        <w:rPr>
          <w:rFonts w:ascii="Tw Cen MT" w:hAnsi="Tw Cen MT"/>
          <w:sz w:val="24"/>
          <w:szCs w:val="24"/>
          <w:lang w:val="es-US"/>
        </w:rPr>
        <w:t>telah</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terlibat</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dalam</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memberi</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masukan</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dalam</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menyelesaikan</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tulisan</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artikel</w:t>
      </w:r>
      <w:proofErr w:type="spellEnd"/>
      <w:r w:rsidR="0054758A" w:rsidRPr="00664E36">
        <w:rPr>
          <w:rFonts w:ascii="Tw Cen MT" w:hAnsi="Tw Cen MT"/>
          <w:sz w:val="24"/>
          <w:szCs w:val="24"/>
          <w:lang w:val="es-US"/>
        </w:rPr>
        <w:t xml:space="preserve"> </w:t>
      </w:r>
      <w:proofErr w:type="spellStart"/>
      <w:r w:rsidR="0054758A" w:rsidRPr="00664E36">
        <w:rPr>
          <w:rFonts w:ascii="Tw Cen MT" w:hAnsi="Tw Cen MT"/>
          <w:sz w:val="24"/>
          <w:szCs w:val="24"/>
          <w:lang w:val="es-US"/>
        </w:rPr>
        <w:t>ini</w:t>
      </w:r>
      <w:proofErr w:type="spellEnd"/>
      <w:r w:rsidR="0054758A" w:rsidRPr="00664E36">
        <w:rPr>
          <w:rFonts w:ascii="Tw Cen MT" w:hAnsi="Tw Cen MT"/>
          <w:sz w:val="24"/>
          <w:szCs w:val="24"/>
          <w:lang w:val="es-US"/>
        </w:rPr>
        <w:t>.</w:t>
      </w:r>
    </w:p>
    <w:p w14:paraId="615733F4" w14:textId="77777777" w:rsidR="00510418" w:rsidRPr="00664E36" w:rsidRDefault="00510418" w:rsidP="004721E3">
      <w:pPr>
        <w:tabs>
          <w:tab w:val="left" w:pos="426"/>
        </w:tabs>
        <w:spacing w:after="0" w:line="240" w:lineRule="auto"/>
        <w:jc w:val="both"/>
        <w:rPr>
          <w:rFonts w:ascii="Tw Cen MT" w:eastAsia="Twentieth Century" w:hAnsi="Tw Cen MT" w:cs="Twentieth Century"/>
          <w:b/>
          <w:sz w:val="24"/>
          <w:szCs w:val="24"/>
        </w:rPr>
      </w:pPr>
    </w:p>
    <w:p w14:paraId="5F88B4F0" w14:textId="77777777" w:rsidR="0016365E" w:rsidRPr="00664E36" w:rsidRDefault="0016365E" w:rsidP="004721E3">
      <w:pPr>
        <w:tabs>
          <w:tab w:val="left" w:pos="426"/>
        </w:tabs>
        <w:spacing w:after="0" w:line="240" w:lineRule="auto"/>
        <w:jc w:val="both"/>
        <w:rPr>
          <w:rFonts w:ascii="Tw Cen MT" w:eastAsia="Twentieth Century" w:hAnsi="Tw Cen MT" w:cs="Twentieth Century"/>
          <w:b/>
          <w:sz w:val="24"/>
          <w:szCs w:val="24"/>
        </w:rPr>
      </w:pPr>
    </w:p>
    <w:p w14:paraId="7E4B783F" w14:textId="77777777" w:rsidR="004721E3" w:rsidRPr="00664E36" w:rsidRDefault="004721E3" w:rsidP="004721E3">
      <w:pPr>
        <w:tabs>
          <w:tab w:val="left" w:pos="426"/>
        </w:tabs>
        <w:spacing w:after="0" w:line="240" w:lineRule="auto"/>
        <w:jc w:val="both"/>
        <w:rPr>
          <w:rFonts w:ascii="Tw Cen MT" w:eastAsia="Twentieth Century" w:hAnsi="Tw Cen MT" w:cs="Twentieth Century"/>
          <w:b/>
          <w:sz w:val="24"/>
          <w:szCs w:val="24"/>
        </w:rPr>
      </w:pPr>
      <w:r w:rsidRPr="00664E36">
        <w:rPr>
          <w:rFonts w:ascii="Tw Cen MT" w:eastAsia="Twentieth Century" w:hAnsi="Tw Cen MT" w:cs="Twentieth Century"/>
          <w:b/>
          <w:sz w:val="24"/>
          <w:szCs w:val="24"/>
        </w:rPr>
        <w:t>DAFTAR PUSTAKA</w:t>
      </w:r>
    </w:p>
    <w:p w14:paraId="30C728F1" w14:textId="2320408E" w:rsidR="00D118B7" w:rsidRPr="00664E36" w:rsidRDefault="00FF519C"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664E36">
        <w:rPr>
          <w:rFonts w:ascii="Tw Cen MT" w:eastAsia="Twentieth Century" w:hAnsi="Tw Cen MT" w:cs="Twentieth Century"/>
          <w:color w:val="0D0D0D"/>
          <w:sz w:val="24"/>
          <w:szCs w:val="24"/>
          <w:highlight w:val="lightGray"/>
        </w:rPr>
        <w:t xml:space="preserve"> </w:t>
      </w:r>
      <w:r w:rsidR="004721E3" w:rsidRPr="00664E36">
        <w:rPr>
          <w:rFonts w:ascii="Tw Cen MT" w:eastAsia="Twentieth Century" w:hAnsi="Tw Cen MT" w:cs="Twentieth Century"/>
          <w:color w:val="0D0D0D"/>
          <w:sz w:val="24"/>
          <w:szCs w:val="24"/>
          <w:highlight w:val="lightGray"/>
        </w:rPr>
        <w:t>[1]</w:t>
      </w:r>
      <w:r w:rsidR="004721E3" w:rsidRPr="00664E36">
        <w:rPr>
          <w:rFonts w:ascii="Tw Cen MT" w:eastAsia="Twentieth Century" w:hAnsi="Tw Cen MT" w:cs="Twentieth Century"/>
          <w:color w:val="0D0D0D"/>
          <w:sz w:val="24"/>
          <w:szCs w:val="24"/>
        </w:rPr>
        <w:t xml:space="preserve"> </w:t>
      </w:r>
      <w:r w:rsidR="004721E3" w:rsidRPr="00664E36">
        <w:rPr>
          <w:rFonts w:ascii="Tw Cen MT" w:eastAsia="Twentieth Century" w:hAnsi="Tw Cen MT" w:cs="Twentieth Century"/>
          <w:color w:val="0D0D0D"/>
          <w:sz w:val="24"/>
          <w:szCs w:val="24"/>
        </w:rPr>
        <w:tab/>
      </w:r>
      <w:r w:rsidR="000D6A1F" w:rsidRPr="00664E36">
        <w:rPr>
          <w:rFonts w:ascii="Tw Cen MT" w:hAnsi="Tw Cen MT" w:cs="Times New Roman"/>
          <w:noProof/>
          <w:sz w:val="24"/>
          <w:szCs w:val="24"/>
        </w:rPr>
        <w:t xml:space="preserve">Baha, M. H., SumGobel, F. A., &amp; Nurlinda, A. (2021). Hubungan konsumsi zat besi, protein, vitamin C dengan kejadian anemia remaja putri Kabupaten Majene. </w:t>
      </w:r>
      <w:r w:rsidR="000D6A1F" w:rsidRPr="00664E36">
        <w:rPr>
          <w:rFonts w:ascii="Tw Cen MT" w:hAnsi="Tw Cen MT" w:cs="Times New Roman"/>
          <w:i/>
          <w:iCs/>
          <w:noProof/>
          <w:sz w:val="24"/>
          <w:szCs w:val="24"/>
        </w:rPr>
        <w:t>Windows of Public Health Journal</w:t>
      </w:r>
      <w:r w:rsidR="000D6A1F" w:rsidRPr="00664E36">
        <w:rPr>
          <w:rFonts w:ascii="Tw Cen MT" w:hAnsi="Tw Cen MT" w:cs="Times New Roman"/>
          <w:noProof/>
          <w:sz w:val="24"/>
          <w:szCs w:val="24"/>
        </w:rPr>
        <w:t xml:space="preserve">, </w:t>
      </w:r>
      <w:r w:rsidR="000D6A1F" w:rsidRPr="00664E36">
        <w:rPr>
          <w:rFonts w:ascii="Tw Cen MT" w:hAnsi="Tw Cen MT" w:cs="Times New Roman"/>
          <w:i/>
          <w:iCs/>
          <w:noProof/>
          <w:sz w:val="24"/>
          <w:szCs w:val="24"/>
        </w:rPr>
        <w:t>2</w:t>
      </w:r>
      <w:r w:rsidR="000D6A1F" w:rsidRPr="00664E36">
        <w:rPr>
          <w:rFonts w:ascii="Tw Cen MT" w:hAnsi="Tw Cen MT" w:cs="Times New Roman"/>
          <w:noProof/>
          <w:sz w:val="24"/>
          <w:szCs w:val="24"/>
        </w:rPr>
        <w:t>(2), 979–991.</w:t>
      </w:r>
    </w:p>
    <w:p w14:paraId="4B7D5881" w14:textId="77777777" w:rsidR="00D1300A" w:rsidRPr="00664E36" w:rsidRDefault="00D1300A"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634FB0C8" w14:textId="69DF2624" w:rsidR="000D6A1F" w:rsidRPr="00664E36" w:rsidRDefault="004721E3" w:rsidP="00C22F2C">
      <w:pPr>
        <w:widowControl w:val="0"/>
        <w:tabs>
          <w:tab w:val="left" w:pos="90"/>
        </w:tabs>
        <w:autoSpaceDE w:val="0"/>
        <w:autoSpaceDN w:val="0"/>
        <w:adjustRightInd w:val="0"/>
        <w:spacing w:after="0" w:line="240" w:lineRule="auto"/>
        <w:ind w:left="480" w:hanging="480"/>
        <w:jc w:val="both"/>
        <w:rPr>
          <w:rFonts w:ascii="Tw Cen MT" w:hAnsi="Tw Cen MT" w:cs="Times New Roman"/>
          <w:noProof/>
          <w:sz w:val="24"/>
          <w:szCs w:val="24"/>
        </w:rPr>
      </w:pPr>
      <w:r w:rsidRPr="00664E36">
        <w:rPr>
          <w:rFonts w:ascii="Tw Cen MT" w:eastAsia="Twentieth Century" w:hAnsi="Tw Cen MT" w:cs="Twentieth Century"/>
          <w:color w:val="0D0D0D"/>
          <w:sz w:val="24"/>
          <w:szCs w:val="24"/>
        </w:rPr>
        <w:t>[2]</w:t>
      </w:r>
      <w:r w:rsidRPr="00664E36">
        <w:rPr>
          <w:rFonts w:ascii="Tw Cen MT" w:eastAsia="Twentieth Century" w:hAnsi="Tw Cen MT" w:cs="Twentieth Century"/>
          <w:color w:val="0D0D0D"/>
          <w:sz w:val="24"/>
          <w:szCs w:val="24"/>
        </w:rPr>
        <w:tab/>
      </w:r>
      <w:r w:rsidR="000D6A1F" w:rsidRPr="00664E36">
        <w:rPr>
          <w:rFonts w:ascii="Tw Cen MT" w:hAnsi="Tw Cen MT" w:cs="Times New Roman"/>
          <w:noProof/>
          <w:sz w:val="24"/>
          <w:szCs w:val="24"/>
        </w:rPr>
        <w:t xml:space="preserve">Kusnadi, F. N. (2021). Hubungan Tingkat Pengetahuan Tentang Anemia dengan Kejadian Anemia pada Remaja Putri. </w:t>
      </w:r>
      <w:r w:rsidR="000D6A1F" w:rsidRPr="00664E36">
        <w:rPr>
          <w:rFonts w:ascii="Tw Cen MT" w:hAnsi="Tw Cen MT" w:cs="Times New Roman"/>
          <w:i/>
          <w:iCs/>
          <w:noProof/>
          <w:sz w:val="24"/>
          <w:szCs w:val="24"/>
        </w:rPr>
        <w:t>Jurnal Medika Hutama</w:t>
      </w:r>
      <w:r w:rsidR="000D6A1F" w:rsidRPr="00664E36">
        <w:rPr>
          <w:rFonts w:ascii="Tw Cen MT" w:hAnsi="Tw Cen MT" w:cs="Times New Roman"/>
          <w:noProof/>
          <w:sz w:val="24"/>
          <w:szCs w:val="24"/>
        </w:rPr>
        <w:t xml:space="preserve">, </w:t>
      </w:r>
      <w:r w:rsidR="000D6A1F" w:rsidRPr="00664E36">
        <w:rPr>
          <w:rFonts w:ascii="Tw Cen MT" w:hAnsi="Tw Cen MT" w:cs="Times New Roman"/>
          <w:i/>
          <w:iCs/>
          <w:noProof/>
          <w:sz w:val="24"/>
          <w:szCs w:val="24"/>
        </w:rPr>
        <w:t>03</w:t>
      </w:r>
      <w:r w:rsidR="000D6A1F" w:rsidRPr="00664E36">
        <w:rPr>
          <w:rFonts w:ascii="Tw Cen MT" w:hAnsi="Tw Cen MT" w:cs="Times New Roman"/>
          <w:noProof/>
          <w:sz w:val="24"/>
          <w:szCs w:val="24"/>
        </w:rPr>
        <w:t xml:space="preserve">(01), 1293–1298. </w:t>
      </w:r>
      <w:hyperlink r:id="rId16" w:history="1">
        <w:r w:rsidR="00D118B7" w:rsidRPr="00664E36">
          <w:rPr>
            <w:rStyle w:val="Hyperlink"/>
            <w:rFonts w:ascii="Tw Cen MT" w:hAnsi="Tw Cen MT" w:cs="Times New Roman"/>
            <w:noProof/>
            <w:sz w:val="24"/>
            <w:szCs w:val="24"/>
          </w:rPr>
          <w:t>http://www.jurnalmedikahutama.com/index.php/JMH/article/view/266/181</w:t>
        </w:r>
      </w:hyperlink>
    </w:p>
    <w:p w14:paraId="01ABB1D5" w14:textId="77777777" w:rsidR="00D118B7" w:rsidRPr="00664E36" w:rsidRDefault="00D118B7"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2EE08EB0" w14:textId="3388F9D6" w:rsidR="004721E3" w:rsidRPr="00664E36" w:rsidRDefault="004721E3"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664E36">
        <w:rPr>
          <w:rFonts w:ascii="Tw Cen MT" w:eastAsia="Twentieth Century" w:hAnsi="Tw Cen MT" w:cs="Twentieth Century"/>
          <w:color w:val="0D0D0D"/>
          <w:sz w:val="24"/>
          <w:szCs w:val="24"/>
        </w:rPr>
        <w:t>[3]</w:t>
      </w:r>
      <w:r w:rsidR="000D6A1F" w:rsidRPr="00664E36">
        <w:rPr>
          <w:rFonts w:ascii="Tw Cen MT" w:eastAsia="Twentieth Century" w:hAnsi="Tw Cen MT" w:cs="Twentieth Century"/>
          <w:color w:val="0D0D0D"/>
          <w:sz w:val="24"/>
          <w:szCs w:val="24"/>
        </w:rPr>
        <w:tab/>
      </w:r>
      <w:r w:rsidR="000D6A1F" w:rsidRPr="00664E36">
        <w:rPr>
          <w:rFonts w:ascii="Tw Cen MT" w:hAnsi="Tw Cen MT" w:cs="Times New Roman"/>
          <w:noProof/>
          <w:sz w:val="24"/>
          <w:szCs w:val="24"/>
        </w:rPr>
        <w:t xml:space="preserve">Lewa, A. F. (2016). Hubungan Asupan Protein, Zat Besi dan Vitamin C dengan Kejadian Anemia pada Remaja Putri di MAN 2 Model Palu. </w:t>
      </w:r>
      <w:r w:rsidR="000D6A1F" w:rsidRPr="00664E36">
        <w:rPr>
          <w:rFonts w:ascii="Tw Cen MT" w:hAnsi="Tw Cen MT" w:cs="Times New Roman"/>
          <w:i/>
          <w:iCs/>
          <w:noProof/>
          <w:sz w:val="24"/>
          <w:szCs w:val="24"/>
        </w:rPr>
        <w:t>Publikasi Kesehatan Masyarakat Indonesia</w:t>
      </w:r>
      <w:r w:rsidR="000D6A1F" w:rsidRPr="00664E36">
        <w:rPr>
          <w:rFonts w:ascii="Tw Cen MT" w:hAnsi="Tw Cen MT" w:cs="Times New Roman"/>
          <w:noProof/>
          <w:sz w:val="24"/>
          <w:szCs w:val="24"/>
        </w:rPr>
        <w:t xml:space="preserve">, </w:t>
      </w:r>
      <w:r w:rsidR="000D6A1F" w:rsidRPr="00664E36">
        <w:rPr>
          <w:rFonts w:ascii="Tw Cen MT" w:hAnsi="Tw Cen MT" w:cs="Times New Roman"/>
          <w:i/>
          <w:iCs/>
          <w:noProof/>
          <w:sz w:val="24"/>
          <w:szCs w:val="24"/>
        </w:rPr>
        <w:t>3</w:t>
      </w:r>
      <w:r w:rsidR="000D6A1F" w:rsidRPr="00664E36">
        <w:rPr>
          <w:rFonts w:ascii="Tw Cen MT" w:hAnsi="Tw Cen MT" w:cs="Times New Roman"/>
          <w:noProof/>
          <w:sz w:val="24"/>
          <w:szCs w:val="24"/>
        </w:rPr>
        <w:t>(1), 26–31.</w:t>
      </w:r>
    </w:p>
    <w:p w14:paraId="28E5599D" w14:textId="77777777" w:rsidR="00D118B7" w:rsidRPr="00664E36" w:rsidRDefault="00D118B7"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1527D0FB" w14:textId="77777777" w:rsidR="00D118B7" w:rsidRPr="00664E36" w:rsidRDefault="004721E3"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664E36">
        <w:rPr>
          <w:rFonts w:ascii="Tw Cen MT" w:eastAsia="Twentieth Century" w:hAnsi="Tw Cen MT" w:cs="Twentieth Century"/>
          <w:color w:val="0D0D0D"/>
          <w:sz w:val="24"/>
          <w:szCs w:val="24"/>
        </w:rPr>
        <w:t>[4]</w:t>
      </w:r>
      <w:r w:rsidRPr="00664E36">
        <w:rPr>
          <w:rFonts w:ascii="Tw Cen MT" w:eastAsia="Twentieth Century" w:hAnsi="Tw Cen MT" w:cs="Twentieth Century"/>
          <w:color w:val="0D0D0D"/>
          <w:sz w:val="24"/>
          <w:szCs w:val="24"/>
        </w:rPr>
        <w:tab/>
      </w:r>
      <w:r w:rsidR="00D118B7" w:rsidRPr="00664E36">
        <w:rPr>
          <w:rFonts w:ascii="Tw Cen MT" w:hAnsi="Tw Cen MT" w:cs="Times New Roman"/>
          <w:noProof/>
          <w:sz w:val="24"/>
          <w:szCs w:val="24"/>
        </w:rPr>
        <w:t xml:space="preserve">Marissa, M., &amp; Hendarini, A. T. (2021). Hubungan Asupan Fe, Zinc Dan Asam Folat Dengan Kejadian Anemia Pada Remaja Putri Di Sman 1 Kampar Utara Tahun 2021. </w:t>
      </w:r>
      <w:r w:rsidR="00D118B7" w:rsidRPr="00664E36">
        <w:rPr>
          <w:rFonts w:ascii="Tw Cen MT" w:hAnsi="Tw Cen MT" w:cs="Times New Roman"/>
          <w:i/>
          <w:iCs/>
          <w:noProof/>
          <w:sz w:val="24"/>
          <w:szCs w:val="24"/>
        </w:rPr>
        <w:t>Jurnal Kesehatan Tambusai</w:t>
      </w:r>
      <w:r w:rsidR="00D118B7" w:rsidRPr="00664E36">
        <w:rPr>
          <w:rFonts w:ascii="Tw Cen MT" w:hAnsi="Tw Cen MT" w:cs="Times New Roman"/>
          <w:noProof/>
          <w:sz w:val="24"/>
          <w:szCs w:val="24"/>
        </w:rPr>
        <w:t xml:space="preserve">, </w:t>
      </w:r>
      <w:r w:rsidR="00D118B7" w:rsidRPr="00664E36">
        <w:rPr>
          <w:rFonts w:ascii="Tw Cen MT" w:hAnsi="Tw Cen MT" w:cs="Times New Roman"/>
          <w:i/>
          <w:iCs/>
          <w:noProof/>
          <w:sz w:val="24"/>
          <w:szCs w:val="24"/>
        </w:rPr>
        <w:t>2</w:t>
      </w:r>
      <w:r w:rsidR="00D118B7" w:rsidRPr="00664E36">
        <w:rPr>
          <w:rFonts w:ascii="Tw Cen MT" w:hAnsi="Tw Cen MT" w:cs="Times New Roman"/>
          <w:noProof/>
          <w:sz w:val="24"/>
          <w:szCs w:val="24"/>
        </w:rPr>
        <w:t>(4), 391–397. http://journal.universitaspahlawan.ac.id/index.php/jkt/article/view/2688</w:t>
      </w:r>
    </w:p>
    <w:p w14:paraId="54171630" w14:textId="51D28AE8" w:rsidR="004721E3" w:rsidRPr="00664E36" w:rsidRDefault="004721E3" w:rsidP="00C22F2C">
      <w:pPr>
        <w:spacing w:after="0" w:line="240" w:lineRule="auto"/>
        <w:ind w:left="426" w:hanging="426"/>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 xml:space="preserve"> </w:t>
      </w:r>
    </w:p>
    <w:p w14:paraId="47564006" w14:textId="77777777" w:rsidR="00D118B7" w:rsidRPr="00664E36" w:rsidRDefault="004721E3"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664E36">
        <w:rPr>
          <w:rFonts w:ascii="Tw Cen MT" w:eastAsia="Twentieth Century" w:hAnsi="Tw Cen MT" w:cs="Twentieth Century"/>
          <w:color w:val="0D0D0D"/>
          <w:sz w:val="24"/>
          <w:szCs w:val="24"/>
        </w:rPr>
        <w:t>[5]</w:t>
      </w:r>
      <w:r w:rsidRPr="00664E36">
        <w:rPr>
          <w:rFonts w:ascii="Tw Cen MT" w:eastAsia="Twentieth Century" w:hAnsi="Tw Cen MT" w:cs="Twentieth Century"/>
          <w:color w:val="0D0D0D"/>
          <w:sz w:val="24"/>
          <w:szCs w:val="24"/>
        </w:rPr>
        <w:tab/>
      </w:r>
      <w:r w:rsidR="00D118B7" w:rsidRPr="00664E36">
        <w:rPr>
          <w:rFonts w:ascii="Tw Cen MT" w:hAnsi="Tw Cen MT" w:cs="Times New Roman"/>
          <w:noProof/>
          <w:sz w:val="24"/>
          <w:szCs w:val="24"/>
        </w:rPr>
        <w:t xml:space="preserve">Ni’matush Sholihah, Sri Andari, &amp; Bambang Wirjatmadi. (2019). Hubungan Tingkat Konsumsi Protein, Vitamin C, Zat Besi dan Asam Folat dengan Kejadian Anemia Pada Remaja Putri SMAN 4 Surabaya . </w:t>
      </w:r>
      <w:r w:rsidR="00D118B7" w:rsidRPr="00664E36">
        <w:rPr>
          <w:rFonts w:ascii="Tw Cen MT" w:hAnsi="Tw Cen MT" w:cs="Times New Roman"/>
          <w:i/>
          <w:iCs/>
          <w:noProof/>
          <w:sz w:val="24"/>
          <w:szCs w:val="24"/>
        </w:rPr>
        <w:t>Amerta Nutrition</w:t>
      </w:r>
      <w:r w:rsidR="00D118B7" w:rsidRPr="00664E36">
        <w:rPr>
          <w:rFonts w:ascii="Tw Cen MT" w:hAnsi="Tw Cen MT" w:cs="Times New Roman"/>
          <w:noProof/>
          <w:sz w:val="24"/>
          <w:szCs w:val="24"/>
        </w:rPr>
        <w:t xml:space="preserve">, </w:t>
      </w:r>
      <w:r w:rsidR="00D118B7" w:rsidRPr="00664E36">
        <w:rPr>
          <w:rFonts w:ascii="Tw Cen MT" w:hAnsi="Tw Cen MT" w:cs="Times New Roman"/>
          <w:i/>
          <w:iCs/>
          <w:noProof/>
          <w:sz w:val="24"/>
          <w:szCs w:val="24"/>
        </w:rPr>
        <w:t>3</w:t>
      </w:r>
      <w:r w:rsidR="00D118B7" w:rsidRPr="00664E36">
        <w:rPr>
          <w:rFonts w:ascii="Tw Cen MT" w:hAnsi="Tw Cen MT" w:cs="Times New Roman"/>
          <w:noProof/>
          <w:sz w:val="24"/>
          <w:szCs w:val="24"/>
        </w:rPr>
        <w:t>(3), 135–141. https://doi.org/10.2473/amnt.v3i3.2019.135-141</w:t>
      </w:r>
    </w:p>
    <w:p w14:paraId="65A35364" w14:textId="77777777" w:rsidR="00D118B7" w:rsidRPr="00664E36" w:rsidRDefault="00D118B7" w:rsidP="00C22F2C">
      <w:pPr>
        <w:spacing w:after="0" w:line="240" w:lineRule="auto"/>
        <w:jc w:val="both"/>
        <w:rPr>
          <w:rFonts w:ascii="Tw Cen MT" w:eastAsia="Twentieth Century" w:hAnsi="Tw Cen MT" w:cs="Twentieth Century"/>
          <w:sz w:val="24"/>
          <w:szCs w:val="24"/>
        </w:rPr>
      </w:pPr>
    </w:p>
    <w:p w14:paraId="74045D75" w14:textId="3CB4AE69" w:rsidR="00D118B7" w:rsidRPr="00664E36" w:rsidRDefault="00D118B7"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664E36">
        <w:rPr>
          <w:rFonts w:ascii="Tw Cen MT" w:eastAsia="Twentieth Century" w:hAnsi="Tw Cen MT" w:cs="Twentieth Century"/>
          <w:sz w:val="24"/>
          <w:szCs w:val="24"/>
        </w:rPr>
        <w:t>[6</w:t>
      </w:r>
      <w:proofErr w:type="gramStart"/>
      <w:r w:rsidRPr="00664E36">
        <w:rPr>
          <w:rFonts w:ascii="Tw Cen MT" w:eastAsia="Twentieth Century" w:hAnsi="Tw Cen MT" w:cs="Twentieth Century"/>
          <w:sz w:val="24"/>
          <w:szCs w:val="24"/>
        </w:rPr>
        <w:t xml:space="preserve">]  </w:t>
      </w:r>
      <w:r w:rsidRPr="00664E36">
        <w:rPr>
          <w:rFonts w:ascii="Tw Cen MT" w:hAnsi="Tw Cen MT" w:cs="Times New Roman"/>
          <w:noProof/>
          <w:sz w:val="24"/>
          <w:szCs w:val="24"/>
        </w:rPr>
        <w:t>Restuti</w:t>
      </w:r>
      <w:proofErr w:type="gramEnd"/>
      <w:r w:rsidRPr="00664E36">
        <w:rPr>
          <w:rFonts w:ascii="Tw Cen MT" w:hAnsi="Tw Cen MT" w:cs="Times New Roman"/>
          <w:noProof/>
          <w:sz w:val="24"/>
          <w:szCs w:val="24"/>
        </w:rPr>
        <w:t xml:space="preserve">, A. N., &amp; Susindra, Y. (2017). Hubungan Antara Asupan Zat Gizi Dan Status Gizi Dengan Kejadian Anemia Pada Remaja Putri. </w:t>
      </w:r>
      <w:r w:rsidRPr="00664E36">
        <w:rPr>
          <w:rFonts w:ascii="Tw Cen MT" w:hAnsi="Tw Cen MT" w:cs="Times New Roman"/>
          <w:i/>
          <w:iCs/>
          <w:noProof/>
          <w:sz w:val="24"/>
          <w:szCs w:val="24"/>
        </w:rPr>
        <w:t>Jurnal Ilmiah Inovasi</w:t>
      </w:r>
      <w:r w:rsidRPr="00664E36">
        <w:rPr>
          <w:rFonts w:ascii="Tw Cen MT" w:hAnsi="Tw Cen MT" w:cs="Times New Roman"/>
          <w:noProof/>
          <w:sz w:val="24"/>
          <w:szCs w:val="24"/>
        </w:rPr>
        <w:t xml:space="preserve">, </w:t>
      </w:r>
      <w:r w:rsidRPr="00664E36">
        <w:rPr>
          <w:rFonts w:ascii="Tw Cen MT" w:hAnsi="Tw Cen MT" w:cs="Times New Roman"/>
          <w:i/>
          <w:iCs/>
          <w:noProof/>
          <w:sz w:val="24"/>
          <w:szCs w:val="24"/>
        </w:rPr>
        <w:t>16</w:t>
      </w:r>
      <w:r w:rsidRPr="00664E36">
        <w:rPr>
          <w:rFonts w:ascii="Tw Cen MT" w:hAnsi="Tw Cen MT" w:cs="Times New Roman"/>
          <w:noProof/>
          <w:sz w:val="24"/>
          <w:szCs w:val="24"/>
        </w:rPr>
        <w:t xml:space="preserve">(3), 74–80. </w:t>
      </w:r>
      <w:hyperlink r:id="rId17" w:history="1">
        <w:r w:rsidR="00FF519C" w:rsidRPr="00664E36">
          <w:rPr>
            <w:rStyle w:val="Hyperlink"/>
            <w:rFonts w:ascii="Tw Cen MT" w:hAnsi="Tw Cen MT" w:cs="Times New Roman"/>
            <w:noProof/>
            <w:sz w:val="24"/>
            <w:szCs w:val="24"/>
          </w:rPr>
          <w:t>https://doi.org/10.25047/jii.v16i3.305</w:t>
        </w:r>
      </w:hyperlink>
    </w:p>
    <w:p w14:paraId="462E836C" w14:textId="77777777" w:rsidR="00FF519C" w:rsidRPr="00664E36" w:rsidRDefault="00FF519C"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34C5CBFB" w14:textId="29D30FBE" w:rsidR="00D118B7" w:rsidRPr="00664E36" w:rsidRDefault="00FF519C" w:rsidP="00C22F2C">
      <w:pPr>
        <w:widowControl w:val="0"/>
        <w:autoSpaceDE w:val="0"/>
        <w:autoSpaceDN w:val="0"/>
        <w:adjustRightInd w:val="0"/>
        <w:spacing w:after="0" w:line="240" w:lineRule="auto"/>
        <w:ind w:left="450" w:hanging="450"/>
        <w:jc w:val="both"/>
        <w:rPr>
          <w:rFonts w:ascii="Tw Cen MT" w:hAnsi="Tw Cen MT" w:cs="Times New Roman"/>
          <w:noProof/>
          <w:sz w:val="24"/>
          <w:szCs w:val="24"/>
        </w:rPr>
      </w:pPr>
      <w:r w:rsidRPr="00664E36">
        <w:rPr>
          <w:rFonts w:ascii="Tw Cen MT" w:hAnsi="Tw Cen MT" w:cs="Times New Roman"/>
          <w:noProof/>
          <w:sz w:val="24"/>
          <w:szCs w:val="24"/>
        </w:rPr>
        <w:t xml:space="preserve">[7]  </w:t>
      </w:r>
      <w:r w:rsidR="00D118B7" w:rsidRPr="00664E36">
        <w:rPr>
          <w:rFonts w:ascii="Tw Cen MT" w:hAnsi="Tw Cen MT" w:cs="Times New Roman"/>
          <w:noProof/>
          <w:sz w:val="24"/>
          <w:szCs w:val="24"/>
        </w:rPr>
        <w:t xml:space="preserve">Saptyasih. (2016). Hubungan asupan zat   besi, asam folat, vitamin b12 dan vitamin c dengan kadar hemoglobin siswa diSmp negeri 2 tawangharjo kabupaten grobogan. </w:t>
      </w:r>
      <w:r w:rsidR="00D118B7" w:rsidRPr="00664E36">
        <w:rPr>
          <w:rFonts w:ascii="Tw Cen MT" w:hAnsi="Tw Cen MT" w:cs="Times New Roman"/>
          <w:i/>
          <w:iCs/>
          <w:noProof/>
          <w:sz w:val="24"/>
          <w:szCs w:val="24"/>
        </w:rPr>
        <w:t>Hubungan Asupan Zat Besi, Asam Folat, Vitamin B12 Dam Vitamin C Dengan Kadar Hemoglobin Siswa Di Smp Negeri 2 Tawangharjo Kabupaten Grobogan</w:t>
      </w:r>
      <w:r w:rsidR="00D118B7" w:rsidRPr="00664E36">
        <w:rPr>
          <w:rFonts w:ascii="Tw Cen MT" w:hAnsi="Tw Cen MT" w:cs="Times New Roman"/>
          <w:noProof/>
          <w:sz w:val="24"/>
          <w:szCs w:val="24"/>
        </w:rPr>
        <w:t xml:space="preserve">, </w:t>
      </w:r>
      <w:r w:rsidR="00D118B7" w:rsidRPr="00664E36">
        <w:rPr>
          <w:rFonts w:ascii="Tw Cen MT" w:hAnsi="Tw Cen MT" w:cs="Times New Roman"/>
          <w:i/>
          <w:iCs/>
          <w:noProof/>
          <w:sz w:val="24"/>
          <w:szCs w:val="24"/>
        </w:rPr>
        <w:t>4</w:t>
      </w:r>
      <w:r w:rsidR="00D118B7" w:rsidRPr="00664E36">
        <w:rPr>
          <w:rFonts w:ascii="Tw Cen MT" w:hAnsi="Tw Cen MT" w:cs="Times New Roman"/>
          <w:noProof/>
          <w:sz w:val="24"/>
          <w:szCs w:val="24"/>
        </w:rPr>
        <w:t>, 21–25. http://www.elsevier.com/locate/scp</w:t>
      </w:r>
    </w:p>
    <w:p w14:paraId="58F8113B" w14:textId="77777777" w:rsidR="00FF519C" w:rsidRPr="00664E36" w:rsidRDefault="00FF519C" w:rsidP="00C22F2C">
      <w:pPr>
        <w:widowControl w:val="0"/>
        <w:autoSpaceDE w:val="0"/>
        <w:autoSpaceDN w:val="0"/>
        <w:adjustRightInd w:val="0"/>
        <w:spacing w:after="0" w:line="240" w:lineRule="auto"/>
        <w:jc w:val="both"/>
        <w:rPr>
          <w:rFonts w:ascii="Tw Cen MT" w:eastAsia="Twentieth Century" w:hAnsi="Tw Cen MT" w:cs="Twentieth Century"/>
          <w:color w:val="0D0D0D"/>
          <w:sz w:val="24"/>
          <w:szCs w:val="24"/>
          <w:highlight w:val="lightGray"/>
        </w:rPr>
      </w:pPr>
    </w:p>
    <w:p w14:paraId="2EC1FDE1" w14:textId="77777777" w:rsidR="00FF519C" w:rsidRPr="00664E36" w:rsidRDefault="004721E3" w:rsidP="00C22F2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664E36">
        <w:rPr>
          <w:rFonts w:ascii="Tw Cen MT" w:eastAsia="Twentieth Century" w:hAnsi="Tw Cen MT" w:cs="Twentieth Century"/>
          <w:color w:val="0D0D0D"/>
          <w:sz w:val="24"/>
          <w:szCs w:val="24"/>
          <w:highlight w:val="lightGray"/>
        </w:rPr>
        <w:t>[8</w:t>
      </w:r>
      <w:proofErr w:type="gramStart"/>
      <w:r w:rsidRPr="00664E36">
        <w:rPr>
          <w:rFonts w:ascii="Tw Cen MT" w:eastAsia="Twentieth Century" w:hAnsi="Tw Cen MT" w:cs="Twentieth Century"/>
          <w:color w:val="0D0D0D"/>
          <w:sz w:val="24"/>
          <w:szCs w:val="24"/>
          <w:highlight w:val="lightGray"/>
        </w:rPr>
        <w:t>]</w:t>
      </w:r>
      <w:r w:rsidRPr="00664E36">
        <w:rPr>
          <w:rFonts w:ascii="Tw Cen MT" w:eastAsia="Twentieth Century" w:hAnsi="Tw Cen MT" w:cs="Twentieth Century"/>
          <w:color w:val="0D0D0D"/>
          <w:sz w:val="24"/>
          <w:szCs w:val="24"/>
        </w:rPr>
        <w:t xml:space="preserve">  </w:t>
      </w:r>
      <w:r w:rsidR="00FF519C" w:rsidRPr="00664E36">
        <w:rPr>
          <w:rFonts w:ascii="Tw Cen MT" w:hAnsi="Tw Cen MT" w:cs="Times New Roman"/>
          <w:noProof/>
          <w:sz w:val="24"/>
          <w:szCs w:val="24"/>
        </w:rPr>
        <w:t>Thamrin</w:t>
      </w:r>
      <w:proofErr w:type="gramEnd"/>
      <w:r w:rsidR="00FF519C" w:rsidRPr="00664E36">
        <w:rPr>
          <w:rFonts w:ascii="Tw Cen MT" w:hAnsi="Tw Cen MT" w:cs="Times New Roman"/>
          <w:noProof/>
          <w:sz w:val="24"/>
          <w:szCs w:val="24"/>
        </w:rPr>
        <w:t xml:space="preserve">, H., &amp; Masnilawati, A. (2021). Hubungan antara Pengetahuan, Tingkat Konsumsi Protein, Zat Besi, dan Vitamin C dengan Kadar Hemoglobin pada Mahasiswi Kebidanan. </w:t>
      </w:r>
      <w:r w:rsidR="00FF519C" w:rsidRPr="00664E36">
        <w:rPr>
          <w:rFonts w:ascii="Tw Cen MT" w:hAnsi="Tw Cen MT" w:cs="Times New Roman"/>
          <w:i/>
          <w:iCs/>
          <w:noProof/>
          <w:sz w:val="24"/>
          <w:szCs w:val="24"/>
        </w:rPr>
        <w:t>Jurnal Penelitian Kesehatan Suara Forikes</w:t>
      </w:r>
      <w:r w:rsidR="00FF519C" w:rsidRPr="00664E36">
        <w:rPr>
          <w:rFonts w:ascii="Tw Cen MT" w:hAnsi="Tw Cen MT" w:cs="Times New Roman"/>
          <w:noProof/>
          <w:sz w:val="24"/>
          <w:szCs w:val="24"/>
        </w:rPr>
        <w:t xml:space="preserve">, </w:t>
      </w:r>
      <w:r w:rsidR="00FF519C" w:rsidRPr="00664E36">
        <w:rPr>
          <w:rFonts w:ascii="Tw Cen MT" w:hAnsi="Tw Cen MT" w:cs="Times New Roman"/>
          <w:i/>
          <w:iCs/>
          <w:noProof/>
          <w:sz w:val="24"/>
          <w:szCs w:val="24"/>
        </w:rPr>
        <w:t>12</w:t>
      </w:r>
      <w:r w:rsidR="00FF519C" w:rsidRPr="00664E36">
        <w:rPr>
          <w:rFonts w:ascii="Tw Cen MT" w:hAnsi="Tw Cen MT" w:cs="Times New Roman"/>
          <w:noProof/>
          <w:sz w:val="24"/>
          <w:szCs w:val="24"/>
        </w:rPr>
        <w:t>(1), 30–33. https://doi.org/10.33846/sf12nk206</w:t>
      </w:r>
    </w:p>
    <w:p w14:paraId="04E3AF46" w14:textId="210FA6B2" w:rsidR="004721E3" w:rsidRPr="00664E36" w:rsidRDefault="004721E3" w:rsidP="00C22F2C">
      <w:pPr>
        <w:spacing w:after="0" w:line="240" w:lineRule="auto"/>
        <w:ind w:left="426" w:hanging="426"/>
        <w:jc w:val="both"/>
        <w:rPr>
          <w:rFonts w:ascii="Tw Cen MT" w:eastAsia="Twentieth Century" w:hAnsi="Tw Cen MT" w:cs="Twentieth Century"/>
          <w:color w:val="0D0D0D"/>
          <w:sz w:val="24"/>
          <w:szCs w:val="24"/>
        </w:rPr>
      </w:pPr>
    </w:p>
    <w:p w14:paraId="5B458ADC" w14:textId="58B8E74A" w:rsidR="00BF7C2F" w:rsidRPr="00664E36" w:rsidRDefault="003A39B1"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bookmarkStart w:id="7" w:name="_heading=h.gjdgxs" w:colFirst="0" w:colLast="0"/>
      <w:bookmarkEnd w:id="7"/>
      <w:r w:rsidRPr="00664E36">
        <w:rPr>
          <w:rFonts w:ascii="Tw Cen MT" w:eastAsia="Twentieth Century" w:hAnsi="Tw Cen MT" w:cs="Twentieth Century"/>
          <w:color w:val="0D0D0D"/>
          <w:sz w:val="24"/>
          <w:szCs w:val="24"/>
        </w:rPr>
        <w:t>[</w:t>
      </w:r>
      <w:r w:rsidR="00BF7C2F" w:rsidRPr="00664E36">
        <w:rPr>
          <w:rFonts w:ascii="Tw Cen MT" w:eastAsia="Twentieth Century" w:hAnsi="Tw Cen MT" w:cs="Twentieth Century"/>
          <w:color w:val="0D0D0D"/>
          <w:sz w:val="24"/>
          <w:szCs w:val="24"/>
        </w:rPr>
        <w:t>9</w:t>
      </w:r>
      <w:r w:rsidR="004721E3" w:rsidRPr="00664E36">
        <w:rPr>
          <w:rFonts w:ascii="Tw Cen MT" w:eastAsia="Twentieth Century" w:hAnsi="Tw Cen MT" w:cs="Twentieth Century"/>
          <w:color w:val="0D0D0D"/>
          <w:sz w:val="24"/>
          <w:szCs w:val="24"/>
        </w:rPr>
        <w:t>]</w:t>
      </w:r>
      <w:r w:rsidR="004721E3" w:rsidRPr="00664E36">
        <w:rPr>
          <w:rFonts w:ascii="Tw Cen MT" w:eastAsia="Twentieth Century" w:hAnsi="Tw Cen MT" w:cs="Twentieth Century"/>
          <w:color w:val="0D0D0D"/>
          <w:sz w:val="24"/>
          <w:szCs w:val="24"/>
        </w:rPr>
        <w:tab/>
      </w:r>
      <w:r w:rsidR="00FF519C" w:rsidRPr="00664E36">
        <w:rPr>
          <w:rFonts w:ascii="Tw Cen MT" w:hAnsi="Tw Cen MT" w:cs="Times New Roman"/>
          <w:noProof/>
          <w:sz w:val="24"/>
          <w:szCs w:val="24"/>
        </w:rPr>
        <w:t xml:space="preserve">Wiranti,  asih aprliriana. (2016). Hubungan antara Asupan Zat Gizi Mikro (Zat Besi, Vitamin B12, dan Vitamin A) dengan Kejadian Anemia pada Siswi SMK Negeri 1 Sukoharjo Jawa Tengah. </w:t>
      </w:r>
      <w:r w:rsidR="00FF519C" w:rsidRPr="00664E36">
        <w:rPr>
          <w:rFonts w:ascii="Tw Cen MT" w:hAnsi="Tw Cen MT" w:cs="Times New Roman"/>
          <w:i/>
          <w:iCs/>
          <w:noProof/>
          <w:sz w:val="24"/>
          <w:szCs w:val="24"/>
        </w:rPr>
        <w:t>Publikasi Karya Ilmiah</w:t>
      </w:r>
      <w:r w:rsidR="00FF519C" w:rsidRPr="00664E36">
        <w:rPr>
          <w:rFonts w:ascii="Tw Cen MT" w:hAnsi="Tw Cen MT" w:cs="Times New Roman"/>
          <w:noProof/>
          <w:sz w:val="24"/>
          <w:szCs w:val="24"/>
        </w:rPr>
        <w:t>, 8–13.</w:t>
      </w:r>
    </w:p>
    <w:p w14:paraId="2B1F50A1" w14:textId="77777777" w:rsidR="00E31E3D" w:rsidRPr="00664E36" w:rsidRDefault="00E31E3D"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488DE563" w14:textId="5BEEA741" w:rsidR="00BF7C2F" w:rsidRPr="00664E36" w:rsidRDefault="00BF7C2F"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[10]</w:t>
      </w:r>
      <w:r w:rsidRPr="00664E36">
        <w:rPr>
          <w:rFonts w:ascii="Tw Cen MT" w:eastAsia="Twentieth Century" w:hAnsi="Tw Cen MT" w:cs="Twentieth Century"/>
          <w:color w:val="0D0D0D"/>
          <w:sz w:val="24"/>
          <w:szCs w:val="24"/>
        </w:rPr>
        <w:tab/>
      </w:r>
      <w:proofErr w:type="spellStart"/>
      <w:r w:rsidRPr="00664E36">
        <w:rPr>
          <w:rFonts w:ascii="Tw Cen MT" w:eastAsia="Twentieth Century" w:hAnsi="Tw Cen MT" w:cs="Twentieth Century"/>
          <w:color w:val="0D0D0D"/>
          <w:sz w:val="24"/>
          <w:szCs w:val="24"/>
        </w:rPr>
        <w:t>Azizah</w:t>
      </w:r>
      <w:proofErr w:type="spellEnd"/>
      <w:r w:rsidRPr="00664E36">
        <w:rPr>
          <w:rFonts w:ascii="Tw Cen MT" w:eastAsia="Twentieth Century" w:hAnsi="Tw Cen MT" w:cs="Twentieth Century"/>
          <w:color w:val="0D0D0D"/>
          <w:sz w:val="24"/>
          <w:szCs w:val="24"/>
        </w:rPr>
        <w:t xml:space="preserve">, D. I. (2020). </w:t>
      </w:r>
      <w:proofErr w:type="spellStart"/>
      <w:r w:rsidRPr="00664E36">
        <w:rPr>
          <w:rFonts w:ascii="Tw Cen MT" w:eastAsia="Twentieth Century" w:hAnsi="Tw Cen MT" w:cs="Twentieth Century"/>
          <w:color w:val="0D0D0D"/>
          <w:sz w:val="24"/>
          <w:szCs w:val="24"/>
        </w:rPr>
        <w:t>Asupan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Zat</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Besi</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Asam</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Folat</w:t>
      </w:r>
      <w:proofErr w:type="spellEnd"/>
      <w:r w:rsidRPr="00664E36">
        <w:rPr>
          <w:rFonts w:ascii="Tw Cen MT" w:eastAsia="Twentieth Century" w:hAnsi="Tw Cen MT" w:cs="Twentieth Century"/>
          <w:color w:val="0D0D0D"/>
          <w:sz w:val="24"/>
          <w:szCs w:val="24"/>
        </w:rPr>
        <w:t xml:space="preserve">, dan Vitamin C pada </w:t>
      </w:r>
      <w:proofErr w:type="spellStart"/>
      <w:r w:rsidRPr="00664E36">
        <w:rPr>
          <w:rFonts w:ascii="Tw Cen MT" w:eastAsia="Twentieth Century" w:hAnsi="Tw Cen MT" w:cs="Twentieth Century"/>
          <w:color w:val="0D0D0D"/>
          <w:sz w:val="24"/>
          <w:szCs w:val="24"/>
        </w:rPr>
        <w:t>Remaja</w:t>
      </w:r>
      <w:proofErr w:type="spellEnd"/>
      <w:r w:rsidRPr="00664E36">
        <w:rPr>
          <w:rFonts w:ascii="Tw Cen MT" w:eastAsia="Twentieth Century" w:hAnsi="Tw Cen MT" w:cs="Twentieth Century"/>
          <w:color w:val="0D0D0D"/>
          <w:sz w:val="24"/>
          <w:szCs w:val="24"/>
        </w:rPr>
        <w:t xml:space="preserve"> Putri di Daerah </w:t>
      </w:r>
      <w:proofErr w:type="spellStart"/>
      <w:r w:rsidRPr="00664E36">
        <w:rPr>
          <w:rFonts w:ascii="Tw Cen MT" w:eastAsia="Twentieth Century" w:hAnsi="Tw Cen MT" w:cs="Twentieth Century"/>
          <w:color w:val="0D0D0D"/>
          <w:sz w:val="24"/>
          <w:szCs w:val="24"/>
        </w:rPr>
        <w:t>Jatinangor</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Jurnal</w:t>
      </w:r>
      <w:proofErr w:type="spellEnd"/>
      <w:r w:rsidRPr="00664E36">
        <w:rPr>
          <w:rFonts w:ascii="Tw Cen MT" w:eastAsia="Twentieth Century" w:hAnsi="Tw Cen MT" w:cs="Twentieth Century"/>
          <w:color w:val="0D0D0D"/>
          <w:sz w:val="24"/>
          <w:szCs w:val="24"/>
        </w:rPr>
        <w:t xml:space="preserve"> Kesehatan </w:t>
      </w:r>
      <w:proofErr w:type="spellStart"/>
      <w:r w:rsidRPr="00664E36">
        <w:rPr>
          <w:rFonts w:ascii="Tw Cen MT" w:eastAsia="Twentieth Century" w:hAnsi="Tw Cen MT" w:cs="Twentieth Century"/>
          <w:color w:val="0D0D0D"/>
          <w:sz w:val="24"/>
          <w:szCs w:val="24"/>
        </w:rPr>
        <w:t>Vokasional</w:t>
      </w:r>
      <w:proofErr w:type="spellEnd"/>
      <w:r w:rsidRPr="00664E36">
        <w:rPr>
          <w:rFonts w:ascii="Tw Cen MT" w:eastAsia="Twentieth Century" w:hAnsi="Tw Cen MT" w:cs="Twentieth Century"/>
          <w:color w:val="0D0D0D"/>
          <w:sz w:val="24"/>
          <w:szCs w:val="24"/>
        </w:rPr>
        <w:t xml:space="preserve">, 4(4), 169. </w:t>
      </w:r>
      <w:hyperlink r:id="rId18" w:history="1">
        <w:r w:rsidRPr="00664E36">
          <w:rPr>
            <w:rStyle w:val="Hyperlink"/>
            <w:rFonts w:ascii="Tw Cen MT" w:eastAsia="Twentieth Century" w:hAnsi="Tw Cen MT" w:cs="Twentieth Century"/>
            <w:color w:val="auto"/>
            <w:sz w:val="24"/>
            <w:szCs w:val="24"/>
            <w:u w:val="none"/>
          </w:rPr>
          <w:t>https://doi.org/10.22146/jkesvo.46425</w:t>
        </w:r>
      </w:hyperlink>
    </w:p>
    <w:p w14:paraId="6B650D3F" w14:textId="77777777" w:rsidR="00E31E3D"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p>
    <w:p w14:paraId="654EC95F" w14:textId="37B6C411" w:rsidR="00BF7C2F" w:rsidRPr="00664E36" w:rsidRDefault="00BF7C2F"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[11]</w:t>
      </w:r>
      <w:r w:rsidRPr="00664E36">
        <w:rPr>
          <w:rFonts w:ascii="Tw Cen MT" w:eastAsia="Twentieth Century" w:hAnsi="Tw Cen MT" w:cs="Twentieth Century"/>
          <w:color w:val="0D0D0D"/>
          <w:sz w:val="24"/>
          <w:szCs w:val="24"/>
        </w:rPr>
        <w:tab/>
      </w:r>
      <w:proofErr w:type="spellStart"/>
      <w:r w:rsidRPr="00664E36">
        <w:rPr>
          <w:rFonts w:ascii="Tw Cen MT" w:eastAsia="Twentieth Century" w:hAnsi="Tw Cen MT" w:cs="Twentieth Century"/>
          <w:color w:val="0D0D0D"/>
          <w:sz w:val="24"/>
          <w:szCs w:val="24"/>
        </w:rPr>
        <w:t>Bagus</w:t>
      </w:r>
      <w:proofErr w:type="spellEnd"/>
      <w:r w:rsidRPr="00664E36">
        <w:rPr>
          <w:rFonts w:ascii="Tw Cen MT" w:eastAsia="Twentieth Century" w:hAnsi="Tw Cen MT" w:cs="Twentieth Century"/>
          <w:color w:val="0D0D0D"/>
          <w:sz w:val="24"/>
          <w:szCs w:val="24"/>
        </w:rPr>
        <w:t xml:space="preserve">, I., </w:t>
      </w:r>
      <w:proofErr w:type="spellStart"/>
      <w:r w:rsidRPr="00664E36">
        <w:rPr>
          <w:rFonts w:ascii="Tw Cen MT" w:eastAsia="Twentieth Century" w:hAnsi="Tw Cen MT" w:cs="Twentieth Century"/>
          <w:color w:val="0D0D0D"/>
          <w:sz w:val="24"/>
          <w:szCs w:val="24"/>
        </w:rPr>
        <w:t>Darma</w:t>
      </w:r>
      <w:proofErr w:type="spellEnd"/>
      <w:r w:rsidRPr="00664E36">
        <w:rPr>
          <w:rFonts w:ascii="Tw Cen MT" w:eastAsia="Twentieth Century" w:hAnsi="Tw Cen MT" w:cs="Twentieth Century"/>
          <w:color w:val="0D0D0D"/>
          <w:sz w:val="24"/>
          <w:szCs w:val="24"/>
        </w:rPr>
        <w:t xml:space="preserve">, S., </w:t>
      </w:r>
      <w:proofErr w:type="spellStart"/>
      <w:r w:rsidRPr="00664E36">
        <w:rPr>
          <w:rFonts w:ascii="Tw Cen MT" w:eastAsia="Twentieth Century" w:hAnsi="Tw Cen MT" w:cs="Twentieth Century"/>
          <w:color w:val="0D0D0D"/>
          <w:sz w:val="24"/>
          <w:szCs w:val="24"/>
        </w:rPr>
        <w:t>Sukraniti</w:t>
      </w:r>
      <w:proofErr w:type="spellEnd"/>
      <w:r w:rsidRPr="00664E36">
        <w:rPr>
          <w:rFonts w:ascii="Tw Cen MT" w:eastAsia="Twentieth Century" w:hAnsi="Tw Cen MT" w:cs="Twentieth Century"/>
          <w:color w:val="0D0D0D"/>
          <w:sz w:val="24"/>
          <w:szCs w:val="24"/>
        </w:rPr>
        <w:t xml:space="preserve">, D. P., Ayu, G., </w:t>
      </w:r>
      <w:proofErr w:type="spellStart"/>
      <w:r w:rsidRPr="00664E36">
        <w:rPr>
          <w:rFonts w:ascii="Tw Cen MT" w:eastAsia="Twentieth Century" w:hAnsi="Tw Cen MT" w:cs="Twentieth Century"/>
          <w:color w:val="0D0D0D"/>
          <w:sz w:val="24"/>
          <w:szCs w:val="24"/>
        </w:rPr>
        <w:t>Kusumayanti</w:t>
      </w:r>
      <w:proofErr w:type="spellEnd"/>
      <w:r w:rsidRPr="00664E36">
        <w:rPr>
          <w:rFonts w:ascii="Tw Cen MT" w:eastAsia="Twentieth Century" w:hAnsi="Tw Cen MT" w:cs="Twentieth Century"/>
          <w:color w:val="0D0D0D"/>
          <w:sz w:val="24"/>
          <w:szCs w:val="24"/>
        </w:rPr>
        <w:t xml:space="preserve">, D., </w:t>
      </w:r>
      <w:proofErr w:type="spellStart"/>
      <w:r w:rsidRPr="00664E36">
        <w:rPr>
          <w:rFonts w:ascii="Tw Cen MT" w:eastAsia="Twentieth Century" w:hAnsi="Tw Cen MT" w:cs="Twentieth Century"/>
          <w:color w:val="0D0D0D"/>
          <w:sz w:val="24"/>
          <w:szCs w:val="24"/>
        </w:rPr>
        <w:t>Gizi</w:t>
      </w:r>
      <w:proofErr w:type="spellEnd"/>
      <w:r w:rsidRPr="00664E36">
        <w:rPr>
          <w:rFonts w:ascii="Tw Cen MT" w:eastAsia="Twentieth Century" w:hAnsi="Tw Cen MT" w:cs="Twentieth Century"/>
          <w:color w:val="0D0D0D"/>
          <w:sz w:val="24"/>
          <w:szCs w:val="24"/>
        </w:rPr>
        <w:t xml:space="preserve">, A. J., Kesehatan, P., Denpasar, K., </w:t>
      </w:r>
      <w:proofErr w:type="spellStart"/>
      <w:r w:rsidRPr="00664E36">
        <w:rPr>
          <w:rFonts w:ascii="Tw Cen MT" w:eastAsia="Twentieth Century" w:hAnsi="Tw Cen MT" w:cs="Twentieth Century"/>
          <w:color w:val="0D0D0D"/>
          <w:sz w:val="24"/>
          <w:szCs w:val="24"/>
        </w:rPr>
        <w:t>Jurusan</w:t>
      </w:r>
      <w:proofErr w:type="spellEnd"/>
      <w:r w:rsidRPr="00664E36">
        <w:rPr>
          <w:rFonts w:ascii="Tw Cen MT" w:eastAsia="Twentieth Century" w:hAnsi="Tw Cen MT" w:cs="Twentieth Century"/>
          <w:color w:val="0D0D0D"/>
          <w:sz w:val="24"/>
          <w:szCs w:val="24"/>
        </w:rPr>
        <w:t xml:space="preserve">, D., </w:t>
      </w:r>
      <w:proofErr w:type="spellStart"/>
      <w:r w:rsidRPr="00664E36">
        <w:rPr>
          <w:rFonts w:ascii="Tw Cen MT" w:eastAsia="Twentieth Century" w:hAnsi="Tw Cen MT" w:cs="Twentieth Century"/>
          <w:color w:val="0D0D0D"/>
          <w:sz w:val="24"/>
          <w:szCs w:val="24"/>
        </w:rPr>
        <w:t>Politeknik</w:t>
      </w:r>
      <w:proofErr w:type="spellEnd"/>
      <w:r w:rsidRPr="00664E36">
        <w:rPr>
          <w:rFonts w:ascii="Tw Cen MT" w:eastAsia="Twentieth Century" w:hAnsi="Tw Cen MT" w:cs="Twentieth Century"/>
          <w:color w:val="0D0D0D"/>
          <w:sz w:val="24"/>
          <w:szCs w:val="24"/>
        </w:rPr>
        <w:t xml:space="preserve">, G., &amp; </w:t>
      </w:r>
      <w:proofErr w:type="spellStart"/>
      <w:r w:rsidRPr="00664E36">
        <w:rPr>
          <w:rFonts w:ascii="Tw Cen MT" w:eastAsia="Twentieth Century" w:hAnsi="Tw Cen MT" w:cs="Twentieth Century"/>
          <w:color w:val="0D0D0D"/>
          <w:sz w:val="24"/>
          <w:szCs w:val="24"/>
        </w:rPr>
        <w:t>Kemenkes</w:t>
      </w:r>
      <w:proofErr w:type="spellEnd"/>
      <w:r w:rsidRPr="00664E36">
        <w:rPr>
          <w:rFonts w:ascii="Tw Cen MT" w:eastAsia="Twentieth Century" w:hAnsi="Tw Cen MT" w:cs="Twentieth Century"/>
          <w:color w:val="0D0D0D"/>
          <w:sz w:val="24"/>
          <w:szCs w:val="24"/>
        </w:rPr>
        <w:t xml:space="preserve"> Denpasar, K. (2019). </w:t>
      </w:r>
      <w:proofErr w:type="spellStart"/>
      <w:r w:rsidRPr="00664E36">
        <w:rPr>
          <w:rFonts w:ascii="Tw Cen MT" w:eastAsia="Twentieth Century" w:hAnsi="Tw Cen MT" w:cs="Twentieth Century"/>
          <w:color w:val="0D0D0D"/>
          <w:sz w:val="24"/>
          <w:szCs w:val="24"/>
        </w:rPr>
        <w:t>Hubungan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Asupan</w:t>
      </w:r>
      <w:proofErr w:type="spellEnd"/>
      <w:r w:rsidRPr="00664E36">
        <w:rPr>
          <w:rFonts w:ascii="Tw Cen MT" w:eastAsia="Twentieth Century" w:hAnsi="Tw Cen MT" w:cs="Twentieth Century"/>
          <w:color w:val="0D0D0D"/>
          <w:sz w:val="24"/>
          <w:szCs w:val="24"/>
        </w:rPr>
        <w:t xml:space="preserve"> Protein </w:t>
      </w:r>
      <w:proofErr w:type="spellStart"/>
      <w:r w:rsidRPr="00664E36">
        <w:rPr>
          <w:rFonts w:ascii="Tw Cen MT" w:eastAsia="Twentieth Century" w:hAnsi="Tw Cen MT" w:cs="Twentieth Century"/>
          <w:color w:val="0D0D0D"/>
          <w:sz w:val="24"/>
          <w:szCs w:val="24"/>
        </w:rPr>
        <w:t>Hewani</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Zat</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Besi</w:t>
      </w:r>
      <w:proofErr w:type="spellEnd"/>
      <w:r w:rsidRPr="00664E36">
        <w:rPr>
          <w:rFonts w:ascii="Tw Cen MT" w:eastAsia="Twentieth Century" w:hAnsi="Tw Cen MT" w:cs="Twentieth Century"/>
          <w:color w:val="0D0D0D"/>
          <w:sz w:val="24"/>
          <w:szCs w:val="24"/>
        </w:rPr>
        <w:t xml:space="preserve"> Dan </w:t>
      </w:r>
      <w:proofErr w:type="spellStart"/>
      <w:r w:rsidRPr="00664E36">
        <w:rPr>
          <w:rFonts w:ascii="Tw Cen MT" w:eastAsia="Twentieth Century" w:hAnsi="Tw Cen MT" w:cs="Twentieth Century"/>
          <w:color w:val="0D0D0D"/>
          <w:sz w:val="24"/>
          <w:szCs w:val="24"/>
        </w:rPr>
        <w:t>Asam</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Folat</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Dengan</w:t>
      </w:r>
      <w:proofErr w:type="spellEnd"/>
      <w:r w:rsidRPr="00664E36">
        <w:rPr>
          <w:rFonts w:ascii="Tw Cen MT" w:eastAsia="Twentieth Century" w:hAnsi="Tw Cen MT" w:cs="Twentieth Century"/>
          <w:color w:val="0D0D0D"/>
          <w:sz w:val="24"/>
          <w:szCs w:val="24"/>
        </w:rPr>
        <w:t xml:space="preserve"> Kadar Hemoglobin </w:t>
      </w:r>
      <w:proofErr w:type="spellStart"/>
      <w:r w:rsidRPr="00664E36">
        <w:rPr>
          <w:rFonts w:ascii="Tw Cen MT" w:eastAsia="Twentieth Century" w:hAnsi="Tw Cen MT" w:cs="Twentieth Century"/>
          <w:color w:val="0D0D0D"/>
          <w:sz w:val="24"/>
          <w:szCs w:val="24"/>
        </w:rPr>
        <w:t>Remaja</w:t>
      </w:r>
      <w:proofErr w:type="spellEnd"/>
      <w:r w:rsidRPr="00664E36">
        <w:rPr>
          <w:rFonts w:ascii="Tw Cen MT" w:eastAsia="Twentieth Century" w:hAnsi="Tw Cen MT" w:cs="Twentieth Century"/>
          <w:color w:val="0D0D0D"/>
          <w:sz w:val="24"/>
          <w:szCs w:val="24"/>
        </w:rPr>
        <w:t xml:space="preserve"> Putri. Journal of Nutrition Science, 8(3), 131–138.</w:t>
      </w:r>
    </w:p>
    <w:p w14:paraId="4FE89E43"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p>
    <w:p w14:paraId="2A0C496E"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p>
    <w:p w14:paraId="3469D9AD" w14:textId="0E9FE52D" w:rsidR="00BF7C2F" w:rsidRPr="00664E36" w:rsidRDefault="00BF7C2F"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 xml:space="preserve">[12]   </w:t>
      </w:r>
      <w:proofErr w:type="spellStart"/>
      <w:r w:rsidRPr="00664E36">
        <w:rPr>
          <w:rFonts w:ascii="Tw Cen MT" w:eastAsia="Twentieth Century" w:hAnsi="Tw Cen MT" w:cs="Twentieth Century"/>
          <w:color w:val="0D0D0D"/>
          <w:sz w:val="24"/>
          <w:szCs w:val="24"/>
        </w:rPr>
        <w:t>Dewi</w:t>
      </w:r>
      <w:proofErr w:type="spellEnd"/>
      <w:r w:rsidRPr="00664E36">
        <w:rPr>
          <w:rFonts w:ascii="Tw Cen MT" w:eastAsia="Twentieth Century" w:hAnsi="Tw Cen MT" w:cs="Twentieth Century"/>
          <w:color w:val="0D0D0D"/>
          <w:sz w:val="24"/>
          <w:szCs w:val="24"/>
        </w:rPr>
        <w:t xml:space="preserve">, A. D. A., Fauzia, F. R., &amp; </w:t>
      </w:r>
      <w:proofErr w:type="spellStart"/>
      <w:r w:rsidRPr="00664E36">
        <w:rPr>
          <w:rFonts w:ascii="Tw Cen MT" w:eastAsia="Twentieth Century" w:hAnsi="Tw Cen MT" w:cs="Twentieth Century"/>
          <w:color w:val="0D0D0D"/>
          <w:sz w:val="24"/>
          <w:szCs w:val="24"/>
        </w:rPr>
        <w:t>Astuti</w:t>
      </w:r>
      <w:proofErr w:type="spellEnd"/>
      <w:r w:rsidRPr="00664E36">
        <w:rPr>
          <w:rFonts w:ascii="Tw Cen MT" w:eastAsia="Twentieth Century" w:hAnsi="Tw Cen MT" w:cs="Twentieth Century"/>
          <w:color w:val="0D0D0D"/>
          <w:sz w:val="24"/>
          <w:szCs w:val="24"/>
        </w:rPr>
        <w:t xml:space="preserve">, T. D. (2022). </w:t>
      </w:r>
      <w:proofErr w:type="spellStart"/>
      <w:r w:rsidRPr="00664E36">
        <w:rPr>
          <w:rFonts w:ascii="Tw Cen MT" w:eastAsia="Twentieth Century" w:hAnsi="Tw Cen MT" w:cs="Twentieth Century"/>
          <w:color w:val="0D0D0D"/>
          <w:sz w:val="24"/>
          <w:szCs w:val="24"/>
        </w:rPr>
        <w:t>Asupan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Zat</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Besi</w:t>
      </w:r>
      <w:proofErr w:type="spellEnd"/>
      <w:r w:rsidRPr="00664E36">
        <w:rPr>
          <w:rFonts w:ascii="Tw Cen MT" w:eastAsia="Twentieth Century" w:hAnsi="Tw Cen MT" w:cs="Twentieth Century"/>
          <w:color w:val="0D0D0D"/>
          <w:sz w:val="24"/>
          <w:szCs w:val="24"/>
        </w:rPr>
        <w:t xml:space="preserve">, Vitamin C, </w:t>
      </w:r>
      <w:proofErr w:type="spellStart"/>
      <w:r w:rsidRPr="00664E36">
        <w:rPr>
          <w:rFonts w:ascii="Tw Cen MT" w:eastAsia="Twentieth Century" w:hAnsi="Tw Cen MT" w:cs="Twentieth Century"/>
          <w:color w:val="0D0D0D"/>
          <w:sz w:val="24"/>
          <w:szCs w:val="24"/>
        </w:rPr>
        <w:t>Pengetahuan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Gizi</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Kaitannya</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dengan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Kejadian</w:t>
      </w:r>
      <w:proofErr w:type="spellEnd"/>
      <w:r w:rsidRPr="00664E36">
        <w:rPr>
          <w:rFonts w:ascii="Tw Cen MT" w:eastAsia="Twentieth Century" w:hAnsi="Tw Cen MT" w:cs="Twentieth Century"/>
          <w:color w:val="0D0D0D"/>
          <w:sz w:val="24"/>
          <w:szCs w:val="24"/>
        </w:rPr>
        <w:t xml:space="preserve"> Anemia </w:t>
      </w:r>
      <w:proofErr w:type="spellStart"/>
      <w:r w:rsidRPr="00664E36">
        <w:rPr>
          <w:rFonts w:ascii="Tw Cen MT" w:eastAsia="Twentieth Century" w:hAnsi="Tw Cen MT" w:cs="Twentieth Century"/>
          <w:color w:val="0D0D0D"/>
          <w:sz w:val="24"/>
          <w:szCs w:val="24"/>
        </w:rPr>
        <w:t>Remaja</w:t>
      </w:r>
      <w:proofErr w:type="spellEnd"/>
      <w:r w:rsidRPr="00664E36">
        <w:rPr>
          <w:rFonts w:ascii="Tw Cen MT" w:eastAsia="Twentieth Century" w:hAnsi="Tw Cen MT" w:cs="Twentieth Century"/>
          <w:color w:val="0D0D0D"/>
          <w:sz w:val="24"/>
          <w:szCs w:val="24"/>
        </w:rPr>
        <w:t xml:space="preserve"> Putri di Bantul, Daerah Istimewa Yogyakarta. </w:t>
      </w:r>
      <w:proofErr w:type="spellStart"/>
      <w:r w:rsidRPr="00664E36">
        <w:rPr>
          <w:rFonts w:ascii="Tw Cen MT" w:eastAsia="Twentieth Century" w:hAnsi="Tw Cen MT" w:cs="Twentieth Century"/>
          <w:color w:val="0D0D0D"/>
          <w:sz w:val="24"/>
          <w:szCs w:val="24"/>
        </w:rPr>
        <w:t>Amerta</w:t>
      </w:r>
      <w:proofErr w:type="spellEnd"/>
      <w:r w:rsidRPr="00664E36">
        <w:rPr>
          <w:rFonts w:ascii="Tw Cen MT" w:eastAsia="Twentieth Century" w:hAnsi="Tw Cen MT" w:cs="Twentieth Century"/>
          <w:color w:val="0D0D0D"/>
          <w:sz w:val="24"/>
          <w:szCs w:val="24"/>
        </w:rPr>
        <w:t xml:space="preserve"> Nutrition, 6(1SP), 291–297. </w:t>
      </w:r>
      <w:hyperlink r:id="rId19" w:history="1">
        <w:r w:rsidRPr="00664E36">
          <w:rPr>
            <w:rStyle w:val="Hyperlink"/>
            <w:rFonts w:ascii="Tw Cen MT" w:eastAsia="Twentieth Century" w:hAnsi="Tw Cen MT" w:cs="Twentieth Century"/>
            <w:color w:val="auto"/>
            <w:sz w:val="24"/>
            <w:szCs w:val="24"/>
            <w:u w:val="none"/>
          </w:rPr>
          <w:t>https://doi.org/10.20473/amnt.v6i1sp.2022.291-297</w:t>
        </w:r>
      </w:hyperlink>
    </w:p>
    <w:p w14:paraId="0C015B7C" w14:textId="77777777" w:rsidR="00E31E3D"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p>
    <w:p w14:paraId="67D7616F" w14:textId="76061EAE" w:rsidR="00BF7C2F" w:rsidRPr="00664E36" w:rsidRDefault="00BF7C2F"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 xml:space="preserve">[13]   </w:t>
      </w:r>
      <w:proofErr w:type="spellStart"/>
      <w:r w:rsidRPr="00664E36">
        <w:rPr>
          <w:rFonts w:ascii="Tw Cen MT" w:eastAsia="Twentieth Century" w:hAnsi="Tw Cen MT" w:cs="Twentieth Century"/>
          <w:color w:val="0D0D0D"/>
          <w:sz w:val="24"/>
          <w:szCs w:val="24"/>
        </w:rPr>
        <w:t>Finasari</w:t>
      </w:r>
      <w:proofErr w:type="spellEnd"/>
      <w:r w:rsidRPr="00664E36">
        <w:rPr>
          <w:rFonts w:ascii="Tw Cen MT" w:eastAsia="Twentieth Century" w:hAnsi="Tw Cen MT" w:cs="Twentieth Century"/>
          <w:color w:val="0D0D0D"/>
          <w:sz w:val="24"/>
          <w:szCs w:val="24"/>
        </w:rPr>
        <w:t xml:space="preserve">, R., </w:t>
      </w:r>
      <w:proofErr w:type="spellStart"/>
      <w:r w:rsidRPr="00664E36">
        <w:rPr>
          <w:rFonts w:ascii="Tw Cen MT" w:eastAsia="Twentieth Century" w:hAnsi="Tw Cen MT" w:cs="Twentieth Century"/>
          <w:color w:val="0D0D0D"/>
          <w:sz w:val="24"/>
          <w:szCs w:val="24"/>
        </w:rPr>
        <w:t>Muharramah</w:t>
      </w:r>
      <w:proofErr w:type="spellEnd"/>
      <w:r w:rsidRPr="00664E36">
        <w:rPr>
          <w:rFonts w:ascii="Tw Cen MT" w:eastAsia="Twentieth Century" w:hAnsi="Tw Cen MT" w:cs="Twentieth Century"/>
          <w:color w:val="0D0D0D"/>
          <w:sz w:val="24"/>
          <w:szCs w:val="24"/>
        </w:rPr>
        <w:t xml:space="preserve">, A., </w:t>
      </w:r>
      <w:proofErr w:type="spellStart"/>
      <w:r w:rsidRPr="00664E36">
        <w:rPr>
          <w:rFonts w:ascii="Tw Cen MT" w:eastAsia="Twentieth Century" w:hAnsi="Tw Cen MT" w:cs="Twentieth Century"/>
          <w:color w:val="0D0D0D"/>
          <w:sz w:val="24"/>
          <w:szCs w:val="24"/>
        </w:rPr>
        <w:t>Nurhayati</w:t>
      </w:r>
      <w:proofErr w:type="spellEnd"/>
      <w:r w:rsidRPr="00664E36">
        <w:rPr>
          <w:rFonts w:ascii="Tw Cen MT" w:eastAsia="Twentieth Century" w:hAnsi="Tw Cen MT" w:cs="Twentieth Century"/>
          <w:color w:val="0D0D0D"/>
          <w:sz w:val="24"/>
          <w:szCs w:val="24"/>
        </w:rPr>
        <w:t xml:space="preserve">, A., &amp; </w:t>
      </w:r>
      <w:proofErr w:type="spellStart"/>
      <w:r w:rsidRPr="00664E36">
        <w:rPr>
          <w:rFonts w:ascii="Tw Cen MT" w:eastAsia="Twentieth Century" w:hAnsi="Tw Cen MT" w:cs="Twentieth Century"/>
          <w:color w:val="0D0D0D"/>
          <w:sz w:val="24"/>
          <w:szCs w:val="24"/>
        </w:rPr>
        <w:t>Amirudin</w:t>
      </w:r>
      <w:proofErr w:type="spellEnd"/>
      <w:r w:rsidRPr="00664E36">
        <w:rPr>
          <w:rFonts w:ascii="Tw Cen MT" w:eastAsia="Twentieth Century" w:hAnsi="Tw Cen MT" w:cs="Twentieth Century"/>
          <w:color w:val="0D0D0D"/>
          <w:sz w:val="24"/>
          <w:szCs w:val="24"/>
        </w:rPr>
        <w:t xml:space="preserve">, I. (2023). </w:t>
      </w:r>
      <w:proofErr w:type="spellStart"/>
      <w:r w:rsidRPr="00664E36">
        <w:rPr>
          <w:rFonts w:ascii="Tw Cen MT" w:eastAsia="Twentieth Century" w:hAnsi="Tw Cen MT" w:cs="Twentieth Century"/>
          <w:color w:val="0D0D0D"/>
          <w:sz w:val="24"/>
          <w:szCs w:val="24"/>
        </w:rPr>
        <w:t>Hubungan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Asupan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Zat</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Besi</w:t>
      </w:r>
      <w:proofErr w:type="spellEnd"/>
      <w:r w:rsidRPr="00664E36">
        <w:rPr>
          <w:rFonts w:ascii="Tw Cen MT" w:eastAsia="Twentieth Century" w:hAnsi="Tw Cen MT" w:cs="Twentieth Century"/>
          <w:color w:val="0D0D0D"/>
          <w:sz w:val="24"/>
          <w:szCs w:val="24"/>
        </w:rPr>
        <w:t xml:space="preserve"> dan Zink </w:t>
      </w:r>
      <w:proofErr w:type="spellStart"/>
      <w:r w:rsidRPr="00664E36">
        <w:rPr>
          <w:rFonts w:ascii="Tw Cen MT" w:eastAsia="Twentieth Century" w:hAnsi="Tw Cen MT" w:cs="Twentieth Century"/>
          <w:color w:val="0D0D0D"/>
          <w:sz w:val="24"/>
          <w:szCs w:val="24"/>
        </w:rPr>
        <w:t>dengan</w:t>
      </w:r>
      <w:proofErr w:type="spellEnd"/>
      <w:r w:rsidRPr="00664E36">
        <w:rPr>
          <w:rFonts w:ascii="Tw Cen MT" w:eastAsia="Twentieth Century" w:hAnsi="Tw Cen MT" w:cs="Twentieth Century"/>
          <w:color w:val="0D0D0D"/>
          <w:sz w:val="24"/>
          <w:szCs w:val="24"/>
        </w:rPr>
        <w:t xml:space="preserve"> Kadar Hemoglobin Pada Ibu </w:t>
      </w:r>
      <w:proofErr w:type="spellStart"/>
      <w:r w:rsidRPr="00664E36">
        <w:rPr>
          <w:rFonts w:ascii="Tw Cen MT" w:eastAsia="Twentieth Century" w:hAnsi="Tw Cen MT" w:cs="Twentieth Century"/>
          <w:color w:val="0D0D0D"/>
          <w:sz w:val="24"/>
          <w:szCs w:val="24"/>
        </w:rPr>
        <w:t>Hamil</w:t>
      </w:r>
      <w:proofErr w:type="spellEnd"/>
      <w:r w:rsidRPr="00664E36">
        <w:rPr>
          <w:rFonts w:ascii="Tw Cen MT" w:eastAsia="Twentieth Century" w:hAnsi="Tw Cen MT" w:cs="Twentieth Century"/>
          <w:color w:val="0D0D0D"/>
          <w:sz w:val="24"/>
          <w:szCs w:val="24"/>
        </w:rPr>
        <w:t xml:space="preserve"> </w:t>
      </w:r>
      <w:proofErr w:type="gramStart"/>
      <w:r w:rsidRPr="00664E36">
        <w:rPr>
          <w:rFonts w:ascii="Tw Cen MT" w:eastAsia="Twentieth Century" w:hAnsi="Tw Cen MT" w:cs="Twentieth Century"/>
          <w:color w:val="0D0D0D"/>
          <w:sz w:val="24"/>
          <w:szCs w:val="24"/>
        </w:rPr>
        <w:t>Di</w:t>
      </w:r>
      <w:proofErr w:type="gramEnd"/>
      <w:r w:rsidRPr="00664E36">
        <w:rPr>
          <w:rFonts w:ascii="Tw Cen MT" w:eastAsia="Twentieth Century" w:hAnsi="Tw Cen MT" w:cs="Twentieth Century"/>
          <w:color w:val="0D0D0D"/>
          <w:sz w:val="24"/>
          <w:szCs w:val="24"/>
        </w:rPr>
        <w:t xml:space="preserve"> Wilayah </w:t>
      </w:r>
      <w:proofErr w:type="spellStart"/>
      <w:r w:rsidRPr="00664E36">
        <w:rPr>
          <w:rFonts w:ascii="Tw Cen MT" w:eastAsia="Twentieth Century" w:hAnsi="Tw Cen MT" w:cs="Twentieth Century"/>
          <w:color w:val="0D0D0D"/>
          <w:sz w:val="24"/>
          <w:szCs w:val="24"/>
        </w:rPr>
        <w:t>Kerja</w:t>
      </w:r>
      <w:proofErr w:type="spellEnd"/>
      <w:r w:rsidRPr="00664E36">
        <w:rPr>
          <w:rFonts w:ascii="Tw Cen MT" w:eastAsia="Twentieth Century" w:hAnsi="Tw Cen MT" w:cs="Twentieth Century"/>
          <w:color w:val="0D0D0D"/>
          <w:sz w:val="24"/>
          <w:szCs w:val="24"/>
        </w:rPr>
        <w:t xml:space="preserve"> UPTD </w:t>
      </w:r>
      <w:proofErr w:type="spellStart"/>
      <w:r w:rsidRPr="00664E36">
        <w:rPr>
          <w:rFonts w:ascii="Tw Cen MT" w:eastAsia="Twentieth Century" w:hAnsi="Tw Cen MT" w:cs="Twentieth Century"/>
          <w:color w:val="0D0D0D"/>
          <w:sz w:val="24"/>
          <w:szCs w:val="24"/>
        </w:rPr>
        <w:t>Puskesmas</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Bumiratu</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Tahun</w:t>
      </w:r>
      <w:proofErr w:type="spellEnd"/>
      <w:r w:rsidRPr="00664E36">
        <w:rPr>
          <w:rFonts w:ascii="Tw Cen MT" w:eastAsia="Twentieth Century" w:hAnsi="Tw Cen MT" w:cs="Twentieth Century"/>
          <w:color w:val="0D0D0D"/>
          <w:sz w:val="24"/>
          <w:szCs w:val="24"/>
        </w:rPr>
        <w:t xml:space="preserve"> 2022. </w:t>
      </w:r>
      <w:proofErr w:type="spellStart"/>
      <w:r w:rsidRPr="00664E36">
        <w:rPr>
          <w:rFonts w:ascii="Tw Cen MT" w:eastAsia="Twentieth Century" w:hAnsi="Tw Cen MT" w:cs="Twentieth Century"/>
          <w:color w:val="0D0D0D"/>
          <w:sz w:val="24"/>
          <w:szCs w:val="24"/>
        </w:rPr>
        <w:t>Jurnal</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Gizi</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Aisyah</w:t>
      </w:r>
      <w:proofErr w:type="spellEnd"/>
      <w:r w:rsidRPr="00664E36">
        <w:rPr>
          <w:rFonts w:ascii="Tw Cen MT" w:eastAsia="Twentieth Century" w:hAnsi="Tw Cen MT" w:cs="Twentieth Century"/>
          <w:color w:val="0D0D0D"/>
          <w:sz w:val="24"/>
          <w:szCs w:val="24"/>
        </w:rPr>
        <w:t>, 6(1), 51–60.</w:t>
      </w:r>
    </w:p>
    <w:p w14:paraId="20D7A5D3" w14:textId="77777777" w:rsidR="00E31E3D"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p>
    <w:p w14:paraId="196B566E" w14:textId="692AA83E"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664E36">
        <w:rPr>
          <w:rFonts w:ascii="Tw Cen MT" w:hAnsi="Tw Cen MT" w:cs="Times New Roman"/>
          <w:noProof/>
          <w:sz w:val="24"/>
          <w:szCs w:val="24"/>
        </w:rPr>
        <w:t xml:space="preserve">[14]   Fridalni, N. dkk. (2020). Pengaruh Pemberian Zat Besi, Vitamin B6 Dan </w:t>
      </w:r>
      <w:r w:rsidRPr="00664E36">
        <w:rPr>
          <w:rFonts w:ascii="Tw Cen MT" w:hAnsi="Tw Cen MT" w:cs="Times New Roman"/>
          <w:noProof/>
          <w:sz w:val="24"/>
          <w:szCs w:val="24"/>
        </w:rPr>
        <w:lastRenderedPageBreak/>
        <w:t>Zinc Terhadap Kadar Hemoglobin Remaja Putri Anemia Di Kecamatan Nanggalo Kota Padang. Jurnal Kesehatan Saintika Meditory Jurnal Kesehatan Saintika Meditory, 2(2), 91–94.http://jurnal.syedzasaintika.ac.id/index.php/meditory/article/view/244</w:t>
      </w:r>
    </w:p>
    <w:p w14:paraId="62E25B5B" w14:textId="77777777" w:rsidR="00E31E3D" w:rsidRPr="00664E36" w:rsidRDefault="00E31E3D"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0F9AFFED" w14:textId="2B6221AA" w:rsidR="00BF7C2F"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[15</w:t>
      </w:r>
      <w:proofErr w:type="gramStart"/>
      <w:r w:rsidR="00BF7C2F"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Hardiansyah</w:t>
      </w:r>
      <w:proofErr w:type="spellEnd"/>
      <w:proofErr w:type="gramEnd"/>
      <w:r w:rsidRPr="00664E36">
        <w:rPr>
          <w:rFonts w:ascii="Tw Cen MT" w:eastAsia="Twentieth Century" w:hAnsi="Tw Cen MT" w:cs="Twentieth Century"/>
          <w:color w:val="0D0D0D"/>
          <w:sz w:val="24"/>
          <w:szCs w:val="24"/>
        </w:rPr>
        <w:t xml:space="preserve">, A., Violeta, Z. S., &amp; Arifin, M. (2023). </w:t>
      </w:r>
      <w:proofErr w:type="spellStart"/>
      <w:r w:rsidRPr="00664E36">
        <w:rPr>
          <w:rFonts w:ascii="Tw Cen MT" w:eastAsia="Twentieth Century" w:hAnsi="Tw Cen MT" w:cs="Twentieth Century"/>
          <w:color w:val="0D0D0D"/>
          <w:sz w:val="24"/>
          <w:szCs w:val="24"/>
        </w:rPr>
        <w:t>Pengetahuan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tentang</w:t>
      </w:r>
      <w:proofErr w:type="spellEnd"/>
      <w:r w:rsidRPr="00664E36">
        <w:rPr>
          <w:rFonts w:ascii="Tw Cen MT" w:eastAsia="Twentieth Century" w:hAnsi="Tw Cen MT" w:cs="Twentieth Century"/>
          <w:color w:val="0D0D0D"/>
          <w:sz w:val="24"/>
          <w:szCs w:val="24"/>
        </w:rPr>
        <w:t xml:space="preserve"> </w:t>
      </w:r>
      <w:proofErr w:type="gramStart"/>
      <w:r w:rsidRPr="00664E36">
        <w:rPr>
          <w:rFonts w:ascii="Tw Cen MT" w:eastAsia="Twentieth Century" w:hAnsi="Tw Cen MT" w:cs="Twentieth Century"/>
          <w:color w:val="0D0D0D"/>
          <w:sz w:val="24"/>
          <w:szCs w:val="24"/>
        </w:rPr>
        <w:t>Anemia ,</w:t>
      </w:r>
      <w:proofErr w:type="gram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Asupan</w:t>
      </w:r>
      <w:proofErr w:type="spellEnd"/>
      <w:r w:rsidRPr="00664E36">
        <w:rPr>
          <w:rFonts w:ascii="Tw Cen MT" w:eastAsia="Twentieth Century" w:hAnsi="Tw Cen MT" w:cs="Twentieth Century"/>
          <w:color w:val="0D0D0D"/>
          <w:sz w:val="24"/>
          <w:szCs w:val="24"/>
        </w:rPr>
        <w:t xml:space="preserve"> Protein , </w:t>
      </w:r>
      <w:proofErr w:type="spellStart"/>
      <w:r w:rsidRPr="00664E36">
        <w:rPr>
          <w:rFonts w:ascii="Tw Cen MT" w:eastAsia="Twentieth Century" w:hAnsi="Tw Cen MT" w:cs="Twentieth Century"/>
          <w:color w:val="0D0D0D"/>
          <w:sz w:val="24"/>
          <w:szCs w:val="24"/>
        </w:rPr>
        <w:t>Zat</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Besi</w:t>
      </w:r>
      <w:proofErr w:type="spellEnd"/>
      <w:r w:rsidRPr="00664E36">
        <w:rPr>
          <w:rFonts w:ascii="Tw Cen MT" w:eastAsia="Twentieth Century" w:hAnsi="Tw Cen MT" w:cs="Twentieth Century"/>
          <w:color w:val="0D0D0D"/>
          <w:sz w:val="24"/>
          <w:szCs w:val="24"/>
        </w:rPr>
        <w:t xml:space="preserve"> , Seng dan </w:t>
      </w:r>
      <w:proofErr w:type="spellStart"/>
      <w:r w:rsidRPr="00664E36">
        <w:rPr>
          <w:rFonts w:ascii="Tw Cen MT" w:eastAsia="Twentieth Century" w:hAnsi="Tw Cen MT" w:cs="Twentieth Century"/>
          <w:color w:val="0D0D0D"/>
          <w:sz w:val="24"/>
          <w:szCs w:val="24"/>
        </w:rPr>
        <w:t>Kejadian</w:t>
      </w:r>
      <w:proofErr w:type="spellEnd"/>
      <w:r w:rsidRPr="00664E36">
        <w:rPr>
          <w:rFonts w:ascii="Tw Cen MT" w:eastAsia="Twentieth Century" w:hAnsi="Tw Cen MT" w:cs="Twentieth Century"/>
          <w:color w:val="0D0D0D"/>
          <w:sz w:val="24"/>
          <w:szCs w:val="24"/>
        </w:rPr>
        <w:t xml:space="preserve"> Anemia pada </w:t>
      </w:r>
      <w:proofErr w:type="spellStart"/>
      <w:r w:rsidRPr="00664E36">
        <w:rPr>
          <w:rFonts w:ascii="Tw Cen MT" w:eastAsia="Twentieth Century" w:hAnsi="Tw Cen MT" w:cs="Twentieth Century"/>
          <w:color w:val="0D0D0D"/>
          <w:sz w:val="24"/>
          <w:szCs w:val="24"/>
        </w:rPr>
        <w:t>Remaja</w:t>
      </w:r>
      <w:proofErr w:type="spellEnd"/>
      <w:r w:rsidRPr="00664E36">
        <w:rPr>
          <w:rFonts w:ascii="Tw Cen MT" w:eastAsia="Twentieth Century" w:hAnsi="Tw Cen MT" w:cs="Twentieth Century"/>
          <w:color w:val="0D0D0D"/>
          <w:sz w:val="24"/>
          <w:szCs w:val="24"/>
        </w:rPr>
        <w:t xml:space="preserve"> Putri. 18(3), 213–224.</w:t>
      </w:r>
      <w:r w:rsidR="00BF7C2F" w:rsidRPr="00664E36">
        <w:rPr>
          <w:rFonts w:ascii="Tw Cen MT" w:eastAsia="Twentieth Century" w:hAnsi="Tw Cen MT" w:cs="Twentieth Century"/>
          <w:color w:val="0D0D0D"/>
          <w:sz w:val="24"/>
          <w:szCs w:val="24"/>
        </w:rPr>
        <w:t xml:space="preserve"> </w:t>
      </w:r>
    </w:p>
    <w:p w14:paraId="158F1684"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p>
    <w:p w14:paraId="75AA2D24" w14:textId="119F653F" w:rsidR="00BF7C2F"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[16</w:t>
      </w:r>
      <w:r w:rsidR="00BF7C2F"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Kusudaryati</w:t>
      </w:r>
      <w:proofErr w:type="spellEnd"/>
      <w:r w:rsidRPr="00664E36">
        <w:rPr>
          <w:rFonts w:ascii="Tw Cen MT" w:eastAsia="Twentieth Century" w:hAnsi="Tw Cen MT" w:cs="Twentieth Century"/>
          <w:color w:val="0D0D0D"/>
          <w:sz w:val="24"/>
          <w:szCs w:val="24"/>
        </w:rPr>
        <w:t xml:space="preserve">, D. P. D., </w:t>
      </w:r>
      <w:proofErr w:type="spellStart"/>
      <w:r w:rsidRPr="00664E36">
        <w:rPr>
          <w:rFonts w:ascii="Tw Cen MT" w:eastAsia="Twentieth Century" w:hAnsi="Tw Cen MT" w:cs="Twentieth Century"/>
          <w:color w:val="0D0D0D"/>
          <w:sz w:val="24"/>
          <w:szCs w:val="24"/>
        </w:rPr>
        <w:t>Marfuah</w:t>
      </w:r>
      <w:proofErr w:type="spellEnd"/>
      <w:r w:rsidRPr="00664E36">
        <w:rPr>
          <w:rFonts w:ascii="Tw Cen MT" w:eastAsia="Twentieth Century" w:hAnsi="Tw Cen MT" w:cs="Twentieth Century"/>
          <w:color w:val="0D0D0D"/>
          <w:sz w:val="24"/>
          <w:szCs w:val="24"/>
        </w:rPr>
        <w:t xml:space="preserve">, D., &amp; </w:t>
      </w:r>
      <w:proofErr w:type="spellStart"/>
      <w:r w:rsidRPr="00664E36">
        <w:rPr>
          <w:rFonts w:ascii="Tw Cen MT" w:eastAsia="Twentieth Century" w:hAnsi="Tw Cen MT" w:cs="Twentieth Century"/>
          <w:color w:val="0D0D0D"/>
          <w:sz w:val="24"/>
          <w:szCs w:val="24"/>
        </w:rPr>
        <w:t>Andriyani</w:t>
      </w:r>
      <w:proofErr w:type="spellEnd"/>
      <w:r w:rsidRPr="00664E36">
        <w:rPr>
          <w:rFonts w:ascii="Tw Cen MT" w:eastAsia="Twentieth Century" w:hAnsi="Tw Cen MT" w:cs="Twentieth Century"/>
          <w:color w:val="0D0D0D"/>
          <w:sz w:val="24"/>
          <w:szCs w:val="24"/>
        </w:rPr>
        <w:t xml:space="preserve">, P. (2022). </w:t>
      </w:r>
      <w:proofErr w:type="spellStart"/>
      <w:r w:rsidRPr="00664E36">
        <w:rPr>
          <w:rFonts w:ascii="Tw Cen MT" w:eastAsia="Twentieth Century" w:hAnsi="Tw Cen MT" w:cs="Twentieth Century"/>
          <w:color w:val="0D0D0D"/>
          <w:sz w:val="24"/>
          <w:szCs w:val="24"/>
        </w:rPr>
        <w:t>Hubungan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Asupan</w:t>
      </w:r>
      <w:proofErr w:type="spellEnd"/>
      <w:r w:rsidRPr="00664E36">
        <w:rPr>
          <w:rFonts w:ascii="Tw Cen MT" w:eastAsia="Twentieth Century" w:hAnsi="Tw Cen MT" w:cs="Twentieth Century"/>
          <w:color w:val="0D0D0D"/>
          <w:sz w:val="24"/>
          <w:szCs w:val="24"/>
        </w:rPr>
        <w:t xml:space="preserve"> Protein dan Vitamin C </w:t>
      </w:r>
      <w:proofErr w:type="spellStart"/>
      <w:r w:rsidRPr="00664E36">
        <w:rPr>
          <w:rFonts w:ascii="Tw Cen MT" w:eastAsia="Twentieth Century" w:hAnsi="Tw Cen MT" w:cs="Twentieth Century"/>
          <w:color w:val="0D0D0D"/>
          <w:sz w:val="24"/>
          <w:szCs w:val="24"/>
        </w:rPr>
        <w:t>dengan</w:t>
      </w:r>
      <w:proofErr w:type="spellEnd"/>
      <w:r w:rsidRPr="00664E36">
        <w:rPr>
          <w:rFonts w:ascii="Tw Cen MT" w:eastAsia="Twentieth Century" w:hAnsi="Tw Cen MT" w:cs="Twentieth Century"/>
          <w:color w:val="0D0D0D"/>
          <w:sz w:val="24"/>
          <w:szCs w:val="24"/>
        </w:rPr>
        <w:t xml:space="preserve"> Kadar Hemoglobin </w:t>
      </w:r>
      <w:proofErr w:type="spellStart"/>
      <w:r w:rsidRPr="00664E36">
        <w:rPr>
          <w:rFonts w:ascii="Tw Cen MT" w:eastAsia="Twentieth Century" w:hAnsi="Tw Cen MT" w:cs="Twentieth Century"/>
          <w:color w:val="0D0D0D"/>
          <w:sz w:val="24"/>
          <w:szCs w:val="24"/>
        </w:rPr>
        <w:t>Remaja</w:t>
      </w:r>
      <w:proofErr w:type="spellEnd"/>
      <w:r w:rsidRPr="00664E36">
        <w:rPr>
          <w:rFonts w:ascii="Tw Cen MT" w:eastAsia="Twentieth Century" w:hAnsi="Tw Cen MT" w:cs="Twentieth Century"/>
          <w:color w:val="0D0D0D"/>
          <w:sz w:val="24"/>
          <w:szCs w:val="24"/>
        </w:rPr>
        <w:t xml:space="preserve"> Putri di </w:t>
      </w:r>
      <w:proofErr w:type="spellStart"/>
      <w:r w:rsidRPr="00664E36">
        <w:rPr>
          <w:rFonts w:ascii="Tw Cen MT" w:eastAsia="Twentieth Century" w:hAnsi="Tw Cen MT" w:cs="Twentieth Century"/>
          <w:color w:val="0D0D0D"/>
          <w:sz w:val="24"/>
          <w:szCs w:val="24"/>
        </w:rPr>
        <w:t>Desa</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Donohudan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Kabupaten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Boyolali</w:t>
      </w:r>
      <w:proofErr w:type="spellEnd"/>
      <w:r w:rsidRPr="00664E36">
        <w:rPr>
          <w:rFonts w:ascii="Tw Cen MT" w:eastAsia="Twentieth Century" w:hAnsi="Tw Cen MT" w:cs="Twentieth Century"/>
          <w:color w:val="0D0D0D"/>
          <w:sz w:val="24"/>
          <w:szCs w:val="24"/>
        </w:rPr>
        <w:t xml:space="preserve"> </w:t>
      </w:r>
      <w:proofErr w:type="gramStart"/>
      <w:r w:rsidRPr="00664E36">
        <w:rPr>
          <w:rFonts w:ascii="Tw Cen MT" w:eastAsia="Twentieth Century" w:hAnsi="Tw Cen MT" w:cs="Twentieth Century"/>
          <w:color w:val="0D0D0D"/>
          <w:sz w:val="24"/>
          <w:szCs w:val="24"/>
        </w:rPr>
        <w:t>The</w:t>
      </w:r>
      <w:proofErr w:type="gramEnd"/>
      <w:r w:rsidRPr="00664E36">
        <w:rPr>
          <w:rFonts w:ascii="Tw Cen MT" w:eastAsia="Twentieth Century" w:hAnsi="Tw Cen MT" w:cs="Twentieth Century"/>
          <w:color w:val="0D0D0D"/>
          <w:sz w:val="24"/>
          <w:szCs w:val="24"/>
        </w:rPr>
        <w:t xml:space="preserve"> Correlation Between Protein And Vitamin C Intake on Hemoglobin Level of Adolescent Girl in </w:t>
      </w:r>
      <w:proofErr w:type="spellStart"/>
      <w:r w:rsidRPr="00664E36">
        <w:rPr>
          <w:rFonts w:ascii="Tw Cen MT" w:eastAsia="Twentieth Century" w:hAnsi="Tw Cen MT" w:cs="Twentieth Century"/>
          <w:color w:val="0D0D0D"/>
          <w:sz w:val="24"/>
          <w:szCs w:val="24"/>
        </w:rPr>
        <w:t>Donohudan</w:t>
      </w:r>
      <w:proofErr w:type="spellEnd"/>
      <w:r w:rsidRPr="00664E36">
        <w:rPr>
          <w:rFonts w:ascii="Tw Cen MT" w:eastAsia="Twentieth Century" w:hAnsi="Tw Cen MT" w:cs="Twentieth Century"/>
          <w:color w:val="0D0D0D"/>
          <w:sz w:val="24"/>
          <w:szCs w:val="24"/>
        </w:rPr>
        <w:t xml:space="preserve"> Village </w:t>
      </w:r>
      <w:proofErr w:type="spellStart"/>
      <w:r w:rsidRPr="00664E36">
        <w:rPr>
          <w:rFonts w:ascii="Tw Cen MT" w:eastAsia="Twentieth Century" w:hAnsi="Tw Cen MT" w:cs="Twentieth Century"/>
          <w:color w:val="0D0D0D"/>
          <w:sz w:val="24"/>
          <w:szCs w:val="24"/>
        </w:rPr>
        <w:t>Boyolali</w:t>
      </w:r>
      <w:proofErr w:type="spellEnd"/>
      <w:r w:rsidRPr="00664E36">
        <w:rPr>
          <w:rFonts w:ascii="Tw Cen MT" w:eastAsia="Twentieth Century" w:hAnsi="Tw Cen MT" w:cs="Twentieth Century"/>
          <w:color w:val="0D0D0D"/>
          <w:sz w:val="24"/>
          <w:szCs w:val="24"/>
        </w:rPr>
        <w:t xml:space="preserve"> District. PROFESI (</w:t>
      </w:r>
      <w:proofErr w:type="spellStart"/>
      <w:r w:rsidRPr="00664E36">
        <w:rPr>
          <w:rFonts w:ascii="Tw Cen MT" w:eastAsia="Twentieth Century" w:hAnsi="Tw Cen MT" w:cs="Twentieth Century"/>
          <w:color w:val="0D0D0D"/>
          <w:sz w:val="24"/>
          <w:szCs w:val="24"/>
        </w:rPr>
        <w:t>Profesional</w:t>
      </w:r>
      <w:proofErr w:type="spellEnd"/>
      <w:r w:rsidRPr="00664E36">
        <w:rPr>
          <w:rFonts w:ascii="Tw Cen MT" w:eastAsia="Twentieth Century" w:hAnsi="Tw Cen MT" w:cs="Twentieth Century"/>
          <w:color w:val="0D0D0D"/>
          <w:sz w:val="24"/>
          <w:szCs w:val="24"/>
        </w:rPr>
        <w:t xml:space="preserve"> Islam): Media </w:t>
      </w:r>
      <w:proofErr w:type="spellStart"/>
      <w:r w:rsidRPr="00664E36">
        <w:rPr>
          <w:rFonts w:ascii="Tw Cen MT" w:eastAsia="Twentieth Century" w:hAnsi="Tw Cen MT" w:cs="Twentieth Century"/>
          <w:color w:val="0D0D0D"/>
          <w:sz w:val="24"/>
          <w:szCs w:val="24"/>
        </w:rPr>
        <w:t>Publikasi</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Penelitian</w:t>
      </w:r>
      <w:proofErr w:type="spellEnd"/>
      <w:r w:rsidRPr="00664E36">
        <w:rPr>
          <w:rFonts w:ascii="Tw Cen MT" w:eastAsia="Twentieth Century" w:hAnsi="Tw Cen MT" w:cs="Twentieth Century"/>
          <w:color w:val="0D0D0D"/>
          <w:sz w:val="24"/>
          <w:szCs w:val="24"/>
        </w:rPr>
        <w:t>, 20(1), 82–88. journals.itspku.ac.id</w:t>
      </w:r>
    </w:p>
    <w:p w14:paraId="2D338D35" w14:textId="77777777" w:rsidR="00E31E3D"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p>
    <w:p w14:paraId="7CF90CF4" w14:textId="4E01AF92" w:rsidR="00BF7C2F"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[17]</w:t>
      </w:r>
      <w:r w:rsidRPr="00664E36">
        <w:rPr>
          <w:rFonts w:ascii="Tw Cen MT" w:eastAsia="Twentieth Century" w:hAnsi="Tw Cen MT" w:cs="Twentieth Century"/>
          <w:color w:val="0D0D0D"/>
          <w:sz w:val="24"/>
          <w:szCs w:val="24"/>
        </w:rPr>
        <w:tab/>
      </w:r>
      <w:proofErr w:type="spellStart"/>
      <w:r w:rsidRPr="00664E36">
        <w:rPr>
          <w:rFonts w:ascii="Tw Cen MT" w:eastAsia="Twentieth Century" w:hAnsi="Tw Cen MT" w:cs="Twentieth Century"/>
          <w:color w:val="0D0D0D"/>
          <w:sz w:val="24"/>
          <w:szCs w:val="24"/>
        </w:rPr>
        <w:t>Mafaza</w:t>
      </w:r>
      <w:proofErr w:type="spellEnd"/>
      <w:r w:rsidRPr="00664E36">
        <w:rPr>
          <w:rFonts w:ascii="Tw Cen MT" w:eastAsia="Twentieth Century" w:hAnsi="Tw Cen MT" w:cs="Twentieth Century"/>
          <w:color w:val="0D0D0D"/>
          <w:sz w:val="24"/>
          <w:szCs w:val="24"/>
        </w:rPr>
        <w:t xml:space="preserve">, A., </w:t>
      </w:r>
      <w:proofErr w:type="spellStart"/>
      <w:r w:rsidRPr="00664E36">
        <w:rPr>
          <w:rFonts w:ascii="Tw Cen MT" w:eastAsia="Twentieth Century" w:hAnsi="Tw Cen MT" w:cs="Twentieth Century"/>
          <w:color w:val="0D0D0D"/>
          <w:sz w:val="24"/>
          <w:szCs w:val="24"/>
        </w:rPr>
        <w:t>Rahma</w:t>
      </w:r>
      <w:proofErr w:type="spellEnd"/>
      <w:r w:rsidRPr="00664E36">
        <w:rPr>
          <w:rFonts w:ascii="Tw Cen MT" w:eastAsia="Twentieth Century" w:hAnsi="Tw Cen MT" w:cs="Twentieth Century"/>
          <w:color w:val="0D0D0D"/>
          <w:sz w:val="24"/>
          <w:szCs w:val="24"/>
        </w:rPr>
        <w:t xml:space="preserve">, A., &amp; </w:t>
      </w:r>
      <w:proofErr w:type="spellStart"/>
      <w:r w:rsidRPr="00664E36">
        <w:rPr>
          <w:rFonts w:ascii="Tw Cen MT" w:eastAsia="Twentieth Century" w:hAnsi="Tw Cen MT" w:cs="Twentieth Century"/>
          <w:color w:val="0D0D0D"/>
          <w:sz w:val="24"/>
          <w:szCs w:val="24"/>
        </w:rPr>
        <w:t>Supriatiningrum</w:t>
      </w:r>
      <w:proofErr w:type="spellEnd"/>
      <w:r w:rsidRPr="00664E36">
        <w:rPr>
          <w:rFonts w:ascii="Tw Cen MT" w:eastAsia="Twentieth Century" w:hAnsi="Tw Cen MT" w:cs="Twentieth Century"/>
          <w:color w:val="0D0D0D"/>
          <w:sz w:val="24"/>
          <w:szCs w:val="24"/>
        </w:rPr>
        <w:t xml:space="preserve">, D. N. (2023). </w:t>
      </w:r>
      <w:proofErr w:type="spellStart"/>
      <w:r w:rsidRPr="00664E36">
        <w:rPr>
          <w:rFonts w:ascii="Tw Cen MT" w:eastAsia="Twentieth Century" w:hAnsi="Tw Cen MT" w:cs="Twentieth Century"/>
          <w:color w:val="0D0D0D"/>
          <w:sz w:val="24"/>
          <w:szCs w:val="24"/>
        </w:rPr>
        <w:t>hubungan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asupan</w:t>
      </w:r>
      <w:proofErr w:type="spellEnd"/>
      <w:r w:rsidRPr="00664E36">
        <w:rPr>
          <w:rFonts w:ascii="Tw Cen MT" w:eastAsia="Twentieth Century" w:hAnsi="Tw Cen MT" w:cs="Twentieth Century"/>
          <w:color w:val="0D0D0D"/>
          <w:sz w:val="24"/>
          <w:szCs w:val="24"/>
        </w:rPr>
        <w:t xml:space="preserve"> </w:t>
      </w:r>
      <w:proofErr w:type="spellStart"/>
      <w:proofErr w:type="gramStart"/>
      <w:r w:rsidRPr="00664E36">
        <w:rPr>
          <w:rFonts w:ascii="Tw Cen MT" w:eastAsia="Twentieth Century" w:hAnsi="Tw Cen MT" w:cs="Twentieth Century"/>
          <w:color w:val="0D0D0D"/>
          <w:sz w:val="24"/>
          <w:szCs w:val="24"/>
        </w:rPr>
        <w:t>zink</w:t>
      </w:r>
      <w:proofErr w:type="spellEnd"/>
      <w:r w:rsidRPr="00664E36">
        <w:rPr>
          <w:rFonts w:ascii="Tw Cen MT" w:eastAsia="Twentieth Century" w:hAnsi="Tw Cen MT" w:cs="Twentieth Century"/>
          <w:color w:val="0D0D0D"/>
          <w:sz w:val="24"/>
          <w:szCs w:val="24"/>
        </w:rPr>
        <w:t xml:space="preserve"> ,</w:t>
      </w:r>
      <w:proofErr w:type="gram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tembaga</w:t>
      </w:r>
      <w:proofErr w:type="spellEnd"/>
      <w:r w:rsidRPr="00664E36">
        <w:rPr>
          <w:rFonts w:ascii="Tw Cen MT" w:eastAsia="Twentieth Century" w:hAnsi="Tw Cen MT" w:cs="Twentieth Century"/>
          <w:color w:val="0D0D0D"/>
          <w:sz w:val="24"/>
          <w:szCs w:val="24"/>
        </w:rPr>
        <w:t xml:space="preserve"> dan vitamin B6 </w:t>
      </w:r>
      <w:proofErr w:type="spellStart"/>
      <w:r w:rsidRPr="00664E36">
        <w:rPr>
          <w:rFonts w:ascii="Tw Cen MT" w:eastAsia="Twentieth Century" w:hAnsi="Tw Cen MT" w:cs="Twentieth Century"/>
          <w:color w:val="0D0D0D"/>
          <w:sz w:val="24"/>
          <w:szCs w:val="24"/>
        </w:rPr>
        <w:t>dengan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kejadian</w:t>
      </w:r>
      <w:proofErr w:type="spellEnd"/>
      <w:r w:rsidRPr="00664E36">
        <w:rPr>
          <w:rFonts w:ascii="Tw Cen MT" w:eastAsia="Twentieth Century" w:hAnsi="Tw Cen MT" w:cs="Twentieth Century"/>
          <w:color w:val="0D0D0D"/>
          <w:sz w:val="24"/>
          <w:szCs w:val="24"/>
        </w:rPr>
        <w:t xml:space="preserve"> anemia pada </w:t>
      </w:r>
      <w:proofErr w:type="spellStart"/>
      <w:r w:rsidRPr="00664E36">
        <w:rPr>
          <w:rFonts w:ascii="Tw Cen MT" w:eastAsia="Twentieth Century" w:hAnsi="Tw Cen MT" w:cs="Twentieth Century"/>
          <w:color w:val="0D0D0D"/>
          <w:sz w:val="24"/>
          <w:szCs w:val="24"/>
        </w:rPr>
        <w:t>siswi</w:t>
      </w:r>
      <w:proofErr w:type="spellEnd"/>
      <w:r w:rsidRPr="00664E36">
        <w:rPr>
          <w:rFonts w:ascii="Tw Cen MT" w:eastAsia="Twentieth Century" w:hAnsi="Tw Cen MT" w:cs="Twentieth Century"/>
          <w:color w:val="0D0D0D"/>
          <w:sz w:val="24"/>
          <w:szCs w:val="24"/>
        </w:rPr>
        <w:t xml:space="preserve"> di SMA Muhammadiyah 10 GKB. 5(1), 71–80.</w:t>
      </w:r>
    </w:p>
    <w:p w14:paraId="31B952C1" w14:textId="77777777" w:rsidR="00E31E3D"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p>
    <w:p w14:paraId="2C77ECD2" w14:textId="1961FEDF" w:rsidR="00BF7C2F"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[18</w:t>
      </w:r>
      <w:r w:rsidR="00BF7C2F" w:rsidRPr="00664E36">
        <w:rPr>
          <w:rFonts w:ascii="Tw Cen MT" w:eastAsia="Twentieth Century" w:hAnsi="Tw Cen MT" w:cs="Twentieth Century"/>
          <w:color w:val="0D0D0D"/>
          <w:sz w:val="24"/>
          <w:szCs w:val="24"/>
        </w:rPr>
        <w:t xml:space="preserve">]   </w:t>
      </w:r>
      <w:r w:rsidRPr="00664E36">
        <w:rPr>
          <w:rFonts w:ascii="Tw Cen MT" w:eastAsia="Twentieth Century" w:hAnsi="Tw Cen MT" w:cs="Twentieth Century"/>
          <w:color w:val="0D0D0D"/>
          <w:sz w:val="24"/>
          <w:szCs w:val="24"/>
        </w:rPr>
        <w:t xml:space="preserve">Putri </w:t>
      </w:r>
      <w:proofErr w:type="spellStart"/>
      <w:r w:rsidRPr="00664E36">
        <w:rPr>
          <w:rFonts w:ascii="Tw Cen MT" w:eastAsia="Twentieth Century" w:hAnsi="Tw Cen MT" w:cs="Twentieth Century"/>
          <w:color w:val="0D0D0D"/>
          <w:sz w:val="24"/>
          <w:szCs w:val="24"/>
        </w:rPr>
        <w:t>Alifia</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Akhmad</w:t>
      </w:r>
      <w:proofErr w:type="spellEnd"/>
      <w:r w:rsidRPr="00664E36">
        <w:rPr>
          <w:rFonts w:ascii="Tw Cen MT" w:eastAsia="Twentieth Century" w:hAnsi="Tw Cen MT" w:cs="Twentieth Century"/>
          <w:color w:val="0D0D0D"/>
          <w:sz w:val="24"/>
          <w:szCs w:val="24"/>
        </w:rPr>
        <w:t xml:space="preserve">, &amp; </w:t>
      </w:r>
      <w:proofErr w:type="spellStart"/>
      <w:r w:rsidRPr="00664E36">
        <w:rPr>
          <w:rFonts w:ascii="Tw Cen MT" w:eastAsia="Twentieth Century" w:hAnsi="Tw Cen MT" w:cs="Twentieth Century"/>
          <w:color w:val="0D0D0D"/>
          <w:sz w:val="24"/>
          <w:szCs w:val="24"/>
        </w:rPr>
        <w:t>Listiyaningsih</w:t>
      </w:r>
      <w:proofErr w:type="spellEnd"/>
      <w:r w:rsidRPr="00664E36">
        <w:rPr>
          <w:rFonts w:ascii="Tw Cen MT" w:eastAsia="Twentieth Century" w:hAnsi="Tw Cen MT" w:cs="Twentieth Century"/>
          <w:color w:val="0D0D0D"/>
          <w:sz w:val="24"/>
          <w:szCs w:val="24"/>
        </w:rPr>
        <w:t xml:space="preserve">, M. D. (2021). Literature Review </w:t>
      </w:r>
      <w:proofErr w:type="spellStart"/>
      <w:r w:rsidRPr="00664E36">
        <w:rPr>
          <w:rFonts w:ascii="Tw Cen MT" w:eastAsia="Twentieth Century" w:hAnsi="Tw Cen MT" w:cs="Twentieth Century"/>
          <w:color w:val="0D0D0D"/>
          <w:sz w:val="24"/>
          <w:szCs w:val="24"/>
        </w:rPr>
        <w:t>Pengaruh</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Asam</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Folat</w:t>
      </w:r>
      <w:proofErr w:type="spellEnd"/>
      <w:r w:rsidRPr="00664E36">
        <w:rPr>
          <w:rFonts w:ascii="Tw Cen MT" w:eastAsia="Twentieth Century" w:hAnsi="Tw Cen MT" w:cs="Twentieth Century"/>
          <w:color w:val="0D0D0D"/>
          <w:sz w:val="24"/>
          <w:szCs w:val="24"/>
        </w:rPr>
        <w:t xml:space="preserve"> Pada Kadar Hemoglobin </w:t>
      </w:r>
      <w:proofErr w:type="spellStart"/>
      <w:r w:rsidRPr="00664E36">
        <w:rPr>
          <w:rFonts w:ascii="Tw Cen MT" w:eastAsia="Twentieth Century" w:hAnsi="Tw Cen MT" w:cs="Twentieth Century"/>
          <w:color w:val="0D0D0D"/>
          <w:sz w:val="24"/>
          <w:szCs w:val="24"/>
        </w:rPr>
        <w:t>Untuk</w:t>
      </w:r>
      <w:proofErr w:type="spellEnd"/>
      <w:r w:rsidRPr="00664E36">
        <w:rPr>
          <w:rFonts w:ascii="Tw Cen MT" w:eastAsia="Twentieth Century" w:hAnsi="Tw Cen MT" w:cs="Twentieth Century"/>
          <w:color w:val="0D0D0D"/>
          <w:sz w:val="24"/>
          <w:szCs w:val="24"/>
        </w:rPr>
        <w:t xml:space="preserve"> Wanita </w:t>
      </w:r>
      <w:proofErr w:type="spellStart"/>
      <w:r w:rsidRPr="00664E36">
        <w:rPr>
          <w:rFonts w:ascii="Tw Cen MT" w:eastAsia="Twentieth Century" w:hAnsi="Tw Cen MT" w:cs="Twentieth Century"/>
          <w:color w:val="0D0D0D"/>
          <w:sz w:val="24"/>
          <w:szCs w:val="24"/>
        </w:rPr>
        <w:t>Prakonsepsi</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Dengan</w:t>
      </w:r>
      <w:proofErr w:type="spellEnd"/>
      <w:r w:rsidRPr="00664E36">
        <w:rPr>
          <w:rFonts w:ascii="Tw Cen MT" w:eastAsia="Twentieth Century" w:hAnsi="Tw Cen MT" w:cs="Twentieth Century"/>
          <w:color w:val="0D0D0D"/>
          <w:sz w:val="24"/>
          <w:szCs w:val="24"/>
        </w:rPr>
        <w:t xml:space="preserve"> Anemia. Journal of </w:t>
      </w:r>
      <w:proofErr w:type="spellStart"/>
      <w:r w:rsidRPr="00664E36">
        <w:rPr>
          <w:rFonts w:ascii="Tw Cen MT" w:eastAsia="Twentieth Century" w:hAnsi="Tw Cen MT" w:cs="Twentieth Century"/>
          <w:color w:val="0D0D0D"/>
          <w:sz w:val="24"/>
          <w:szCs w:val="24"/>
        </w:rPr>
        <w:t>Holistics</w:t>
      </w:r>
      <w:proofErr w:type="spellEnd"/>
      <w:r w:rsidRPr="00664E36">
        <w:rPr>
          <w:rFonts w:ascii="Tw Cen MT" w:eastAsia="Twentieth Century" w:hAnsi="Tw Cen MT" w:cs="Twentieth Century"/>
          <w:color w:val="0D0D0D"/>
          <w:sz w:val="24"/>
          <w:szCs w:val="24"/>
        </w:rPr>
        <w:t xml:space="preserve"> and Health Science, 3(2), 220–232. </w:t>
      </w:r>
      <w:hyperlink r:id="rId20" w:history="1">
        <w:r w:rsidRPr="00664E36">
          <w:rPr>
            <w:rStyle w:val="Hyperlink"/>
            <w:rFonts w:ascii="Tw Cen MT" w:eastAsia="Twentieth Century" w:hAnsi="Tw Cen MT" w:cs="Twentieth Century"/>
            <w:color w:val="auto"/>
            <w:sz w:val="24"/>
            <w:szCs w:val="24"/>
            <w:u w:val="none"/>
          </w:rPr>
          <w:t>https://doi.org/10.35473/jhhs.v3i2.90</w:t>
        </w:r>
      </w:hyperlink>
    </w:p>
    <w:p w14:paraId="2DA87102" w14:textId="77777777" w:rsidR="00E31E3D"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p>
    <w:p w14:paraId="5F7B8082" w14:textId="392C776F" w:rsidR="00E31E3D" w:rsidRPr="00664E36" w:rsidRDefault="00E31E3D"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[19</w:t>
      </w:r>
      <w:proofErr w:type="gramStart"/>
      <w:r w:rsidR="00BF7C2F" w:rsidRPr="00664E36">
        <w:rPr>
          <w:rFonts w:ascii="Tw Cen MT" w:eastAsia="Twentieth Century" w:hAnsi="Tw Cen MT" w:cs="Twentieth Century"/>
          <w:color w:val="0D0D0D"/>
          <w:sz w:val="24"/>
          <w:szCs w:val="24"/>
        </w:rPr>
        <w:t xml:space="preserve">]  </w:t>
      </w:r>
      <w:r w:rsidRPr="00664E36">
        <w:rPr>
          <w:rFonts w:ascii="Tw Cen MT" w:eastAsia="Twentieth Century" w:hAnsi="Tw Cen MT" w:cs="Twentieth Century"/>
          <w:color w:val="0D0D0D"/>
          <w:sz w:val="24"/>
          <w:szCs w:val="24"/>
        </w:rPr>
        <w:t>Septa</w:t>
      </w:r>
      <w:proofErr w:type="gramEnd"/>
      <w:r w:rsidRPr="00664E36">
        <w:rPr>
          <w:rFonts w:ascii="Tw Cen MT" w:eastAsia="Twentieth Century" w:hAnsi="Tw Cen MT" w:cs="Twentieth Century"/>
          <w:color w:val="0D0D0D"/>
          <w:sz w:val="24"/>
          <w:szCs w:val="24"/>
        </w:rPr>
        <w:t xml:space="preserve">, R. (2023). </w:t>
      </w:r>
      <w:proofErr w:type="spellStart"/>
      <w:r w:rsidRPr="00664E36">
        <w:rPr>
          <w:rFonts w:ascii="Tw Cen MT" w:eastAsia="Twentieth Century" w:hAnsi="Tw Cen MT" w:cs="Twentieth Century"/>
          <w:color w:val="0D0D0D"/>
          <w:sz w:val="24"/>
          <w:szCs w:val="24"/>
        </w:rPr>
        <w:t>Hubungan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Asupan</w:t>
      </w:r>
      <w:proofErr w:type="spellEnd"/>
      <w:r w:rsidRPr="00664E36">
        <w:rPr>
          <w:rFonts w:ascii="Tw Cen MT" w:eastAsia="Twentieth Century" w:hAnsi="Tw Cen MT" w:cs="Twentieth Century"/>
          <w:color w:val="0D0D0D"/>
          <w:sz w:val="24"/>
          <w:szCs w:val="24"/>
        </w:rPr>
        <w:t xml:space="preserve"> Vitamin C, </w:t>
      </w:r>
      <w:proofErr w:type="spellStart"/>
      <w:r w:rsidRPr="00664E36">
        <w:rPr>
          <w:rFonts w:ascii="Tw Cen MT" w:eastAsia="Twentieth Century" w:hAnsi="Tw Cen MT" w:cs="Twentieth Century"/>
          <w:color w:val="0D0D0D"/>
          <w:sz w:val="24"/>
          <w:szCs w:val="24"/>
        </w:rPr>
        <w:t>Asam</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Folat</w:t>
      </w:r>
      <w:proofErr w:type="spellEnd"/>
      <w:r w:rsidRPr="00664E36">
        <w:rPr>
          <w:rFonts w:ascii="Tw Cen MT" w:eastAsia="Twentieth Century" w:hAnsi="Tw Cen MT" w:cs="Twentieth Century"/>
          <w:color w:val="0D0D0D"/>
          <w:sz w:val="24"/>
          <w:szCs w:val="24"/>
        </w:rPr>
        <w:t xml:space="preserve"> Dan </w:t>
      </w:r>
      <w:proofErr w:type="spellStart"/>
      <w:r w:rsidRPr="00664E36">
        <w:rPr>
          <w:rFonts w:ascii="Tw Cen MT" w:eastAsia="Twentieth Century" w:hAnsi="Tw Cen MT" w:cs="Twentieth Century"/>
          <w:color w:val="0D0D0D"/>
          <w:sz w:val="24"/>
          <w:szCs w:val="24"/>
        </w:rPr>
        <w:t>Zat</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Besi</w:t>
      </w:r>
      <w:proofErr w:type="spellEnd"/>
      <w:r w:rsidRPr="00664E36">
        <w:rPr>
          <w:rFonts w:ascii="Tw Cen MT" w:eastAsia="Twentieth Century" w:hAnsi="Tw Cen MT" w:cs="Twentieth Century"/>
          <w:color w:val="0D0D0D"/>
          <w:sz w:val="24"/>
          <w:szCs w:val="24"/>
        </w:rPr>
        <w:t xml:space="preserve"> Dan Protein </w:t>
      </w:r>
      <w:proofErr w:type="spellStart"/>
      <w:r w:rsidRPr="00664E36">
        <w:rPr>
          <w:rFonts w:ascii="Tw Cen MT" w:eastAsia="Twentieth Century" w:hAnsi="Tw Cen MT" w:cs="Twentieth Century"/>
          <w:color w:val="0D0D0D"/>
          <w:sz w:val="24"/>
          <w:szCs w:val="24"/>
        </w:rPr>
        <w:t>Dengan</w:t>
      </w:r>
      <w:proofErr w:type="spellEnd"/>
      <w:r w:rsidRPr="00664E36">
        <w:rPr>
          <w:rFonts w:ascii="Tw Cen MT" w:eastAsia="Twentieth Century" w:hAnsi="Tw Cen MT" w:cs="Twentieth Century"/>
          <w:color w:val="0D0D0D"/>
          <w:sz w:val="24"/>
          <w:szCs w:val="24"/>
        </w:rPr>
        <w:t xml:space="preserve"> Kadar </w:t>
      </w:r>
      <w:proofErr w:type="spellStart"/>
      <w:r w:rsidRPr="00664E36">
        <w:rPr>
          <w:rFonts w:ascii="Tw Cen MT" w:eastAsia="Twentieth Century" w:hAnsi="Tw Cen MT" w:cs="Twentieth Century"/>
          <w:color w:val="0D0D0D"/>
          <w:sz w:val="24"/>
          <w:szCs w:val="24"/>
        </w:rPr>
        <w:t>Haemoglobin</w:t>
      </w:r>
      <w:proofErr w:type="spellEnd"/>
      <w:r w:rsidRPr="00664E36">
        <w:rPr>
          <w:rFonts w:ascii="Tw Cen MT" w:eastAsia="Twentieth Century" w:hAnsi="Tw Cen MT" w:cs="Twentieth Century"/>
          <w:color w:val="0D0D0D"/>
          <w:sz w:val="24"/>
          <w:szCs w:val="24"/>
        </w:rPr>
        <w:t xml:space="preserve"> Pada </w:t>
      </w:r>
      <w:proofErr w:type="spellStart"/>
      <w:r w:rsidRPr="00664E36">
        <w:rPr>
          <w:rFonts w:ascii="Tw Cen MT" w:eastAsia="Twentieth Century" w:hAnsi="Tw Cen MT" w:cs="Twentieth Century"/>
          <w:color w:val="0D0D0D"/>
          <w:sz w:val="24"/>
          <w:szCs w:val="24"/>
        </w:rPr>
        <w:t>Remaja</w:t>
      </w:r>
      <w:proofErr w:type="spellEnd"/>
      <w:r w:rsidRPr="00664E36">
        <w:rPr>
          <w:rFonts w:ascii="Tw Cen MT" w:eastAsia="Twentieth Century" w:hAnsi="Tw Cen MT" w:cs="Twentieth Century"/>
          <w:color w:val="0D0D0D"/>
          <w:sz w:val="24"/>
          <w:szCs w:val="24"/>
        </w:rPr>
        <w:t xml:space="preserve"> Putri Di Kota Bengkulu. </w:t>
      </w:r>
      <w:proofErr w:type="spellStart"/>
      <w:r w:rsidRPr="00664E36">
        <w:rPr>
          <w:rFonts w:ascii="Tw Cen MT" w:eastAsia="Twentieth Century" w:hAnsi="Tw Cen MT" w:cs="Twentieth Century"/>
          <w:color w:val="0D0D0D"/>
          <w:sz w:val="24"/>
          <w:szCs w:val="24"/>
        </w:rPr>
        <w:t>Svasta</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Harena</w:t>
      </w:r>
      <w:proofErr w:type="spellEnd"/>
      <w:r w:rsidRPr="00664E36">
        <w:rPr>
          <w:rFonts w:ascii="Tw Cen MT" w:eastAsia="Twentieth Century" w:hAnsi="Tw Cen MT" w:cs="Twentieth Century"/>
          <w:color w:val="0D0D0D"/>
          <w:sz w:val="24"/>
          <w:szCs w:val="24"/>
        </w:rPr>
        <w:t xml:space="preserve"> Rafflesia, 2(1). </w:t>
      </w:r>
      <w:hyperlink r:id="rId21" w:history="1">
        <w:r w:rsidRPr="00664E36">
          <w:rPr>
            <w:rStyle w:val="Hyperlink"/>
            <w:rFonts w:ascii="Tw Cen MT" w:eastAsia="Twentieth Century" w:hAnsi="Tw Cen MT" w:cs="Twentieth Century"/>
            <w:color w:val="auto"/>
            <w:sz w:val="24"/>
            <w:szCs w:val="24"/>
            <w:u w:val="none"/>
          </w:rPr>
          <w:t>https://doi.org/10.33088/shr.v2i1.394</w:t>
        </w:r>
      </w:hyperlink>
    </w:p>
    <w:p w14:paraId="548CE632" w14:textId="1FFDF0B7" w:rsidR="00BF7C2F" w:rsidRPr="00664E36" w:rsidRDefault="00BF7C2F" w:rsidP="00E31E3D">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rPr>
      </w:pPr>
      <w:r w:rsidRPr="00664E36">
        <w:rPr>
          <w:rFonts w:ascii="Tw Cen MT" w:eastAsia="Twentieth Century" w:hAnsi="Tw Cen MT" w:cs="Twentieth Century"/>
          <w:color w:val="0D0D0D"/>
          <w:sz w:val="24"/>
          <w:szCs w:val="24"/>
        </w:rPr>
        <w:t xml:space="preserve"> </w:t>
      </w:r>
    </w:p>
    <w:p w14:paraId="020DD8BE" w14:textId="79F37403" w:rsidR="00CB58A1" w:rsidRPr="00664E36" w:rsidRDefault="00E31E3D"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664E36">
        <w:rPr>
          <w:rFonts w:ascii="Tw Cen MT" w:eastAsia="Twentieth Century" w:hAnsi="Tw Cen MT" w:cs="Twentieth Century"/>
          <w:color w:val="0D0D0D"/>
          <w:sz w:val="24"/>
          <w:szCs w:val="24"/>
        </w:rPr>
        <w:t>[20</w:t>
      </w:r>
      <w:proofErr w:type="gramStart"/>
      <w:r w:rsidR="00BF7C2F"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Tarigan</w:t>
      </w:r>
      <w:proofErr w:type="spellEnd"/>
      <w:proofErr w:type="gramEnd"/>
      <w:r w:rsidRPr="00664E36">
        <w:rPr>
          <w:rFonts w:ascii="Tw Cen MT" w:eastAsia="Twentieth Century" w:hAnsi="Tw Cen MT" w:cs="Twentieth Century"/>
          <w:color w:val="0D0D0D"/>
          <w:sz w:val="24"/>
          <w:szCs w:val="24"/>
        </w:rPr>
        <w:t xml:space="preserve">, N., </w:t>
      </w:r>
      <w:proofErr w:type="spellStart"/>
      <w:r w:rsidRPr="00664E36">
        <w:rPr>
          <w:rFonts w:ascii="Tw Cen MT" w:eastAsia="Twentieth Century" w:hAnsi="Tw Cen MT" w:cs="Twentieth Century"/>
          <w:color w:val="0D0D0D"/>
          <w:sz w:val="24"/>
          <w:szCs w:val="24"/>
        </w:rPr>
        <w:t>Sitompul</w:t>
      </w:r>
      <w:proofErr w:type="spellEnd"/>
      <w:r w:rsidRPr="00664E36">
        <w:rPr>
          <w:rFonts w:ascii="Tw Cen MT" w:eastAsia="Twentieth Century" w:hAnsi="Tw Cen MT" w:cs="Twentieth Century"/>
          <w:color w:val="0D0D0D"/>
          <w:sz w:val="24"/>
          <w:szCs w:val="24"/>
        </w:rPr>
        <w:t xml:space="preserve">, L., &amp; Zahra, S. (2021). </w:t>
      </w:r>
      <w:proofErr w:type="spellStart"/>
      <w:r w:rsidRPr="00664E36">
        <w:rPr>
          <w:rFonts w:ascii="Tw Cen MT" w:eastAsia="Twentieth Century" w:hAnsi="Tw Cen MT" w:cs="Twentieth Century"/>
          <w:color w:val="0D0D0D"/>
          <w:sz w:val="24"/>
          <w:szCs w:val="24"/>
        </w:rPr>
        <w:t>Asupan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Energi</w:t>
      </w:r>
      <w:proofErr w:type="spellEnd"/>
      <w:r w:rsidRPr="00664E36">
        <w:rPr>
          <w:rFonts w:ascii="Tw Cen MT" w:eastAsia="Twentieth Century" w:hAnsi="Tw Cen MT" w:cs="Twentieth Century"/>
          <w:color w:val="0D0D0D"/>
          <w:sz w:val="24"/>
          <w:szCs w:val="24"/>
        </w:rPr>
        <w:t xml:space="preserve">, Protein, </w:t>
      </w:r>
      <w:proofErr w:type="spellStart"/>
      <w:r w:rsidRPr="00664E36">
        <w:rPr>
          <w:rFonts w:ascii="Tw Cen MT" w:eastAsia="Twentieth Century" w:hAnsi="Tw Cen MT" w:cs="Twentieth Century"/>
          <w:color w:val="0D0D0D"/>
          <w:sz w:val="24"/>
          <w:szCs w:val="24"/>
        </w:rPr>
        <w:t>Zat</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Besi</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Asam</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Folat</w:t>
      </w:r>
      <w:proofErr w:type="spellEnd"/>
      <w:r w:rsidRPr="00664E36">
        <w:rPr>
          <w:rFonts w:ascii="Tw Cen MT" w:eastAsia="Twentieth Century" w:hAnsi="Tw Cen MT" w:cs="Twentieth Century"/>
          <w:color w:val="0D0D0D"/>
          <w:sz w:val="24"/>
          <w:szCs w:val="24"/>
        </w:rPr>
        <w:t xml:space="preserve"> Dan Status Anemia Ibu </w:t>
      </w:r>
      <w:proofErr w:type="spellStart"/>
      <w:r w:rsidRPr="00664E36">
        <w:rPr>
          <w:rFonts w:ascii="Tw Cen MT" w:eastAsia="Twentieth Century" w:hAnsi="Tw Cen MT" w:cs="Twentieth Century"/>
          <w:color w:val="0D0D0D"/>
          <w:sz w:val="24"/>
          <w:szCs w:val="24"/>
        </w:rPr>
        <w:t>Hamil</w:t>
      </w:r>
      <w:proofErr w:type="spellEnd"/>
      <w:r w:rsidRPr="00664E36">
        <w:rPr>
          <w:rFonts w:ascii="Tw Cen MT" w:eastAsia="Twentieth Century" w:hAnsi="Tw Cen MT" w:cs="Twentieth Century"/>
          <w:color w:val="0D0D0D"/>
          <w:sz w:val="24"/>
          <w:szCs w:val="24"/>
        </w:rPr>
        <w:t xml:space="preserve"> Di Wilayah </w:t>
      </w:r>
      <w:proofErr w:type="spellStart"/>
      <w:r w:rsidRPr="00664E36">
        <w:rPr>
          <w:rFonts w:ascii="Tw Cen MT" w:eastAsia="Twentieth Century" w:hAnsi="Tw Cen MT" w:cs="Twentieth Century"/>
          <w:color w:val="0D0D0D"/>
          <w:sz w:val="24"/>
          <w:szCs w:val="24"/>
        </w:rPr>
        <w:t>Kerja</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Puskesmas</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Petumbukan</w:t>
      </w:r>
      <w:proofErr w:type="spellEnd"/>
      <w:r w:rsidRPr="00664E36">
        <w:rPr>
          <w:rFonts w:ascii="Tw Cen MT" w:eastAsia="Twentieth Century" w:hAnsi="Tw Cen MT" w:cs="Twentieth Century"/>
          <w:color w:val="0D0D0D"/>
          <w:sz w:val="24"/>
          <w:szCs w:val="24"/>
        </w:rPr>
        <w:t xml:space="preserve">. </w:t>
      </w:r>
      <w:proofErr w:type="spellStart"/>
      <w:r w:rsidRPr="00664E36">
        <w:rPr>
          <w:rFonts w:ascii="Tw Cen MT" w:eastAsia="Twentieth Century" w:hAnsi="Tw Cen MT" w:cs="Twentieth Century"/>
          <w:color w:val="0D0D0D"/>
          <w:sz w:val="24"/>
          <w:szCs w:val="24"/>
        </w:rPr>
        <w:t>Poltekes</w:t>
      </w:r>
      <w:proofErr w:type="spellEnd"/>
      <w:r w:rsidRPr="00664E36">
        <w:rPr>
          <w:rFonts w:ascii="Tw Cen MT" w:eastAsia="Twentieth Century" w:hAnsi="Tw Cen MT" w:cs="Twentieth Century"/>
          <w:color w:val="0D0D0D"/>
          <w:sz w:val="24"/>
          <w:szCs w:val="24"/>
        </w:rPr>
        <w:t xml:space="preserve"> Medan, 10(1), 117–127.</w:t>
      </w:r>
      <w:r w:rsidR="00BF7C2F" w:rsidRPr="00664E36">
        <w:rPr>
          <w:rFonts w:ascii="Tw Cen MT" w:eastAsia="Twentieth Century" w:hAnsi="Tw Cen MT" w:cs="Twentieth Century"/>
          <w:color w:val="0D0D0D"/>
          <w:sz w:val="24"/>
          <w:szCs w:val="24"/>
        </w:rPr>
        <w:t xml:space="preserve"> </w:t>
      </w:r>
      <w:r w:rsidR="00C22F2C" w:rsidRPr="00664E36">
        <w:rPr>
          <w:rFonts w:ascii="Tw Cen MT" w:eastAsia="Twentieth Century" w:hAnsi="Tw Cen MT" w:cs="Twentieth Century"/>
          <w:color w:val="0D0D0D"/>
          <w:sz w:val="24"/>
          <w:szCs w:val="24"/>
        </w:rPr>
        <w:fldChar w:fldCharType="begin" w:fldLock="1"/>
      </w:r>
      <w:r w:rsidR="00C22F2C" w:rsidRPr="00664E36">
        <w:rPr>
          <w:rFonts w:ascii="Tw Cen MT" w:eastAsia="Twentieth Century" w:hAnsi="Tw Cen MT" w:cs="Twentieth Century"/>
          <w:color w:val="0D0D0D"/>
          <w:sz w:val="24"/>
          <w:szCs w:val="24"/>
        </w:rPr>
        <w:instrText xml:space="preserve">ADDIN Mendeley Bibliography CSL_BIBLIOGRAPHY </w:instrText>
      </w:r>
      <w:r w:rsidR="00C22F2C" w:rsidRPr="00664E36">
        <w:rPr>
          <w:rFonts w:ascii="Tw Cen MT" w:eastAsia="Twentieth Century" w:hAnsi="Tw Cen MT" w:cs="Twentieth Century"/>
          <w:color w:val="0D0D0D"/>
          <w:sz w:val="24"/>
          <w:szCs w:val="24"/>
        </w:rPr>
        <w:fldChar w:fldCharType="separate"/>
      </w:r>
    </w:p>
    <w:p w14:paraId="4AE0D84A"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732252C5"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06CE359F"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2FEBD760"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05B243B6"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22DC5BAF"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7AB615BF"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366D4409"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18D7ECA8"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7467DCC3"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4F8D166E"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5A9218D4"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31CF7547"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7FF34EDD"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7ED2ECB8" w14:textId="77777777" w:rsidR="00BF7C2F" w:rsidRPr="00664E36" w:rsidRDefault="00BF7C2F"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1C11602B" w14:textId="5B1B4E98" w:rsidR="00CB58A1" w:rsidRPr="00664E36" w:rsidRDefault="00CB58A1" w:rsidP="00E31E3D">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57C0B4BC" w14:textId="0F6DC3FC" w:rsidR="00C22F2C" w:rsidRPr="00664E36" w:rsidRDefault="00C22F2C" w:rsidP="00E31E3D">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sectPr w:rsidR="00C22F2C" w:rsidRPr="00664E36">
          <w:type w:val="continuous"/>
          <w:pgSz w:w="12240" w:h="15840"/>
          <w:pgMar w:top="1440" w:right="1440" w:bottom="1440" w:left="1440" w:header="720" w:footer="720" w:gutter="0"/>
          <w:cols w:num="2" w:space="720" w:equalWidth="0">
            <w:col w:w="4320" w:space="720"/>
            <w:col w:w="4320" w:space="0"/>
          </w:cols>
        </w:sectPr>
      </w:pPr>
      <w:r w:rsidRPr="00664E36">
        <w:rPr>
          <w:rFonts w:ascii="Tw Cen MT" w:eastAsia="Twentieth Century" w:hAnsi="Tw Cen MT" w:cs="Twentieth Century"/>
          <w:color w:val="0D0D0D"/>
          <w:sz w:val="24"/>
          <w:szCs w:val="24"/>
        </w:rPr>
        <w:fldChar w:fldCharType="end"/>
      </w:r>
    </w:p>
    <w:p w14:paraId="1145E53C" w14:textId="7749D7CD" w:rsidR="007F4948" w:rsidRPr="00664E36" w:rsidRDefault="007F4948" w:rsidP="004721E3">
      <w:pPr>
        <w:spacing w:after="0" w:line="240" w:lineRule="auto"/>
        <w:ind w:right="-1"/>
        <w:jc w:val="both"/>
        <w:rPr>
          <w:rFonts w:ascii="Tw Cen MT" w:eastAsia="Twentieth Century" w:hAnsi="Tw Cen MT" w:cs="Twentieth Century"/>
          <w:sz w:val="24"/>
          <w:szCs w:val="24"/>
        </w:rPr>
      </w:pPr>
    </w:p>
    <w:sectPr w:rsidR="007F4948" w:rsidRPr="00664E36"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est" w:date="2023-08-16T15:30:00Z" w:initials="t">
    <w:p w14:paraId="3563FEA5" w14:textId="139D49FF" w:rsidR="007163D0" w:rsidRDefault="007163D0" w:rsidP="007163D0">
      <w:r>
        <w:rPr>
          <w:rStyle w:val="ReferensiKomentar"/>
        </w:rPr>
        <w:annotationRef/>
      </w:r>
      <w:r>
        <w:rPr>
          <w:color w:val="000000"/>
          <w:sz w:val="20"/>
          <w:szCs w:val="20"/>
        </w:rPr>
        <w:t>Sitesi menggunakan sistem penomoran, mohon diperbaiki, sesuai contoh pd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63FE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6A23" w16cex:dateUtc="2023-08-16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63FEA5" w16cid:durableId="28876A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782A" w14:textId="77777777" w:rsidR="00FC6DCF" w:rsidRDefault="00FC6DCF">
      <w:pPr>
        <w:spacing w:after="0" w:line="240" w:lineRule="auto"/>
      </w:pPr>
      <w:r>
        <w:separator/>
      </w:r>
    </w:p>
  </w:endnote>
  <w:endnote w:type="continuationSeparator" w:id="0">
    <w:p w14:paraId="248793D3" w14:textId="77777777" w:rsidR="00FC6DCF" w:rsidRDefault="00FC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2" w:usb2="00000000" w:usb3="00000000" w:csb0="0000009F"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260645"/>
      <w:docPartObj>
        <w:docPartGallery w:val="Page Numbers (Bottom of Page)"/>
        <w:docPartUnique/>
      </w:docPartObj>
    </w:sdtPr>
    <w:sdtEndPr>
      <w:rPr>
        <w:noProof/>
      </w:rPr>
    </w:sdtEndPr>
    <w:sdtContent>
      <w:p w14:paraId="27529A77" w14:textId="758D5774" w:rsidR="007163D0" w:rsidRPr="00FC0FFB" w:rsidRDefault="007163D0"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2117094751"/>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Coresponden</w:t>
            </w:r>
            <w:proofErr w:type="spellEnd"/>
            <w:r>
              <w:rPr>
                <w:rFonts w:ascii="Tw Cen MT" w:hAnsi="Tw Cen MT"/>
                <w:color w:val="000000" w:themeColor="text1"/>
                <w:sz w:val="20"/>
                <w:szCs w:val="24"/>
                <w:lang w:val="en-ID"/>
              </w:rPr>
              <w:t xml:space="preserve"> Name and email</w:t>
            </w:r>
          </w:sdtContent>
        </w:sdt>
      </w:p>
      <w:p w14:paraId="07382446" w14:textId="51B2C302" w:rsidR="007163D0" w:rsidRDefault="007163D0"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AC4C7F">
          <w:rPr>
            <w:rFonts w:ascii="Tw Cen MT" w:hAnsi="Tw Cen MT"/>
            <w:noProof/>
            <w:sz w:val="24"/>
            <w:szCs w:val="24"/>
          </w:rPr>
          <w:t>6</w:t>
        </w:r>
        <w:r w:rsidRPr="006D261F">
          <w:rPr>
            <w:rFonts w:ascii="Tw Cen MT" w:hAnsi="Tw Cen MT"/>
            <w:noProof/>
            <w:sz w:val="24"/>
            <w:szCs w:val="24"/>
          </w:rPr>
          <w:fldChar w:fldCharType="end"/>
        </w:r>
      </w:p>
    </w:sdtContent>
  </w:sdt>
  <w:p w14:paraId="43E38D77" w14:textId="1F62710C" w:rsidR="007163D0" w:rsidRDefault="007163D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63BA" w14:textId="77777777" w:rsidR="00FC6DCF" w:rsidRDefault="00FC6DCF">
      <w:pPr>
        <w:spacing w:after="0" w:line="240" w:lineRule="auto"/>
      </w:pPr>
      <w:r>
        <w:separator/>
      </w:r>
    </w:p>
  </w:footnote>
  <w:footnote w:type="continuationSeparator" w:id="0">
    <w:p w14:paraId="03405367" w14:textId="77777777" w:rsidR="00FC6DCF" w:rsidRDefault="00FC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1309666979"/>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7163D0" w:rsidRDefault="007163D0"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7163D0" w:rsidRDefault="007163D0"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7163D0" w:rsidRDefault="007163D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1556BE1"/>
    <w:multiLevelType w:val="hybridMultilevel"/>
    <w:tmpl w:val="9C8AD5B2"/>
    <w:lvl w:ilvl="0" w:tplc="8F3C7A92">
      <w:start w:val="1"/>
      <w:numFmt w:val="decimal"/>
      <w:lvlText w:val="%1."/>
      <w:lvlJc w:val="left"/>
      <w:pPr>
        <w:ind w:left="1080" w:hanging="360"/>
      </w:pPr>
      <w:rPr>
        <w:rFonts w:cs="Times New Roman"/>
        <w:b w:val="0"/>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009937417">
    <w:abstractNumId w:val="3"/>
  </w:num>
  <w:num w:numId="2" w16cid:durableId="93984795">
    <w:abstractNumId w:val="4"/>
  </w:num>
  <w:num w:numId="3" w16cid:durableId="124979229">
    <w:abstractNumId w:val="1"/>
  </w:num>
  <w:num w:numId="4" w16cid:durableId="1938054712">
    <w:abstractNumId w:val="0"/>
  </w:num>
  <w:num w:numId="5" w16cid:durableId="447627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948"/>
    <w:rsid w:val="00003082"/>
    <w:rsid w:val="000203D0"/>
    <w:rsid w:val="00035A37"/>
    <w:rsid w:val="00046906"/>
    <w:rsid w:val="00082EFF"/>
    <w:rsid w:val="00096D8F"/>
    <w:rsid w:val="000A46F4"/>
    <w:rsid w:val="000B1F81"/>
    <w:rsid w:val="000B75DE"/>
    <w:rsid w:val="000C4719"/>
    <w:rsid w:val="000D0DFF"/>
    <w:rsid w:val="000D6A1F"/>
    <w:rsid w:val="000E7445"/>
    <w:rsid w:val="000F2D41"/>
    <w:rsid w:val="00106CE2"/>
    <w:rsid w:val="00106D4F"/>
    <w:rsid w:val="0011263D"/>
    <w:rsid w:val="00113901"/>
    <w:rsid w:val="00122D14"/>
    <w:rsid w:val="00136E70"/>
    <w:rsid w:val="001509A5"/>
    <w:rsid w:val="001545D6"/>
    <w:rsid w:val="00160FDD"/>
    <w:rsid w:val="0016328E"/>
    <w:rsid w:val="0016365E"/>
    <w:rsid w:val="00163BA7"/>
    <w:rsid w:val="0016482E"/>
    <w:rsid w:val="00165829"/>
    <w:rsid w:val="00166BFA"/>
    <w:rsid w:val="00194C11"/>
    <w:rsid w:val="00196C16"/>
    <w:rsid w:val="001F1073"/>
    <w:rsid w:val="0020056F"/>
    <w:rsid w:val="002113FB"/>
    <w:rsid w:val="00222E32"/>
    <w:rsid w:val="00223B20"/>
    <w:rsid w:val="0025035C"/>
    <w:rsid w:val="00261BB2"/>
    <w:rsid w:val="0027621D"/>
    <w:rsid w:val="00292E42"/>
    <w:rsid w:val="00293DB9"/>
    <w:rsid w:val="002B20BA"/>
    <w:rsid w:val="002C422E"/>
    <w:rsid w:val="002C693D"/>
    <w:rsid w:val="002C73F4"/>
    <w:rsid w:val="002D30A7"/>
    <w:rsid w:val="002E7BE2"/>
    <w:rsid w:val="002F5E93"/>
    <w:rsid w:val="00301611"/>
    <w:rsid w:val="003069B5"/>
    <w:rsid w:val="00306DA7"/>
    <w:rsid w:val="00307CDB"/>
    <w:rsid w:val="00314849"/>
    <w:rsid w:val="00327C28"/>
    <w:rsid w:val="00340BB7"/>
    <w:rsid w:val="00356EBE"/>
    <w:rsid w:val="00360085"/>
    <w:rsid w:val="00361362"/>
    <w:rsid w:val="00361BBD"/>
    <w:rsid w:val="00367996"/>
    <w:rsid w:val="00372502"/>
    <w:rsid w:val="00380121"/>
    <w:rsid w:val="0039381B"/>
    <w:rsid w:val="00397929"/>
    <w:rsid w:val="003A39B1"/>
    <w:rsid w:val="003D15D5"/>
    <w:rsid w:val="003F6489"/>
    <w:rsid w:val="003F6B0D"/>
    <w:rsid w:val="00413D75"/>
    <w:rsid w:val="00420F93"/>
    <w:rsid w:val="00431AAB"/>
    <w:rsid w:val="00463B9A"/>
    <w:rsid w:val="0046541C"/>
    <w:rsid w:val="00467641"/>
    <w:rsid w:val="004721E3"/>
    <w:rsid w:val="004A3EFA"/>
    <w:rsid w:val="004B41B7"/>
    <w:rsid w:val="004B459B"/>
    <w:rsid w:val="004C01E6"/>
    <w:rsid w:val="004D4088"/>
    <w:rsid w:val="004E128A"/>
    <w:rsid w:val="004F0C66"/>
    <w:rsid w:val="00510418"/>
    <w:rsid w:val="005424FD"/>
    <w:rsid w:val="005458B9"/>
    <w:rsid w:val="005471FC"/>
    <w:rsid w:val="0054758A"/>
    <w:rsid w:val="0055097F"/>
    <w:rsid w:val="00557D7D"/>
    <w:rsid w:val="005642A1"/>
    <w:rsid w:val="00565328"/>
    <w:rsid w:val="00581C3C"/>
    <w:rsid w:val="005A5599"/>
    <w:rsid w:val="005C1635"/>
    <w:rsid w:val="005C30BC"/>
    <w:rsid w:val="005C5210"/>
    <w:rsid w:val="005E0707"/>
    <w:rsid w:val="0060588E"/>
    <w:rsid w:val="0061459B"/>
    <w:rsid w:val="00624B47"/>
    <w:rsid w:val="006334E1"/>
    <w:rsid w:val="006431BA"/>
    <w:rsid w:val="006445D5"/>
    <w:rsid w:val="00655189"/>
    <w:rsid w:val="00664E36"/>
    <w:rsid w:val="00665737"/>
    <w:rsid w:val="00670815"/>
    <w:rsid w:val="006932E7"/>
    <w:rsid w:val="006B1D84"/>
    <w:rsid w:val="006C432D"/>
    <w:rsid w:val="006D261F"/>
    <w:rsid w:val="007006B9"/>
    <w:rsid w:val="007007B2"/>
    <w:rsid w:val="007106F6"/>
    <w:rsid w:val="00712A6D"/>
    <w:rsid w:val="007163D0"/>
    <w:rsid w:val="007368A2"/>
    <w:rsid w:val="00762C0B"/>
    <w:rsid w:val="00765F40"/>
    <w:rsid w:val="007A1AEF"/>
    <w:rsid w:val="007A770B"/>
    <w:rsid w:val="007D6D9D"/>
    <w:rsid w:val="007E655E"/>
    <w:rsid w:val="007E6A66"/>
    <w:rsid w:val="007F4948"/>
    <w:rsid w:val="00812425"/>
    <w:rsid w:val="0081569B"/>
    <w:rsid w:val="008353E7"/>
    <w:rsid w:val="0086728C"/>
    <w:rsid w:val="008A326F"/>
    <w:rsid w:val="00912FCC"/>
    <w:rsid w:val="00931CBF"/>
    <w:rsid w:val="00942731"/>
    <w:rsid w:val="00943EB9"/>
    <w:rsid w:val="0096335E"/>
    <w:rsid w:val="00980A8B"/>
    <w:rsid w:val="00997349"/>
    <w:rsid w:val="009A70E3"/>
    <w:rsid w:val="009C6B79"/>
    <w:rsid w:val="009D73CD"/>
    <w:rsid w:val="009F4FFA"/>
    <w:rsid w:val="009F5E84"/>
    <w:rsid w:val="009F6554"/>
    <w:rsid w:val="00A1580A"/>
    <w:rsid w:val="00A343E3"/>
    <w:rsid w:val="00A36329"/>
    <w:rsid w:val="00A562C6"/>
    <w:rsid w:val="00A6034E"/>
    <w:rsid w:val="00A71279"/>
    <w:rsid w:val="00AB2BCC"/>
    <w:rsid w:val="00AB3319"/>
    <w:rsid w:val="00AC4C7F"/>
    <w:rsid w:val="00AD1AE0"/>
    <w:rsid w:val="00AE2862"/>
    <w:rsid w:val="00B057E2"/>
    <w:rsid w:val="00B241B6"/>
    <w:rsid w:val="00B25240"/>
    <w:rsid w:val="00B27653"/>
    <w:rsid w:val="00B41001"/>
    <w:rsid w:val="00B63555"/>
    <w:rsid w:val="00B674AF"/>
    <w:rsid w:val="00BC34CC"/>
    <w:rsid w:val="00BE7B4C"/>
    <w:rsid w:val="00BF14A9"/>
    <w:rsid w:val="00BF4A43"/>
    <w:rsid w:val="00BF7C2F"/>
    <w:rsid w:val="00C101C2"/>
    <w:rsid w:val="00C133E7"/>
    <w:rsid w:val="00C163DC"/>
    <w:rsid w:val="00C20FA8"/>
    <w:rsid w:val="00C22F2C"/>
    <w:rsid w:val="00C812B9"/>
    <w:rsid w:val="00C96B4B"/>
    <w:rsid w:val="00C97636"/>
    <w:rsid w:val="00CB0A6C"/>
    <w:rsid w:val="00CB3237"/>
    <w:rsid w:val="00CB58A1"/>
    <w:rsid w:val="00CD6253"/>
    <w:rsid w:val="00CF5715"/>
    <w:rsid w:val="00D0123F"/>
    <w:rsid w:val="00D06530"/>
    <w:rsid w:val="00D118B7"/>
    <w:rsid w:val="00D1300A"/>
    <w:rsid w:val="00D2571D"/>
    <w:rsid w:val="00D31D13"/>
    <w:rsid w:val="00D37FC1"/>
    <w:rsid w:val="00D428B5"/>
    <w:rsid w:val="00D44301"/>
    <w:rsid w:val="00D456EA"/>
    <w:rsid w:val="00D466FC"/>
    <w:rsid w:val="00D56013"/>
    <w:rsid w:val="00D64A49"/>
    <w:rsid w:val="00D66E5C"/>
    <w:rsid w:val="00D70D6D"/>
    <w:rsid w:val="00D87A14"/>
    <w:rsid w:val="00D9262D"/>
    <w:rsid w:val="00D9785A"/>
    <w:rsid w:val="00DA1D98"/>
    <w:rsid w:val="00DB156A"/>
    <w:rsid w:val="00DB7592"/>
    <w:rsid w:val="00DC2BB5"/>
    <w:rsid w:val="00DD6A0A"/>
    <w:rsid w:val="00DE3780"/>
    <w:rsid w:val="00DF0B65"/>
    <w:rsid w:val="00DF6D8D"/>
    <w:rsid w:val="00DF6E07"/>
    <w:rsid w:val="00E00E3E"/>
    <w:rsid w:val="00E02C65"/>
    <w:rsid w:val="00E03962"/>
    <w:rsid w:val="00E067A8"/>
    <w:rsid w:val="00E133DB"/>
    <w:rsid w:val="00E20F1E"/>
    <w:rsid w:val="00E31E3D"/>
    <w:rsid w:val="00E37E90"/>
    <w:rsid w:val="00E81E13"/>
    <w:rsid w:val="00E964CC"/>
    <w:rsid w:val="00EA57B9"/>
    <w:rsid w:val="00ED0E10"/>
    <w:rsid w:val="00F061BE"/>
    <w:rsid w:val="00F1133F"/>
    <w:rsid w:val="00F5431A"/>
    <w:rsid w:val="00F57644"/>
    <w:rsid w:val="00F6187B"/>
    <w:rsid w:val="00F64252"/>
    <w:rsid w:val="00F817F4"/>
    <w:rsid w:val="00F841D1"/>
    <w:rsid w:val="00F9233C"/>
    <w:rsid w:val="00FC4DA2"/>
    <w:rsid w:val="00FC6DCF"/>
    <w:rsid w:val="00FE0971"/>
    <w:rsid w:val="00FE0EBE"/>
    <w:rsid w:val="00FE4F92"/>
    <w:rsid w:val="00FF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4BF21B61-1432-9D46-BF19-A3E1BD15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418"/>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ody of text,Paragraf ISI,Heading 2 Char1,Char Char,List Paragraph1"/>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HTMLSudahDiformat">
    <w:name w:val="HTML Preformatted"/>
    <w:basedOn w:val="Normal"/>
    <w:link w:val="HTMLSudahDiformatKAR"/>
    <w:uiPriority w:val="99"/>
    <w:semiHidden/>
    <w:unhideWhenUsed/>
    <w:rsid w:val="00E9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E964CC"/>
    <w:rPr>
      <w:rFonts w:ascii="Courier New" w:eastAsia="Times New Roman" w:hAnsi="Courier New" w:cs="Courier New"/>
      <w:sz w:val="20"/>
      <w:szCs w:val="20"/>
    </w:rPr>
  </w:style>
  <w:style w:type="paragraph" w:styleId="TeksIsi">
    <w:name w:val="Body Text"/>
    <w:basedOn w:val="Normal"/>
    <w:link w:val="TeksIsiKAR"/>
    <w:uiPriority w:val="1"/>
    <w:qFormat/>
    <w:rsid w:val="00A562C6"/>
    <w:pPr>
      <w:widowControl w:val="0"/>
      <w:autoSpaceDE w:val="0"/>
      <w:autoSpaceDN w:val="0"/>
      <w:spacing w:after="0" w:line="240" w:lineRule="auto"/>
      <w:ind w:left="588"/>
      <w:jc w:val="both"/>
    </w:pPr>
    <w:rPr>
      <w:rFonts w:ascii="Garamond" w:eastAsia="Garamond" w:hAnsi="Garamond" w:cs="Garamond"/>
      <w:sz w:val="26"/>
      <w:szCs w:val="26"/>
      <w:lang w:bidi="en-US"/>
    </w:rPr>
  </w:style>
  <w:style w:type="character" w:customStyle="1" w:styleId="TeksIsiKAR">
    <w:name w:val="Teks Isi KAR"/>
    <w:basedOn w:val="FontParagrafDefault"/>
    <w:link w:val="TeksIsi"/>
    <w:uiPriority w:val="1"/>
    <w:rsid w:val="00A562C6"/>
    <w:rPr>
      <w:rFonts w:ascii="Garamond" w:eastAsia="Garamond" w:hAnsi="Garamond" w:cs="Garamond"/>
      <w:sz w:val="26"/>
      <w:szCs w:val="26"/>
      <w:lang w:bidi="en-US"/>
    </w:rPr>
  </w:style>
  <w:style w:type="character" w:customStyle="1" w:styleId="DaftarParagrafKAR">
    <w:name w:val="Daftar Paragraf KAR"/>
    <w:aliases w:val="Body of text KAR,Paragraf ISI KAR,Heading 2 Char1 KAR,Char Char KAR,List Paragraph1 KAR"/>
    <w:basedOn w:val="FontParagrafDefault"/>
    <w:link w:val="DaftarParagraf"/>
    <w:uiPriority w:val="34"/>
    <w:qFormat/>
    <w:locked/>
    <w:rsid w:val="00A562C6"/>
    <w:rPr>
      <w:rFonts w:eastAsia="Times New Roman" w:cs="Times New Roman"/>
      <w:sz w:val="22"/>
      <w:szCs w:val="22"/>
      <w:lang w:val="en-GB" w:eastAsia="en-GB"/>
    </w:rPr>
  </w:style>
  <w:style w:type="paragraph" w:styleId="Keterangan">
    <w:name w:val="caption"/>
    <w:basedOn w:val="Normal"/>
    <w:next w:val="Normal"/>
    <w:uiPriority w:val="35"/>
    <w:unhideWhenUsed/>
    <w:qFormat/>
    <w:rsid w:val="00A6034E"/>
    <w:pPr>
      <w:spacing w:line="240" w:lineRule="auto"/>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1374">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doi.org/10.22146/jkesvo.46425" TargetMode="External"/><Relationship Id="rId3" Type="http://schemas.openxmlformats.org/officeDocument/2006/relationships/numbering" Target="numbering.xml"/><Relationship Id="rId21" Type="http://schemas.openxmlformats.org/officeDocument/2006/relationships/hyperlink" Target="https://doi.org/10.33088/shr.v2i1.394"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doi.org/10.25047/jii.v16i3.30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urnalmedikahutama.com/index.php/JMH/article/view/266/181" TargetMode="External"/><Relationship Id="rId20" Type="http://schemas.openxmlformats.org/officeDocument/2006/relationships/hyperlink" Target="https://doi.org/10.35473/jhhs.v3i2.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doi.org/10.20473/amnt.v6i1sp.2022.291-297" TargetMode="Externa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2" w:usb2="00000000" w:usb3="00000000" w:csb0="0000009F"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742F0"/>
    <w:rsid w:val="00287697"/>
    <w:rsid w:val="00342DE1"/>
    <w:rsid w:val="003D7BD9"/>
    <w:rsid w:val="00637CD0"/>
    <w:rsid w:val="00711719"/>
    <w:rsid w:val="007301DE"/>
    <w:rsid w:val="00746EEA"/>
    <w:rsid w:val="0098018D"/>
    <w:rsid w:val="00A85543"/>
    <w:rsid w:val="00AD1F91"/>
    <w:rsid w:val="00BC7E3D"/>
    <w:rsid w:val="00DF2BBE"/>
    <w:rsid w:val="00E97D6F"/>
    <w:rsid w:val="00EC6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1C75A7-6984-4835-9B4C-F00A0243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11198</Words>
  <Characters>63829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test</cp:lastModifiedBy>
  <cp:revision>3</cp:revision>
  <cp:lastPrinted>2023-05-02T07:00:00Z</cp:lastPrinted>
  <dcterms:created xsi:type="dcterms:W3CDTF">2023-11-18T10:53:00Z</dcterms:created>
  <dcterms:modified xsi:type="dcterms:W3CDTF">2023-11-20T03:28:00Z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6500b956-56b9-3c3b-8425-806d0ef0ac02</vt:lpwstr>
  </property>
  <property fmtid="{D5CDD505-2E9C-101B-9397-08002B2CF9AE}" pid="24" name="Mendeley Citation Style_1">
    <vt:lpwstr>http://www.zotero.org/styles/apa</vt:lpwstr>
  </property>
</Properties>
</file>