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98E53" w14:textId="77777777" w:rsidR="00E804BA" w:rsidRPr="00E804BA" w:rsidRDefault="00E804BA" w:rsidP="00E804BA">
      <w:pPr>
        <w:spacing w:after="0" w:line="240" w:lineRule="auto"/>
        <w:jc w:val="center"/>
        <w:rPr>
          <w:rFonts w:ascii="Tw Cen MT" w:eastAsia="Twentieth Century" w:hAnsi="Tw Cen MT" w:cs="Twentieth Century"/>
          <w:b/>
          <w:bCs/>
          <w:sz w:val="32"/>
          <w:szCs w:val="32"/>
        </w:rPr>
      </w:pPr>
      <w:r w:rsidRPr="00E804BA">
        <w:rPr>
          <w:rFonts w:ascii="Tw Cen MT" w:eastAsia="Twentieth Century" w:hAnsi="Tw Cen MT" w:cs="Twentieth Century"/>
          <w:b/>
          <w:sz w:val="32"/>
          <w:szCs w:val="32"/>
        </w:rPr>
        <w:t xml:space="preserve">Analysis </w:t>
      </w:r>
      <w:proofErr w:type="gramStart"/>
      <w:r w:rsidRPr="00E804BA">
        <w:rPr>
          <w:rFonts w:ascii="Tw Cen MT" w:eastAsia="Twentieth Century" w:hAnsi="Tw Cen MT" w:cs="Twentieth Century"/>
          <w:b/>
          <w:sz w:val="32"/>
          <w:szCs w:val="32"/>
        </w:rPr>
        <w:t>Of</w:t>
      </w:r>
      <w:proofErr w:type="gramEnd"/>
      <w:r w:rsidRPr="00E804BA">
        <w:rPr>
          <w:rFonts w:ascii="Tw Cen MT" w:eastAsia="Twentieth Century" w:hAnsi="Tw Cen MT" w:cs="Twentieth Century"/>
          <w:b/>
          <w:sz w:val="32"/>
          <w:szCs w:val="32"/>
        </w:rPr>
        <w:t xml:space="preserve"> Iron And Vitamin C Levels In "</w:t>
      </w:r>
      <w:proofErr w:type="spellStart"/>
      <w:r w:rsidRPr="00E804BA">
        <w:rPr>
          <w:rFonts w:ascii="Tw Cen MT" w:eastAsia="Twentieth Century" w:hAnsi="Tw Cen MT" w:cs="Twentieth Century"/>
          <w:b/>
          <w:sz w:val="32"/>
          <w:szCs w:val="32"/>
        </w:rPr>
        <w:t>Guchiro</w:t>
      </w:r>
      <w:proofErr w:type="spellEnd"/>
      <w:r w:rsidRPr="00E804BA">
        <w:rPr>
          <w:rFonts w:ascii="Tw Cen MT" w:eastAsia="Twentieth Century" w:hAnsi="Tw Cen MT" w:cs="Twentieth Century"/>
          <w:b/>
          <w:sz w:val="32"/>
          <w:szCs w:val="32"/>
        </w:rPr>
        <w:t xml:space="preserve">" As An </w:t>
      </w:r>
      <w:proofErr w:type="spellStart"/>
      <w:r w:rsidRPr="00E804BA">
        <w:rPr>
          <w:rFonts w:ascii="Tw Cen MT" w:eastAsia="Twentieth Century" w:hAnsi="Tw Cen MT" w:cs="Twentieth Century"/>
          <w:b/>
          <w:sz w:val="32"/>
          <w:szCs w:val="32"/>
        </w:rPr>
        <w:t>Altenative</w:t>
      </w:r>
      <w:proofErr w:type="spellEnd"/>
      <w:r w:rsidRPr="00E804BA">
        <w:rPr>
          <w:rFonts w:ascii="Tw Cen MT" w:eastAsia="Twentieth Century" w:hAnsi="Tw Cen MT" w:cs="Twentieth Century"/>
          <w:b/>
          <w:sz w:val="32"/>
          <w:szCs w:val="32"/>
        </w:rPr>
        <w:t xml:space="preserve"> Food To Prevent Anemia In Pregnant Women</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7F592EA6" w14:textId="1293FCB9" w:rsidR="00E804BA" w:rsidRPr="00E804BA" w:rsidRDefault="00E804BA" w:rsidP="00E804BA">
      <w:pPr>
        <w:spacing w:after="0" w:line="240" w:lineRule="auto"/>
        <w:jc w:val="center"/>
        <w:rPr>
          <w:rFonts w:ascii="Tw Cen MT" w:eastAsia="Twentieth Century" w:hAnsi="Tw Cen MT" w:cs="Twentieth Century"/>
          <w:b/>
          <w:sz w:val="32"/>
          <w:szCs w:val="32"/>
        </w:rPr>
      </w:pPr>
      <w:bookmarkStart w:id="0" w:name="_heading=h.ku3htxpixa9v" w:colFirst="0" w:colLast="0"/>
      <w:bookmarkEnd w:id="0"/>
      <w:proofErr w:type="spellStart"/>
      <w:r w:rsidRPr="00E804BA">
        <w:rPr>
          <w:rFonts w:ascii="Tw Cen MT" w:eastAsia="Twentieth Century" w:hAnsi="Tw Cen MT" w:cs="Twentieth Century"/>
          <w:b/>
          <w:sz w:val="32"/>
          <w:szCs w:val="32"/>
        </w:rPr>
        <w:t>Analisis</w:t>
      </w:r>
      <w:proofErr w:type="spellEnd"/>
      <w:r w:rsidRPr="00E804BA">
        <w:rPr>
          <w:rFonts w:ascii="Tw Cen MT" w:eastAsia="Twentieth Century" w:hAnsi="Tw Cen MT" w:cs="Twentieth Century"/>
          <w:b/>
          <w:sz w:val="32"/>
          <w:szCs w:val="32"/>
        </w:rPr>
        <w:t xml:space="preserve"> Kadar </w:t>
      </w:r>
      <w:proofErr w:type="spellStart"/>
      <w:r w:rsidRPr="00E804BA">
        <w:rPr>
          <w:rFonts w:ascii="Tw Cen MT" w:eastAsia="Twentieth Century" w:hAnsi="Tw Cen MT" w:cs="Twentieth Century"/>
          <w:b/>
          <w:sz w:val="32"/>
          <w:szCs w:val="32"/>
        </w:rPr>
        <w:t>Zat</w:t>
      </w:r>
      <w:proofErr w:type="spellEnd"/>
      <w:r w:rsidRPr="00E804BA">
        <w:rPr>
          <w:rFonts w:ascii="Tw Cen MT" w:eastAsia="Twentieth Century" w:hAnsi="Tw Cen MT" w:cs="Twentieth Century"/>
          <w:b/>
          <w:sz w:val="32"/>
          <w:szCs w:val="32"/>
        </w:rPr>
        <w:t xml:space="preserve"> </w:t>
      </w:r>
      <w:proofErr w:type="spellStart"/>
      <w:r w:rsidRPr="00E804BA">
        <w:rPr>
          <w:rFonts w:ascii="Tw Cen MT" w:eastAsia="Twentieth Century" w:hAnsi="Tw Cen MT" w:cs="Twentieth Century"/>
          <w:b/>
          <w:sz w:val="32"/>
          <w:szCs w:val="32"/>
        </w:rPr>
        <w:t>Besi</w:t>
      </w:r>
      <w:proofErr w:type="spellEnd"/>
      <w:r w:rsidRPr="00E804BA">
        <w:rPr>
          <w:rFonts w:ascii="Tw Cen MT" w:eastAsia="Twentieth Century" w:hAnsi="Tw Cen MT" w:cs="Twentieth Century"/>
          <w:b/>
          <w:sz w:val="32"/>
          <w:szCs w:val="32"/>
        </w:rPr>
        <w:t xml:space="preserve"> </w:t>
      </w:r>
      <w:r w:rsidR="00BE1302">
        <w:rPr>
          <w:rFonts w:ascii="Tw Cen MT" w:eastAsia="Twentieth Century" w:hAnsi="Tw Cen MT" w:cs="Twentieth Century"/>
          <w:b/>
          <w:sz w:val="32"/>
          <w:szCs w:val="32"/>
        </w:rPr>
        <w:t>d</w:t>
      </w:r>
      <w:r w:rsidRPr="00E804BA">
        <w:rPr>
          <w:rFonts w:ascii="Tw Cen MT" w:eastAsia="Twentieth Century" w:hAnsi="Tw Cen MT" w:cs="Twentieth Century"/>
          <w:b/>
          <w:sz w:val="32"/>
          <w:szCs w:val="32"/>
        </w:rPr>
        <w:t>an Vitamin C Pada “</w:t>
      </w:r>
      <w:proofErr w:type="spellStart"/>
      <w:r w:rsidRPr="00E804BA">
        <w:rPr>
          <w:rFonts w:ascii="Tw Cen MT" w:eastAsia="Twentieth Century" w:hAnsi="Tw Cen MT" w:cs="Twentieth Century"/>
          <w:b/>
          <w:sz w:val="32"/>
          <w:szCs w:val="32"/>
        </w:rPr>
        <w:t>Guchiro</w:t>
      </w:r>
      <w:proofErr w:type="spellEnd"/>
      <w:r w:rsidRPr="00E804BA">
        <w:rPr>
          <w:rFonts w:ascii="Tw Cen MT" w:eastAsia="Twentieth Century" w:hAnsi="Tw Cen MT" w:cs="Twentieth Century"/>
          <w:b/>
          <w:sz w:val="32"/>
          <w:szCs w:val="32"/>
        </w:rPr>
        <w:t xml:space="preserve">” </w:t>
      </w:r>
      <w:proofErr w:type="spellStart"/>
      <w:r w:rsidRPr="00E804BA">
        <w:rPr>
          <w:rFonts w:ascii="Tw Cen MT" w:eastAsia="Twentieth Century" w:hAnsi="Tw Cen MT" w:cs="Twentieth Century"/>
          <w:b/>
          <w:sz w:val="32"/>
          <w:szCs w:val="32"/>
        </w:rPr>
        <w:t>Sebagai</w:t>
      </w:r>
      <w:proofErr w:type="spellEnd"/>
      <w:r w:rsidRPr="00E804BA">
        <w:rPr>
          <w:rFonts w:ascii="Tw Cen MT" w:eastAsia="Twentieth Century" w:hAnsi="Tw Cen MT" w:cs="Twentieth Century"/>
          <w:b/>
          <w:sz w:val="32"/>
          <w:szCs w:val="32"/>
        </w:rPr>
        <w:t xml:space="preserve"> </w:t>
      </w:r>
      <w:proofErr w:type="spellStart"/>
      <w:r w:rsidRPr="00E804BA">
        <w:rPr>
          <w:rFonts w:ascii="Tw Cen MT" w:eastAsia="Twentieth Century" w:hAnsi="Tw Cen MT" w:cs="Twentieth Century"/>
          <w:b/>
          <w:sz w:val="32"/>
          <w:szCs w:val="32"/>
        </w:rPr>
        <w:t>Altenatif</w:t>
      </w:r>
      <w:proofErr w:type="spellEnd"/>
      <w:r w:rsidRPr="00E804BA">
        <w:rPr>
          <w:rFonts w:ascii="Tw Cen MT" w:eastAsia="Twentieth Century" w:hAnsi="Tw Cen MT" w:cs="Twentieth Century"/>
          <w:b/>
          <w:sz w:val="32"/>
          <w:szCs w:val="32"/>
        </w:rPr>
        <w:t xml:space="preserve"> </w:t>
      </w:r>
      <w:proofErr w:type="spellStart"/>
      <w:r w:rsidRPr="00E804BA">
        <w:rPr>
          <w:rFonts w:ascii="Tw Cen MT" w:eastAsia="Twentieth Century" w:hAnsi="Tw Cen MT" w:cs="Twentieth Century"/>
          <w:b/>
          <w:sz w:val="32"/>
          <w:szCs w:val="32"/>
        </w:rPr>
        <w:t>Makanan</w:t>
      </w:r>
      <w:proofErr w:type="spellEnd"/>
      <w:r w:rsidRPr="00E804BA">
        <w:rPr>
          <w:rFonts w:ascii="Tw Cen MT" w:eastAsia="Twentieth Century" w:hAnsi="Tw Cen MT" w:cs="Twentieth Century"/>
          <w:b/>
          <w:sz w:val="32"/>
          <w:szCs w:val="32"/>
        </w:rPr>
        <w:t xml:space="preserve"> </w:t>
      </w:r>
      <w:proofErr w:type="spellStart"/>
      <w:r w:rsidRPr="00E804BA">
        <w:rPr>
          <w:rFonts w:ascii="Tw Cen MT" w:eastAsia="Twentieth Century" w:hAnsi="Tw Cen MT" w:cs="Twentieth Century"/>
          <w:b/>
          <w:sz w:val="32"/>
          <w:szCs w:val="32"/>
        </w:rPr>
        <w:t>Pencegah</w:t>
      </w:r>
      <w:proofErr w:type="spellEnd"/>
      <w:r w:rsidRPr="00E804BA">
        <w:rPr>
          <w:rFonts w:ascii="Tw Cen MT" w:eastAsia="Twentieth Century" w:hAnsi="Tw Cen MT" w:cs="Twentieth Century"/>
          <w:b/>
          <w:sz w:val="32"/>
          <w:szCs w:val="32"/>
        </w:rPr>
        <w:t xml:space="preserve"> Anemia Pada </w:t>
      </w:r>
      <w:proofErr w:type="spellStart"/>
      <w:r w:rsidRPr="00E804BA">
        <w:rPr>
          <w:rFonts w:ascii="Tw Cen MT" w:eastAsia="Twentieth Century" w:hAnsi="Tw Cen MT" w:cs="Twentieth Century"/>
          <w:b/>
          <w:sz w:val="32"/>
          <w:szCs w:val="32"/>
        </w:rPr>
        <w:t>Ibu</w:t>
      </w:r>
      <w:proofErr w:type="spellEnd"/>
      <w:r w:rsidRPr="00E804BA">
        <w:rPr>
          <w:rFonts w:ascii="Tw Cen MT" w:eastAsia="Twentieth Century" w:hAnsi="Tw Cen MT" w:cs="Twentieth Century"/>
          <w:b/>
          <w:sz w:val="32"/>
          <w:szCs w:val="32"/>
        </w:rPr>
        <w:t xml:space="preserve"> </w:t>
      </w:r>
      <w:proofErr w:type="spellStart"/>
      <w:r w:rsidRPr="00E804BA">
        <w:rPr>
          <w:rFonts w:ascii="Tw Cen MT" w:eastAsia="Twentieth Century" w:hAnsi="Tw Cen MT" w:cs="Twentieth Century"/>
          <w:b/>
          <w:sz w:val="32"/>
          <w:szCs w:val="32"/>
        </w:rPr>
        <w:t>Hamil</w:t>
      </w:r>
      <w:proofErr w:type="spellEnd"/>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1E34FE5B" w14:textId="77777777" w:rsidR="00E804BA" w:rsidRPr="00E804BA" w:rsidRDefault="00E804BA" w:rsidP="00E804BA">
      <w:pPr>
        <w:spacing w:after="0" w:line="240" w:lineRule="auto"/>
        <w:jc w:val="center"/>
        <w:rPr>
          <w:rFonts w:ascii="Tw Cen MT" w:eastAsia="Twentieth Century" w:hAnsi="Tw Cen MT" w:cs="Twentieth Century"/>
          <w:sz w:val="24"/>
          <w:szCs w:val="24"/>
        </w:rPr>
      </w:pPr>
      <w:proofErr w:type="spellStart"/>
      <w:r w:rsidRPr="00E804BA">
        <w:rPr>
          <w:rFonts w:ascii="Tw Cen MT" w:eastAsia="Twentieth Century" w:hAnsi="Tw Cen MT" w:cs="Twentieth Century"/>
          <w:sz w:val="24"/>
          <w:szCs w:val="24"/>
        </w:rPr>
        <w:t>Findy</w:t>
      </w:r>
      <w:proofErr w:type="spellEnd"/>
      <w:r w:rsidRPr="00E804BA">
        <w:rPr>
          <w:rFonts w:ascii="Tw Cen MT" w:eastAsia="Twentieth Century" w:hAnsi="Tw Cen MT" w:cs="Twentieth Century"/>
          <w:sz w:val="24"/>
          <w:szCs w:val="24"/>
        </w:rPr>
        <w:t xml:space="preserve"> Hindratni</w:t>
      </w:r>
      <w:r w:rsidRPr="00E804BA">
        <w:rPr>
          <w:rFonts w:ascii="Tw Cen MT" w:eastAsia="Twentieth Century" w:hAnsi="Tw Cen MT" w:cs="Twentieth Century"/>
          <w:sz w:val="24"/>
          <w:szCs w:val="24"/>
          <w:vertAlign w:val="superscript"/>
        </w:rPr>
        <w:t>1,</w:t>
      </w:r>
      <w:r w:rsidRPr="00E804BA">
        <w:rPr>
          <w:rFonts w:ascii="Tw Cen MT" w:eastAsia="Twentieth Century" w:hAnsi="Tw Cen MT" w:cs="Twentieth Century"/>
          <w:sz w:val="24"/>
          <w:szCs w:val="24"/>
        </w:rPr>
        <w:t xml:space="preserve"> Fathunikmah</w:t>
      </w:r>
      <w:r w:rsidRPr="00E804BA">
        <w:rPr>
          <w:rFonts w:ascii="Tw Cen MT" w:eastAsia="Twentieth Century" w:hAnsi="Tw Cen MT" w:cs="Twentieth Century"/>
          <w:sz w:val="24"/>
          <w:szCs w:val="24"/>
          <w:vertAlign w:val="superscript"/>
        </w:rPr>
        <w:t xml:space="preserve">2, </w:t>
      </w:r>
      <w:proofErr w:type="spellStart"/>
      <w:r w:rsidRPr="00E804BA">
        <w:rPr>
          <w:rFonts w:ascii="Tw Cen MT" w:eastAsia="Twentieth Century" w:hAnsi="Tw Cen MT" w:cs="Twentieth Century"/>
          <w:sz w:val="24"/>
          <w:szCs w:val="24"/>
        </w:rPr>
        <w:t>Septi</w:t>
      </w:r>
      <w:proofErr w:type="spellEnd"/>
      <w:r w:rsidRPr="00E804BA">
        <w:rPr>
          <w:rFonts w:ascii="Tw Cen MT" w:eastAsia="Twentieth Century" w:hAnsi="Tw Cen MT" w:cs="Twentieth Century"/>
          <w:sz w:val="24"/>
          <w:szCs w:val="24"/>
        </w:rPr>
        <w:t xml:space="preserve"> Indah Permata Sari</w:t>
      </w:r>
      <w:r w:rsidRPr="00E804BA">
        <w:rPr>
          <w:rFonts w:ascii="Tw Cen MT" w:eastAsia="Twentieth Century" w:hAnsi="Tw Cen MT" w:cs="Twentieth Century"/>
          <w:sz w:val="24"/>
          <w:szCs w:val="24"/>
          <w:vertAlign w:val="superscript"/>
        </w:rPr>
        <w:t>3</w:t>
      </w:r>
    </w:p>
    <w:p w14:paraId="720EBA47" w14:textId="77777777" w:rsidR="00E804BA" w:rsidRPr="00E804BA" w:rsidRDefault="00E804BA" w:rsidP="00E804BA">
      <w:pPr>
        <w:spacing w:after="0" w:line="240" w:lineRule="auto"/>
        <w:jc w:val="center"/>
        <w:rPr>
          <w:rFonts w:ascii="Tw Cen MT" w:eastAsia="Twentieth Century" w:hAnsi="Tw Cen MT" w:cs="Twentieth Century"/>
          <w:sz w:val="24"/>
          <w:szCs w:val="24"/>
          <w:vertAlign w:val="superscript"/>
        </w:rPr>
      </w:pPr>
      <w:proofErr w:type="spellStart"/>
      <w:r w:rsidRPr="00E804BA">
        <w:rPr>
          <w:rFonts w:ascii="Tw Cen MT" w:eastAsia="Twentieth Century" w:hAnsi="Tw Cen MT" w:cs="Twentieth Century"/>
          <w:sz w:val="24"/>
          <w:szCs w:val="24"/>
        </w:rPr>
        <w:t>Jurusan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Kebidanan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Poltekkes</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Kemenkes</w:t>
      </w:r>
      <w:proofErr w:type="spellEnd"/>
      <w:r w:rsidRPr="00E804BA">
        <w:rPr>
          <w:rFonts w:ascii="Tw Cen MT" w:eastAsia="Twentieth Century" w:hAnsi="Tw Cen MT" w:cs="Twentieth Century"/>
          <w:sz w:val="24"/>
          <w:szCs w:val="24"/>
        </w:rPr>
        <w:t xml:space="preserve"> Riau, Riau, Indonesia</w:t>
      </w:r>
      <w:r w:rsidRPr="00E804BA">
        <w:rPr>
          <w:rFonts w:ascii="Tw Cen MT" w:eastAsia="Twentieth Century" w:hAnsi="Tw Cen MT" w:cs="Twentieth Century"/>
          <w:sz w:val="24"/>
          <w:szCs w:val="24"/>
          <w:vertAlign w:val="superscript"/>
        </w:rPr>
        <w:t>1, 2, 3</w:t>
      </w:r>
    </w:p>
    <w:p w14:paraId="3A0D321A" w14:textId="77777777" w:rsidR="00E804BA" w:rsidRPr="00E804BA" w:rsidRDefault="00E804BA" w:rsidP="00E804BA">
      <w:pPr>
        <w:spacing w:after="0" w:line="240" w:lineRule="auto"/>
        <w:jc w:val="center"/>
        <w:rPr>
          <w:rFonts w:ascii="Tw Cen MT" w:eastAsia="Twentieth Century" w:hAnsi="Tw Cen MT" w:cs="Twentieth Century"/>
          <w:sz w:val="24"/>
          <w:szCs w:val="24"/>
        </w:rPr>
      </w:pPr>
      <w:r w:rsidRPr="00E804BA">
        <w:rPr>
          <w:rFonts w:ascii="Tw Cen MT" w:eastAsia="Twentieth Century" w:hAnsi="Tw Cen MT" w:cs="Twentieth Century"/>
          <w:sz w:val="24"/>
          <w:szCs w:val="24"/>
        </w:rPr>
        <w:t>Email: findinofendra@gmail.com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3DE9F591" w14:textId="537E9ECE" w:rsidR="00E804BA" w:rsidRPr="00E804BA" w:rsidRDefault="0027621D" w:rsidP="00E804BA">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E804BA" w:rsidRPr="00E804BA">
        <w:rPr>
          <w:rFonts w:ascii="Tw Cen MT" w:eastAsia="MS Mincho" w:hAnsi="Tw Cen MT"/>
          <w:i/>
          <w:sz w:val="20"/>
          <w:szCs w:val="20"/>
        </w:rPr>
        <w:t xml:space="preserve"> </w:t>
      </w:r>
      <w:r w:rsidR="00E804BA" w:rsidRPr="00E804BA">
        <w:rPr>
          <w:rFonts w:ascii="Tw Cen MT" w:eastAsia="Twentieth Century" w:hAnsi="Tw Cen MT" w:cs="Twentieth Century"/>
          <w:i/>
          <w:sz w:val="20"/>
          <w:szCs w:val="20"/>
        </w:rPr>
        <w:t>According to the World Health Organization (WHO), around 35-37% of pregnant women experience iron deficiency and this increases with gestational age (</w:t>
      </w:r>
      <w:proofErr w:type="spellStart"/>
      <w:r w:rsidR="00E804BA" w:rsidRPr="00E804BA">
        <w:rPr>
          <w:rFonts w:ascii="Tw Cen MT" w:eastAsia="Twentieth Century" w:hAnsi="Tw Cen MT" w:cs="Twentieth Century"/>
          <w:i/>
          <w:sz w:val="20"/>
          <w:szCs w:val="20"/>
        </w:rPr>
        <w:t>Leny</w:t>
      </w:r>
      <w:proofErr w:type="spellEnd"/>
      <w:r w:rsidR="00E804BA" w:rsidRPr="00E804BA">
        <w:rPr>
          <w:rFonts w:ascii="Tw Cen MT" w:eastAsia="Twentieth Century" w:hAnsi="Tw Cen MT" w:cs="Twentieth Century"/>
          <w:i/>
          <w:sz w:val="20"/>
          <w:szCs w:val="20"/>
        </w:rPr>
        <w:t xml:space="preserve">, 2019). Based on the results of research by (Indonesian Ministry of Health, 2018) it is known that 48.9% of pregnant women in Indonesia experience anemia. Researchers are interested in making an innovative product of sago mochi with rosella (Hibiscus sabdariffa L.) flower jam as a non-pharmacological alternative to prevent anemia. The aim of this research is to analyze the levels of iron and vitamin C in "GUCHIRO" as a food to prevent anemia in pregnant women. This research was carried out from January 2023 to October 2023 at the integrated laboratory of the Riau Ministry of Health Polytechnic and the </w:t>
      </w:r>
      <w:proofErr w:type="spellStart"/>
      <w:r w:rsidR="00E804BA" w:rsidRPr="00E804BA">
        <w:rPr>
          <w:rFonts w:ascii="Tw Cen MT" w:eastAsia="Twentieth Century" w:hAnsi="Tw Cen MT" w:cs="Twentieth Century"/>
          <w:i/>
          <w:sz w:val="20"/>
          <w:szCs w:val="20"/>
        </w:rPr>
        <w:t>Pekanbaru</w:t>
      </w:r>
      <w:proofErr w:type="spellEnd"/>
      <w:r w:rsidR="00E804BA" w:rsidRPr="00E804BA">
        <w:rPr>
          <w:rFonts w:ascii="Tw Cen MT" w:eastAsia="Twentieth Century" w:hAnsi="Tw Cen MT" w:cs="Twentieth Century"/>
          <w:i/>
          <w:sz w:val="20"/>
          <w:szCs w:val="20"/>
        </w:rPr>
        <w:t xml:space="preserve"> BPPSI Laboratory. The sample in this research is the sample used is food made from processed sago and rosella flowers. To determine iron levels using the Atomic Absorption Spectrophotometry (SSA) method and vitamin C levels using the Absorption Spectrophotometry method which was carried out at the Center for Product Development and Industrial Standardization (BPPSI) in </w:t>
      </w:r>
      <w:proofErr w:type="spellStart"/>
      <w:r w:rsidR="00E804BA" w:rsidRPr="00E804BA">
        <w:rPr>
          <w:rFonts w:ascii="Tw Cen MT" w:eastAsia="Twentieth Century" w:hAnsi="Tw Cen MT" w:cs="Twentieth Century"/>
          <w:i/>
          <w:sz w:val="20"/>
          <w:szCs w:val="20"/>
        </w:rPr>
        <w:t>Pekanbaru</w:t>
      </w:r>
      <w:proofErr w:type="spellEnd"/>
      <w:r w:rsidR="00E804BA" w:rsidRPr="00E804BA">
        <w:rPr>
          <w:rFonts w:ascii="Tw Cen MT" w:eastAsia="Twentieth Century" w:hAnsi="Tw Cen MT" w:cs="Twentieth Century"/>
          <w:i/>
          <w:sz w:val="20"/>
          <w:szCs w:val="20"/>
        </w:rPr>
        <w:t xml:space="preserve"> city. The results of laboratory tests on </w:t>
      </w:r>
      <w:proofErr w:type="spellStart"/>
      <w:r w:rsidR="00E804BA" w:rsidRPr="00E804BA">
        <w:rPr>
          <w:rFonts w:ascii="Tw Cen MT" w:eastAsia="Twentieth Century" w:hAnsi="Tw Cen MT" w:cs="Twentieth Century"/>
          <w:i/>
          <w:sz w:val="20"/>
          <w:szCs w:val="20"/>
        </w:rPr>
        <w:t>Guchiro</w:t>
      </w:r>
      <w:proofErr w:type="spellEnd"/>
      <w:r w:rsidR="00E804BA" w:rsidRPr="00E804BA">
        <w:rPr>
          <w:rFonts w:ascii="Tw Cen MT" w:eastAsia="Twentieth Century" w:hAnsi="Tw Cen MT" w:cs="Twentieth Century"/>
          <w:i/>
          <w:sz w:val="20"/>
          <w:szCs w:val="20"/>
        </w:rPr>
        <w:t xml:space="preserve"> samples showed that </w:t>
      </w:r>
      <w:proofErr w:type="spellStart"/>
      <w:r w:rsidR="00E804BA" w:rsidRPr="00E804BA">
        <w:rPr>
          <w:rFonts w:ascii="Tw Cen MT" w:eastAsia="Twentieth Century" w:hAnsi="Tw Cen MT" w:cs="Twentieth Century"/>
          <w:i/>
          <w:sz w:val="20"/>
          <w:szCs w:val="20"/>
        </w:rPr>
        <w:t>Guchiro's</w:t>
      </w:r>
      <w:proofErr w:type="spellEnd"/>
      <w:r w:rsidR="00E804BA" w:rsidRPr="00E804BA">
        <w:rPr>
          <w:rFonts w:ascii="Tw Cen MT" w:eastAsia="Twentieth Century" w:hAnsi="Tw Cen MT" w:cs="Twentieth Century"/>
          <w:i/>
          <w:sz w:val="20"/>
          <w:szCs w:val="20"/>
        </w:rPr>
        <w:t xml:space="preserve"> iron levels were 88.5404 and vitamin C levels were 2.82%.</w:t>
      </w:r>
    </w:p>
    <w:p w14:paraId="6CFC282B" w14:textId="3B11A584" w:rsidR="006334E1" w:rsidRPr="0096335E" w:rsidRDefault="006334E1">
      <w:pPr>
        <w:widowControl w:val="0"/>
        <w:spacing w:after="0" w:line="228" w:lineRule="auto"/>
        <w:ind w:left="3150" w:right="-19"/>
        <w:jc w:val="both"/>
        <w:rPr>
          <w:rFonts w:ascii="Tw Cen MT" w:eastAsia="Twentieth Century" w:hAnsi="Tw Cen MT" w:cs="Twentieth Century"/>
          <w:i/>
          <w:sz w:val="20"/>
          <w:szCs w:val="20"/>
        </w:rPr>
      </w:pP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62BA06BD" w14:textId="77777777" w:rsidR="00E804BA" w:rsidRPr="00E804BA" w:rsidRDefault="00E804BA" w:rsidP="00E804BA">
      <w:pPr>
        <w:tabs>
          <w:tab w:val="left" w:pos="426"/>
        </w:tabs>
        <w:spacing w:after="0"/>
        <w:ind w:left="3150"/>
        <w:jc w:val="both"/>
        <w:rPr>
          <w:rFonts w:ascii="Tw Cen MT" w:eastAsia="Twentieth Century" w:hAnsi="Tw Cen MT" w:cs="Twentieth Century"/>
          <w:i/>
          <w:sz w:val="20"/>
          <w:szCs w:val="20"/>
        </w:rPr>
      </w:pPr>
      <w:r w:rsidRPr="00E804BA">
        <w:rPr>
          <w:rFonts w:ascii="Tw Cen MT" w:eastAsia="Twentieth Century" w:hAnsi="Tw Cen MT" w:cs="Twentieth Century"/>
          <w:i/>
          <w:sz w:val="20"/>
          <w:szCs w:val="20"/>
        </w:rPr>
        <w:t>Anemia, Pregnancy, Mochi, Rosella, Sago</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46C1E253" w14:textId="77777777" w:rsidR="00E804BA" w:rsidRPr="00E804BA" w:rsidRDefault="00E804BA" w:rsidP="00E804BA">
      <w:pPr>
        <w:tabs>
          <w:tab w:val="left" w:pos="426"/>
        </w:tabs>
        <w:spacing w:after="0"/>
        <w:ind w:left="3150"/>
        <w:jc w:val="both"/>
        <w:rPr>
          <w:rFonts w:ascii="Tw Cen MT" w:eastAsia="Twentieth Century" w:hAnsi="Tw Cen MT" w:cs="Twentieth Century"/>
          <w:iCs/>
          <w:color w:val="000000"/>
          <w:sz w:val="20"/>
          <w:szCs w:val="20"/>
        </w:rPr>
      </w:pPr>
      <w:proofErr w:type="spellStart"/>
      <w:r w:rsidRPr="00E804BA">
        <w:rPr>
          <w:rFonts w:ascii="Tw Cen MT" w:eastAsia="Twentieth Century" w:hAnsi="Tw Cen MT" w:cs="Twentieth Century"/>
          <w:iCs/>
          <w:color w:val="000000"/>
          <w:sz w:val="20"/>
          <w:szCs w:val="20"/>
        </w:rPr>
        <w:t>Menurut</w:t>
      </w:r>
      <w:proofErr w:type="spellEnd"/>
      <w:r w:rsidRPr="00E804BA">
        <w:rPr>
          <w:rFonts w:ascii="Tw Cen MT" w:eastAsia="Twentieth Century" w:hAnsi="Tw Cen MT" w:cs="Twentieth Century"/>
          <w:iCs/>
          <w:color w:val="000000"/>
          <w:sz w:val="20"/>
          <w:szCs w:val="20"/>
        </w:rPr>
        <w:t xml:space="preserve"> </w:t>
      </w:r>
      <w:r w:rsidRPr="00E804BA">
        <w:rPr>
          <w:rFonts w:ascii="Tw Cen MT" w:eastAsia="Twentieth Century" w:hAnsi="Tw Cen MT" w:cs="Twentieth Century"/>
          <w:i/>
          <w:iCs/>
          <w:color w:val="000000"/>
          <w:sz w:val="20"/>
          <w:szCs w:val="20"/>
        </w:rPr>
        <w:t xml:space="preserve">World Health Organization </w:t>
      </w:r>
      <w:r w:rsidRPr="00E804BA">
        <w:rPr>
          <w:rFonts w:ascii="Tw Cen MT" w:eastAsia="Twentieth Century" w:hAnsi="Tw Cen MT" w:cs="Twentieth Century"/>
          <w:iCs/>
          <w:color w:val="000000"/>
          <w:sz w:val="20"/>
          <w:szCs w:val="20"/>
        </w:rPr>
        <w:t xml:space="preserve">(WHO) </w:t>
      </w:r>
      <w:proofErr w:type="spellStart"/>
      <w:r w:rsidRPr="00E804BA">
        <w:rPr>
          <w:rFonts w:ascii="Tw Cen MT" w:eastAsia="Twentieth Century" w:hAnsi="Tw Cen MT" w:cs="Twentieth Century"/>
          <w:iCs/>
          <w:color w:val="000000"/>
          <w:sz w:val="20"/>
          <w:szCs w:val="20"/>
        </w:rPr>
        <w:t>sekitar</w:t>
      </w:r>
      <w:proofErr w:type="spellEnd"/>
      <w:r w:rsidRPr="00E804BA">
        <w:rPr>
          <w:rFonts w:ascii="Tw Cen MT" w:eastAsia="Twentieth Century" w:hAnsi="Tw Cen MT" w:cs="Twentieth Century"/>
          <w:iCs/>
          <w:color w:val="000000"/>
          <w:sz w:val="20"/>
          <w:szCs w:val="20"/>
        </w:rPr>
        <w:t xml:space="preserve"> 35-37% </w:t>
      </w:r>
      <w:proofErr w:type="spellStart"/>
      <w:r w:rsidRPr="00E804BA">
        <w:rPr>
          <w:rFonts w:ascii="Tw Cen MT" w:eastAsia="Twentieth Century" w:hAnsi="Tw Cen MT" w:cs="Twentieth Century"/>
          <w:iCs/>
          <w:color w:val="000000"/>
          <w:sz w:val="20"/>
          <w:szCs w:val="20"/>
        </w:rPr>
        <w:t>ibu</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hamil</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mengalami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defisiensi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zat</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besi</w:t>
      </w:r>
      <w:proofErr w:type="spellEnd"/>
      <w:r w:rsidRPr="00E804BA">
        <w:rPr>
          <w:rFonts w:ascii="Tw Cen MT" w:eastAsia="Twentieth Century" w:hAnsi="Tw Cen MT" w:cs="Twentieth Century"/>
          <w:iCs/>
          <w:color w:val="000000"/>
          <w:sz w:val="20"/>
          <w:szCs w:val="20"/>
        </w:rPr>
        <w:t xml:space="preserve"> dan </w:t>
      </w:r>
      <w:proofErr w:type="spellStart"/>
      <w:r w:rsidRPr="00E804BA">
        <w:rPr>
          <w:rFonts w:ascii="Tw Cen MT" w:eastAsia="Twentieth Century" w:hAnsi="Tw Cen MT" w:cs="Twentieth Century"/>
          <w:iCs/>
          <w:color w:val="000000"/>
          <w:sz w:val="20"/>
          <w:szCs w:val="20"/>
        </w:rPr>
        <w:t>meningkat</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seiring</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pertumbuhan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usia</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kehamilan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Leny</w:t>
      </w:r>
      <w:proofErr w:type="spellEnd"/>
      <w:r w:rsidRPr="00E804BA">
        <w:rPr>
          <w:rFonts w:ascii="Tw Cen MT" w:eastAsia="Twentieth Century" w:hAnsi="Tw Cen MT" w:cs="Twentieth Century"/>
          <w:iCs/>
          <w:color w:val="000000"/>
          <w:sz w:val="20"/>
          <w:szCs w:val="20"/>
        </w:rPr>
        <w:t xml:space="preserve">, 2019). </w:t>
      </w:r>
      <w:proofErr w:type="spellStart"/>
      <w:r w:rsidRPr="00E804BA">
        <w:rPr>
          <w:rFonts w:ascii="Tw Cen MT" w:eastAsia="Twentieth Century" w:hAnsi="Tw Cen MT" w:cs="Twentieth Century"/>
          <w:iCs/>
          <w:color w:val="000000"/>
          <w:sz w:val="20"/>
          <w:szCs w:val="20"/>
        </w:rPr>
        <w:t>Berdasarkan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hasil</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riset</w:t>
      </w:r>
      <w:proofErr w:type="spellEnd"/>
      <w:r w:rsidRPr="00E804BA">
        <w:rPr>
          <w:rFonts w:ascii="Tw Cen MT" w:eastAsia="Twentieth Century" w:hAnsi="Tw Cen MT" w:cs="Twentieth Century"/>
          <w:iCs/>
          <w:color w:val="000000"/>
          <w:sz w:val="20"/>
          <w:szCs w:val="20"/>
        </w:rPr>
        <w:t xml:space="preserve"> oleh (</w:t>
      </w:r>
      <w:proofErr w:type="spellStart"/>
      <w:r w:rsidRPr="00E804BA">
        <w:rPr>
          <w:rFonts w:ascii="Tw Cen MT" w:eastAsia="Twentieth Century" w:hAnsi="Tw Cen MT" w:cs="Twentieth Century"/>
          <w:iCs/>
          <w:color w:val="000000"/>
          <w:sz w:val="20"/>
          <w:szCs w:val="20"/>
        </w:rPr>
        <w:t>Kemenkes</w:t>
      </w:r>
      <w:proofErr w:type="spellEnd"/>
      <w:r w:rsidRPr="00E804BA">
        <w:rPr>
          <w:rFonts w:ascii="Tw Cen MT" w:eastAsia="Twentieth Century" w:hAnsi="Tw Cen MT" w:cs="Twentieth Century"/>
          <w:iCs/>
          <w:color w:val="000000"/>
          <w:sz w:val="20"/>
          <w:szCs w:val="20"/>
        </w:rPr>
        <w:t xml:space="preserve"> RI, 2018) </w:t>
      </w:r>
      <w:proofErr w:type="spellStart"/>
      <w:r w:rsidRPr="00E804BA">
        <w:rPr>
          <w:rFonts w:ascii="Tw Cen MT" w:eastAsia="Twentieth Century" w:hAnsi="Tw Cen MT" w:cs="Twentieth Century"/>
          <w:iCs/>
          <w:color w:val="000000"/>
          <w:sz w:val="20"/>
          <w:szCs w:val="20"/>
        </w:rPr>
        <w:t>diketahui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bahwa</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ibu</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hamil</w:t>
      </w:r>
      <w:proofErr w:type="spellEnd"/>
      <w:r w:rsidRPr="00E804BA">
        <w:rPr>
          <w:rFonts w:ascii="Tw Cen MT" w:eastAsia="Twentieth Century" w:hAnsi="Tw Cen MT" w:cs="Twentieth Century"/>
          <w:iCs/>
          <w:color w:val="000000"/>
          <w:sz w:val="20"/>
          <w:szCs w:val="20"/>
        </w:rPr>
        <w:t xml:space="preserve"> di Indonesia </w:t>
      </w:r>
      <w:proofErr w:type="spellStart"/>
      <w:r w:rsidRPr="00E804BA">
        <w:rPr>
          <w:rFonts w:ascii="Tw Cen MT" w:eastAsia="Twentieth Century" w:hAnsi="Tw Cen MT" w:cs="Twentieth Century"/>
          <w:iCs/>
          <w:color w:val="000000"/>
          <w:sz w:val="20"/>
          <w:szCs w:val="20"/>
        </w:rPr>
        <w:t>sebesar</w:t>
      </w:r>
      <w:proofErr w:type="spellEnd"/>
      <w:r w:rsidRPr="00E804BA">
        <w:rPr>
          <w:rFonts w:ascii="Tw Cen MT" w:eastAsia="Twentieth Century" w:hAnsi="Tw Cen MT" w:cs="Twentieth Century"/>
          <w:iCs/>
          <w:color w:val="000000"/>
          <w:sz w:val="20"/>
          <w:szCs w:val="20"/>
        </w:rPr>
        <w:t xml:space="preserve"> 48,9% </w:t>
      </w:r>
      <w:proofErr w:type="spellStart"/>
      <w:r w:rsidRPr="00E804BA">
        <w:rPr>
          <w:rFonts w:ascii="Tw Cen MT" w:eastAsia="Twentieth Century" w:hAnsi="Tw Cen MT" w:cs="Twentieth Century"/>
          <w:iCs/>
          <w:color w:val="000000"/>
          <w:sz w:val="20"/>
          <w:szCs w:val="20"/>
        </w:rPr>
        <w:t>mengalami</w:t>
      </w:r>
      <w:proofErr w:type="spellEnd"/>
      <w:r w:rsidRPr="00E804BA">
        <w:rPr>
          <w:rFonts w:ascii="Tw Cen MT" w:eastAsia="Twentieth Century" w:hAnsi="Tw Cen MT" w:cs="Twentieth Century"/>
          <w:iCs/>
          <w:color w:val="000000"/>
          <w:sz w:val="20"/>
          <w:szCs w:val="20"/>
        </w:rPr>
        <w:t xml:space="preserve"> anemia. </w:t>
      </w:r>
      <w:proofErr w:type="spellStart"/>
      <w:r w:rsidRPr="00E804BA">
        <w:rPr>
          <w:rFonts w:ascii="Tw Cen MT" w:eastAsia="Twentieth Century" w:hAnsi="Tw Cen MT" w:cs="Twentieth Century"/>
          <w:iCs/>
          <w:color w:val="000000"/>
          <w:sz w:val="20"/>
          <w:szCs w:val="20"/>
        </w:rPr>
        <w:t>Peneliti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tertarik</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untuk</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membuat</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produk</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inovasi</w:t>
      </w:r>
      <w:proofErr w:type="spellEnd"/>
      <w:r w:rsidRPr="00E804BA">
        <w:rPr>
          <w:rFonts w:ascii="Tw Cen MT" w:eastAsia="Twentieth Century" w:hAnsi="Tw Cen MT" w:cs="Twentieth Century"/>
          <w:iCs/>
          <w:color w:val="000000"/>
          <w:sz w:val="20"/>
          <w:szCs w:val="20"/>
        </w:rPr>
        <w:t xml:space="preserve"> mochi </w:t>
      </w:r>
      <w:proofErr w:type="spellStart"/>
      <w:r w:rsidRPr="00E804BA">
        <w:rPr>
          <w:rFonts w:ascii="Tw Cen MT" w:eastAsia="Twentieth Century" w:hAnsi="Tw Cen MT" w:cs="Twentieth Century"/>
          <w:iCs/>
          <w:color w:val="000000"/>
          <w:sz w:val="20"/>
          <w:szCs w:val="20"/>
        </w:rPr>
        <w:t>sagu</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dengan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selai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bunga</w:t>
      </w:r>
      <w:proofErr w:type="spellEnd"/>
      <w:r w:rsidRPr="00E804BA">
        <w:rPr>
          <w:rFonts w:ascii="Tw Cen MT" w:eastAsia="Twentieth Century" w:hAnsi="Tw Cen MT" w:cs="Twentieth Century"/>
          <w:iCs/>
          <w:color w:val="000000"/>
          <w:sz w:val="20"/>
          <w:szCs w:val="20"/>
        </w:rPr>
        <w:t xml:space="preserve"> rosella (</w:t>
      </w:r>
      <w:r w:rsidRPr="00E804BA">
        <w:rPr>
          <w:rFonts w:ascii="Tw Cen MT" w:eastAsia="Twentieth Century" w:hAnsi="Tw Cen MT" w:cs="Twentieth Century"/>
          <w:i/>
          <w:iCs/>
          <w:color w:val="000000"/>
          <w:sz w:val="20"/>
          <w:szCs w:val="20"/>
        </w:rPr>
        <w:t>Hibiscus sabdariffa L.</w:t>
      </w:r>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sebagai</w:t>
      </w:r>
      <w:proofErr w:type="spellEnd"/>
      <w:r w:rsidRPr="00E804BA">
        <w:rPr>
          <w:rFonts w:ascii="Tw Cen MT" w:eastAsia="Twentieth Century" w:hAnsi="Tw Cen MT" w:cs="Twentieth Century"/>
          <w:iCs/>
          <w:color w:val="000000"/>
          <w:sz w:val="20"/>
          <w:szCs w:val="20"/>
        </w:rPr>
        <w:t xml:space="preserve"> alternative </w:t>
      </w:r>
      <w:proofErr w:type="spellStart"/>
      <w:r w:rsidRPr="00E804BA">
        <w:rPr>
          <w:rFonts w:ascii="Tw Cen MT" w:eastAsia="Twentieth Century" w:hAnsi="Tw Cen MT" w:cs="Twentieth Century"/>
          <w:iCs/>
          <w:color w:val="000000"/>
          <w:sz w:val="20"/>
          <w:szCs w:val="20"/>
        </w:rPr>
        <w:t>pencegah</w:t>
      </w:r>
      <w:proofErr w:type="spellEnd"/>
      <w:r w:rsidRPr="00E804BA">
        <w:rPr>
          <w:rFonts w:ascii="Tw Cen MT" w:eastAsia="Twentieth Century" w:hAnsi="Tw Cen MT" w:cs="Twentieth Century"/>
          <w:iCs/>
          <w:color w:val="000000"/>
          <w:sz w:val="20"/>
          <w:szCs w:val="20"/>
        </w:rPr>
        <w:t xml:space="preserve"> anemia non- </w:t>
      </w:r>
      <w:proofErr w:type="spellStart"/>
      <w:r w:rsidRPr="00E804BA">
        <w:rPr>
          <w:rFonts w:ascii="Tw Cen MT" w:eastAsia="Twentieth Century" w:hAnsi="Tw Cen MT" w:cs="Twentieth Century"/>
          <w:iCs/>
          <w:color w:val="000000"/>
          <w:sz w:val="20"/>
          <w:szCs w:val="20"/>
        </w:rPr>
        <w:t>farmakologi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Tujuan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penelitian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ini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adalah</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untuk</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menganalisis</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kadar</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zat</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besi</w:t>
      </w:r>
      <w:proofErr w:type="spellEnd"/>
      <w:r w:rsidRPr="00E804BA">
        <w:rPr>
          <w:rFonts w:ascii="Tw Cen MT" w:eastAsia="Twentieth Century" w:hAnsi="Tw Cen MT" w:cs="Twentieth Century"/>
          <w:iCs/>
          <w:color w:val="000000"/>
          <w:sz w:val="20"/>
          <w:szCs w:val="20"/>
        </w:rPr>
        <w:t xml:space="preserve"> dan vitamin C pada “GUCHIRO” </w:t>
      </w:r>
      <w:proofErr w:type="spellStart"/>
      <w:r w:rsidRPr="00E804BA">
        <w:rPr>
          <w:rFonts w:ascii="Tw Cen MT" w:eastAsia="Twentieth Century" w:hAnsi="Tw Cen MT" w:cs="Twentieth Century"/>
          <w:iCs/>
          <w:color w:val="000000"/>
          <w:sz w:val="20"/>
          <w:szCs w:val="20"/>
        </w:rPr>
        <w:t>Sebagai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Makanan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Pencegah</w:t>
      </w:r>
      <w:proofErr w:type="spellEnd"/>
      <w:r w:rsidRPr="00E804BA">
        <w:rPr>
          <w:rFonts w:ascii="Tw Cen MT" w:eastAsia="Twentieth Century" w:hAnsi="Tw Cen MT" w:cs="Twentieth Century"/>
          <w:iCs/>
          <w:color w:val="000000"/>
          <w:sz w:val="20"/>
          <w:szCs w:val="20"/>
        </w:rPr>
        <w:t xml:space="preserve"> Anemia </w:t>
      </w:r>
      <w:proofErr w:type="spellStart"/>
      <w:r w:rsidRPr="00E804BA">
        <w:rPr>
          <w:rFonts w:ascii="Tw Cen MT" w:eastAsia="Twentieth Century" w:hAnsi="Tw Cen MT" w:cs="Twentieth Century"/>
          <w:iCs/>
          <w:color w:val="000000"/>
          <w:sz w:val="20"/>
          <w:szCs w:val="20"/>
        </w:rPr>
        <w:t>Ibu</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Hamil</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Penelitian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ini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dilaksanakan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Januari</w:t>
      </w:r>
      <w:proofErr w:type="spellEnd"/>
      <w:r w:rsidRPr="00E804BA">
        <w:rPr>
          <w:rFonts w:ascii="Tw Cen MT" w:eastAsia="Twentieth Century" w:hAnsi="Tw Cen MT" w:cs="Twentieth Century"/>
          <w:iCs/>
          <w:color w:val="000000"/>
          <w:sz w:val="20"/>
          <w:szCs w:val="20"/>
        </w:rPr>
        <w:t xml:space="preserve"> 2023 </w:t>
      </w:r>
      <w:proofErr w:type="spellStart"/>
      <w:r w:rsidRPr="00E804BA">
        <w:rPr>
          <w:rFonts w:ascii="Tw Cen MT" w:eastAsia="Twentieth Century" w:hAnsi="Tw Cen MT" w:cs="Twentieth Century"/>
          <w:iCs/>
          <w:color w:val="000000"/>
          <w:sz w:val="20"/>
          <w:szCs w:val="20"/>
        </w:rPr>
        <w:t>sampai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dengan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Oktober</w:t>
      </w:r>
      <w:proofErr w:type="spellEnd"/>
      <w:r w:rsidRPr="00E804BA">
        <w:rPr>
          <w:rFonts w:ascii="Tw Cen MT" w:eastAsia="Twentieth Century" w:hAnsi="Tw Cen MT" w:cs="Twentieth Century"/>
          <w:iCs/>
          <w:color w:val="000000"/>
          <w:sz w:val="20"/>
          <w:szCs w:val="20"/>
        </w:rPr>
        <w:t xml:space="preserve"> 2023 di </w:t>
      </w:r>
      <w:proofErr w:type="spellStart"/>
      <w:r w:rsidRPr="00E804BA">
        <w:rPr>
          <w:rFonts w:ascii="Tw Cen MT" w:eastAsia="Twentieth Century" w:hAnsi="Tw Cen MT" w:cs="Twentieth Century"/>
          <w:iCs/>
          <w:color w:val="000000"/>
          <w:sz w:val="20"/>
          <w:szCs w:val="20"/>
        </w:rPr>
        <w:t>Laboratorium</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terpadu</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Poltekkes</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Kemenkes</w:t>
      </w:r>
      <w:proofErr w:type="spellEnd"/>
      <w:r w:rsidRPr="00E804BA">
        <w:rPr>
          <w:rFonts w:ascii="Tw Cen MT" w:eastAsia="Twentieth Century" w:hAnsi="Tw Cen MT" w:cs="Twentieth Century"/>
          <w:iCs/>
          <w:color w:val="000000"/>
          <w:sz w:val="20"/>
          <w:szCs w:val="20"/>
        </w:rPr>
        <w:t xml:space="preserve"> Riau dan </w:t>
      </w:r>
      <w:proofErr w:type="spellStart"/>
      <w:r w:rsidRPr="00E804BA">
        <w:rPr>
          <w:rFonts w:ascii="Tw Cen MT" w:eastAsia="Twentieth Century" w:hAnsi="Tw Cen MT" w:cs="Twentieth Century"/>
          <w:iCs/>
          <w:color w:val="000000"/>
          <w:sz w:val="20"/>
          <w:szCs w:val="20"/>
        </w:rPr>
        <w:t>Laboratorium</w:t>
      </w:r>
      <w:proofErr w:type="spellEnd"/>
      <w:r w:rsidRPr="00E804BA">
        <w:rPr>
          <w:rFonts w:ascii="Tw Cen MT" w:eastAsia="Twentieth Century" w:hAnsi="Tw Cen MT" w:cs="Twentieth Century"/>
          <w:iCs/>
          <w:color w:val="000000"/>
          <w:sz w:val="20"/>
          <w:szCs w:val="20"/>
        </w:rPr>
        <w:t xml:space="preserve"> BPPSI </w:t>
      </w:r>
      <w:proofErr w:type="spellStart"/>
      <w:r w:rsidRPr="00E804BA">
        <w:rPr>
          <w:rFonts w:ascii="Tw Cen MT" w:eastAsia="Twentieth Century" w:hAnsi="Tw Cen MT" w:cs="Twentieth Century"/>
          <w:iCs/>
          <w:color w:val="000000"/>
          <w:sz w:val="20"/>
          <w:szCs w:val="20"/>
        </w:rPr>
        <w:t>Pekanbaru</w:t>
      </w:r>
      <w:proofErr w:type="spellEnd"/>
      <w:r w:rsidRPr="00E804BA">
        <w:rPr>
          <w:rFonts w:ascii="Tw Cen MT" w:eastAsia="Twentieth Century" w:hAnsi="Tw Cen MT" w:cs="Twentieth Century"/>
          <w:iCs/>
          <w:color w:val="000000"/>
          <w:sz w:val="20"/>
          <w:szCs w:val="20"/>
        </w:rPr>
        <w:t xml:space="preserve">. Sample </w:t>
      </w:r>
      <w:proofErr w:type="spellStart"/>
      <w:r w:rsidRPr="00E804BA">
        <w:rPr>
          <w:rFonts w:ascii="Tw Cen MT" w:eastAsia="Twentieth Century" w:hAnsi="Tw Cen MT" w:cs="Twentieth Century"/>
          <w:iCs/>
          <w:color w:val="000000"/>
          <w:sz w:val="20"/>
          <w:szCs w:val="20"/>
        </w:rPr>
        <w:t>dalam</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penelitian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ini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adalah</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Sampel</w:t>
      </w:r>
      <w:proofErr w:type="spellEnd"/>
      <w:r w:rsidRPr="00E804BA">
        <w:rPr>
          <w:rFonts w:ascii="Tw Cen MT" w:eastAsia="Twentieth Century" w:hAnsi="Tw Cen MT" w:cs="Twentieth Century"/>
          <w:iCs/>
          <w:color w:val="000000"/>
          <w:sz w:val="20"/>
          <w:szCs w:val="20"/>
        </w:rPr>
        <w:t xml:space="preserve"> yang </w:t>
      </w:r>
      <w:proofErr w:type="spellStart"/>
      <w:r w:rsidRPr="00E804BA">
        <w:rPr>
          <w:rFonts w:ascii="Tw Cen MT" w:eastAsia="Twentieth Century" w:hAnsi="Tw Cen MT" w:cs="Twentieth Century"/>
          <w:iCs/>
          <w:color w:val="000000"/>
          <w:sz w:val="20"/>
          <w:szCs w:val="20"/>
        </w:rPr>
        <w:t>digunakan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adalah</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makanan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hasil</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olahan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sagu</w:t>
      </w:r>
      <w:proofErr w:type="spellEnd"/>
      <w:r w:rsidRPr="00E804BA">
        <w:rPr>
          <w:rFonts w:ascii="Tw Cen MT" w:eastAsia="Twentieth Century" w:hAnsi="Tw Cen MT" w:cs="Twentieth Century"/>
          <w:iCs/>
          <w:color w:val="000000"/>
          <w:sz w:val="20"/>
          <w:szCs w:val="20"/>
        </w:rPr>
        <w:t xml:space="preserve"> dan </w:t>
      </w:r>
      <w:proofErr w:type="spellStart"/>
      <w:r w:rsidRPr="00E804BA">
        <w:rPr>
          <w:rFonts w:ascii="Tw Cen MT" w:eastAsia="Twentieth Century" w:hAnsi="Tw Cen MT" w:cs="Twentieth Century"/>
          <w:iCs/>
          <w:color w:val="000000"/>
          <w:sz w:val="20"/>
          <w:szCs w:val="20"/>
        </w:rPr>
        <w:t>bunga</w:t>
      </w:r>
      <w:proofErr w:type="spellEnd"/>
      <w:r w:rsidRPr="00E804BA">
        <w:rPr>
          <w:rFonts w:ascii="Tw Cen MT" w:eastAsia="Twentieth Century" w:hAnsi="Tw Cen MT" w:cs="Twentieth Century"/>
          <w:iCs/>
          <w:color w:val="000000"/>
          <w:sz w:val="20"/>
          <w:szCs w:val="20"/>
        </w:rPr>
        <w:t xml:space="preserve"> rosella. </w:t>
      </w:r>
      <w:proofErr w:type="spellStart"/>
      <w:r w:rsidRPr="00E804BA">
        <w:rPr>
          <w:rFonts w:ascii="Tw Cen MT" w:eastAsia="Twentieth Century" w:hAnsi="Tw Cen MT" w:cs="Twentieth Century"/>
          <w:iCs/>
          <w:color w:val="000000"/>
          <w:sz w:val="20"/>
          <w:szCs w:val="20"/>
        </w:rPr>
        <w:t>Untuk</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menentukan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kadar</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zat</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besi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menggunakan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metode</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Spektrofotometri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Serapan</w:t>
      </w:r>
      <w:proofErr w:type="spellEnd"/>
      <w:r w:rsidRPr="00E804BA">
        <w:rPr>
          <w:rFonts w:ascii="Tw Cen MT" w:eastAsia="Twentieth Century" w:hAnsi="Tw Cen MT" w:cs="Twentieth Century"/>
          <w:iCs/>
          <w:color w:val="000000"/>
          <w:sz w:val="20"/>
          <w:szCs w:val="20"/>
        </w:rPr>
        <w:t xml:space="preserve"> Atom (SSA) dan </w:t>
      </w:r>
      <w:proofErr w:type="spellStart"/>
      <w:r w:rsidRPr="00E804BA">
        <w:rPr>
          <w:rFonts w:ascii="Tw Cen MT" w:eastAsia="Twentieth Century" w:hAnsi="Tw Cen MT" w:cs="Twentieth Century"/>
          <w:iCs/>
          <w:color w:val="000000"/>
          <w:sz w:val="20"/>
          <w:szCs w:val="20"/>
        </w:rPr>
        <w:t>kadar</w:t>
      </w:r>
      <w:proofErr w:type="spellEnd"/>
      <w:r w:rsidRPr="00E804BA">
        <w:rPr>
          <w:rFonts w:ascii="Tw Cen MT" w:eastAsia="Twentieth Century" w:hAnsi="Tw Cen MT" w:cs="Twentieth Century"/>
          <w:iCs/>
          <w:color w:val="000000"/>
          <w:sz w:val="20"/>
          <w:szCs w:val="20"/>
        </w:rPr>
        <w:t xml:space="preserve"> vitamin C </w:t>
      </w:r>
      <w:proofErr w:type="spellStart"/>
      <w:r w:rsidRPr="00E804BA">
        <w:rPr>
          <w:rFonts w:ascii="Tw Cen MT" w:eastAsia="Twentieth Century" w:hAnsi="Tw Cen MT" w:cs="Twentieth Century"/>
          <w:iCs/>
          <w:color w:val="000000"/>
          <w:sz w:val="20"/>
          <w:szCs w:val="20"/>
        </w:rPr>
        <w:t>menggunakan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metode</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Spektrofotometri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Serapan</w:t>
      </w:r>
      <w:proofErr w:type="spellEnd"/>
      <w:r w:rsidRPr="00E804BA">
        <w:rPr>
          <w:rFonts w:ascii="Tw Cen MT" w:eastAsia="Twentieth Century" w:hAnsi="Tw Cen MT" w:cs="Twentieth Century"/>
          <w:iCs/>
          <w:color w:val="000000"/>
          <w:sz w:val="20"/>
          <w:szCs w:val="20"/>
        </w:rPr>
        <w:t xml:space="preserve"> yang </w:t>
      </w:r>
      <w:proofErr w:type="spellStart"/>
      <w:r w:rsidRPr="00E804BA">
        <w:rPr>
          <w:rFonts w:ascii="Tw Cen MT" w:eastAsia="Twentieth Century" w:hAnsi="Tw Cen MT" w:cs="Twentieth Century"/>
          <w:iCs/>
          <w:color w:val="000000"/>
          <w:sz w:val="20"/>
          <w:szCs w:val="20"/>
        </w:rPr>
        <w:t>dilaksanakan</w:t>
      </w:r>
      <w:proofErr w:type="spellEnd"/>
      <w:r w:rsidRPr="00E804BA">
        <w:rPr>
          <w:rFonts w:ascii="Tw Cen MT" w:eastAsia="Twentieth Century" w:hAnsi="Tw Cen MT" w:cs="Twentieth Century"/>
          <w:iCs/>
          <w:color w:val="000000"/>
          <w:sz w:val="20"/>
          <w:szCs w:val="20"/>
        </w:rPr>
        <w:t xml:space="preserve"> di </w:t>
      </w:r>
      <w:proofErr w:type="spellStart"/>
      <w:r w:rsidRPr="00E804BA">
        <w:rPr>
          <w:rFonts w:ascii="Tw Cen MT" w:eastAsia="Twentieth Century" w:hAnsi="Tw Cen MT" w:cs="Twentieth Century"/>
          <w:iCs/>
          <w:color w:val="000000"/>
          <w:sz w:val="20"/>
          <w:szCs w:val="20"/>
        </w:rPr>
        <w:t>Balai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Pengembangan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Produk</w:t>
      </w:r>
      <w:proofErr w:type="spellEnd"/>
      <w:r w:rsidRPr="00E804BA">
        <w:rPr>
          <w:rFonts w:ascii="Tw Cen MT" w:eastAsia="Twentieth Century" w:hAnsi="Tw Cen MT" w:cs="Twentieth Century"/>
          <w:iCs/>
          <w:color w:val="000000"/>
          <w:sz w:val="20"/>
          <w:szCs w:val="20"/>
        </w:rPr>
        <w:t xml:space="preserve"> dan </w:t>
      </w:r>
      <w:proofErr w:type="spellStart"/>
      <w:r w:rsidRPr="00E804BA">
        <w:rPr>
          <w:rFonts w:ascii="Tw Cen MT" w:eastAsia="Twentieth Century" w:hAnsi="Tw Cen MT" w:cs="Twentieth Century"/>
          <w:iCs/>
          <w:color w:val="000000"/>
          <w:sz w:val="20"/>
          <w:szCs w:val="20"/>
        </w:rPr>
        <w:t>Standardisasi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Industri</w:t>
      </w:r>
      <w:proofErr w:type="spellEnd"/>
      <w:r w:rsidRPr="00E804BA">
        <w:rPr>
          <w:rFonts w:ascii="Tw Cen MT" w:eastAsia="Twentieth Century" w:hAnsi="Tw Cen MT" w:cs="Twentieth Century"/>
          <w:iCs/>
          <w:color w:val="000000"/>
          <w:sz w:val="20"/>
          <w:szCs w:val="20"/>
        </w:rPr>
        <w:t xml:space="preserve"> </w:t>
      </w:r>
      <w:r w:rsidRPr="00E804BA">
        <w:rPr>
          <w:rFonts w:ascii="Tw Cen MT" w:eastAsia="Twentieth Century" w:hAnsi="Tw Cen MT" w:cs="Twentieth Century"/>
          <w:iCs/>
          <w:color w:val="000000"/>
          <w:sz w:val="20"/>
          <w:szCs w:val="20"/>
        </w:rPr>
        <w:lastRenderedPageBreak/>
        <w:t xml:space="preserve">(BPPSI) </w:t>
      </w:r>
      <w:proofErr w:type="spellStart"/>
      <w:r w:rsidRPr="00E804BA">
        <w:rPr>
          <w:rFonts w:ascii="Tw Cen MT" w:eastAsia="Twentieth Century" w:hAnsi="Tw Cen MT" w:cs="Twentieth Century"/>
          <w:iCs/>
          <w:color w:val="000000"/>
          <w:sz w:val="20"/>
          <w:szCs w:val="20"/>
        </w:rPr>
        <w:t>kota</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Pekanbaru</w:t>
      </w:r>
      <w:proofErr w:type="spellEnd"/>
      <w:r w:rsidRPr="00E804BA">
        <w:rPr>
          <w:rFonts w:ascii="Tw Cen MT" w:eastAsia="Twentieth Century" w:hAnsi="Tw Cen MT" w:cs="Twentieth Century"/>
          <w:iCs/>
          <w:color w:val="000000"/>
          <w:sz w:val="20"/>
          <w:szCs w:val="20"/>
        </w:rPr>
        <w:t xml:space="preserve">. Hasil uji </w:t>
      </w:r>
      <w:proofErr w:type="spellStart"/>
      <w:r w:rsidRPr="00E804BA">
        <w:rPr>
          <w:rFonts w:ascii="Tw Cen MT" w:eastAsia="Twentieth Century" w:hAnsi="Tw Cen MT" w:cs="Twentieth Century"/>
          <w:iCs/>
          <w:color w:val="000000"/>
          <w:sz w:val="20"/>
          <w:szCs w:val="20"/>
        </w:rPr>
        <w:t>laboratorium</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terhadap</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sampel</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Guchiro</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didapatkan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hasil</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bahwa</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kadar</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Zat</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Besi</w:t>
      </w:r>
      <w:proofErr w:type="spellEnd"/>
      <w:r w:rsidRPr="00E804BA">
        <w:rPr>
          <w:rFonts w:ascii="Tw Cen MT" w:eastAsia="Twentieth Century" w:hAnsi="Tw Cen MT" w:cs="Twentieth Century"/>
          <w:iCs/>
          <w:color w:val="000000"/>
          <w:sz w:val="20"/>
          <w:szCs w:val="20"/>
        </w:rPr>
        <w:t xml:space="preserve"> pada </w:t>
      </w:r>
      <w:proofErr w:type="spellStart"/>
      <w:r w:rsidRPr="00E804BA">
        <w:rPr>
          <w:rFonts w:ascii="Tw Cen MT" w:eastAsia="Twentieth Century" w:hAnsi="Tw Cen MT" w:cs="Twentieth Century"/>
          <w:iCs/>
          <w:color w:val="000000"/>
          <w:sz w:val="20"/>
          <w:szCs w:val="20"/>
        </w:rPr>
        <w:t>Guchiro</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sebanyak</w:t>
      </w:r>
      <w:proofErr w:type="spellEnd"/>
      <w:r w:rsidRPr="00E804BA">
        <w:rPr>
          <w:rFonts w:ascii="Tw Cen MT" w:eastAsia="Twentieth Century" w:hAnsi="Tw Cen MT" w:cs="Twentieth Century"/>
          <w:iCs/>
          <w:color w:val="000000"/>
          <w:sz w:val="20"/>
          <w:szCs w:val="20"/>
        </w:rPr>
        <w:t xml:space="preserve"> 88,5404 dan </w:t>
      </w:r>
      <w:proofErr w:type="spellStart"/>
      <w:r w:rsidRPr="00E804BA">
        <w:rPr>
          <w:rFonts w:ascii="Tw Cen MT" w:eastAsia="Twentieth Century" w:hAnsi="Tw Cen MT" w:cs="Twentieth Century"/>
          <w:iCs/>
          <w:color w:val="000000"/>
          <w:sz w:val="20"/>
          <w:szCs w:val="20"/>
        </w:rPr>
        <w:t>kadar</w:t>
      </w:r>
      <w:proofErr w:type="spellEnd"/>
      <w:r w:rsidRPr="00E804BA">
        <w:rPr>
          <w:rFonts w:ascii="Tw Cen MT" w:eastAsia="Twentieth Century" w:hAnsi="Tw Cen MT" w:cs="Twentieth Century"/>
          <w:iCs/>
          <w:color w:val="000000"/>
          <w:sz w:val="20"/>
          <w:szCs w:val="20"/>
        </w:rPr>
        <w:t xml:space="preserve"> vitamin C </w:t>
      </w:r>
      <w:proofErr w:type="spellStart"/>
      <w:r w:rsidRPr="00E804BA">
        <w:rPr>
          <w:rFonts w:ascii="Tw Cen MT" w:eastAsia="Twentieth Century" w:hAnsi="Tw Cen MT" w:cs="Twentieth Century"/>
          <w:iCs/>
          <w:color w:val="000000"/>
          <w:sz w:val="20"/>
          <w:szCs w:val="20"/>
        </w:rPr>
        <w:t>sebanyak</w:t>
      </w:r>
      <w:proofErr w:type="spellEnd"/>
      <w:r w:rsidRPr="00E804BA">
        <w:rPr>
          <w:rFonts w:ascii="Tw Cen MT" w:eastAsia="Twentieth Century" w:hAnsi="Tw Cen MT" w:cs="Twentieth Century"/>
          <w:iCs/>
          <w:color w:val="000000"/>
          <w:sz w:val="20"/>
          <w:szCs w:val="20"/>
        </w:rPr>
        <w:t xml:space="preserve"> 2,82%.</w:t>
      </w: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448ACAA7" w14:textId="5B860DC3" w:rsidR="00997349" w:rsidRPr="0096335E" w:rsidRDefault="00997349" w:rsidP="00E804BA">
      <w:pPr>
        <w:ind w:left="3150"/>
        <w:rPr>
          <w:rFonts w:ascii="Tw Cen MT" w:eastAsia="Twentieth Century" w:hAnsi="Tw Cen MT" w:cs="Twentieth Century"/>
          <w:sz w:val="20"/>
          <w:szCs w:val="20"/>
        </w:rPr>
        <w:sectPr w:rsidR="00997349" w:rsidRPr="0096335E" w:rsidSect="00D012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4721E3" w:rsidRPr="004721E3">
        <w:rPr>
          <w:rFonts w:ascii="Tw Cen MT" w:eastAsia="Twentieth Century" w:hAnsi="Tw Cen MT" w:cs="Twentieth Century"/>
          <w:sz w:val="20"/>
          <w:szCs w:val="20"/>
        </w:rPr>
        <w:t xml:space="preserve"> </w:t>
      </w:r>
      <w:r w:rsidR="00E804BA" w:rsidRPr="00E804BA">
        <w:rPr>
          <w:rFonts w:ascii="Tw Cen MT" w:eastAsia="Twentieth Century" w:hAnsi="Tw Cen MT" w:cs="Twentieth Century"/>
          <w:sz w:val="20"/>
          <w:szCs w:val="20"/>
        </w:rPr>
        <w:t xml:space="preserve">Anemia, </w:t>
      </w:r>
      <w:proofErr w:type="spellStart"/>
      <w:r w:rsidR="00E804BA" w:rsidRPr="00E804BA">
        <w:rPr>
          <w:rFonts w:ascii="Tw Cen MT" w:eastAsia="Twentieth Century" w:hAnsi="Tw Cen MT" w:cs="Twentieth Century"/>
          <w:sz w:val="20"/>
          <w:szCs w:val="20"/>
        </w:rPr>
        <w:t>Kehamilan</w:t>
      </w:r>
      <w:proofErr w:type="spellEnd"/>
      <w:r w:rsidR="00E804BA" w:rsidRPr="00E804BA">
        <w:rPr>
          <w:rFonts w:ascii="Tw Cen MT" w:eastAsia="Twentieth Century" w:hAnsi="Tw Cen MT" w:cs="Twentieth Century"/>
          <w:sz w:val="20"/>
          <w:szCs w:val="20"/>
        </w:rPr>
        <w:t xml:space="preserve">, Mochi, Rosella, </w:t>
      </w:r>
      <w:proofErr w:type="spellStart"/>
      <w:r w:rsidR="00E804BA" w:rsidRPr="00E804BA">
        <w:rPr>
          <w:rFonts w:ascii="Tw Cen MT" w:eastAsia="Twentieth Century" w:hAnsi="Tw Cen MT" w:cs="Twentieth Century"/>
          <w:sz w:val="20"/>
          <w:szCs w:val="20"/>
        </w:rPr>
        <w:t>Sag</w:t>
      </w:r>
      <w:r w:rsidR="00E804BA">
        <w:rPr>
          <w:rFonts w:ascii="Tw Cen MT" w:eastAsia="Twentieth Century" w:hAnsi="Tw Cen MT" w:cs="Twentieth Century"/>
          <w:sz w:val="20"/>
          <w:szCs w:val="20"/>
        </w:rPr>
        <w:t>u</w:t>
      </w:r>
      <w:proofErr w:type="spellEnd"/>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014AE3BE" w14:textId="77777777" w:rsidR="00E804BA" w:rsidRPr="00E804BA" w:rsidRDefault="00E804BA" w:rsidP="00E804BA">
      <w:pPr>
        <w:spacing w:after="0" w:line="240" w:lineRule="auto"/>
        <w:jc w:val="both"/>
        <w:rPr>
          <w:rFonts w:ascii="Tw Cen MT" w:eastAsia="Twentieth Century" w:hAnsi="Tw Cen MT" w:cs="Twentieth Century"/>
          <w:sz w:val="24"/>
          <w:szCs w:val="24"/>
        </w:rPr>
      </w:pP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merupakan</w:t>
      </w:r>
      <w:proofErr w:type="spellEnd"/>
      <w:r w:rsidRPr="00E804BA">
        <w:rPr>
          <w:rFonts w:ascii="Tw Cen MT" w:eastAsia="Twentieth Century" w:hAnsi="Tw Cen MT" w:cs="Twentieth Century"/>
          <w:sz w:val="24"/>
          <w:szCs w:val="24"/>
        </w:rPr>
        <w:t xml:space="preserve"> salah </w:t>
      </w:r>
      <w:proofErr w:type="spellStart"/>
      <w:r w:rsidRPr="00E804BA">
        <w:rPr>
          <w:rFonts w:ascii="Tw Cen MT" w:eastAsia="Twentieth Century" w:hAnsi="Tw Cen MT" w:cs="Twentieth Century"/>
          <w:sz w:val="24"/>
          <w:szCs w:val="24"/>
        </w:rPr>
        <w:t>satu</w:t>
      </w:r>
      <w:proofErr w:type="spellEnd"/>
      <w:r w:rsidRPr="00E804BA">
        <w:rPr>
          <w:rFonts w:ascii="Tw Cen MT" w:eastAsia="Twentieth Century" w:hAnsi="Tw Cen MT" w:cs="Twentieth Century"/>
          <w:sz w:val="24"/>
          <w:szCs w:val="24"/>
        </w:rPr>
        <w:t xml:space="preserve"> mineral </w:t>
      </w:r>
      <w:proofErr w:type="spellStart"/>
      <w:r w:rsidRPr="00E804BA">
        <w:rPr>
          <w:rFonts w:ascii="Tw Cen MT" w:eastAsia="Twentieth Century" w:hAnsi="Tw Cen MT" w:cs="Twentieth Century"/>
          <w:sz w:val="24"/>
          <w:szCs w:val="24"/>
        </w:rPr>
        <w:t>penting</w:t>
      </w:r>
      <w:proofErr w:type="spellEnd"/>
      <w:r w:rsidRPr="00E804BA">
        <w:rPr>
          <w:rFonts w:ascii="Tw Cen MT" w:eastAsia="Twentieth Century" w:hAnsi="Tw Cen MT" w:cs="Twentieth Century"/>
          <w:sz w:val="24"/>
          <w:szCs w:val="24"/>
        </w:rPr>
        <w:t xml:space="preserve"> yang </w:t>
      </w:r>
      <w:proofErr w:type="spellStart"/>
      <w:r w:rsidRPr="00E804BA">
        <w:rPr>
          <w:rFonts w:ascii="Tw Cen MT" w:eastAsia="Twentieth Century" w:hAnsi="Tw Cen MT" w:cs="Twentieth Century"/>
          <w:sz w:val="24"/>
          <w:szCs w:val="24"/>
        </w:rPr>
        <w:t>dibutuhkan</w:t>
      </w:r>
      <w:proofErr w:type="spellEnd"/>
      <w:r w:rsidRPr="00E804BA">
        <w:rPr>
          <w:rFonts w:ascii="Tw Cen MT" w:eastAsia="Twentieth Century" w:hAnsi="Tw Cen MT" w:cs="Twentieth Century"/>
          <w:sz w:val="24"/>
          <w:szCs w:val="24"/>
        </w:rPr>
        <w:t xml:space="preserve"> oleh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Masa </w:t>
      </w:r>
      <w:proofErr w:type="spellStart"/>
      <w:r w:rsidRPr="00E804BA">
        <w:rPr>
          <w:rFonts w:ascii="Tw Cen MT" w:eastAsia="Twentieth Century" w:hAnsi="Tw Cen MT" w:cs="Twentieth Century"/>
          <w:sz w:val="24"/>
          <w:szCs w:val="24"/>
        </w:rPr>
        <w:t>kehamilan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sering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terjadi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kekurangan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dalam</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tubuh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Selama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kehamilan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terjadi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peningkatan</w:t>
      </w:r>
      <w:proofErr w:type="spellEnd"/>
      <w:r w:rsidRPr="00E804BA">
        <w:rPr>
          <w:rFonts w:ascii="Tw Cen MT" w:eastAsia="Twentieth Century" w:hAnsi="Tw Cen MT" w:cs="Twentieth Century"/>
          <w:sz w:val="24"/>
          <w:szCs w:val="24"/>
        </w:rPr>
        <w:t xml:space="preserve"> volume plasma </w:t>
      </w:r>
      <w:proofErr w:type="spellStart"/>
      <w:r w:rsidRPr="00E804BA">
        <w:rPr>
          <w:rFonts w:ascii="Tw Cen MT" w:eastAsia="Twentieth Century" w:hAnsi="Tw Cen MT" w:cs="Twentieth Century"/>
          <w:sz w:val="24"/>
          <w:szCs w:val="24"/>
        </w:rPr>
        <w:t>sehingga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mengakibatkan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hemodilusi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atau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pengenceran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darah</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penurunan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hemoglobin </w:t>
      </w:r>
      <w:proofErr w:type="spellStart"/>
      <w:r w:rsidRPr="00E804BA">
        <w:rPr>
          <w:rFonts w:ascii="Tw Cen MT" w:eastAsia="Twentieth Century" w:hAnsi="Tw Cen MT" w:cs="Twentieth Century"/>
          <w:sz w:val="24"/>
          <w:szCs w:val="24"/>
        </w:rPr>
        <w:t>dari</w:t>
      </w:r>
      <w:proofErr w:type="spellEnd"/>
      <w:r w:rsidRPr="00E804BA">
        <w:rPr>
          <w:rFonts w:ascii="Tw Cen MT" w:eastAsia="Twentieth Century" w:hAnsi="Tw Cen MT" w:cs="Twentieth Century"/>
          <w:sz w:val="24"/>
          <w:szCs w:val="24"/>
        </w:rPr>
        <w:t xml:space="preserve"> 15 g/dl </w:t>
      </w:r>
      <w:proofErr w:type="spellStart"/>
      <w:r w:rsidRPr="00E804BA">
        <w:rPr>
          <w:rFonts w:ascii="Tw Cen MT" w:eastAsia="Twentieth Century" w:hAnsi="Tw Cen MT" w:cs="Twentieth Century"/>
          <w:sz w:val="24"/>
          <w:szCs w:val="24"/>
        </w:rPr>
        <w:t>menjadi</w:t>
      </w:r>
      <w:proofErr w:type="spellEnd"/>
      <w:r w:rsidRPr="00E804BA">
        <w:rPr>
          <w:rFonts w:ascii="Tw Cen MT" w:eastAsia="Twentieth Century" w:hAnsi="Tw Cen MT" w:cs="Twentieth Century"/>
          <w:sz w:val="24"/>
          <w:szCs w:val="24"/>
        </w:rPr>
        <w:t xml:space="preserve"> 12,5 g/dl dan pada 6%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bisa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mencapai</w:t>
      </w:r>
      <w:proofErr w:type="spellEnd"/>
      <w:r w:rsidRPr="00E804BA">
        <w:rPr>
          <w:rFonts w:ascii="Tw Cen MT" w:eastAsia="Twentieth Century" w:hAnsi="Tw Cen MT" w:cs="Twentieth Century"/>
          <w:sz w:val="24"/>
          <w:szCs w:val="24"/>
        </w:rPr>
        <w:t xml:space="preserve"> di </w:t>
      </w:r>
      <w:proofErr w:type="spellStart"/>
      <w:r w:rsidRPr="00E804BA">
        <w:rPr>
          <w:rFonts w:ascii="Tw Cen MT" w:eastAsia="Twentieth Century" w:hAnsi="Tw Cen MT" w:cs="Twentieth Century"/>
          <w:sz w:val="24"/>
          <w:szCs w:val="24"/>
        </w:rPr>
        <w:t>bawah</w:t>
      </w:r>
      <w:proofErr w:type="spellEnd"/>
      <w:r w:rsidRPr="00E804BA">
        <w:rPr>
          <w:rFonts w:ascii="Tw Cen MT" w:eastAsia="Twentieth Century" w:hAnsi="Tw Cen MT" w:cs="Twentieth Century"/>
          <w:sz w:val="24"/>
          <w:szCs w:val="24"/>
        </w:rPr>
        <w:t xml:space="preserve"> 11 g/dl. </w:t>
      </w:r>
      <w:proofErr w:type="spellStart"/>
      <w:r w:rsidRPr="00E804BA">
        <w:rPr>
          <w:rFonts w:ascii="Tw Cen MT" w:eastAsia="Twentieth Century" w:hAnsi="Tw Cen MT" w:cs="Twentieth Century"/>
          <w:sz w:val="24"/>
          <w:szCs w:val="24"/>
        </w:rPr>
        <w:t>Jumlah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yang </w:t>
      </w:r>
      <w:proofErr w:type="spellStart"/>
      <w:r w:rsidRPr="00E804BA">
        <w:rPr>
          <w:rFonts w:ascii="Tw Cen MT" w:eastAsia="Twentieth Century" w:hAnsi="Tw Cen MT" w:cs="Twentieth Century"/>
          <w:sz w:val="24"/>
          <w:szCs w:val="24"/>
        </w:rPr>
        <w:t>diabsorbsi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dari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makanan</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cadangan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dalam</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tubuh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biasanya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tidak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mencukupi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kebutuhan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selama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kehamilan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sehingga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diperlukan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penambahan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asupan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untuk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membantu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mengembalikan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hemoglobin (</w:t>
      </w:r>
      <w:proofErr w:type="spellStart"/>
      <w:r w:rsidRPr="00E804BA">
        <w:rPr>
          <w:rFonts w:ascii="Tw Cen MT" w:eastAsia="Twentieth Century" w:hAnsi="Tw Cen MT" w:cs="Twentieth Century"/>
          <w:sz w:val="24"/>
          <w:szCs w:val="24"/>
        </w:rPr>
        <w:t>Fadina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dkk</w:t>
      </w:r>
      <w:proofErr w:type="spellEnd"/>
      <w:r w:rsidRPr="00E804BA">
        <w:rPr>
          <w:rFonts w:ascii="Tw Cen MT" w:eastAsia="Twentieth Century" w:hAnsi="Tw Cen MT" w:cs="Twentieth Century"/>
          <w:sz w:val="24"/>
          <w:szCs w:val="24"/>
        </w:rPr>
        <w:t>, 2017).</w:t>
      </w:r>
    </w:p>
    <w:p w14:paraId="310F8E85" w14:textId="77777777" w:rsidR="00E804BA" w:rsidRPr="00E804BA" w:rsidRDefault="00E804BA" w:rsidP="00E804BA">
      <w:pPr>
        <w:spacing w:after="0" w:line="240" w:lineRule="auto"/>
        <w:jc w:val="both"/>
        <w:rPr>
          <w:rFonts w:ascii="Tw Cen MT" w:eastAsia="Twentieth Century" w:hAnsi="Tw Cen MT" w:cs="Twentieth Century"/>
          <w:sz w:val="24"/>
          <w:szCs w:val="24"/>
        </w:rPr>
      </w:pPr>
      <w:proofErr w:type="spellStart"/>
      <w:r w:rsidRPr="00E804BA">
        <w:rPr>
          <w:rFonts w:ascii="Tw Cen MT" w:eastAsia="Twentieth Century" w:hAnsi="Tw Cen MT" w:cs="Twentieth Century"/>
          <w:sz w:val="24"/>
          <w:szCs w:val="24"/>
        </w:rPr>
        <w:t>Rendahnya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hemoglobin      </w:t>
      </w:r>
      <w:proofErr w:type="spellStart"/>
      <w:r w:rsidRPr="00E804BA">
        <w:rPr>
          <w:rFonts w:ascii="Tw Cen MT" w:eastAsia="Twentieth Century" w:hAnsi="Tw Cen MT" w:cs="Twentieth Century"/>
          <w:sz w:val="24"/>
          <w:szCs w:val="24"/>
        </w:rPr>
        <w:t>dapat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menyebabkan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lahir</w:t>
      </w:r>
      <w:proofErr w:type="spellEnd"/>
      <w:r w:rsidRPr="00E804BA">
        <w:rPr>
          <w:rFonts w:ascii="Tw Cen MT" w:eastAsia="Twentieth Century" w:hAnsi="Tw Cen MT" w:cs="Twentieth Century"/>
          <w:sz w:val="24"/>
          <w:szCs w:val="24"/>
        </w:rPr>
        <w:t xml:space="preserve">    premature, </w:t>
      </w:r>
      <w:r w:rsidRPr="00E804BA">
        <w:rPr>
          <w:rFonts w:ascii="Tw Cen MT" w:eastAsia="Twentieth Century" w:hAnsi="Tw Cen MT" w:cs="Twentieth Century"/>
          <w:i/>
          <w:sz w:val="24"/>
          <w:szCs w:val="24"/>
        </w:rPr>
        <w:t xml:space="preserve">intra uterine growth retardation </w:t>
      </w:r>
      <w:r w:rsidRPr="00E804BA">
        <w:rPr>
          <w:rFonts w:ascii="Tw Cen MT" w:eastAsia="Twentieth Century" w:hAnsi="Tw Cen MT" w:cs="Twentieth Century"/>
          <w:sz w:val="24"/>
          <w:szCs w:val="24"/>
        </w:rPr>
        <w:t xml:space="preserve">(IUGR), </w:t>
      </w:r>
      <w:proofErr w:type="spellStart"/>
      <w:r w:rsidRPr="00E804BA">
        <w:rPr>
          <w:rFonts w:ascii="Tw Cen MT" w:eastAsia="Twentieth Century" w:hAnsi="Tw Cen MT" w:cs="Twentieth Century"/>
          <w:sz w:val="24"/>
          <w:szCs w:val="24"/>
        </w:rPr>
        <w:t>berat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bayi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lahir</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rendah</w:t>
      </w:r>
      <w:proofErr w:type="spellEnd"/>
      <w:r w:rsidRPr="00E804BA">
        <w:rPr>
          <w:rFonts w:ascii="Tw Cen MT" w:eastAsia="Twentieth Century" w:hAnsi="Tw Cen MT" w:cs="Twentieth Century"/>
          <w:sz w:val="24"/>
          <w:szCs w:val="24"/>
        </w:rPr>
        <w:t xml:space="preserve"> (BBLR), dan </w:t>
      </w:r>
      <w:proofErr w:type="spellStart"/>
      <w:r w:rsidRPr="00E804BA">
        <w:rPr>
          <w:rFonts w:ascii="Tw Cen MT" w:eastAsia="Twentieth Century" w:hAnsi="Tw Cen MT" w:cs="Twentieth Century"/>
          <w:sz w:val="24"/>
          <w:szCs w:val="24"/>
        </w:rPr>
        <w:t>risiko</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kematian</w:t>
      </w:r>
      <w:proofErr w:type="spellEnd"/>
      <w:r w:rsidRPr="00E804BA">
        <w:rPr>
          <w:rFonts w:ascii="Tw Cen MT" w:eastAsia="Twentieth Century" w:hAnsi="Tw Cen MT" w:cs="Twentieth Century"/>
          <w:sz w:val="24"/>
          <w:szCs w:val="24"/>
        </w:rPr>
        <w:t xml:space="preserve"> neonates, </w:t>
      </w:r>
      <w:proofErr w:type="spellStart"/>
      <w:r w:rsidRPr="00E804BA">
        <w:rPr>
          <w:rFonts w:ascii="Tw Cen MT" w:eastAsia="Twentieth Century" w:hAnsi="Tw Cen MT" w:cs="Twentieth Century"/>
          <w:sz w:val="24"/>
          <w:szCs w:val="24"/>
        </w:rPr>
        <w:t>sedangkan</w:t>
      </w:r>
      <w:proofErr w:type="spellEnd"/>
      <w:r w:rsidRPr="00E804BA">
        <w:rPr>
          <w:rFonts w:ascii="Tw Cen MT" w:eastAsia="Twentieth Century" w:hAnsi="Tw Cen MT" w:cs="Twentieth Century"/>
          <w:sz w:val="24"/>
          <w:szCs w:val="24"/>
        </w:rPr>
        <w:t xml:space="preserve"> pada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dapat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menyebabkan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sesak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nafas</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kelelahan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palpitasi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gangguan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tidur</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peningkatan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risiko</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perdarahan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saat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persalinan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preeklamsi</w:t>
      </w:r>
      <w:proofErr w:type="spellEnd"/>
      <w:r w:rsidRPr="00E804BA">
        <w:rPr>
          <w:rFonts w:ascii="Tw Cen MT" w:eastAsia="Twentieth Century" w:hAnsi="Tw Cen MT" w:cs="Twentieth Century"/>
          <w:sz w:val="24"/>
          <w:szCs w:val="24"/>
        </w:rPr>
        <w:t>, dan sepsis (</w:t>
      </w:r>
      <w:proofErr w:type="spellStart"/>
      <w:r w:rsidRPr="00E804BA">
        <w:rPr>
          <w:rFonts w:ascii="Tw Cen MT" w:eastAsia="Twentieth Century" w:hAnsi="Tw Cen MT" w:cs="Twentieth Century"/>
          <w:sz w:val="24"/>
          <w:szCs w:val="24"/>
        </w:rPr>
        <w:t>Desvita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dkk</w:t>
      </w:r>
      <w:proofErr w:type="spellEnd"/>
      <w:r w:rsidRPr="00E804BA">
        <w:rPr>
          <w:rFonts w:ascii="Tw Cen MT" w:eastAsia="Twentieth Century" w:hAnsi="Tw Cen MT" w:cs="Twentieth Century"/>
          <w:sz w:val="24"/>
          <w:szCs w:val="24"/>
        </w:rPr>
        <w:t>. 2019).</w:t>
      </w:r>
    </w:p>
    <w:p w14:paraId="3CDB5B63" w14:textId="77777777" w:rsidR="00E804BA" w:rsidRPr="00E804BA" w:rsidRDefault="00E804BA" w:rsidP="00E804BA">
      <w:pPr>
        <w:spacing w:after="0" w:line="240" w:lineRule="auto"/>
        <w:jc w:val="both"/>
        <w:rPr>
          <w:rFonts w:ascii="Tw Cen MT" w:eastAsia="Twentieth Century" w:hAnsi="Tw Cen MT" w:cs="Twentieth Century"/>
          <w:sz w:val="24"/>
          <w:szCs w:val="24"/>
        </w:rPr>
      </w:pPr>
      <w:proofErr w:type="spellStart"/>
      <w:r w:rsidRPr="00E804BA">
        <w:rPr>
          <w:rFonts w:ascii="Tw Cen MT" w:eastAsia="Twentieth Century" w:hAnsi="Tw Cen MT" w:cs="Twentieth Century"/>
          <w:sz w:val="24"/>
          <w:szCs w:val="24"/>
        </w:rPr>
        <w:t>Menurut</w:t>
      </w:r>
      <w:proofErr w:type="spellEnd"/>
      <w:r w:rsidRPr="00E804BA">
        <w:rPr>
          <w:rFonts w:ascii="Tw Cen MT" w:eastAsia="Twentieth Century" w:hAnsi="Tw Cen MT" w:cs="Twentieth Century"/>
          <w:sz w:val="24"/>
          <w:szCs w:val="24"/>
        </w:rPr>
        <w:t xml:space="preserve"> </w:t>
      </w:r>
      <w:r w:rsidRPr="00E804BA">
        <w:rPr>
          <w:rFonts w:ascii="Tw Cen MT" w:eastAsia="Twentieth Century" w:hAnsi="Tw Cen MT" w:cs="Twentieth Century"/>
          <w:i/>
          <w:sz w:val="24"/>
          <w:szCs w:val="24"/>
        </w:rPr>
        <w:t xml:space="preserve">World Health Organization </w:t>
      </w:r>
      <w:r w:rsidRPr="00E804BA">
        <w:rPr>
          <w:rFonts w:ascii="Tw Cen MT" w:eastAsia="Twentieth Century" w:hAnsi="Tw Cen MT" w:cs="Twentieth Century"/>
          <w:sz w:val="24"/>
          <w:szCs w:val="24"/>
        </w:rPr>
        <w:t xml:space="preserve">(WHO) </w:t>
      </w:r>
      <w:proofErr w:type="spellStart"/>
      <w:r w:rsidRPr="00E804BA">
        <w:rPr>
          <w:rFonts w:ascii="Tw Cen MT" w:eastAsia="Twentieth Century" w:hAnsi="Tw Cen MT" w:cs="Twentieth Century"/>
          <w:sz w:val="24"/>
          <w:szCs w:val="24"/>
        </w:rPr>
        <w:t>sekitar</w:t>
      </w:r>
      <w:proofErr w:type="spellEnd"/>
      <w:r w:rsidRPr="00E804BA">
        <w:rPr>
          <w:rFonts w:ascii="Tw Cen MT" w:eastAsia="Twentieth Century" w:hAnsi="Tw Cen MT" w:cs="Twentieth Century"/>
          <w:sz w:val="24"/>
          <w:szCs w:val="24"/>
        </w:rPr>
        <w:t xml:space="preserve"> 35-37%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mengalami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defisiensi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meningkat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seiring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pertumbuhan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usia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kehamilan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Leny</w:t>
      </w:r>
      <w:proofErr w:type="spellEnd"/>
      <w:r w:rsidRPr="00E804BA">
        <w:rPr>
          <w:rFonts w:ascii="Tw Cen MT" w:eastAsia="Twentieth Century" w:hAnsi="Tw Cen MT" w:cs="Twentieth Century"/>
          <w:sz w:val="24"/>
          <w:szCs w:val="24"/>
        </w:rPr>
        <w:t xml:space="preserve">, 2019). </w:t>
      </w:r>
      <w:proofErr w:type="spellStart"/>
      <w:r w:rsidRPr="00E804BA">
        <w:rPr>
          <w:rFonts w:ascii="Tw Cen MT" w:eastAsia="Twentieth Century" w:hAnsi="Tw Cen MT" w:cs="Twentieth Century"/>
          <w:sz w:val="24"/>
          <w:szCs w:val="24"/>
        </w:rPr>
        <w:t>Berdasarkan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hasil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riset</w:t>
      </w:r>
      <w:proofErr w:type="spellEnd"/>
      <w:r w:rsidRPr="00E804BA">
        <w:rPr>
          <w:rFonts w:ascii="Tw Cen MT" w:eastAsia="Twentieth Century" w:hAnsi="Tw Cen MT" w:cs="Twentieth Century"/>
          <w:sz w:val="24"/>
          <w:szCs w:val="24"/>
        </w:rPr>
        <w:t xml:space="preserve"> oleh (</w:t>
      </w:r>
      <w:proofErr w:type="spellStart"/>
      <w:r w:rsidRPr="00E804BA">
        <w:rPr>
          <w:rFonts w:ascii="Tw Cen MT" w:eastAsia="Twentieth Century" w:hAnsi="Tw Cen MT" w:cs="Twentieth Century"/>
          <w:sz w:val="24"/>
          <w:szCs w:val="24"/>
        </w:rPr>
        <w:t>Kemenkes</w:t>
      </w:r>
      <w:proofErr w:type="spellEnd"/>
      <w:r w:rsidRPr="00E804BA">
        <w:rPr>
          <w:rFonts w:ascii="Tw Cen MT" w:eastAsia="Twentieth Century" w:hAnsi="Tw Cen MT" w:cs="Twentieth Century"/>
          <w:sz w:val="24"/>
          <w:szCs w:val="24"/>
        </w:rPr>
        <w:t xml:space="preserve"> RI, 2018) </w:t>
      </w:r>
      <w:proofErr w:type="spellStart"/>
      <w:r w:rsidRPr="00E804BA">
        <w:rPr>
          <w:rFonts w:ascii="Tw Cen MT" w:eastAsia="Twentieth Century" w:hAnsi="Tw Cen MT" w:cs="Twentieth Century"/>
          <w:sz w:val="24"/>
          <w:szCs w:val="24"/>
        </w:rPr>
        <w:t>diketahui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bahwa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di Indonesia </w:t>
      </w:r>
      <w:proofErr w:type="spellStart"/>
      <w:r w:rsidRPr="00E804BA">
        <w:rPr>
          <w:rFonts w:ascii="Tw Cen MT" w:eastAsia="Twentieth Century" w:hAnsi="Tw Cen MT" w:cs="Twentieth Century"/>
          <w:sz w:val="24"/>
          <w:szCs w:val="24"/>
        </w:rPr>
        <w:t>sebesar</w:t>
      </w:r>
      <w:proofErr w:type="spellEnd"/>
      <w:r w:rsidRPr="00E804BA">
        <w:rPr>
          <w:rFonts w:ascii="Tw Cen MT" w:eastAsia="Twentieth Century" w:hAnsi="Tw Cen MT" w:cs="Twentieth Century"/>
          <w:sz w:val="24"/>
          <w:szCs w:val="24"/>
        </w:rPr>
        <w:t xml:space="preserve"> 48,9 % </w:t>
      </w:r>
      <w:proofErr w:type="spellStart"/>
      <w:r w:rsidRPr="00E804BA">
        <w:rPr>
          <w:rFonts w:ascii="Tw Cen MT" w:eastAsia="Twentieth Century" w:hAnsi="Tw Cen MT" w:cs="Twentieth Century"/>
          <w:sz w:val="24"/>
          <w:szCs w:val="24"/>
        </w:rPr>
        <w:t>mengalami</w:t>
      </w:r>
      <w:proofErr w:type="spellEnd"/>
      <w:r w:rsidRPr="00E804BA">
        <w:rPr>
          <w:rFonts w:ascii="Tw Cen MT" w:eastAsia="Twentieth Century" w:hAnsi="Tw Cen MT" w:cs="Twentieth Century"/>
          <w:sz w:val="24"/>
          <w:szCs w:val="24"/>
        </w:rPr>
        <w:t xml:space="preserve"> anemia. </w:t>
      </w:r>
      <w:proofErr w:type="spellStart"/>
      <w:r w:rsidRPr="00E804BA">
        <w:rPr>
          <w:rFonts w:ascii="Tw Cen MT" w:eastAsia="Twentieth Century" w:hAnsi="Tw Cen MT" w:cs="Twentieth Century"/>
          <w:sz w:val="24"/>
          <w:szCs w:val="24"/>
        </w:rPr>
        <w:t>Persentase</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tertinggi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penyebab</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kematian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di </w:t>
      </w:r>
      <w:proofErr w:type="spellStart"/>
      <w:r w:rsidRPr="00E804BA">
        <w:rPr>
          <w:rFonts w:ascii="Tw Cen MT" w:eastAsia="Twentieth Century" w:hAnsi="Tw Cen MT" w:cs="Twentieth Century"/>
          <w:sz w:val="24"/>
          <w:szCs w:val="24"/>
        </w:rPr>
        <w:t>Provinsi</w:t>
      </w:r>
      <w:proofErr w:type="spellEnd"/>
      <w:r w:rsidRPr="00E804BA">
        <w:rPr>
          <w:rFonts w:ascii="Tw Cen MT" w:eastAsia="Twentieth Century" w:hAnsi="Tw Cen MT" w:cs="Twentieth Century"/>
          <w:sz w:val="24"/>
          <w:szCs w:val="24"/>
        </w:rPr>
        <w:t xml:space="preserve"> Riau </w:t>
      </w:r>
      <w:proofErr w:type="spellStart"/>
      <w:r w:rsidRPr="00E804BA">
        <w:rPr>
          <w:rFonts w:ascii="Tw Cen MT" w:eastAsia="Twentieth Century" w:hAnsi="Tw Cen MT" w:cs="Twentieth Century"/>
          <w:sz w:val="24"/>
          <w:szCs w:val="24"/>
        </w:rPr>
        <w:t>adalah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perdarahan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sebanyak</w:t>
      </w:r>
      <w:proofErr w:type="spellEnd"/>
      <w:r w:rsidRPr="00E804BA">
        <w:rPr>
          <w:rFonts w:ascii="Tw Cen MT" w:eastAsia="Twentieth Century" w:hAnsi="Tw Cen MT" w:cs="Twentieth Century"/>
          <w:sz w:val="24"/>
          <w:szCs w:val="24"/>
        </w:rPr>
        <w:t xml:space="preserve"> 41 %. Kota </w:t>
      </w:r>
      <w:proofErr w:type="spellStart"/>
      <w:r w:rsidRPr="00E804BA">
        <w:rPr>
          <w:rFonts w:ascii="Tw Cen MT" w:eastAsia="Twentieth Century" w:hAnsi="Tw Cen MT" w:cs="Twentieth Century"/>
          <w:sz w:val="24"/>
          <w:szCs w:val="24"/>
        </w:rPr>
        <w:t>Pekanbaru</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Kabupaten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Bengkalis</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menempati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urutan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kedua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kematian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tertinggi</w:t>
      </w:r>
      <w:proofErr w:type="spellEnd"/>
      <w:r w:rsidRPr="00E804BA">
        <w:rPr>
          <w:rFonts w:ascii="Tw Cen MT" w:eastAsia="Twentieth Century" w:hAnsi="Tw Cen MT" w:cs="Twentieth Century"/>
          <w:sz w:val="24"/>
          <w:szCs w:val="24"/>
        </w:rPr>
        <w:t xml:space="preserve"> di Riau </w:t>
      </w:r>
      <w:proofErr w:type="spellStart"/>
      <w:r w:rsidRPr="00E804BA">
        <w:rPr>
          <w:rFonts w:ascii="Tw Cen MT" w:eastAsia="Twentieth Century" w:hAnsi="Tw Cen MT" w:cs="Twentieth Century"/>
          <w:sz w:val="24"/>
          <w:szCs w:val="24"/>
        </w:rPr>
        <w:t>setelah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kabupaten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Rokan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Hilir</w:t>
      </w:r>
      <w:proofErr w:type="spellEnd"/>
      <w:r w:rsidRPr="00E804BA">
        <w:rPr>
          <w:rFonts w:ascii="Tw Cen MT" w:eastAsia="Twentieth Century" w:hAnsi="Tw Cen MT" w:cs="Twentieth Century"/>
          <w:sz w:val="24"/>
          <w:szCs w:val="24"/>
        </w:rPr>
        <w:t xml:space="preserve"> (Structures, n.d.).</w:t>
      </w:r>
    </w:p>
    <w:p w14:paraId="464DA67D" w14:textId="77777777" w:rsidR="00E804BA" w:rsidRPr="00E804BA" w:rsidRDefault="00E804BA" w:rsidP="00E804BA">
      <w:pPr>
        <w:spacing w:after="0" w:line="240" w:lineRule="auto"/>
        <w:jc w:val="both"/>
        <w:rPr>
          <w:rFonts w:ascii="Tw Cen MT" w:eastAsia="Twentieth Century" w:hAnsi="Tw Cen MT" w:cs="Twentieth Century"/>
          <w:sz w:val="24"/>
          <w:szCs w:val="24"/>
        </w:rPr>
      </w:pPr>
      <w:proofErr w:type="spellStart"/>
      <w:r w:rsidRPr="00E804BA">
        <w:rPr>
          <w:rFonts w:ascii="Tw Cen MT" w:eastAsia="Twentieth Century" w:hAnsi="Tw Cen MT" w:cs="Twentieth Century"/>
          <w:sz w:val="24"/>
          <w:szCs w:val="24"/>
        </w:rPr>
        <w:t>Pemerintah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telah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mengambil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langkah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pencegahan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terjadinya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perdarahan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selama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kehamilan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persalinan</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nifas</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dengan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pemberian</w:t>
      </w:r>
      <w:proofErr w:type="spellEnd"/>
      <w:r w:rsidRPr="00E804BA">
        <w:rPr>
          <w:rFonts w:ascii="Tw Cen MT" w:eastAsia="Twentieth Century" w:hAnsi="Tw Cen MT" w:cs="Twentieth Century"/>
          <w:sz w:val="24"/>
          <w:szCs w:val="24"/>
        </w:rPr>
        <w:t xml:space="preserve"> tablet </w:t>
      </w:r>
      <w:proofErr w:type="spellStart"/>
      <w:r w:rsidRPr="00E804BA">
        <w:rPr>
          <w:rFonts w:ascii="Tw Cen MT" w:eastAsia="Twentieth Century" w:hAnsi="Tw Cen MT" w:cs="Twentieth Century"/>
          <w:sz w:val="24"/>
          <w:szCs w:val="24"/>
        </w:rPr>
        <w:t>tambah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darah</w:t>
      </w:r>
      <w:proofErr w:type="spellEnd"/>
      <w:r w:rsidRPr="00E804BA">
        <w:rPr>
          <w:rFonts w:ascii="Tw Cen MT" w:eastAsia="Twentieth Century" w:hAnsi="Tw Cen MT" w:cs="Twentieth Century"/>
          <w:sz w:val="24"/>
          <w:szCs w:val="24"/>
        </w:rPr>
        <w:t xml:space="preserve"> pada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Untuk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penyerapan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yang optimal, </w:t>
      </w:r>
      <w:proofErr w:type="spellStart"/>
      <w:r w:rsidRPr="00E804BA">
        <w:rPr>
          <w:rFonts w:ascii="Tw Cen MT" w:eastAsia="Twentieth Century" w:hAnsi="Tw Cen MT" w:cs="Twentieth Century"/>
          <w:sz w:val="24"/>
          <w:szCs w:val="24"/>
        </w:rPr>
        <w:t>dapat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mengonsumsi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makanan</w:t>
      </w:r>
      <w:proofErr w:type="spellEnd"/>
      <w:r w:rsidRPr="00E804BA">
        <w:rPr>
          <w:rFonts w:ascii="Tw Cen MT" w:eastAsia="Twentieth Century" w:hAnsi="Tw Cen MT" w:cs="Twentieth Century"/>
          <w:sz w:val="24"/>
          <w:szCs w:val="24"/>
        </w:rPr>
        <w:t xml:space="preserve"> yang </w:t>
      </w:r>
      <w:proofErr w:type="spellStart"/>
      <w:r w:rsidRPr="00E804BA">
        <w:rPr>
          <w:rFonts w:ascii="Tw Cen MT" w:eastAsia="Twentieth Century" w:hAnsi="Tw Cen MT" w:cs="Twentieth Century"/>
          <w:sz w:val="24"/>
          <w:szCs w:val="24"/>
        </w:rPr>
        <w:t>mengandung</w:t>
      </w:r>
      <w:proofErr w:type="spellEnd"/>
      <w:r w:rsidRPr="00E804BA">
        <w:rPr>
          <w:rFonts w:ascii="Tw Cen MT" w:eastAsia="Twentieth Century" w:hAnsi="Tw Cen MT" w:cs="Twentieth Century"/>
          <w:sz w:val="24"/>
          <w:szCs w:val="24"/>
        </w:rPr>
        <w:t xml:space="preserve"> vitamin C pada </w:t>
      </w:r>
      <w:proofErr w:type="spellStart"/>
      <w:r w:rsidRPr="00E804BA">
        <w:rPr>
          <w:rFonts w:ascii="Tw Cen MT" w:eastAsia="Twentieth Century" w:hAnsi="Tw Cen MT" w:cs="Twentieth Century"/>
          <w:sz w:val="24"/>
          <w:szCs w:val="24"/>
        </w:rPr>
        <w:t>waktu</w:t>
      </w:r>
      <w:proofErr w:type="spellEnd"/>
      <w:r w:rsidRPr="00E804BA">
        <w:rPr>
          <w:rFonts w:ascii="Tw Cen MT" w:eastAsia="Twentieth Century" w:hAnsi="Tw Cen MT" w:cs="Twentieth Century"/>
          <w:sz w:val="24"/>
          <w:szCs w:val="24"/>
        </w:rPr>
        <w:t xml:space="preserve"> yang </w:t>
      </w:r>
      <w:proofErr w:type="spellStart"/>
      <w:r w:rsidRPr="00E804BA">
        <w:rPr>
          <w:rFonts w:ascii="Tw Cen MT" w:eastAsia="Twentieth Century" w:hAnsi="Tw Cen MT" w:cs="Twentieth Century"/>
          <w:sz w:val="24"/>
          <w:szCs w:val="24"/>
        </w:rPr>
        <w:t>sama</w:t>
      </w:r>
      <w:proofErr w:type="spellEnd"/>
      <w:r w:rsidRPr="00E804BA">
        <w:rPr>
          <w:rFonts w:ascii="Tw Cen MT" w:eastAsia="Twentieth Century" w:hAnsi="Tw Cen MT" w:cs="Twentieth Century"/>
          <w:sz w:val="24"/>
          <w:szCs w:val="24"/>
        </w:rPr>
        <w:t>.</w:t>
      </w:r>
    </w:p>
    <w:p w14:paraId="2BF8F083" w14:textId="77777777" w:rsidR="00E804BA" w:rsidRPr="00E804BA" w:rsidRDefault="00E804BA" w:rsidP="00E804BA">
      <w:pPr>
        <w:spacing w:after="0" w:line="240" w:lineRule="auto"/>
        <w:jc w:val="both"/>
        <w:rPr>
          <w:rFonts w:ascii="Tw Cen MT" w:eastAsia="Twentieth Century" w:hAnsi="Tw Cen MT" w:cs="Twentieth Century"/>
          <w:sz w:val="24"/>
          <w:szCs w:val="24"/>
        </w:rPr>
      </w:pPr>
      <w:proofErr w:type="spellStart"/>
      <w:r w:rsidRPr="00E804BA">
        <w:rPr>
          <w:rFonts w:ascii="Tw Cen MT" w:eastAsia="Twentieth Century" w:hAnsi="Tw Cen MT" w:cs="Twentieth Century"/>
          <w:sz w:val="24"/>
          <w:szCs w:val="24"/>
        </w:rPr>
        <w:t>Provinsi</w:t>
      </w:r>
      <w:proofErr w:type="spellEnd"/>
      <w:r w:rsidRPr="00E804BA">
        <w:rPr>
          <w:rFonts w:ascii="Tw Cen MT" w:eastAsia="Twentieth Century" w:hAnsi="Tw Cen MT" w:cs="Twentieth Century"/>
          <w:sz w:val="24"/>
          <w:szCs w:val="24"/>
        </w:rPr>
        <w:t xml:space="preserve"> Riau </w:t>
      </w:r>
      <w:proofErr w:type="spellStart"/>
      <w:r w:rsidRPr="00E804BA">
        <w:rPr>
          <w:rFonts w:ascii="Tw Cen MT" w:eastAsia="Twentieth Century" w:hAnsi="Tw Cen MT" w:cs="Twentieth Century"/>
          <w:sz w:val="24"/>
          <w:szCs w:val="24"/>
        </w:rPr>
        <w:t>merupakan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penghasil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utama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sagu</w:t>
      </w:r>
      <w:proofErr w:type="spellEnd"/>
      <w:r w:rsidRPr="00E804BA">
        <w:rPr>
          <w:rFonts w:ascii="Tw Cen MT" w:eastAsia="Twentieth Century" w:hAnsi="Tw Cen MT" w:cs="Twentieth Century"/>
          <w:sz w:val="24"/>
          <w:szCs w:val="24"/>
        </w:rPr>
        <w:t xml:space="preserve"> di Indonesia, </w:t>
      </w:r>
      <w:proofErr w:type="spellStart"/>
      <w:r w:rsidRPr="00E804BA">
        <w:rPr>
          <w:rFonts w:ascii="Tw Cen MT" w:eastAsia="Twentieth Century" w:hAnsi="Tw Cen MT" w:cs="Twentieth Century"/>
          <w:sz w:val="24"/>
          <w:szCs w:val="24"/>
        </w:rPr>
        <w:t>terdapat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lahan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sagu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seluas</w:t>
      </w:r>
      <w:proofErr w:type="spellEnd"/>
      <w:r w:rsidRPr="00E804BA">
        <w:rPr>
          <w:rFonts w:ascii="Tw Cen MT" w:eastAsia="Twentieth Century" w:hAnsi="Tw Cen MT" w:cs="Twentieth Century"/>
          <w:sz w:val="24"/>
          <w:szCs w:val="24"/>
        </w:rPr>
        <w:t xml:space="preserve"> 74.157 Ha </w:t>
      </w:r>
      <w:proofErr w:type="spellStart"/>
      <w:r w:rsidRPr="00E804BA">
        <w:rPr>
          <w:rFonts w:ascii="Tw Cen MT" w:eastAsia="Twentieth Century" w:hAnsi="Tw Cen MT" w:cs="Twentieth Century"/>
          <w:sz w:val="24"/>
          <w:szCs w:val="24"/>
        </w:rPr>
        <w:t>sehingga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menuai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kebijakan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pengembangan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sagu</w:t>
      </w:r>
      <w:proofErr w:type="spellEnd"/>
      <w:r w:rsidRPr="00E804BA">
        <w:rPr>
          <w:rFonts w:ascii="Tw Cen MT" w:eastAsia="Twentieth Century" w:hAnsi="Tw Cen MT" w:cs="Twentieth Century"/>
          <w:sz w:val="24"/>
          <w:szCs w:val="24"/>
        </w:rPr>
        <w:t xml:space="preserve"> di Riau </w:t>
      </w:r>
      <w:proofErr w:type="spellStart"/>
      <w:r w:rsidRPr="00E804BA">
        <w:rPr>
          <w:rFonts w:ascii="Tw Cen MT" w:eastAsia="Twentieth Century" w:hAnsi="Tw Cen MT" w:cs="Twentieth Century"/>
          <w:sz w:val="24"/>
          <w:szCs w:val="24"/>
        </w:rPr>
        <w:t>untuk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pembangunan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provinsi</w:t>
      </w:r>
      <w:proofErr w:type="spellEnd"/>
      <w:r w:rsidRPr="00E804BA">
        <w:rPr>
          <w:rFonts w:ascii="Tw Cen MT" w:eastAsia="Twentieth Century" w:hAnsi="Tw Cen MT" w:cs="Twentieth Century"/>
          <w:sz w:val="24"/>
          <w:szCs w:val="24"/>
        </w:rPr>
        <w:t xml:space="preserve"> Riau </w:t>
      </w:r>
      <w:proofErr w:type="spellStart"/>
      <w:r w:rsidRPr="00E804BA">
        <w:rPr>
          <w:rFonts w:ascii="Tw Cen MT" w:eastAsia="Twentieth Century" w:hAnsi="Tw Cen MT" w:cs="Twentieth Century"/>
          <w:sz w:val="24"/>
          <w:szCs w:val="24"/>
        </w:rPr>
        <w:t>dengan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menitikberatkan</w:t>
      </w:r>
      <w:proofErr w:type="spellEnd"/>
      <w:r w:rsidRPr="00E804BA">
        <w:rPr>
          <w:rFonts w:ascii="Tw Cen MT" w:eastAsia="Twentieth Century" w:hAnsi="Tw Cen MT" w:cs="Twentieth Century"/>
          <w:sz w:val="24"/>
          <w:szCs w:val="24"/>
        </w:rPr>
        <w:t xml:space="preserve"> pada </w:t>
      </w:r>
      <w:proofErr w:type="spellStart"/>
      <w:r w:rsidRPr="00E804BA">
        <w:rPr>
          <w:rFonts w:ascii="Tw Cen MT" w:eastAsia="Twentieth Century" w:hAnsi="Tw Cen MT" w:cs="Twentieth Century"/>
          <w:sz w:val="24"/>
          <w:szCs w:val="24"/>
        </w:rPr>
        <w:t>pengembangan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pertanian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Hardison</w:t>
      </w:r>
      <w:proofErr w:type="spellEnd"/>
      <w:r w:rsidRPr="00E804BA">
        <w:rPr>
          <w:rFonts w:ascii="Tw Cen MT" w:eastAsia="Twentieth Century" w:hAnsi="Tw Cen MT" w:cs="Twentieth Century"/>
          <w:sz w:val="24"/>
          <w:szCs w:val="24"/>
        </w:rPr>
        <w:t xml:space="preserve"> &amp; </w:t>
      </w:r>
      <w:proofErr w:type="spellStart"/>
      <w:r w:rsidRPr="00E804BA">
        <w:rPr>
          <w:rFonts w:ascii="Tw Cen MT" w:eastAsia="Twentieth Century" w:hAnsi="Tw Cen MT" w:cs="Twentieth Century"/>
          <w:sz w:val="24"/>
          <w:szCs w:val="24"/>
        </w:rPr>
        <w:t>Pramana</w:t>
      </w:r>
      <w:proofErr w:type="spellEnd"/>
      <w:r w:rsidRPr="00E804BA">
        <w:rPr>
          <w:rFonts w:ascii="Tw Cen MT" w:eastAsia="Twentieth Century" w:hAnsi="Tw Cen MT" w:cs="Twentieth Century"/>
          <w:sz w:val="24"/>
          <w:szCs w:val="24"/>
        </w:rPr>
        <w:t xml:space="preserve">, 2020). </w:t>
      </w:r>
      <w:proofErr w:type="spellStart"/>
      <w:r w:rsidRPr="00E804BA">
        <w:rPr>
          <w:rFonts w:ascii="Tw Cen MT" w:eastAsia="Twentieth Century" w:hAnsi="Tw Cen MT" w:cs="Twentieth Century"/>
          <w:sz w:val="24"/>
          <w:szCs w:val="24"/>
        </w:rPr>
        <w:t>Sagu</w:t>
      </w:r>
      <w:proofErr w:type="spellEnd"/>
      <w:r w:rsidRPr="00E804BA">
        <w:rPr>
          <w:rFonts w:ascii="Tw Cen MT" w:eastAsia="Twentieth Century" w:hAnsi="Tw Cen MT" w:cs="Twentieth Century"/>
          <w:sz w:val="24"/>
          <w:szCs w:val="24"/>
        </w:rPr>
        <w:t xml:space="preserve"> kaya </w:t>
      </w:r>
      <w:proofErr w:type="spellStart"/>
      <w:r w:rsidRPr="00E804BA">
        <w:rPr>
          <w:rFonts w:ascii="Tw Cen MT" w:eastAsia="Twentieth Century" w:hAnsi="Tw Cen MT" w:cs="Twentieth Century"/>
          <w:sz w:val="24"/>
          <w:szCs w:val="24"/>
        </w:rPr>
        <w:t>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karbohidrat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dalam</w:t>
      </w:r>
      <w:proofErr w:type="spellEnd"/>
      <w:r w:rsidRPr="00E804BA">
        <w:rPr>
          <w:rFonts w:ascii="Tw Cen MT" w:eastAsia="Twentieth Century" w:hAnsi="Tw Cen MT" w:cs="Twentieth Century"/>
          <w:sz w:val="24"/>
          <w:szCs w:val="24"/>
        </w:rPr>
        <w:t xml:space="preserve"> </w:t>
      </w:r>
      <w:proofErr w:type="gramStart"/>
      <w:r w:rsidRPr="00E804BA">
        <w:rPr>
          <w:rFonts w:ascii="Tw Cen MT" w:eastAsia="Twentieth Century" w:hAnsi="Tw Cen MT" w:cs="Twentieth Century"/>
          <w:sz w:val="24"/>
          <w:szCs w:val="24"/>
        </w:rPr>
        <w:t>100 gram</w:t>
      </w:r>
      <w:proofErr w:type="gram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sagu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mengandung</w:t>
      </w:r>
      <w:proofErr w:type="spellEnd"/>
      <w:r w:rsidRPr="00E804BA">
        <w:rPr>
          <w:rFonts w:ascii="Tw Cen MT" w:eastAsia="Twentieth Century" w:hAnsi="Tw Cen MT" w:cs="Twentieth Century"/>
          <w:sz w:val="24"/>
          <w:szCs w:val="24"/>
        </w:rPr>
        <w:t xml:space="preserve"> 343 </w:t>
      </w:r>
      <w:proofErr w:type="spellStart"/>
      <w:r w:rsidRPr="00E804BA">
        <w:rPr>
          <w:rFonts w:ascii="Tw Cen MT" w:eastAsia="Twentieth Century" w:hAnsi="Tw Cen MT" w:cs="Twentieth Century"/>
          <w:sz w:val="24"/>
          <w:szCs w:val="24"/>
        </w:rPr>
        <w:t>Kal</w:t>
      </w:r>
      <w:proofErr w:type="spellEnd"/>
      <w:r w:rsidRPr="00E804BA">
        <w:rPr>
          <w:rFonts w:ascii="Tw Cen MT" w:eastAsia="Twentieth Century" w:hAnsi="Tw Cen MT" w:cs="Twentieth Century"/>
          <w:sz w:val="24"/>
          <w:szCs w:val="24"/>
        </w:rPr>
        <w:t xml:space="preserve">, 0,70 gr protein, 0,20 gr lemak, 84,7 gr </w:t>
      </w:r>
      <w:proofErr w:type="spellStart"/>
      <w:r w:rsidRPr="00E804BA">
        <w:rPr>
          <w:rFonts w:ascii="Tw Cen MT" w:eastAsia="Twentieth Century" w:hAnsi="Tw Cen MT" w:cs="Twentieth Century"/>
          <w:sz w:val="24"/>
          <w:szCs w:val="24"/>
        </w:rPr>
        <w:t>karbohidrat</w:t>
      </w:r>
      <w:proofErr w:type="spellEnd"/>
      <w:r w:rsidRPr="00E804BA">
        <w:rPr>
          <w:rFonts w:ascii="Tw Cen MT" w:eastAsia="Twentieth Century" w:hAnsi="Tw Cen MT" w:cs="Twentieth Century"/>
          <w:sz w:val="24"/>
          <w:szCs w:val="24"/>
        </w:rPr>
        <w:t xml:space="preserve">, 11 mg </w:t>
      </w:r>
      <w:proofErr w:type="spellStart"/>
      <w:r w:rsidRPr="00E804BA">
        <w:rPr>
          <w:rFonts w:ascii="Tw Cen MT" w:eastAsia="Twentieth Century" w:hAnsi="Tw Cen MT" w:cs="Twentieth Century"/>
          <w:sz w:val="24"/>
          <w:szCs w:val="24"/>
        </w:rPr>
        <w:t>kalsium</w:t>
      </w:r>
      <w:proofErr w:type="spellEnd"/>
      <w:r w:rsidRPr="00E804BA">
        <w:rPr>
          <w:rFonts w:ascii="Tw Cen MT" w:eastAsia="Twentieth Century" w:hAnsi="Tw Cen MT" w:cs="Twentieth Century"/>
          <w:sz w:val="24"/>
          <w:szCs w:val="24"/>
        </w:rPr>
        <w:t xml:space="preserve">, 13 mg </w:t>
      </w:r>
      <w:proofErr w:type="spellStart"/>
      <w:r w:rsidRPr="00E804BA">
        <w:rPr>
          <w:rFonts w:ascii="Tw Cen MT" w:eastAsia="Twentieth Century" w:hAnsi="Tw Cen MT" w:cs="Twentieth Century"/>
          <w:sz w:val="24"/>
          <w:szCs w:val="24"/>
        </w:rPr>
        <w:t>forfor</w:t>
      </w:r>
      <w:proofErr w:type="spellEnd"/>
      <w:r w:rsidRPr="00E804BA">
        <w:rPr>
          <w:rFonts w:ascii="Tw Cen MT" w:eastAsia="Twentieth Century" w:hAnsi="Tw Cen MT" w:cs="Twentieth Century"/>
          <w:sz w:val="24"/>
          <w:szCs w:val="24"/>
        </w:rPr>
        <w:t xml:space="preserve"> dan 1,50 mg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Tirta</w:t>
      </w:r>
      <w:proofErr w:type="spellEnd"/>
      <w:r w:rsidRPr="00E804BA">
        <w:rPr>
          <w:rFonts w:ascii="Tw Cen MT" w:eastAsia="Twentieth Century" w:hAnsi="Tw Cen MT" w:cs="Twentieth Century"/>
          <w:sz w:val="24"/>
          <w:szCs w:val="24"/>
        </w:rPr>
        <w:t xml:space="preserve"> et al., 2013).</w:t>
      </w:r>
    </w:p>
    <w:p w14:paraId="082FA909" w14:textId="77777777" w:rsidR="00E804BA" w:rsidRPr="00E804BA" w:rsidRDefault="00E804BA" w:rsidP="00E804BA">
      <w:pPr>
        <w:spacing w:after="0" w:line="240" w:lineRule="auto"/>
        <w:jc w:val="both"/>
        <w:rPr>
          <w:rFonts w:ascii="Tw Cen MT" w:eastAsia="Twentieth Century" w:hAnsi="Tw Cen MT" w:cs="Twentieth Century"/>
          <w:sz w:val="24"/>
          <w:szCs w:val="24"/>
        </w:rPr>
      </w:pPr>
      <w:proofErr w:type="spellStart"/>
      <w:r w:rsidRPr="00E804BA">
        <w:rPr>
          <w:rFonts w:ascii="Tw Cen MT" w:eastAsia="Twentieth Century" w:hAnsi="Tw Cen MT" w:cs="Twentieth Century"/>
          <w:sz w:val="24"/>
          <w:szCs w:val="24"/>
        </w:rPr>
        <w:t>Peneliti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tertarik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untuk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membuat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produk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inovasi</w:t>
      </w:r>
      <w:proofErr w:type="spellEnd"/>
      <w:r w:rsidRPr="00E804BA">
        <w:rPr>
          <w:rFonts w:ascii="Tw Cen MT" w:eastAsia="Twentieth Century" w:hAnsi="Tw Cen MT" w:cs="Twentieth Century"/>
          <w:sz w:val="24"/>
          <w:szCs w:val="24"/>
        </w:rPr>
        <w:t xml:space="preserve"> mochi </w:t>
      </w:r>
      <w:proofErr w:type="spellStart"/>
      <w:r w:rsidRPr="00E804BA">
        <w:rPr>
          <w:rFonts w:ascii="Tw Cen MT" w:eastAsia="Twentieth Century" w:hAnsi="Tw Cen MT" w:cs="Twentieth Century"/>
          <w:sz w:val="24"/>
          <w:szCs w:val="24"/>
        </w:rPr>
        <w:t>sagu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dengan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selai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bunga</w:t>
      </w:r>
      <w:proofErr w:type="spellEnd"/>
      <w:r w:rsidRPr="00E804BA">
        <w:rPr>
          <w:rFonts w:ascii="Tw Cen MT" w:eastAsia="Twentieth Century" w:hAnsi="Tw Cen MT" w:cs="Twentieth Century"/>
          <w:sz w:val="24"/>
          <w:szCs w:val="24"/>
        </w:rPr>
        <w:t xml:space="preserve"> rosella (</w:t>
      </w:r>
      <w:r w:rsidRPr="00E804BA">
        <w:rPr>
          <w:rFonts w:ascii="Tw Cen MT" w:eastAsia="Twentieth Century" w:hAnsi="Tw Cen MT" w:cs="Twentieth Century"/>
          <w:i/>
          <w:sz w:val="24"/>
          <w:szCs w:val="24"/>
        </w:rPr>
        <w:t>Hibiscus sabdariffa L.</w:t>
      </w:r>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sebagai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alternatif</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pencegah</w:t>
      </w:r>
      <w:proofErr w:type="spellEnd"/>
      <w:r w:rsidRPr="00E804BA">
        <w:rPr>
          <w:rFonts w:ascii="Tw Cen MT" w:eastAsia="Twentieth Century" w:hAnsi="Tw Cen MT" w:cs="Twentieth Century"/>
          <w:sz w:val="24"/>
          <w:szCs w:val="24"/>
        </w:rPr>
        <w:t xml:space="preserve"> anemia non-</w:t>
      </w:r>
      <w:proofErr w:type="spellStart"/>
      <w:r w:rsidRPr="00E804BA">
        <w:rPr>
          <w:rFonts w:ascii="Tw Cen MT" w:eastAsia="Twentieth Century" w:hAnsi="Tw Cen MT" w:cs="Twentieth Century"/>
          <w:sz w:val="24"/>
          <w:szCs w:val="24"/>
        </w:rPr>
        <w:t>farmakologi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Menurut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Wulandari</w:t>
      </w:r>
      <w:proofErr w:type="spellEnd"/>
      <w:r w:rsidRPr="00E804BA">
        <w:rPr>
          <w:rFonts w:ascii="Tw Cen MT" w:eastAsia="Twentieth Century" w:hAnsi="Tw Cen MT" w:cs="Twentieth Century"/>
          <w:sz w:val="24"/>
          <w:szCs w:val="24"/>
        </w:rPr>
        <w:t xml:space="preserve">, 2020) </w:t>
      </w:r>
      <w:proofErr w:type="spellStart"/>
      <w:r w:rsidRPr="00E804BA">
        <w:rPr>
          <w:rFonts w:ascii="Tw Cen MT" w:eastAsia="Twentieth Century" w:hAnsi="Tw Cen MT" w:cs="Twentieth Century"/>
          <w:sz w:val="24"/>
          <w:szCs w:val="24"/>
        </w:rPr>
        <w:t>bunga</w:t>
      </w:r>
      <w:proofErr w:type="spellEnd"/>
      <w:r w:rsidRPr="00E804BA">
        <w:rPr>
          <w:rFonts w:ascii="Tw Cen MT" w:eastAsia="Twentieth Century" w:hAnsi="Tw Cen MT" w:cs="Twentieth Century"/>
          <w:sz w:val="24"/>
          <w:szCs w:val="24"/>
        </w:rPr>
        <w:t xml:space="preserve"> rosella </w:t>
      </w:r>
      <w:proofErr w:type="spellStart"/>
      <w:r w:rsidRPr="00E804BA">
        <w:rPr>
          <w:rFonts w:ascii="Tw Cen MT" w:eastAsia="Twentieth Century" w:hAnsi="Tw Cen MT" w:cs="Twentieth Century"/>
          <w:sz w:val="24"/>
          <w:szCs w:val="24"/>
        </w:rPr>
        <w:t>memiliki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kandungan</w:t>
      </w:r>
      <w:proofErr w:type="spellEnd"/>
      <w:r w:rsidRPr="00E804BA">
        <w:rPr>
          <w:rFonts w:ascii="Tw Cen MT" w:eastAsia="Twentieth Century" w:hAnsi="Tw Cen MT" w:cs="Twentieth Century"/>
          <w:sz w:val="24"/>
          <w:szCs w:val="24"/>
        </w:rPr>
        <w:t xml:space="preserve"> Fe dan vitamin C </w:t>
      </w:r>
      <w:proofErr w:type="spellStart"/>
      <w:r w:rsidRPr="00E804BA">
        <w:rPr>
          <w:rFonts w:ascii="Tw Cen MT" w:eastAsia="Twentieth Century" w:hAnsi="Tw Cen MT" w:cs="Twentieth Century"/>
          <w:sz w:val="24"/>
          <w:szCs w:val="24"/>
        </w:rPr>
        <w:t>tertinggi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diantara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tanaman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lain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seperti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bayam</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daun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singkong</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daun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katuk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Dalam</w:t>
      </w:r>
      <w:proofErr w:type="spellEnd"/>
      <w:r w:rsidRPr="00E804BA">
        <w:rPr>
          <w:rFonts w:ascii="Tw Cen MT" w:eastAsia="Twentieth Century" w:hAnsi="Tw Cen MT" w:cs="Twentieth Century"/>
          <w:sz w:val="24"/>
          <w:szCs w:val="24"/>
        </w:rPr>
        <w:t xml:space="preserve"> </w:t>
      </w:r>
      <w:proofErr w:type="gramStart"/>
      <w:r w:rsidRPr="00E804BA">
        <w:rPr>
          <w:rFonts w:ascii="Tw Cen MT" w:eastAsia="Twentieth Century" w:hAnsi="Tw Cen MT" w:cs="Twentieth Century"/>
          <w:sz w:val="24"/>
          <w:szCs w:val="24"/>
        </w:rPr>
        <w:t>100 gram</w:t>
      </w:r>
      <w:proofErr w:type="gram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kelopak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bunga</w:t>
      </w:r>
      <w:proofErr w:type="spellEnd"/>
      <w:r w:rsidRPr="00E804BA">
        <w:rPr>
          <w:rFonts w:ascii="Tw Cen MT" w:eastAsia="Twentieth Century" w:hAnsi="Tw Cen MT" w:cs="Twentieth Century"/>
          <w:sz w:val="24"/>
          <w:szCs w:val="24"/>
        </w:rPr>
        <w:t xml:space="preserve"> rosella </w:t>
      </w:r>
      <w:proofErr w:type="spellStart"/>
      <w:r w:rsidRPr="00E804BA">
        <w:rPr>
          <w:rFonts w:ascii="Tw Cen MT" w:eastAsia="Twentieth Century" w:hAnsi="Tw Cen MT" w:cs="Twentieth Century"/>
          <w:sz w:val="24"/>
          <w:szCs w:val="24"/>
        </w:rPr>
        <w:t>merah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mengandung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8,98 mg dan vitamin C 244,4 mg. </w:t>
      </w:r>
    </w:p>
    <w:p w14:paraId="277470C6" w14:textId="77777777" w:rsidR="00E804BA" w:rsidRPr="00E804BA" w:rsidRDefault="00E804BA" w:rsidP="00E804BA">
      <w:pPr>
        <w:spacing w:after="0" w:line="240" w:lineRule="auto"/>
        <w:jc w:val="both"/>
        <w:rPr>
          <w:rFonts w:ascii="Tw Cen MT" w:eastAsia="Twentieth Century" w:hAnsi="Tw Cen MT" w:cs="Twentieth Century"/>
          <w:sz w:val="24"/>
          <w:szCs w:val="24"/>
        </w:rPr>
      </w:pPr>
      <w:proofErr w:type="spellStart"/>
      <w:r w:rsidRPr="00E804BA">
        <w:rPr>
          <w:rFonts w:ascii="Tw Cen MT" w:eastAsia="Twentieth Century" w:hAnsi="Tw Cen MT" w:cs="Twentieth Century"/>
          <w:sz w:val="24"/>
          <w:szCs w:val="24"/>
        </w:rPr>
        <w:t>Berdasarkan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penelitian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Kholijah</w:t>
      </w:r>
      <w:proofErr w:type="spellEnd"/>
      <w:r w:rsidRPr="00E804BA">
        <w:rPr>
          <w:rFonts w:ascii="Tw Cen MT" w:eastAsia="Twentieth Century" w:hAnsi="Tw Cen MT" w:cs="Twentieth Century"/>
          <w:sz w:val="24"/>
          <w:szCs w:val="24"/>
        </w:rPr>
        <w:t xml:space="preserve">, 2021) </w:t>
      </w:r>
      <w:proofErr w:type="spellStart"/>
      <w:r w:rsidRPr="00E804BA">
        <w:rPr>
          <w:rFonts w:ascii="Tw Cen MT" w:eastAsia="Twentieth Century" w:hAnsi="Tw Cen MT" w:cs="Twentieth Century"/>
          <w:sz w:val="24"/>
          <w:szCs w:val="24"/>
        </w:rPr>
        <w:t>mengonsumsi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seduhan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kelopak</w:t>
      </w:r>
      <w:proofErr w:type="spellEnd"/>
      <w:r w:rsidRPr="00E804BA">
        <w:rPr>
          <w:rFonts w:ascii="Tw Cen MT" w:eastAsia="Twentieth Century" w:hAnsi="Tw Cen MT" w:cs="Twentieth Century"/>
          <w:sz w:val="24"/>
          <w:szCs w:val="24"/>
        </w:rPr>
        <w:t xml:space="preserve"> rosella </w:t>
      </w:r>
      <w:proofErr w:type="spellStart"/>
      <w:r w:rsidRPr="00E804BA">
        <w:rPr>
          <w:rFonts w:ascii="Tw Cen MT" w:eastAsia="Twentieth Century" w:hAnsi="Tw Cen MT" w:cs="Twentieth Century"/>
          <w:sz w:val="24"/>
          <w:szCs w:val="24"/>
        </w:rPr>
        <w:t>kering</w:t>
      </w:r>
      <w:proofErr w:type="spellEnd"/>
      <w:r w:rsidRPr="00E804BA">
        <w:rPr>
          <w:rFonts w:ascii="Tw Cen MT" w:eastAsia="Twentieth Century" w:hAnsi="Tw Cen MT" w:cs="Twentieth Century"/>
          <w:sz w:val="24"/>
          <w:szCs w:val="24"/>
        </w:rPr>
        <w:t xml:space="preserve"> 3gr/</w:t>
      </w:r>
      <w:proofErr w:type="spellStart"/>
      <w:r w:rsidRPr="00E804BA">
        <w:rPr>
          <w:rFonts w:ascii="Tw Cen MT" w:eastAsia="Twentieth Century" w:hAnsi="Tw Cen MT" w:cs="Twentieth Century"/>
          <w:sz w:val="24"/>
          <w:szCs w:val="24"/>
        </w:rPr>
        <w:t>hari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selama</w:t>
      </w:r>
      <w:proofErr w:type="spellEnd"/>
      <w:r w:rsidRPr="00E804BA">
        <w:rPr>
          <w:rFonts w:ascii="Tw Cen MT" w:eastAsia="Twentieth Century" w:hAnsi="Tw Cen MT" w:cs="Twentieth Century"/>
          <w:sz w:val="24"/>
          <w:szCs w:val="24"/>
        </w:rPr>
        <w:t xml:space="preserve"> 14 </w:t>
      </w:r>
      <w:proofErr w:type="spellStart"/>
      <w:r w:rsidRPr="00E804BA">
        <w:rPr>
          <w:rFonts w:ascii="Tw Cen MT" w:eastAsia="Twentieth Century" w:hAnsi="Tw Cen MT" w:cs="Twentieth Century"/>
          <w:sz w:val="24"/>
          <w:szCs w:val="24"/>
        </w:rPr>
        <w:t>hari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dapat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meningkatkan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hemoglobin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Komposisi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dalam</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produk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ini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disesuaikan</w:t>
      </w:r>
      <w:proofErr w:type="spellEnd"/>
      <w:r w:rsidRPr="00E804BA">
        <w:rPr>
          <w:rFonts w:ascii="Tw Cen MT" w:eastAsia="Twentieth Century" w:hAnsi="Tw Cen MT" w:cs="Twentieth Century"/>
          <w:sz w:val="24"/>
          <w:szCs w:val="24"/>
        </w:rPr>
        <w:t xml:space="preserve"> agar </w:t>
      </w:r>
      <w:proofErr w:type="spellStart"/>
      <w:r w:rsidRPr="00E804BA">
        <w:rPr>
          <w:rFonts w:ascii="Tw Cen MT" w:eastAsia="Twentieth Century" w:hAnsi="Tw Cen MT" w:cs="Twentieth Century"/>
          <w:sz w:val="24"/>
          <w:szCs w:val="24"/>
        </w:rPr>
        <w:t>efektif</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dalam</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meningkatkan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hemoglobin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Untuk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itu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perlu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dianalisis</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dan vitamin C pada “GUCHIRO” </w:t>
      </w:r>
      <w:proofErr w:type="spellStart"/>
      <w:r w:rsidRPr="00E804BA">
        <w:rPr>
          <w:rFonts w:ascii="Tw Cen MT" w:eastAsia="Twentieth Century" w:hAnsi="Tw Cen MT" w:cs="Twentieth Century"/>
          <w:sz w:val="24"/>
          <w:szCs w:val="24"/>
        </w:rPr>
        <w:t>Sebagai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Makanan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Pencegah</w:t>
      </w:r>
      <w:proofErr w:type="spellEnd"/>
      <w:r w:rsidRPr="00E804BA">
        <w:rPr>
          <w:rFonts w:ascii="Tw Cen MT" w:eastAsia="Twentieth Century" w:hAnsi="Tw Cen MT" w:cs="Twentieth Century"/>
          <w:sz w:val="24"/>
          <w:szCs w:val="24"/>
        </w:rPr>
        <w:t xml:space="preserve"> Anemia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173A591C" w14:textId="77777777" w:rsidR="00E804BA" w:rsidRPr="00E804BA" w:rsidRDefault="00E804BA" w:rsidP="00E804BA">
      <w:pPr>
        <w:tabs>
          <w:tab w:val="left" w:pos="426"/>
        </w:tabs>
        <w:spacing w:after="0"/>
        <w:jc w:val="both"/>
        <w:rPr>
          <w:rFonts w:ascii="Tw Cen MT" w:eastAsia="Twentieth Century" w:hAnsi="Tw Cen MT" w:cs="Twentieth Century"/>
          <w:b/>
          <w:sz w:val="24"/>
          <w:szCs w:val="24"/>
        </w:rPr>
      </w:pPr>
      <w:proofErr w:type="spellStart"/>
      <w:r w:rsidRPr="00E804BA">
        <w:rPr>
          <w:rFonts w:ascii="Tw Cen MT" w:eastAsia="Twentieth Century" w:hAnsi="Tw Cen MT" w:cs="Twentieth Century"/>
          <w:sz w:val="24"/>
          <w:szCs w:val="24"/>
        </w:rPr>
        <w:t>Penelitian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ini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dilaksanakan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Januari</w:t>
      </w:r>
      <w:proofErr w:type="spellEnd"/>
      <w:r w:rsidRPr="00E804BA">
        <w:rPr>
          <w:rFonts w:ascii="Tw Cen MT" w:eastAsia="Twentieth Century" w:hAnsi="Tw Cen MT" w:cs="Twentieth Century"/>
          <w:sz w:val="24"/>
          <w:szCs w:val="24"/>
        </w:rPr>
        <w:t xml:space="preserve"> 2023 </w:t>
      </w:r>
      <w:proofErr w:type="spellStart"/>
      <w:r w:rsidRPr="00E804BA">
        <w:rPr>
          <w:rFonts w:ascii="Tw Cen MT" w:eastAsia="Twentieth Century" w:hAnsi="Tw Cen MT" w:cs="Twentieth Century"/>
          <w:sz w:val="24"/>
          <w:szCs w:val="24"/>
        </w:rPr>
        <w:t>sampai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dengan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Oktober</w:t>
      </w:r>
      <w:proofErr w:type="spellEnd"/>
      <w:r w:rsidRPr="00E804BA">
        <w:rPr>
          <w:rFonts w:ascii="Tw Cen MT" w:eastAsia="Twentieth Century" w:hAnsi="Tw Cen MT" w:cs="Twentieth Century"/>
          <w:sz w:val="24"/>
          <w:szCs w:val="24"/>
        </w:rPr>
        <w:t xml:space="preserve"> 2023 di </w:t>
      </w:r>
      <w:proofErr w:type="spellStart"/>
      <w:r w:rsidRPr="00E804BA">
        <w:rPr>
          <w:rFonts w:ascii="Tw Cen MT" w:eastAsia="Twentieth Century" w:hAnsi="Tw Cen MT" w:cs="Twentieth Century"/>
          <w:sz w:val="24"/>
          <w:szCs w:val="24"/>
        </w:rPr>
        <w:t>Laboratorium</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lastRenderedPageBreak/>
        <w:t>terpadu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Poltekkes</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Kemenkes</w:t>
      </w:r>
      <w:proofErr w:type="spellEnd"/>
      <w:r w:rsidRPr="00E804BA">
        <w:rPr>
          <w:rFonts w:ascii="Tw Cen MT" w:eastAsia="Twentieth Century" w:hAnsi="Tw Cen MT" w:cs="Twentieth Century"/>
          <w:sz w:val="24"/>
          <w:szCs w:val="24"/>
        </w:rPr>
        <w:t xml:space="preserve"> Riau dan </w:t>
      </w:r>
      <w:proofErr w:type="spellStart"/>
      <w:r w:rsidRPr="00E804BA">
        <w:rPr>
          <w:rFonts w:ascii="Tw Cen MT" w:eastAsia="Twentieth Century" w:hAnsi="Tw Cen MT" w:cs="Twentieth Century"/>
          <w:sz w:val="24"/>
          <w:szCs w:val="24"/>
        </w:rPr>
        <w:t>Laboratorium</w:t>
      </w:r>
      <w:proofErr w:type="spellEnd"/>
      <w:r w:rsidRPr="00E804BA">
        <w:rPr>
          <w:rFonts w:ascii="Tw Cen MT" w:eastAsia="Twentieth Century" w:hAnsi="Tw Cen MT" w:cs="Twentieth Century"/>
          <w:sz w:val="24"/>
          <w:szCs w:val="24"/>
        </w:rPr>
        <w:t xml:space="preserve"> BPPSI </w:t>
      </w:r>
      <w:proofErr w:type="spellStart"/>
      <w:r w:rsidRPr="00E804BA">
        <w:rPr>
          <w:rFonts w:ascii="Tw Cen MT" w:eastAsia="Twentieth Century" w:hAnsi="Tw Cen MT" w:cs="Twentieth Century"/>
          <w:sz w:val="24"/>
          <w:szCs w:val="24"/>
        </w:rPr>
        <w:t>Pekanbaru</w:t>
      </w:r>
      <w:proofErr w:type="spellEnd"/>
      <w:r w:rsidRPr="00E804BA">
        <w:rPr>
          <w:rFonts w:ascii="Tw Cen MT" w:eastAsia="Twentieth Century" w:hAnsi="Tw Cen MT" w:cs="Twentieth Century"/>
          <w:sz w:val="24"/>
          <w:szCs w:val="24"/>
        </w:rPr>
        <w:t xml:space="preserve">. Sample </w:t>
      </w:r>
      <w:proofErr w:type="spellStart"/>
      <w:r w:rsidRPr="00E804BA">
        <w:rPr>
          <w:rFonts w:ascii="Tw Cen MT" w:eastAsia="Twentieth Century" w:hAnsi="Tw Cen MT" w:cs="Twentieth Century"/>
          <w:sz w:val="24"/>
          <w:szCs w:val="24"/>
        </w:rPr>
        <w:t>dalam</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penelitian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ini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adalah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Sampel</w:t>
      </w:r>
      <w:proofErr w:type="spellEnd"/>
      <w:r w:rsidRPr="00E804BA">
        <w:rPr>
          <w:rFonts w:ascii="Tw Cen MT" w:eastAsia="Twentieth Century" w:hAnsi="Tw Cen MT" w:cs="Twentieth Century"/>
          <w:sz w:val="24"/>
          <w:szCs w:val="24"/>
        </w:rPr>
        <w:t xml:space="preserve"> yang </w:t>
      </w:r>
      <w:proofErr w:type="spellStart"/>
      <w:r w:rsidRPr="00E804BA">
        <w:rPr>
          <w:rFonts w:ascii="Tw Cen MT" w:eastAsia="Twentieth Century" w:hAnsi="Tw Cen MT" w:cs="Twentieth Century"/>
          <w:sz w:val="24"/>
          <w:szCs w:val="24"/>
        </w:rPr>
        <w:t>digunakan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adalah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makanan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hasil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olahan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sagu</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bunga</w:t>
      </w:r>
      <w:proofErr w:type="spellEnd"/>
      <w:r w:rsidRPr="00E804BA">
        <w:rPr>
          <w:rFonts w:ascii="Tw Cen MT" w:eastAsia="Twentieth Century" w:hAnsi="Tw Cen MT" w:cs="Twentieth Century"/>
          <w:sz w:val="24"/>
          <w:szCs w:val="24"/>
        </w:rPr>
        <w:t xml:space="preserve"> rosella. </w:t>
      </w:r>
      <w:proofErr w:type="spellStart"/>
      <w:r w:rsidRPr="00E804BA">
        <w:rPr>
          <w:rFonts w:ascii="Tw Cen MT" w:eastAsia="Twentieth Century" w:hAnsi="Tw Cen MT" w:cs="Twentieth Century"/>
          <w:sz w:val="24"/>
          <w:szCs w:val="24"/>
        </w:rPr>
        <w:t>Untuk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menentukan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menggunakan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metode</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Spektrofotometri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Serapan</w:t>
      </w:r>
      <w:proofErr w:type="spellEnd"/>
      <w:r w:rsidRPr="00E804BA">
        <w:rPr>
          <w:rFonts w:ascii="Tw Cen MT" w:eastAsia="Twentieth Century" w:hAnsi="Tw Cen MT" w:cs="Twentieth Century"/>
          <w:sz w:val="24"/>
          <w:szCs w:val="24"/>
        </w:rPr>
        <w:t xml:space="preserve"> Atom (SSA) dan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vitamin C </w:t>
      </w:r>
      <w:proofErr w:type="spellStart"/>
      <w:r w:rsidRPr="00E804BA">
        <w:rPr>
          <w:rFonts w:ascii="Tw Cen MT" w:eastAsia="Twentieth Century" w:hAnsi="Tw Cen MT" w:cs="Twentieth Century"/>
          <w:sz w:val="24"/>
          <w:szCs w:val="24"/>
        </w:rPr>
        <w:t>menggunakan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metode</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Spektrofotometri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Serapan</w:t>
      </w:r>
      <w:proofErr w:type="spellEnd"/>
      <w:r w:rsidRPr="00E804BA">
        <w:rPr>
          <w:rFonts w:ascii="Tw Cen MT" w:eastAsia="Twentieth Century" w:hAnsi="Tw Cen MT" w:cs="Twentieth Century"/>
          <w:sz w:val="24"/>
          <w:szCs w:val="24"/>
        </w:rPr>
        <w:t xml:space="preserve"> yang </w:t>
      </w:r>
      <w:proofErr w:type="spellStart"/>
      <w:r w:rsidRPr="00E804BA">
        <w:rPr>
          <w:rFonts w:ascii="Tw Cen MT" w:eastAsia="Twentieth Century" w:hAnsi="Tw Cen MT" w:cs="Twentieth Century"/>
          <w:sz w:val="24"/>
          <w:szCs w:val="24"/>
        </w:rPr>
        <w:t>dilaksanakan</w:t>
      </w:r>
      <w:proofErr w:type="spellEnd"/>
      <w:r w:rsidRPr="00E804BA">
        <w:rPr>
          <w:rFonts w:ascii="Tw Cen MT" w:eastAsia="Twentieth Century" w:hAnsi="Tw Cen MT" w:cs="Twentieth Century"/>
          <w:sz w:val="24"/>
          <w:szCs w:val="24"/>
        </w:rPr>
        <w:t xml:space="preserve"> di </w:t>
      </w:r>
      <w:proofErr w:type="spellStart"/>
      <w:r w:rsidRPr="00E804BA">
        <w:rPr>
          <w:rFonts w:ascii="Tw Cen MT" w:eastAsia="Twentieth Century" w:hAnsi="Tw Cen MT" w:cs="Twentieth Century"/>
          <w:sz w:val="24"/>
          <w:szCs w:val="24"/>
        </w:rPr>
        <w:t>Balai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Pengembangan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Produk</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Standardisasi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Industri</w:t>
      </w:r>
      <w:proofErr w:type="spellEnd"/>
      <w:r w:rsidRPr="00E804BA">
        <w:rPr>
          <w:rFonts w:ascii="Tw Cen MT" w:eastAsia="Twentieth Century" w:hAnsi="Tw Cen MT" w:cs="Twentieth Century"/>
          <w:sz w:val="24"/>
          <w:szCs w:val="24"/>
        </w:rPr>
        <w:t xml:space="preserve"> (BPPSI) </w:t>
      </w:r>
      <w:proofErr w:type="spellStart"/>
      <w:r w:rsidRPr="00E804BA">
        <w:rPr>
          <w:rFonts w:ascii="Tw Cen MT" w:eastAsia="Twentieth Century" w:hAnsi="Tw Cen MT" w:cs="Twentieth Century"/>
          <w:sz w:val="24"/>
          <w:szCs w:val="24"/>
        </w:rPr>
        <w:t>kota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Pekanbaru</w:t>
      </w:r>
      <w:proofErr w:type="spellEnd"/>
      <w:r w:rsidRPr="00E804BA">
        <w:rPr>
          <w:rFonts w:ascii="Tw Cen MT" w:eastAsia="Twentieth Century" w:hAnsi="Tw Cen MT" w:cs="Twentieth Century"/>
          <w:sz w:val="24"/>
          <w:szCs w:val="24"/>
        </w:rPr>
        <w:t>.</w:t>
      </w:r>
    </w:p>
    <w:p w14:paraId="6A2FB3A1" w14:textId="77777777" w:rsidR="004721E3" w:rsidRPr="0096335E" w:rsidRDefault="004721E3"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0FAA8D32" w14:textId="5A1F0E9F" w:rsidR="00BE1302" w:rsidRDefault="00E804BA" w:rsidP="004721E3">
      <w:pPr>
        <w:tabs>
          <w:tab w:val="left" w:pos="426"/>
        </w:tabs>
        <w:spacing w:after="0"/>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 xml:space="preserve">Hasil uji </w:t>
      </w:r>
      <w:proofErr w:type="spellStart"/>
      <w:r w:rsidRPr="00E804BA">
        <w:rPr>
          <w:rFonts w:ascii="Tw Cen MT" w:eastAsia="Twentieth Century" w:hAnsi="Tw Cen MT" w:cs="Twentieth Century"/>
          <w:sz w:val="24"/>
          <w:szCs w:val="24"/>
        </w:rPr>
        <w:t>laboratorium</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terhadap</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sampel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Guchiro</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didapatkan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hasil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bahwa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pada </w:t>
      </w:r>
      <w:proofErr w:type="spellStart"/>
      <w:r w:rsidRPr="00E804BA">
        <w:rPr>
          <w:rFonts w:ascii="Tw Cen MT" w:eastAsia="Twentieth Century" w:hAnsi="Tw Cen MT" w:cs="Twentieth Century"/>
          <w:sz w:val="24"/>
          <w:szCs w:val="24"/>
        </w:rPr>
        <w:t>Guchiro</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sebanyak</w:t>
      </w:r>
      <w:proofErr w:type="spellEnd"/>
      <w:r w:rsidRPr="00E804BA">
        <w:rPr>
          <w:rFonts w:ascii="Tw Cen MT" w:eastAsia="Twentieth Century" w:hAnsi="Tw Cen MT" w:cs="Twentieth Century"/>
          <w:sz w:val="24"/>
          <w:szCs w:val="24"/>
        </w:rPr>
        <w:t xml:space="preserve"> 88,5404 mg/kg dan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vitamin C </w:t>
      </w:r>
      <w:proofErr w:type="spellStart"/>
      <w:r w:rsidRPr="00E804BA">
        <w:rPr>
          <w:rFonts w:ascii="Tw Cen MT" w:eastAsia="Twentieth Century" w:hAnsi="Tw Cen MT" w:cs="Twentieth Century"/>
          <w:sz w:val="24"/>
          <w:szCs w:val="24"/>
        </w:rPr>
        <w:t>sebanyak</w:t>
      </w:r>
      <w:proofErr w:type="spellEnd"/>
      <w:r w:rsidRPr="00E804BA">
        <w:rPr>
          <w:rFonts w:ascii="Tw Cen MT" w:eastAsia="Twentieth Century" w:hAnsi="Tw Cen MT" w:cs="Twentieth Century"/>
          <w:sz w:val="24"/>
          <w:szCs w:val="24"/>
        </w:rPr>
        <w:t xml:space="preserve"> 2,82%.</w:t>
      </w:r>
    </w:p>
    <w:p w14:paraId="7480C7DE" w14:textId="77777777" w:rsidR="00BE1302" w:rsidRPr="002E23D7" w:rsidRDefault="00BE1302" w:rsidP="004721E3">
      <w:pPr>
        <w:tabs>
          <w:tab w:val="left" w:pos="426"/>
        </w:tabs>
        <w:spacing w:after="0"/>
        <w:jc w:val="both"/>
        <w:rPr>
          <w:rFonts w:ascii="Tw Cen MT" w:eastAsia="Twentieth Century" w:hAnsi="Tw Cen MT" w:cs="Twentieth Century"/>
          <w:sz w:val="24"/>
          <w:szCs w:val="24"/>
        </w:rPr>
      </w:pPr>
    </w:p>
    <w:p w14:paraId="5AB575E9" w14:textId="05183EBB" w:rsidR="004721E3" w:rsidRPr="002E23D7" w:rsidRDefault="004721E3" w:rsidP="004721E3">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2. </w:t>
      </w:r>
      <w:r w:rsidR="00E804BA">
        <w:rPr>
          <w:rFonts w:ascii="Tw Cen MT" w:eastAsia="Twentieth Century" w:hAnsi="Tw Cen MT" w:cs="Twentieth Century"/>
          <w:sz w:val="20"/>
          <w:szCs w:val="20"/>
        </w:rPr>
        <w:t xml:space="preserve">Hasil Kadar </w:t>
      </w:r>
      <w:proofErr w:type="spellStart"/>
      <w:r w:rsidR="00E804BA">
        <w:rPr>
          <w:rFonts w:ascii="Tw Cen MT" w:eastAsia="Twentieth Century" w:hAnsi="Tw Cen MT" w:cs="Twentieth Century"/>
          <w:sz w:val="20"/>
          <w:szCs w:val="20"/>
        </w:rPr>
        <w:t>Zat</w:t>
      </w:r>
      <w:proofErr w:type="spellEnd"/>
      <w:r w:rsidR="00E804BA">
        <w:rPr>
          <w:rFonts w:ascii="Tw Cen MT" w:eastAsia="Twentieth Century" w:hAnsi="Tw Cen MT" w:cs="Twentieth Century"/>
          <w:sz w:val="20"/>
          <w:szCs w:val="20"/>
        </w:rPr>
        <w:t xml:space="preserve"> </w:t>
      </w:r>
      <w:proofErr w:type="spellStart"/>
      <w:r w:rsidR="00E804BA">
        <w:rPr>
          <w:rFonts w:ascii="Tw Cen MT" w:eastAsia="Twentieth Century" w:hAnsi="Tw Cen MT" w:cs="Twentieth Century"/>
          <w:sz w:val="20"/>
          <w:szCs w:val="20"/>
        </w:rPr>
        <w:t>Besi</w:t>
      </w:r>
      <w:proofErr w:type="spellEnd"/>
      <w:r w:rsidR="00E804BA">
        <w:rPr>
          <w:rFonts w:ascii="Tw Cen MT" w:eastAsia="Twentieth Century" w:hAnsi="Tw Cen MT" w:cs="Twentieth Century"/>
          <w:sz w:val="20"/>
          <w:szCs w:val="20"/>
        </w:rPr>
        <w:t xml:space="preserve"> dan Vitamin C </w:t>
      </w:r>
      <w:r w:rsidR="00E804BA">
        <w:rPr>
          <w:rFonts w:ascii="Tw Cen MT" w:eastAsia="Twentieth Century" w:hAnsi="Tw Cen MT" w:cs="Twentieth Century"/>
          <w:sz w:val="20"/>
          <w:szCs w:val="20"/>
        </w:rPr>
        <w:br/>
      </w:r>
      <w:proofErr w:type="spellStart"/>
      <w:r w:rsidR="00E804BA">
        <w:rPr>
          <w:rFonts w:ascii="Tw Cen MT" w:eastAsia="Twentieth Century" w:hAnsi="Tw Cen MT" w:cs="Twentieth Century"/>
          <w:sz w:val="20"/>
          <w:szCs w:val="20"/>
        </w:rPr>
        <w:t>Sampel</w:t>
      </w:r>
      <w:proofErr w:type="spellEnd"/>
      <w:r w:rsidR="00E804BA">
        <w:rPr>
          <w:rFonts w:ascii="Tw Cen MT" w:eastAsia="Twentieth Century" w:hAnsi="Tw Cen MT" w:cs="Twentieth Century"/>
          <w:sz w:val="20"/>
          <w:szCs w:val="20"/>
        </w:rPr>
        <w:t xml:space="preserve"> </w:t>
      </w:r>
      <w:proofErr w:type="spellStart"/>
      <w:r w:rsidR="00E804BA">
        <w:rPr>
          <w:rFonts w:ascii="Tw Cen MT" w:eastAsia="Twentieth Century" w:hAnsi="Tw Cen MT" w:cs="Twentieth Century"/>
          <w:sz w:val="20"/>
          <w:szCs w:val="20"/>
        </w:rPr>
        <w:t>Guchiro</w:t>
      </w:r>
      <w:proofErr w:type="spellEnd"/>
    </w:p>
    <w:tbl>
      <w:tblPr>
        <w:tblStyle w:val="a0"/>
        <w:tblW w:w="4536"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gridCol w:w="1321"/>
      </w:tblGrid>
      <w:tr w:rsidR="004721E3" w:rsidRPr="002E23D7" w14:paraId="7E7927A5" w14:textId="77777777" w:rsidTr="00501AC9">
        <w:trPr>
          <w:trHeight w:val="569"/>
          <w:jc w:val="center"/>
        </w:trPr>
        <w:tc>
          <w:tcPr>
            <w:tcW w:w="1590" w:type="dxa"/>
            <w:tcBorders>
              <w:top w:val="single" w:sz="4" w:space="0" w:color="000000"/>
              <w:bottom w:val="single" w:sz="4" w:space="0" w:color="000000"/>
            </w:tcBorders>
            <w:vAlign w:val="center"/>
          </w:tcPr>
          <w:p w14:paraId="7E795F41" w14:textId="0E5A1DCF" w:rsidR="004721E3" w:rsidRPr="002E23D7" w:rsidRDefault="00E804BA" w:rsidP="00E804BA">
            <w:pPr>
              <w:spacing w:after="0" w:line="240" w:lineRule="auto"/>
              <w:jc w:val="center"/>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Sampel</w:t>
            </w:r>
            <w:proofErr w:type="spellEnd"/>
          </w:p>
        </w:tc>
        <w:tc>
          <w:tcPr>
            <w:tcW w:w="1625" w:type="dxa"/>
            <w:tcBorders>
              <w:top w:val="single" w:sz="4" w:space="0" w:color="000000"/>
              <w:bottom w:val="single" w:sz="4" w:space="0" w:color="000000"/>
            </w:tcBorders>
            <w:vAlign w:val="center"/>
          </w:tcPr>
          <w:p w14:paraId="1D7AF1C6" w14:textId="0FEA9DC0" w:rsidR="004721E3" w:rsidRPr="002E23D7" w:rsidRDefault="00E804BA" w:rsidP="00501AC9">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 xml:space="preserve">Kadar </w:t>
            </w:r>
            <w:proofErr w:type="spellStart"/>
            <w:r>
              <w:rPr>
                <w:rFonts w:ascii="Tw Cen MT" w:eastAsia="Twentieth Century" w:hAnsi="Tw Cen MT" w:cs="Twentieth Century"/>
                <w:sz w:val="20"/>
                <w:szCs w:val="20"/>
              </w:rPr>
              <w:t>Zat</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Besi</w:t>
            </w:r>
            <w:proofErr w:type="spellEnd"/>
            <w:r>
              <w:rPr>
                <w:rFonts w:ascii="Tw Cen MT" w:eastAsia="Twentieth Century" w:hAnsi="Tw Cen MT" w:cs="Twentieth Century"/>
                <w:sz w:val="20"/>
                <w:szCs w:val="20"/>
              </w:rPr>
              <w:t xml:space="preserve"> (mg/kg)</w:t>
            </w:r>
          </w:p>
        </w:tc>
        <w:tc>
          <w:tcPr>
            <w:tcW w:w="1321" w:type="dxa"/>
            <w:tcBorders>
              <w:top w:val="single" w:sz="4" w:space="0" w:color="000000"/>
              <w:bottom w:val="single" w:sz="4" w:space="0" w:color="000000"/>
            </w:tcBorders>
            <w:vAlign w:val="center"/>
          </w:tcPr>
          <w:p w14:paraId="1099FC85" w14:textId="172A60AD" w:rsidR="004721E3" w:rsidRPr="002E23D7" w:rsidRDefault="00E804BA" w:rsidP="00501AC9">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Kadar Vitamin C (%)</w:t>
            </w:r>
          </w:p>
        </w:tc>
      </w:tr>
      <w:tr w:rsidR="004721E3" w:rsidRPr="002E23D7" w14:paraId="2A0A622C" w14:textId="77777777" w:rsidTr="00501AC9">
        <w:trPr>
          <w:trHeight w:val="269"/>
          <w:jc w:val="center"/>
        </w:trPr>
        <w:tc>
          <w:tcPr>
            <w:tcW w:w="1590" w:type="dxa"/>
            <w:tcBorders>
              <w:top w:val="single" w:sz="4" w:space="0" w:color="000000"/>
            </w:tcBorders>
          </w:tcPr>
          <w:p w14:paraId="08F2E107" w14:textId="3A52D89A" w:rsidR="004721E3" w:rsidRPr="002E23D7" w:rsidRDefault="004721E3" w:rsidP="00501AC9">
            <w:pPr>
              <w:spacing w:after="0" w:line="240" w:lineRule="auto"/>
              <w:jc w:val="both"/>
              <w:rPr>
                <w:rFonts w:ascii="Tw Cen MT" w:eastAsia="Twentieth Century" w:hAnsi="Tw Cen MT" w:cs="Twentieth Century"/>
                <w:sz w:val="20"/>
                <w:szCs w:val="20"/>
              </w:rPr>
            </w:pPr>
            <w:r w:rsidRPr="002E23D7">
              <w:rPr>
                <w:rFonts w:ascii="Tw Cen MT" w:eastAsia="Twentieth Century" w:hAnsi="Tw Cen MT" w:cs="Twentieth Century"/>
                <w:sz w:val="20"/>
                <w:szCs w:val="20"/>
              </w:rPr>
              <w:t>1.</w:t>
            </w:r>
            <w:r w:rsidR="00E804BA">
              <w:rPr>
                <w:rFonts w:ascii="Tw Cen MT" w:eastAsia="Twentieth Century" w:hAnsi="Tw Cen MT" w:cs="Twentieth Century"/>
                <w:sz w:val="20"/>
                <w:szCs w:val="20"/>
              </w:rPr>
              <w:t>Guchiro</w:t>
            </w:r>
          </w:p>
        </w:tc>
        <w:tc>
          <w:tcPr>
            <w:tcW w:w="1625" w:type="dxa"/>
            <w:tcBorders>
              <w:top w:val="single" w:sz="4" w:space="0" w:color="000000"/>
            </w:tcBorders>
          </w:tcPr>
          <w:p w14:paraId="68AF7539" w14:textId="2C1C80CB" w:rsidR="004721E3" w:rsidRPr="002E23D7" w:rsidRDefault="00E804BA" w:rsidP="00E804BA">
            <w:pPr>
              <w:spacing w:after="0" w:line="240" w:lineRule="auto"/>
              <w:jc w:val="center"/>
              <w:rPr>
                <w:rFonts w:ascii="Tw Cen MT" w:eastAsia="Twentieth Century" w:hAnsi="Tw Cen MT" w:cs="Twentieth Century"/>
                <w:sz w:val="20"/>
                <w:szCs w:val="20"/>
              </w:rPr>
            </w:pPr>
            <w:r w:rsidRPr="00E804BA">
              <w:rPr>
                <w:rFonts w:ascii="Tw Cen MT" w:eastAsia="Twentieth Century" w:hAnsi="Tw Cen MT" w:cs="Twentieth Century"/>
                <w:sz w:val="20"/>
                <w:szCs w:val="20"/>
              </w:rPr>
              <w:t>88,5404</w:t>
            </w:r>
          </w:p>
        </w:tc>
        <w:tc>
          <w:tcPr>
            <w:tcW w:w="1321" w:type="dxa"/>
            <w:tcBorders>
              <w:top w:val="single" w:sz="4" w:space="0" w:color="000000"/>
            </w:tcBorders>
          </w:tcPr>
          <w:p w14:paraId="2E3107F1" w14:textId="6E789F21" w:rsidR="004721E3" w:rsidRPr="002E23D7" w:rsidRDefault="00E804BA" w:rsidP="00E804BA">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2,82%</w:t>
            </w:r>
          </w:p>
        </w:tc>
      </w:tr>
    </w:tbl>
    <w:p w14:paraId="28422AA0" w14:textId="0D6A178A" w:rsidR="00E804BA" w:rsidRDefault="00E804BA" w:rsidP="004E128A">
      <w:pPr>
        <w:spacing w:line="240" w:lineRule="auto"/>
        <w:jc w:val="both"/>
        <w:rPr>
          <w:rFonts w:ascii="Tw Cen MT" w:eastAsia="Twentieth Century" w:hAnsi="Tw Cen MT" w:cs="Twentieth Century"/>
          <w:sz w:val="24"/>
          <w:szCs w:val="24"/>
        </w:rPr>
      </w:pPr>
    </w:p>
    <w:p w14:paraId="75B5FE2A" w14:textId="61701909" w:rsidR="00E804BA" w:rsidRPr="00E804BA" w:rsidRDefault="00E804BA" w:rsidP="00BE1302">
      <w:pPr>
        <w:spacing w:after="0" w:line="240" w:lineRule="auto"/>
        <w:jc w:val="both"/>
        <w:rPr>
          <w:rFonts w:ascii="Tw Cen MT" w:eastAsia="Twentieth Century" w:hAnsi="Tw Cen MT" w:cs="Twentieth Century"/>
          <w:sz w:val="24"/>
          <w:szCs w:val="24"/>
        </w:rPr>
      </w:pP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merupakan</w:t>
      </w:r>
      <w:proofErr w:type="spellEnd"/>
      <w:r w:rsidRPr="00E804BA">
        <w:rPr>
          <w:rFonts w:ascii="Tw Cen MT" w:eastAsia="Twentieth Century" w:hAnsi="Tw Cen MT" w:cs="Twentieth Century"/>
          <w:sz w:val="24"/>
          <w:szCs w:val="24"/>
        </w:rPr>
        <w:t xml:space="preserve"> salah</w:t>
      </w:r>
      <w:r>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satu</w:t>
      </w:r>
      <w:proofErr w:type="spellEnd"/>
      <w:r>
        <w:rPr>
          <w:rFonts w:ascii="Tw Cen MT" w:eastAsia="Twentieth Century" w:hAnsi="Tw Cen MT" w:cs="Twentieth Century"/>
          <w:sz w:val="24"/>
          <w:szCs w:val="24"/>
        </w:rPr>
        <w:t xml:space="preserve"> </w:t>
      </w:r>
      <w:r w:rsidRPr="00E804BA">
        <w:rPr>
          <w:rFonts w:ascii="Tw Cen MT" w:eastAsia="Twentieth Century" w:hAnsi="Tw Cen MT" w:cs="Twentieth Century"/>
          <w:sz w:val="24"/>
          <w:szCs w:val="24"/>
        </w:rPr>
        <w:t xml:space="preserve">mineral </w:t>
      </w:r>
      <w:proofErr w:type="spellStart"/>
      <w:r w:rsidRPr="00E804BA">
        <w:rPr>
          <w:rFonts w:ascii="Tw Cen MT" w:eastAsia="Twentieth Century" w:hAnsi="Tw Cen MT" w:cs="Twentieth Century"/>
          <w:sz w:val="24"/>
          <w:szCs w:val="24"/>
        </w:rPr>
        <w:t>penting</w:t>
      </w:r>
      <w:proofErr w:type="spellEnd"/>
      <w:r>
        <w:rPr>
          <w:rFonts w:ascii="Tw Cen MT" w:eastAsia="Twentieth Century" w:hAnsi="Tw Cen MT" w:cs="Twentieth Century"/>
          <w:sz w:val="24"/>
          <w:szCs w:val="24"/>
        </w:rPr>
        <w:t xml:space="preserve"> </w:t>
      </w:r>
      <w:r w:rsidRPr="00E804BA">
        <w:rPr>
          <w:rFonts w:ascii="Tw Cen MT" w:eastAsia="Twentieth Century" w:hAnsi="Tw Cen MT" w:cs="Twentieth Century"/>
          <w:sz w:val="24"/>
          <w:szCs w:val="24"/>
        </w:rPr>
        <w:t>yang</w:t>
      </w:r>
      <w:r>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dibutuhkan</w:t>
      </w:r>
      <w:proofErr w:type="spellEnd"/>
      <w:r>
        <w:rPr>
          <w:rFonts w:ascii="Tw Cen MT" w:eastAsia="Twentieth Century" w:hAnsi="Tw Cen MT" w:cs="Twentieth Century"/>
          <w:sz w:val="24"/>
          <w:szCs w:val="24"/>
        </w:rPr>
        <w:t xml:space="preserve"> </w:t>
      </w:r>
      <w:r w:rsidRPr="00E804BA">
        <w:rPr>
          <w:rFonts w:ascii="Tw Cen MT" w:eastAsia="Twentieth Century" w:hAnsi="Tw Cen MT" w:cs="Twentieth Century"/>
          <w:sz w:val="24"/>
          <w:szCs w:val="24"/>
        </w:rPr>
        <w:t xml:space="preserve">oleh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dibutuhkan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untuk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membentuk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darah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merah</w:t>
      </w:r>
      <w:proofErr w:type="spellEnd"/>
      <w:r w:rsidRPr="00E804BA">
        <w:rPr>
          <w:rFonts w:ascii="Tw Cen MT" w:eastAsia="Twentieth Century" w:hAnsi="Tw Cen MT" w:cs="Twentieth Century"/>
          <w:sz w:val="24"/>
          <w:szCs w:val="24"/>
        </w:rPr>
        <w:t xml:space="preserve"> (hemoglobin)</w:t>
      </w:r>
      <w:r w:rsidR="00BE1302">
        <w:rPr>
          <w:rFonts w:ascii="Tw Cen MT" w:eastAsia="Twentieth Century" w:hAnsi="Tw Cen MT" w:cs="Twentieth Century"/>
          <w:sz w:val="24"/>
          <w:szCs w:val="24"/>
        </w:rPr>
        <w:t xml:space="preserve"> </w:t>
      </w:r>
      <w:r w:rsidRPr="00E804BA">
        <w:rPr>
          <w:rFonts w:ascii="Tw Cen MT" w:eastAsia="Twentieth Century" w:hAnsi="Tw Cen MT" w:cs="Twentieth Century"/>
          <w:sz w:val="24"/>
          <w:szCs w:val="24"/>
        </w:rPr>
        <w:t xml:space="preserve">(Indah, </w:t>
      </w:r>
      <w:proofErr w:type="spellStart"/>
      <w:r w:rsidRPr="00E804BA">
        <w:rPr>
          <w:rFonts w:ascii="Tw Cen MT" w:eastAsia="Twentieth Century" w:hAnsi="Tw Cen MT" w:cs="Twentieth Century"/>
          <w:sz w:val="24"/>
          <w:szCs w:val="24"/>
        </w:rPr>
        <w:t>dkk</w:t>
      </w:r>
      <w:proofErr w:type="spellEnd"/>
      <w:r w:rsidRPr="00E804BA">
        <w:rPr>
          <w:rFonts w:ascii="Tw Cen MT" w:eastAsia="Twentieth Century" w:hAnsi="Tw Cen MT" w:cs="Twentieth Century"/>
          <w:sz w:val="24"/>
          <w:szCs w:val="24"/>
        </w:rPr>
        <w:t xml:space="preserve">, 2016). </w:t>
      </w:r>
      <w:proofErr w:type="spellStart"/>
      <w:r w:rsidRPr="00E804BA">
        <w:rPr>
          <w:rFonts w:ascii="Tw Cen MT" w:eastAsia="Twentieth Century" w:hAnsi="Tw Cen MT" w:cs="Twentieth Century"/>
          <w:sz w:val="24"/>
          <w:szCs w:val="24"/>
        </w:rPr>
        <w:t>Fungsi</w:t>
      </w:r>
      <w:proofErr w:type="spellEnd"/>
      <w:r w:rsidRPr="00E804BA">
        <w:rPr>
          <w:rFonts w:ascii="Tw Cen MT" w:eastAsia="Twentieth Century" w:hAnsi="Tw Cen MT" w:cs="Twentieth Century"/>
          <w:sz w:val="24"/>
          <w:szCs w:val="24"/>
        </w:rPr>
        <w:t xml:space="preserve"> hemoglobin </w:t>
      </w:r>
      <w:proofErr w:type="spellStart"/>
      <w:r w:rsidRPr="00E804BA">
        <w:rPr>
          <w:rFonts w:ascii="Tw Cen MT" w:eastAsia="Twentieth Century" w:hAnsi="Tw Cen MT" w:cs="Twentieth Century"/>
          <w:sz w:val="24"/>
          <w:szCs w:val="24"/>
        </w:rPr>
        <w:t>menurut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Doda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dkk</w:t>
      </w:r>
      <w:proofErr w:type="spellEnd"/>
      <w:r w:rsidRPr="00E804BA">
        <w:rPr>
          <w:rFonts w:ascii="Tw Cen MT" w:eastAsia="Twentieth Century" w:hAnsi="Tw Cen MT" w:cs="Twentieth Century"/>
          <w:sz w:val="24"/>
          <w:szCs w:val="24"/>
        </w:rPr>
        <w:t xml:space="preserve"> (2020) </w:t>
      </w:r>
      <w:proofErr w:type="spellStart"/>
      <w:r w:rsidRPr="00E804BA">
        <w:rPr>
          <w:rFonts w:ascii="Tw Cen MT" w:eastAsia="Twentieth Century" w:hAnsi="Tw Cen MT" w:cs="Twentieth Century"/>
          <w:sz w:val="24"/>
          <w:szCs w:val="24"/>
        </w:rPr>
        <w:t>adalah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transportasi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oksigen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dari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paru-paru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jaringan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pengangkut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karbon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dioksida</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jaringan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paru-paru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bufer</w:t>
      </w:r>
      <w:proofErr w:type="spellEnd"/>
      <w:r w:rsidRPr="00E804BA">
        <w:rPr>
          <w:rFonts w:ascii="Tw Cen MT" w:eastAsia="Twentieth Century" w:hAnsi="Tw Cen MT" w:cs="Twentieth Century"/>
          <w:sz w:val="24"/>
          <w:szCs w:val="24"/>
        </w:rPr>
        <w:t xml:space="preserve"> ion </w:t>
      </w:r>
      <w:proofErr w:type="spellStart"/>
      <w:r w:rsidRPr="00E804BA">
        <w:rPr>
          <w:rFonts w:ascii="Tw Cen MT" w:eastAsia="Twentieth Century" w:hAnsi="Tw Cen MT" w:cs="Twentieth Century"/>
          <w:sz w:val="24"/>
          <w:szCs w:val="24"/>
        </w:rPr>
        <w:t>hidrogen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terbentuk</w:t>
      </w:r>
      <w:proofErr w:type="spellEnd"/>
      <w:r w:rsidRPr="00E804BA">
        <w:rPr>
          <w:rFonts w:ascii="Tw Cen MT" w:eastAsia="Twentieth Century" w:hAnsi="Tw Cen MT" w:cs="Twentieth Century"/>
          <w:sz w:val="24"/>
          <w:szCs w:val="24"/>
        </w:rPr>
        <w:t xml:space="preserve"> di </w:t>
      </w:r>
      <w:proofErr w:type="spellStart"/>
      <w:r w:rsidRPr="00E804BA">
        <w:rPr>
          <w:rFonts w:ascii="Tw Cen MT" w:eastAsia="Twentieth Century" w:hAnsi="Tw Cen MT" w:cs="Twentieth Century"/>
          <w:sz w:val="24"/>
          <w:szCs w:val="24"/>
        </w:rPr>
        <w:t>eritrosit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dari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konversi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karbon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dioksida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menjadi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bikarbonat</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metabolisme</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oksida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nitrat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Perubahan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fisiologis</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peredaran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darah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selama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kehamilan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mengalami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peningkatan</w:t>
      </w:r>
      <w:proofErr w:type="spellEnd"/>
      <w:r w:rsidRPr="00E804BA">
        <w:rPr>
          <w:rFonts w:ascii="Tw Cen MT" w:eastAsia="Twentieth Century" w:hAnsi="Tw Cen MT" w:cs="Twentieth Century"/>
          <w:sz w:val="24"/>
          <w:szCs w:val="24"/>
        </w:rPr>
        <w:t xml:space="preserve"> volume </w:t>
      </w:r>
      <w:proofErr w:type="spellStart"/>
      <w:r w:rsidRPr="00E804BA">
        <w:rPr>
          <w:rFonts w:ascii="Tw Cen MT" w:eastAsia="Twentieth Century" w:hAnsi="Tw Cen MT" w:cs="Twentieth Century"/>
          <w:sz w:val="24"/>
          <w:szCs w:val="24"/>
        </w:rPr>
        <w:t>darah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dimana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jumlah</w:t>
      </w:r>
      <w:proofErr w:type="spellEnd"/>
      <w:r w:rsidRPr="00E804BA">
        <w:rPr>
          <w:rFonts w:ascii="Tw Cen MT" w:eastAsia="Twentieth Century" w:hAnsi="Tw Cen MT" w:cs="Twentieth Century"/>
          <w:sz w:val="24"/>
          <w:szCs w:val="24"/>
        </w:rPr>
        <w:t xml:space="preserve"> serum </w:t>
      </w:r>
      <w:proofErr w:type="spellStart"/>
      <w:r w:rsidRPr="00E804BA">
        <w:rPr>
          <w:rFonts w:ascii="Tw Cen MT" w:eastAsia="Twentieth Century" w:hAnsi="Tw Cen MT" w:cs="Twentieth Century"/>
          <w:sz w:val="24"/>
          <w:szCs w:val="24"/>
        </w:rPr>
        <w:t>darah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lebih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banyak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dari</w:t>
      </w:r>
      <w:proofErr w:type="spellEnd"/>
      <w:r w:rsidRPr="00E804BA">
        <w:rPr>
          <w:rFonts w:ascii="Tw Cen MT" w:eastAsia="Twentieth Century" w:hAnsi="Tw Cen MT" w:cs="Twentieth Century"/>
          <w:sz w:val="24"/>
          <w:szCs w:val="24"/>
        </w:rPr>
        <w:t xml:space="preserve"> pada </w:t>
      </w:r>
      <w:proofErr w:type="spellStart"/>
      <w:r w:rsidRPr="00E804BA">
        <w:rPr>
          <w:rFonts w:ascii="Tw Cen MT" w:eastAsia="Twentieth Century" w:hAnsi="Tw Cen MT" w:cs="Twentieth Century"/>
          <w:sz w:val="24"/>
          <w:szCs w:val="24"/>
        </w:rPr>
        <w:t>pertumbuhan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darah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hemodilusi</w:t>
      </w:r>
      <w:proofErr w:type="spellEnd"/>
      <w:r w:rsidRPr="00E804BA">
        <w:rPr>
          <w:rFonts w:ascii="Tw Cen MT" w:eastAsia="Twentieth Century" w:hAnsi="Tw Cen MT" w:cs="Twentieth Century"/>
          <w:sz w:val="24"/>
          <w:szCs w:val="24"/>
        </w:rPr>
        <w:t xml:space="preserve">) yang </w:t>
      </w:r>
      <w:proofErr w:type="spellStart"/>
      <w:r w:rsidRPr="00E804BA">
        <w:rPr>
          <w:rFonts w:ascii="Tw Cen MT" w:eastAsia="Twentieth Century" w:hAnsi="Tw Cen MT" w:cs="Twentieth Century"/>
          <w:sz w:val="24"/>
          <w:szCs w:val="24"/>
        </w:rPr>
        <w:t>dimulai</w:t>
      </w:r>
      <w:proofErr w:type="spellEnd"/>
      <w:r w:rsidRPr="00E804BA">
        <w:rPr>
          <w:rFonts w:ascii="Tw Cen MT" w:eastAsia="Twentieth Century" w:hAnsi="Tw Cen MT" w:cs="Twentieth Century"/>
          <w:sz w:val="24"/>
          <w:szCs w:val="24"/>
        </w:rPr>
        <w:t xml:space="preserve"> pada </w:t>
      </w:r>
      <w:proofErr w:type="spellStart"/>
      <w:r w:rsidRPr="00E804BA">
        <w:rPr>
          <w:rFonts w:ascii="Tw Cen MT" w:eastAsia="Twentieth Century" w:hAnsi="Tw Cen MT" w:cs="Twentieth Century"/>
          <w:sz w:val="24"/>
          <w:szCs w:val="24"/>
        </w:rPr>
        <w:t>usia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kehamilan</w:t>
      </w:r>
      <w:proofErr w:type="spellEnd"/>
      <w:r w:rsidRPr="00E804BA">
        <w:rPr>
          <w:rFonts w:ascii="Tw Cen MT" w:eastAsia="Twentieth Century" w:hAnsi="Tw Cen MT" w:cs="Twentieth Century"/>
          <w:sz w:val="24"/>
          <w:szCs w:val="24"/>
        </w:rPr>
        <w:t xml:space="preserve"> 16 </w:t>
      </w:r>
      <w:proofErr w:type="spellStart"/>
      <w:r w:rsidRPr="00E804BA">
        <w:rPr>
          <w:rFonts w:ascii="Tw Cen MT" w:eastAsia="Twentieth Century" w:hAnsi="Tw Cen MT" w:cs="Twentieth Century"/>
          <w:sz w:val="24"/>
          <w:szCs w:val="24"/>
        </w:rPr>
        <w:t>minggu</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puncaknya</w:t>
      </w:r>
      <w:proofErr w:type="spellEnd"/>
      <w:r w:rsidRPr="00E804BA">
        <w:rPr>
          <w:rFonts w:ascii="Tw Cen MT" w:eastAsia="Twentieth Century" w:hAnsi="Tw Cen MT" w:cs="Twentieth Century"/>
          <w:sz w:val="24"/>
          <w:szCs w:val="24"/>
        </w:rPr>
        <w:t xml:space="preserve"> pada </w:t>
      </w:r>
      <w:proofErr w:type="spellStart"/>
      <w:r w:rsidRPr="00E804BA">
        <w:rPr>
          <w:rFonts w:ascii="Tw Cen MT" w:eastAsia="Twentieth Century" w:hAnsi="Tw Cen MT" w:cs="Twentieth Century"/>
          <w:sz w:val="24"/>
          <w:szCs w:val="24"/>
        </w:rPr>
        <w:t>usia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kehamilan</w:t>
      </w:r>
      <w:proofErr w:type="spellEnd"/>
      <w:r w:rsidRPr="00E804BA">
        <w:rPr>
          <w:rFonts w:ascii="Tw Cen MT" w:eastAsia="Twentieth Century" w:hAnsi="Tw Cen MT" w:cs="Twentieth Century"/>
          <w:sz w:val="24"/>
          <w:szCs w:val="24"/>
        </w:rPr>
        <w:t xml:space="preserve"> 32-36 </w:t>
      </w:r>
      <w:proofErr w:type="spellStart"/>
      <w:r w:rsidRPr="00E804BA">
        <w:rPr>
          <w:rFonts w:ascii="Tw Cen MT" w:eastAsia="Twentieth Century" w:hAnsi="Tw Cen MT" w:cs="Twentieth Century"/>
          <w:sz w:val="24"/>
          <w:szCs w:val="24"/>
        </w:rPr>
        <w:t>minggu</w:t>
      </w:r>
      <w:proofErr w:type="spellEnd"/>
      <w:r w:rsidRPr="00E804BA">
        <w:rPr>
          <w:rFonts w:ascii="Tw Cen MT" w:eastAsia="Twentieth Century" w:hAnsi="Tw Cen MT" w:cs="Twentieth Century"/>
          <w:sz w:val="24"/>
          <w:szCs w:val="24"/>
        </w:rPr>
        <w:t xml:space="preserve"> </w:t>
      </w:r>
      <w:r w:rsidRPr="00E804BA">
        <w:rPr>
          <w:rFonts w:ascii="Tw Cen MT" w:eastAsia="Twentieth Century" w:hAnsi="Tw Cen MT" w:cs="Twentieth Century"/>
          <w:sz w:val="24"/>
          <w:szCs w:val="24"/>
        </w:rPr>
        <w:t>(</w:t>
      </w:r>
      <w:proofErr w:type="spellStart"/>
      <w:r w:rsidRPr="00E804BA">
        <w:rPr>
          <w:rFonts w:ascii="Tw Cen MT" w:eastAsia="Twentieth Century" w:hAnsi="Tw Cen MT" w:cs="Twentieth Century"/>
          <w:sz w:val="24"/>
          <w:szCs w:val="24"/>
        </w:rPr>
        <w:t>Nisa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dkk</w:t>
      </w:r>
      <w:proofErr w:type="spellEnd"/>
      <w:r w:rsidRPr="00E804BA">
        <w:rPr>
          <w:rFonts w:ascii="Tw Cen MT" w:eastAsia="Twentieth Century" w:hAnsi="Tw Cen MT" w:cs="Twentieth Century"/>
          <w:sz w:val="24"/>
          <w:szCs w:val="24"/>
        </w:rPr>
        <w:t xml:space="preserve">, 2017). </w:t>
      </w:r>
      <w:proofErr w:type="spellStart"/>
      <w:r w:rsidRPr="00E804BA">
        <w:rPr>
          <w:rFonts w:ascii="Tw Cen MT" w:eastAsia="Twentieth Century" w:hAnsi="Tw Cen MT" w:cs="Twentieth Century"/>
          <w:sz w:val="24"/>
          <w:szCs w:val="24"/>
        </w:rPr>
        <w:t>Penurunan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hemoglobin pada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bisa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dari</w:t>
      </w:r>
      <w:proofErr w:type="spellEnd"/>
      <w:r w:rsidRPr="00E804BA">
        <w:rPr>
          <w:rFonts w:ascii="Tw Cen MT" w:eastAsia="Twentieth Century" w:hAnsi="Tw Cen MT" w:cs="Twentieth Century"/>
          <w:sz w:val="24"/>
          <w:szCs w:val="24"/>
        </w:rPr>
        <w:t xml:space="preserve"> 15 g/dl </w:t>
      </w:r>
      <w:proofErr w:type="spellStart"/>
      <w:r w:rsidRPr="00E804BA">
        <w:rPr>
          <w:rFonts w:ascii="Tw Cen MT" w:eastAsia="Twentieth Century" w:hAnsi="Tw Cen MT" w:cs="Twentieth Century"/>
          <w:sz w:val="24"/>
          <w:szCs w:val="24"/>
        </w:rPr>
        <w:t>menjadi</w:t>
      </w:r>
      <w:proofErr w:type="spellEnd"/>
      <w:r w:rsidRPr="00E804BA">
        <w:rPr>
          <w:rFonts w:ascii="Tw Cen MT" w:eastAsia="Twentieth Century" w:hAnsi="Tw Cen MT" w:cs="Twentieth Century"/>
          <w:sz w:val="24"/>
          <w:szCs w:val="24"/>
        </w:rPr>
        <w:t xml:space="preserve"> 12,5 g/dl dan pada 6%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bisa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mencapai</w:t>
      </w:r>
      <w:proofErr w:type="spellEnd"/>
      <w:r w:rsidRPr="00E804BA">
        <w:rPr>
          <w:rFonts w:ascii="Tw Cen MT" w:eastAsia="Twentieth Century" w:hAnsi="Tw Cen MT" w:cs="Twentieth Century"/>
          <w:sz w:val="24"/>
          <w:szCs w:val="24"/>
        </w:rPr>
        <w:t xml:space="preserve"> di </w:t>
      </w:r>
      <w:proofErr w:type="spellStart"/>
      <w:r w:rsidRPr="00E804BA">
        <w:rPr>
          <w:rFonts w:ascii="Tw Cen MT" w:eastAsia="Twentieth Century" w:hAnsi="Tw Cen MT" w:cs="Twentieth Century"/>
          <w:sz w:val="24"/>
          <w:szCs w:val="24"/>
        </w:rPr>
        <w:t>bawah</w:t>
      </w:r>
      <w:proofErr w:type="spellEnd"/>
      <w:r w:rsidRPr="00E804BA">
        <w:rPr>
          <w:rFonts w:ascii="Tw Cen MT" w:eastAsia="Twentieth Century" w:hAnsi="Tw Cen MT" w:cs="Twentieth Century"/>
          <w:sz w:val="24"/>
          <w:szCs w:val="24"/>
        </w:rPr>
        <w:t xml:space="preserve"> 11 g/dl. Pada </w:t>
      </w:r>
      <w:proofErr w:type="spellStart"/>
      <w:r w:rsidRPr="00E804BA">
        <w:rPr>
          <w:rFonts w:ascii="Tw Cen MT" w:eastAsia="Twentieth Century" w:hAnsi="Tw Cen MT" w:cs="Twentieth Century"/>
          <w:sz w:val="24"/>
          <w:szCs w:val="24"/>
        </w:rPr>
        <w:t>kehamilan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lanjut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ini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merupakan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kondisi</w:t>
      </w:r>
      <w:proofErr w:type="spellEnd"/>
      <w:r w:rsidRPr="00E804BA">
        <w:rPr>
          <w:rFonts w:ascii="Tw Cen MT" w:eastAsia="Twentieth Century" w:hAnsi="Tw Cen MT" w:cs="Twentieth Century"/>
          <w:sz w:val="24"/>
          <w:szCs w:val="24"/>
        </w:rPr>
        <w:t xml:space="preserve"> abnormal dan </w:t>
      </w:r>
      <w:proofErr w:type="spellStart"/>
      <w:r w:rsidRPr="00E804BA">
        <w:rPr>
          <w:rFonts w:ascii="Tw Cen MT" w:eastAsia="Twentieth Century" w:hAnsi="Tw Cen MT" w:cs="Twentieth Century"/>
          <w:sz w:val="24"/>
          <w:szCs w:val="24"/>
        </w:rPr>
        <w:t>biasanya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berhubungan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dengan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defesiensi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w:t>
      </w:r>
      <w:proofErr w:type="spellStart"/>
      <w:r w:rsidRPr="00E804BA">
        <w:rPr>
          <w:rFonts w:ascii="Tw Cen MT" w:eastAsia="Twentieth Century" w:hAnsi="Tw Cen MT" w:cs="Twentieth Century"/>
          <w:sz w:val="24"/>
          <w:szCs w:val="24"/>
        </w:rPr>
        <w:t>Fadina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dkk</w:t>
      </w:r>
      <w:proofErr w:type="spellEnd"/>
      <w:r w:rsidRPr="00E804BA">
        <w:rPr>
          <w:rFonts w:ascii="Tw Cen MT" w:eastAsia="Twentieth Century" w:hAnsi="Tw Cen MT" w:cs="Twentieth Century"/>
          <w:sz w:val="24"/>
          <w:szCs w:val="24"/>
        </w:rPr>
        <w:t xml:space="preserve">, 2017). </w:t>
      </w:r>
      <w:proofErr w:type="spellStart"/>
      <w:r w:rsidRPr="00E804BA">
        <w:rPr>
          <w:rFonts w:ascii="Tw Cen MT" w:eastAsia="Twentieth Century" w:hAnsi="Tw Cen MT" w:cs="Twentieth Century"/>
          <w:sz w:val="24"/>
          <w:szCs w:val="24"/>
        </w:rPr>
        <w:t>Penanganan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yang </w:t>
      </w:r>
      <w:proofErr w:type="spellStart"/>
      <w:r w:rsidRPr="00E804BA">
        <w:rPr>
          <w:rFonts w:ascii="Tw Cen MT" w:eastAsia="Twentieth Century" w:hAnsi="Tw Cen MT" w:cs="Twentieth Century"/>
          <w:sz w:val="24"/>
          <w:szCs w:val="24"/>
        </w:rPr>
        <w:t>menderita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penurununan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hemoglobin </w:t>
      </w:r>
      <w:proofErr w:type="spellStart"/>
      <w:r w:rsidRPr="00E804BA">
        <w:rPr>
          <w:rFonts w:ascii="Tw Cen MT" w:eastAsia="Twentieth Century" w:hAnsi="Tw Cen MT" w:cs="Twentieth Century"/>
          <w:sz w:val="24"/>
          <w:szCs w:val="24"/>
        </w:rPr>
        <w:t>selama</w:t>
      </w:r>
      <w:proofErr w:type="spellEnd"/>
      <w:r w:rsidRPr="00E804BA">
        <w:rPr>
          <w:rFonts w:ascii="Tw Cen MT" w:eastAsia="Twentieth Century" w:hAnsi="Tw Cen MT" w:cs="Twentieth Century"/>
          <w:sz w:val="24"/>
          <w:szCs w:val="24"/>
        </w:rPr>
        <w:t xml:space="preserve"> masa </w:t>
      </w:r>
      <w:proofErr w:type="spellStart"/>
      <w:r w:rsidRPr="00E804BA">
        <w:rPr>
          <w:rFonts w:ascii="Tw Cen MT" w:eastAsia="Twentieth Century" w:hAnsi="Tw Cen MT" w:cs="Twentieth Century"/>
          <w:sz w:val="24"/>
          <w:szCs w:val="24"/>
        </w:rPr>
        <w:t>kehamilan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dapat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diatasi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dengan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memberikan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terapi</w:t>
      </w:r>
      <w:proofErr w:type="spellEnd"/>
      <w:r w:rsidRPr="00E804BA">
        <w:rPr>
          <w:rFonts w:ascii="Tw Cen MT" w:eastAsia="Twentieth Century" w:hAnsi="Tw Cen MT" w:cs="Twentieth Century"/>
          <w:sz w:val="24"/>
          <w:szCs w:val="24"/>
        </w:rPr>
        <w:t xml:space="preserve"> oral </w:t>
      </w:r>
      <w:proofErr w:type="spellStart"/>
      <w:r w:rsidRPr="00E804BA">
        <w:rPr>
          <w:rFonts w:ascii="Tw Cen MT" w:eastAsia="Twentieth Century" w:hAnsi="Tw Cen MT" w:cs="Twentieth Century"/>
          <w:sz w:val="24"/>
          <w:szCs w:val="24"/>
        </w:rPr>
        <w:t>preparat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yaitu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fero</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sulfat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fero</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glukonat</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fero</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fumarat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Pemberian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60 mg/</w:t>
      </w:r>
      <w:proofErr w:type="spellStart"/>
      <w:r w:rsidRPr="00E804BA">
        <w:rPr>
          <w:rFonts w:ascii="Tw Cen MT" w:eastAsia="Twentieth Century" w:hAnsi="Tw Cen MT" w:cs="Twentieth Century"/>
          <w:sz w:val="24"/>
          <w:szCs w:val="24"/>
        </w:rPr>
        <w:t>hari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dapat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menaikkan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hemoglobin </w:t>
      </w:r>
      <w:proofErr w:type="spellStart"/>
      <w:r w:rsidRPr="00E804BA">
        <w:rPr>
          <w:rFonts w:ascii="Tw Cen MT" w:eastAsia="Twentieth Century" w:hAnsi="Tw Cen MT" w:cs="Twentieth Century"/>
          <w:sz w:val="24"/>
          <w:szCs w:val="24"/>
        </w:rPr>
        <w:t>sebanyak</w:t>
      </w:r>
      <w:proofErr w:type="spellEnd"/>
      <w:r w:rsidRPr="00E804BA">
        <w:rPr>
          <w:rFonts w:ascii="Tw Cen MT" w:eastAsia="Twentieth Century" w:hAnsi="Tw Cen MT" w:cs="Twentieth Century"/>
          <w:sz w:val="24"/>
          <w:szCs w:val="24"/>
        </w:rPr>
        <w:t xml:space="preserve"> 1 gr/dl/</w:t>
      </w:r>
      <w:proofErr w:type="spellStart"/>
      <w:r w:rsidRPr="00E804BA">
        <w:rPr>
          <w:rFonts w:ascii="Tw Cen MT" w:eastAsia="Twentieth Century" w:hAnsi="Tw Cen MT" w:cs="Twentieth Century"/>
          <w:sz w:val="24"/>
          <w:szCs w:val="24"/>
        </w:rPr>
        <w:t>bulan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Memakan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makanan</w:t>
      </w:r>
      <w:proofErr w:type="spellEnd"/>
      <w:r w:rsidRPr="00E804BA">
        <w:rPr>
          <w:rFonts w:ascii="Tw Cen MT" w:eastAsia="Twentieth Century" w:hAnsi="Tw Cen MT" w:cs="Twentieth Century"/>
          <w:sz w:val="24"/>
          <w:szCs w:val="24"/>
        </w:rPr>
        <w:t xml:space="preserve"> yang </w:t>
      </w:r>
      <w:proofErr w:type="spellStart"/>
      <w:r w:rsidRPr="00E804BA">
        <w:rPr>
          <w:rFonts w:ascii="Tw Cen MT" w:eastAsia="Twentieth Century" w:hAnsi="Tw Cen MT" w:cs="Twentieth Century"/>
          <w:sz w:val="24"/>
          <w:szCs w:val="24"/>
        </w:rPr>
        <w:t>tinggi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mengandung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merupakan</w:t>
      </w:r>
      <w:proofErr w:type="spellEnd"/>
      <w:r w:rsidRPr="00E804BA">
        <w:rPr>
          <w:rFonts w:ascii="Tw Cen MT" w:eastAsia="Twentieth Century" w:hAnsi="Tw Cen MT" w:cs="Twentieth Century"/>
          <w:sz w:val="24"/>
          <w:szCs w:val="24"/>
        </w:rPr>
        <w:t xml:space="preserve"> salah </w:t>
      </w:r>
      <w:proofErr w:type="spellStart"/>
      <w:r w:rsidRPr="00E804BA">
        <w:rPr>
          <w:rFonts w:ascii="Tw Cen MT" w:eastAsia="Twentieth Century" w:hAnsi="Tw Cen MT" w:cs="Twentieth Century"/>
          <w:sz w:val="24"/>
          <w:szCs w:val="24"/>
        </w:rPr>
        <w:t>satu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cara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menaikkan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hemoglobin. </w:t>
      </w:r>
      <w:proofErr w:type="spellStart"/>
      <w:r w:rsidRPr="00E804BA">
        <w:rPr>
          <w:rFonts w:ascii="Tw Cen MT" w:eastAsia="Twentieth Century" w:hAnsi="Tw Cen MT" w:cs="Twentieth Century"/>
          <w:sz w:val="24"/>
          <w:szCs w:val="24"/>
        </w:rPr>
        <w:t>Makanan</w:t>
      </w:r>
      <w:proofErr w:type="spellEnd"/>
      <w:r w:rsidRPr="00E804BA">
        <w:rPr>
          <w:rFonts w:ascii="Tw Cen MT" w:eastAsia="Twentieth Century" w:hAnsi="Tw Cen MT" w:cs="Twentieth Century"/>
          <w:sz w:val="24"/>
          <w:szCs w:val="24"/>
        </w:rPr>
        <w:t xml:space="preserve"> yang </w:t>
      </w:r>
      <w:proofErr w:type="spellStart"/>
      <w:r w:rsidRPr="00E804BA">
        <w:rPr>
          <w:rFonts w:ascii="Tw Cen MT" w:eastAsia="Twentieth Century" w:hAnsi="Tw Cen MT" w:cs="Twentieth Century"/>
          <w:sz w:val="24"/>
          <w:szCs w:val="24"/>
        </w:rPr>
        <w:t>mengandung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antara</w:t>
      </w:r>
      <w:proofErr w:type="spellEnd"/>
      <w:r w:rsidRPr="00E804BA">
        <w:rPr>
          <w:rFonts w:ascii="Tw Cen MT" w:eastAsia="Twentieth Century" w:hAnsi="Tw Cen MT" w:cs="Twentieth Century"/>
          <w:sz w:val="24"/>
          <w:szCs w:val="24"/>
        </w:rPr>
        <w:t xml:space="preserve"> lain: </w:t>
      </w:r>
      <w:proofErr w:type="spellStart"/>
      <w:r w:rsidRPr="00E804BA">
        <w:rPr>
          <w:rFonts w:ascii="Tw Cen MT" w:eastAsia="Twentieth Century" w:hAnsi="Tw Cen MT" w:cs="Twentieth Century"/>
          <w:sz w:val="24"/>
          <w:szCs w:val="24"/>
        </w:rPr>
        <w:t>telur</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kuning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telur</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legum</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kacang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polong</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kacang-kacangan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daging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hati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adalah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sumber</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tertinggi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unggas</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kismis</w:t>
      </w:r>
      <w:proofErr w:type="spellEnd"/>
      <w:r w:rsidRPr="00E804BA">
        <w:rPr>
          <w:rFonts w:ascii="Tw Cen MT" w:eastAsia="Twentieth Century" w:hAnsi="Tw Cen MT" w:cs="Twentieth Century"/>
          <w:sz w:val="24"/>
          <w:szCs w:val="24"/>
        </w:rPr>
        <w:t xml:space="preserve">, roti </w:t>
      </w:r>
      <w:proofErr w:type="spellStart"/>
      <w:r w:rsidRPr="00E804BA">
        <w:rPr>
          <w:rFonts w:ascii="Tw Cen MT" w:eastAsia="Twentieth Century" w:hAnsi="Tw Cen MT" w:cs="Twentieth Century"/>
          <w:sz w:val="24"/>
          <w:szCs w:val="24"/>
        </w:rPr>
        <w:t>gandum</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buah-buahan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sayur-sayuran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hijau</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bunga</w:t>
      </w:r>
      <w:proofErr w:type="spellEnd"/>
      <w:r w:rsidRPr="00E804BA">
        <w:rPr>
          <w:rFonts w:ascii="Tw Cen MT" w:eastAsia="Twentieth Century" w:hAnsi="Tw Cen MT" w:cs="Twentieth Century"/>
          <w:sz w:val="24"/>
          <w:szCs w:val="24"/>
        </w:rPr>
        <w:t xml:space="preserve"> yang </w:t>
      </w:r>
      <w:proofErr w:type="spellStart"/>
      <w:r w:rsidRPr="00E804BA">
        <w:rPr>
          <w:rFonts w:ascii="Tw Cen MT" w:eastAsia="Twentieth Century" w:hAnsi="Tw Cen MT" w:cs="Twentieth Century"/>
          <w:sz w:val="24"/>
          <w:szCs w:val="24"/>
        </w:rPr>
        <w:t>mengandung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bunga</w:t>
      </w:r>
      <w:proofErr w:type="spellEnd"/>
      <w:r w:rsidRPr="00E804BA">
        <w:rPr>
          <w:rFonts w:ascii="Tw Cen MT" w:eastAsia="Twentieth Century" w:hAnsi="Tw Cen MT" w:cs="Twentieth Century"/>
          <w:sz w:val="24"/>
          <w:szCs w:val="24"/>
        </w:rPr>
        <w:t xml:space="preserve"> rosella).</w:t>
      </w:r>
    </w:p>
    <w:p w14:paraId="16334961" w14:textId="37113419" w:rsidR="00BE1302" w:rsidRDefault="00E804BA" w:rsidP="00BE1302">
      <w:pPr>
        <w:spacing w:after="0" w:line="240" w:lineRule="auto"/>
        <w:jc w:val="both"/>
        <w:rPr>
          <w:rFonts w:ascii="Tw Cen MT" w:eastAsia="Twentieth Century" w:hAnsi="Tw Cen MT" w:cs="Twentieth Century"/>
          <w:sz w:val="24"/>
          <w:szCs w:val="24"/>
        </w:rPr>
      </w:pPr>
      <w:proofErr w:type="spellStart"/>
      <w:r w:rsidRPr="00E804BA">
        <w:rPr>
          <w:rFonts w:ascii="Tw Cen MT" w:eastAsia="Twentieth Century" w:hAnsi="Tw Cen MT" w:cs="Twentieth Century"/>
          <w:sz w:val="24"/>
          <w:szCs w:val="24"/>
        </w:rPr>
        <w:t>Bunga</w:t>
      </w:r>
      <w:proofErr w:type="spellEnd"/>
      <w:r w:rsidRPr="00E804BA">
        <w:rPr>
          <w:rFonts w:ascii="Tw Cen MT" w:eastAsia="Twentieth Century" w:hAnsi="Tw Cen MT" w:cs="Twentieth Century"/>
          <w:sz w:val="24"/>
          <w:szCs w:val="24"/>
        </w:rPr>
        <w:t xml:space="preserve"> rosella </w:t>
      </w:r>
      <w:proofErr w:type="spellStart"/>
      <w:r w:rsidRPr="00E804BA">
        <w:rPr>
          <w:rFonts w:ascii="Tw Cen MT" w:eastAsia="Twentieth Century" w:hAnsi="Tw Cen MT" w:cs="Twentieth Century"/>
          <w:sz w:val="24"/>
          <w:szCs w:val="24"/>
        </w:rPr>
        <w:t>merupakan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bunga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tunggal</w:t>
      </w:r>
      <w:proofErr w:type="spellEnd"/>
      <w:r w:rsidRPr="00E804BA">
        <w:rPr>
          <w:rFonts w:ascii="Tw Cen MT" w:eastAsia="Twentieth Century" w:hAnsi="Tw Cen MT" w:cs="Twentieth Century"/>
          <w:sz w:val="24"/>
          <w:szCs w:val="24"/>
        </w:rPr>
        <w:t xml:space="preserve"> yang </w:t>
      </w:r>
      <w:proofErr w:type="spellStart"/>
      <w:r w:rsidRPr="00E804BA">
        <w:rPr>
          <w:rFonts w:ascii="Tw Cen MT" w:eastAsia="Twentieth Century" w:hAnsi="Tw Cen MT" w:cs="Twentieth Century"/>
          <w:sz w:val="24"/>
          <w:szCs w:val="24"/>
        </w:rPr>
        <w:t>berbulu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dengan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panjang</w:t>
      </w:r>
      <w:proofErr w:type="spellEnd"/>
      <w:r w:rsidRPr="00E804BA">
        <w:rPr>
          <w:rFonts w:ascii="Tw Cen MT" w:eastAsia="Twentieth Century" w:hAnsi="Tw Cen MT" w:cs="Twentieth Century"/>
          <w:sz w:val="24"/>
          <w:szCs w:val="24"/>
        </w:rPr>
        <w:t xml:space="preserve"> 1 cm, </w:t>
      </w:r>
      <w:proofErr w:type="spellStart"/>
      <w:r w:rsidRPr="00E804BA">
        <w:rPr>
          <w:rFonts w:ascii="Tw Cen MT" w:eastAsia="Twentieth Century" w:hAnsi="Tw Cen MT" w:cs="Twentieth Century"/>
          <w:sz w:val="24"/>
          <w:szCs w:val="24"/>
        </w:rPr>
        <w:t>pangkal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saling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berlekatan</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berwarna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merah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Mahkota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bunga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berbentuk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corong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terdiri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dari</w:t>
      </w:r>
      <w:proofErr w:type="spellEnd"/>
      <w:r w:rsidRPr="00E804BA">
        <w:rPr>
          <w:rFonts w:ascii="Tw Cen MT" w:eastAsia="Twentieth Century" w:hAnsi="Tw Cen MT" w:cs="Twentieth Century"/>
          <w:sz w:val="24"/>
          <w:szCs w:val="24"/>
        </w:rPr>
        <w:t xml:space="preserve"> 5 </w:t>
      </w:r>
      <w:proofErr w:type="spellStart"/>
      <w:r w:rsidRPr="00E804BA">
        <w:rPr>
          <w:rFonts w:ascii="Tw Cen MT" w:eastAsia="Twentieth Century" w:hAnsi="Tw Cen MT" w:cs="Twentieth Century"/>
          <w:sz w:val="24"/>
          <w:szCs w:val="24"/>
        </w:rPr>
        <w:t>helaian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panjangnya</w:t>
      </w:r>
      <w:proofErr w:type="spellEnd"/>
      <w:r w:rsidRPr="00E804BA">
        <w:rPr>
          <w:rFonts w:ascii="Tw Cen MT" w:eastAsia="Twentieth Century" w:hAnsi="Tw Cen MT" w:cs="Twentieth Century"/>
          <w:sz w:val="24"/>
          <w:szCs w:val="24"/>
        </w:rPr>
        <w:t xml:space="preserve"> 3-5 cm. </w:t>
      </w:r>
      <w:proofErr w:type="spellStart"/>
      <w:r w:rsidRPr="00E804BA">
        <w:rPr>
          <w:rFonts w:ascii="Tw Cen MT" w:eastAsia="Twentieth Century" w:hAnsi="Tw Cen MT" w:cs="Twentieth Century"/>
          <w:sz w:val="24"/>
          <w:szCs w:val="24"/>
        </w:rPr>
        <w:t>Tangkai</w:t>
      </w:r>
      <w:proofErr w:type="spellEnd"/>
      <w:r w:rsidRPr="00E804BA">
        <w:rPr>
          <w:rFonts w:ascii="Tw Cen MT" w:eastAsia="Twentieth Century" w:hAnsi="Tw Cen MT" w:cs="Twentieth Century"/>
          <w:sz w:val="24"/>
          <w:szCs w:val="24"/>
        </w:rPr>
        <w:t xml:space="preserve"> sari yang </w:t>
      </w:r>
      <w:proofErr w:type="spellStart"/>
      <w:r w:rsidRPr="00E804BA">
        <w:rPr>
          <w:rFonts w:ascii="Tw Cen MT" w:eastAsia="Twentieth Century" w:hAnsi="Tw Cen MT" w:cs="Twentieth Century"/>
          <w:sz w:val="24"/>
          <w:szCs w:val="24"/>
        </w:rPr>
        <w:t>merupakan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tempat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melekatnya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kumpulan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benangsari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berukuran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pendek</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tebal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panjang</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lebarnya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sekitar</w:t>
      </w:r>
      <w:proofErr w:type="spellEnd"/>
      <w:r w:rsidRPr="00E804BA">
        <w:rPr>
          <w:rFonts w:ascii="Tw Cen MT" w:eastAsia="Twentieth Century" w:hAnsi="Tw Cen MT" w:cs="Twentieth Century"/>
          <w:sz w:val="24"/>
          <w:szCs w:val="24"/>
        </w:rPr>
        <w:t xml:space="preserve"> 5.mm. </w:t>
      </w:r>
      <w:proofErr w:type="spellStart"/>
      <w:r w:rsidRPr="00E804BA">
        <w:rPr>
          <w:rFonts w:ascii="Tw Cen MT" w:eastAsia="Twentieth Century" w:hAnsi="Tw Cen MT" w:cs="Twentieth Century"/>
          <w:sz w:val="24"/>
          <w:szCs w:val="24"/>
        </w:rPr>
        <w:t>Putiknya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berbentuk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tabung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berwarna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kuning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atau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merah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Maryani</w:t>
      </w:r>
      <w:proofErr w:type="spellEnd"/>
      <w:r w:rsidRPr="00E804BA">
        <w:rPr>
          <w:rFonts w:ascii="Tw Cen MT" w:eastAsia="Twentieth Century" w:hAnsi="Tw Cen MT" w:cs="Twentieth Century"/>
          <w:sz w:val="24"/>
          <w:szCs w:val="24"/>
        </w:rPr>
        <w:t xml:space="preserve"> &amp; Kristiana, 2008). </w:t>
      </w:r>
      <w:proofErr w:type="spellStart"/>
      <w:r w:rsidRPr="00E804BA">
        <w:rPr>
          <w:rFonts w:ascii="Tw Cen MT" w:eastAsia="Twentieth Century" w:hAnsi="Tw Cen MT" w:cs="Twentieth Century"/>
          <w:sz w:val="24"/>
          <w:szCs w:val="24"/>
        </w:rPr>
        <w:t>Dalam</w:t>
      </w:r>
      <w:proofErr w:type="spellEnd"/>
      <w:r w:rsidRPr="00E804BA">
        <w:rPr>
          <w:rFonts w:ascii="Tw Cen MT" w:eastAsia="Twentieth Century" w:hAnsi="Tw Cen MT" w:cs="Twentieth Century"/>
          <w:sz w:val="24"/>
          <w:szCs w:val="24"/>
        </w:rPr>
        <w:t xml:space="preserve"> 100 gr </w:t>
      </w:r>
      <w:proofErr w:type="spellStart"/>
      <w:r w:rsidRPr="00E804BA">
        <w:rPr>
          <w:rFonts w:ascii="Tw Cen MT" w:eastAsia="Twentieth Century" w:hAnsi="Tw Cen MT" w:cs="Twentieth Century"/>
          <w:sz w:val="24"/>
          <w:szCs w:val="24"/>
        </w:rPr>
        <w:t>kelopak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segar</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bunga</w:t>
      </w:r>
      <w:proofErr w:type="spellEnd"/>
      <w:r w:rsidRPr="00E804BA">
        <w:rPr>
          <w:rFonts w:ascii="Tw Cen MT" w:eastAsia="Twentieth Century" w:hAnsi="Tw Cen MT" w:cs="Twentieth Century"/>
          <w:sz w:val="24"/>
          <w:szCs w:val="24"/>
        </w:rPr>
        <w:t xml:space="preserve"> rosella </w:t>
      </w:r>
      <w:proofErr w:type="spellStart"/>
      <w:r w:rsidRPr="00E804BA">
        <w:rPr>
          <w:rFonts w:ascii="Tw Cen MT" w:eastAsia="Twentieth Century" w:hAnsi="Tw Cen MT" w:cs="Twentieth Century"/>
          <w:sz w:val="24"/>
          <w:szCs w:val="24"/>
        </w:rPr>
        <w:t>merah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mengandung</w:t>
      </w:r>
      <w:proofErr w:type="spellEnd"/>
      <w:r w:rsidRPr="00E804BA">
        <w:rPr>
          <w:rFonts w:ascii="Tw Cen MT" w:eastAsia="Twentieth Century" w:hAnsi="Tw Cen MT" w:cs="Twentieth Century"/>
          <w:sz w:val="24"/>
          <w:szCs w:val="24"/>
        </w:rPr>
        <w:t xml:space="preserve"> air 9,2 g, protein 1.145 g, lemak 2,61g, </w:t>
      </w:r>
      <w:proofErr w:type="spellStart"/>
      <w:r w:rsidRPr="00E804BA">
        <w:rPr>
          <w:rFonts w:ascii="Tw Cen MT" w:eastAsia="Twentieth Century" w:hAnsi="Tw Cen MT" w:cs="Twentieth Century"/>
          <w:sz w:val="24"/>
          <w:szCs w:val="24"/>
        </w:rPr>
        <w:t>serat</w:t>
      </w:r>
      <w:proofErr w:type="spellEnd"/>
      <w:r w:rsidRPr="00E804BA">
        <w:rPr>
          <w:rFonts w:ascii="Tw Cen MT" w:eastAsia="Twentieth Century" w:hAnsi="Tw Cen MT" w:cs="Twentieth Century"/>
          <w:sz w:val="24"/>
          <w:szCs w:val="24"/>
        </w:rPr>
        <w:t xml:space="preserve"> 12,0 g, </w:t>
      </w:r>
      <w:proofErr w:type="spellStart"/>
      <w:r w:rsidRPr="00E804BA">
        <w:rPr>
          <w:rFonts w:ascii="Tw Cen MT" w:eastAsia="Twentieth Century" w:hAnsi="Tw Cen MT" w:cs="Twentieth Century"/>
          <w:sz w:val="24"/>
          <w:szCs w:val="24"/>
        </w:rPr>
        <w:t>abu</w:t>
      </w:r>
      <w:proofErr w:type="spellEnd"/>
      <w:r w:rsidRPr="00E804BA">
        <w:rPr>
          <w:rFonts w:ascii="Tw Cen MT" w:eastAsia="Twentieth Century" w:hAnsi="Tw Cen MT" w:cs="Twentieth Century"/>
          <w:sz w:val="24"/>
          <w:szCs w:val="24"/>
        </w:rPr>
        <w:t xml:space="preserve"> 6,90 g, </w:t>
      </w:r>
      <w:proofErr w:type="spellStart"/>
      <w:r w:rsidRPr="00E804BA">
        <w:rPr>
          <w:rFonts w:ascii="Tw Cen MT" w:eastAsia="Twentieth Century" w:hAnsi="Tw Cen MT" w:cs="Twentieth Century"/>
          <w:sz w:val="24"/>
          <w:szCs w:val="24"/>
        </w:rPr>
        <w:t>kalsium</w:t>
      </w:r>
      <w:proofErr w:type="spellEnd"/>
      <w:r w:rsidRPr="00E804BA">
        <w:rPr>
          <w:rFonts w:ascii="Tw Cen MT" w:eastAsia="Twentieth Century" w:hAnsi="Tw Cen MT" w:cs="Twentieth Century"/>
          <w:sz w:val="24"/>
          <w:szCs w:val="24"/>
        </w:rPr>
        <w:t xml:space="preserve"> 1,263 mg, </w:t>
      </w:r>
      <w:proofErr w:type="spellStart"/>
      <w:r w:rsidRPr="00E804BA">
        <w:rPr>
          <w:rFonts w:ascii="Tw Cen MT" w:eastAsia="Twentieth Century" w:hAnsi="Tw Cen MT" w:cs="Twentieth Century"/>
          <w:sz w:val="24"/>
          <w:szCs w:val="24"/>
        </w:rPr>
        <w:t>fosforus</w:t>
      </w:r>
      <w:proofErr w:type="spellEnd"/>
      <w:r w:rsidRPr="00E804BA">
        <w:rPr>
          <w:rFonts w:ascii="Tw Cen MT" w:eastAsia="Twentieth Century" w:hAnsi="Tw Cen MT" w:cs="Twentieth Century"/>
          <w:sz w:val="24"/>
          <w:szCs w:val="24"/>
        </w:rPr>
        <w:t xml:space="preserve"> 273,2 mg,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8,98 mg, </w:t>
      </w:r>
      <w:proofErr w:type="spellStart"/>
      <w:r w:rsidRPr="00E804BA">
        <w:rPr>
          <w:rFonts w:ascii="Tw Cen MT" w:eastAsia="Twentieth Century" w:hAnsi="Tw Cen MT" w:cs="Twentieth Century"/>
          <w:sz w:val="24"/>
          <w:szCs w:val="24"/>
        </w:rPr>
        <w:t>karotena</w:t>
      </w:r>
      <w:proofErr w:type="spellEnd"/>
      <w:r w:rsidRPr="00E804BA">
        <w:rPr>
          <w:rFonts w:ascii="Tw Cen MT" w:eastAsia="Twentieth Century" w:hAnsi="Tw Cen MT" w:cs="Twentieth Century"/>
          <w:sz w:val="24"/>
          <w:szCs w:val="24"/>
        </w:rPr>
        <w:t xml:space="preserve"> 0,029 mg, thiamine 0,117 mg, riboflavin 0,277 mg, niacin 3,765 mg dan </w:t>
      </w:r>
      <w:proofErr w:type="spellStart"/>
      <w:r w:rsidRPr="00E804BA">
        <w:rPr>
          <w:rFonts w:ascii="Tw Cen MT" w:eastAsia="Twentieth Century" w:hAnsi="Tw Cen MT" w:cs="Twentieth Century"/>
          <w:sz w:val="24"/>
          <w:szCs w:val="24"/>
        </w:rPr>
        <w:t>asam</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askorbik</w:t>
      </w:r>
      <w:proofErr w:type="spellEnd"/>
      <w:r w:rsidRPr="00E804BA">
        <w:rPr>
          <w:rFonts w:ascii="Tw Cen MT" w:eastAsia="Twentieth Century" w:hAnsi="Tw Cen MT" w:cs="Twentieth Century"/>
          <w:sz w:val="24"/>
          <w:szCs w:val="24"/>
        </w:rPr>
        <w:t xml:space="preserve"> 6,7 mg. </w:t>
      </w:r>
      <w:proofErr w:type="spellStart"/>
      <w:r w:rsidRPr="00E804BA">
        <w:rPr>
          <w:rFonts w:ascii="Tw Cen MT" w:eastAsia="Twentieth Century" w:hAnsi="Tw Cen MT" w:cs="Twentieth Century"/>
          <w:sz w:val="24"/>
          <w:szCs w:val="24"/>
        </w:rPr>
        <w:t>Kandungan</w:t>
      </w:r>
      <w:proofErr w:type="spellEnd"/>
      <w:r w:rsidRPr="00E804BA">
        <w:rPr>
          <w:rFonts w:ascii="Tw Cen MT" w:eastAsia="Twentieth Century" w:hAnsi="Tw Cen MT" w:cs="Twentieth Century"/>
          <w:sz w:val="24"/>
          <w:szCs w:val="24"/>
        </w:rPr>
        <w:t xml:space="preserve"> vitamin A dan vitamin C rosella </w:t>
      </w:r>
      <w:proofErr w:type="spellStart"/>
      <w:r w:rsidRPr="00E804BA">
        <w:rPr>
          <w:rFonts w:ascii="Tw Cen MT" w:eastAsia="Twentieth Century" w:hAnsi="Tw Cen MT" w:cs="Twentieth Century"/>
          <w:sz w:val="24"/>
          <w:szCs w:val="24"/>
        </w:rPr>
        <w:t>cukup</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tinggi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jika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dibandingkan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dengan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buah-buahan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seperti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jeruk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apel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pepaya</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jambu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biji</w:t>
      </w:r>
      <w:proofErr w:type="spellEnd"/>
      <w:r w:rsidRPr="00E804BA">
        <w:rPr>
          <w:rFonts w:ascii="Tw Cen MT" w:eastAsia="Twentieth Century" w:hAnsi="Tw Cen MT" w:cs="Twentieth Century"/>
          <w:sz w:val="24"/>
          <w:szCs w:val="24"/>
        </w:rPr>
        <w:t xml:space="preserve"> (Haidar, 2016).</w:t>
      </w:r>
    </w:p>
    <w:p w14:paraId="2A088637" w14:textId="3D82B3CA" w:rsidR="00BE1302" w:rsidRDefault="00BE1302" w:rsidP="00BE1302">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Dari </w:t>
      </w:r>
      <w:proofErr w:type="spellStart"/>
      <w:r>
        <w:rPr>
          <w:rFonts w:ascii="Tw Cen MT" w:eastAsia="Twentieth Century" w:hAnsi="Tw Cen MT" w:cs="Twentieth Century"/>
          <w:sz w:val="24"/>
          <w:szCs w:val="24"/>
        </w:rPr>
        <w:t>hasil</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Guchiro</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didapatkan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pada </w:t>
      </w:r>
      <w:proofErr w:type="spellStart"/>
      <w:r w:rsidRPr="00E804BA">
        <w:rPr>
          <w:rFonts w:ascii="Tw Cen MT" w:eastAsia="Twentieth Century" w:hAnsi="Tw Cen MT" w:cs="Twentieth Century"/>
          <w:sz w:val="24"/>
          <w:szCs w:val="24"/>
        </w:rPr>
        <w:t>Guchiro</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sebanyak</w:t>
      </w:r>
      <w:proofErr w:type="spellEnd"/>
      <w:r w:rsidRPr="00E804BA">
        <w:rPr>
          <w:rFonts w:ascii="Tw Cen MT" w:eastAsia="Twentieth Century" w:hAnsi="Tw Cen MT" w:cs="Twentieth Century"/>
          <w:sz w:val="24"/>
          <w:szCs w:val="24"/>
        </w:rPr>
        <w:t xml:space="preserve"> 88,5404 mg/kg </w:t>
      </w:r>
      <w:r w:rsidR="00B7224F">
        <w:rPr>
          <w:rFonts w:ascii="Tw Cen MT" w:eastAsia="Twentieth Century" w:hAnsi="Tw Cen MT" w:cs="Twentieth Century"/>
          <w:sz w:val="24"/>
          <w:szCs w:val="24"/>
        </w:rPr>
        <w:t xml:space="preserve">yang </w:t>
      </w:r>
      <w:proofErr w:type="spellStart"/>
      <w:r w:rsidR="00B7224F">
        <w:rPr>
          <w:rFonts w:ascii="Tw Cen MT" w:eastAsia="Twentieth Century" w:hAnsi="Tw Cen MT" w:cs="Twentieth Century"/>
          <w:sz w:val="24"/>
          <w:szCs w:val="24"/>
        </w:rPr>
        <w:t>menunjukkan</w:t>
      </w:r>
      <w:proofErr w:type="spellEnd"/>
      <w:r w:rsidR="00B7224F">
        <w:rPr>
          <w:rFonts w:ascii="Tw Cen MT" w:eastAsia="Twentieth Century" w:hAnsi="Tw Cen MT" w:cs="Twentieth Century"/>
          <w:sz w:val="24"/>
          <w:szCs w:val="24"/>
        </w:rPr>
        <w:t xml:space="preserve"> </w:t>
      </w:r>
      <w:proofErr w:type="spellStart"/>
      <w:r w:rsidR="00B7224F">
        <w:rPr>
          <w:rFonts w:ascii="Tw Cen MT" w:eastAsia="Twentieth Century" w:hAnsi="Tw Cen MT" w:cs="Twentieth Century"/>
          <w:sz w:val="24"/>
          <w:szCs w:val="24"/>
        </w:rPr>
        <w:t>sejalan</w:t>
      </w:r>
      <w:proofErr w:type="spellEnd"/>
      <w:r w:rsidR="00B7224F">
        <w:rPr>
          <w:rFonts w:ascii="Tw Cen MT" w:eastAsia="Twentieth Century" w:hAnsi="Tw Cen MT" w:cs="Twentieth Century"/>
          <w:sz w:val="24"/>
          <w:szCs w:val="24"/>
        </w:rPr>
        <w:t xml:space="preserve"> </w:t>
      </w:r>
      <w:proofErr w:type="spellStart"/>
      <w:r w:rsidR="00B7224F">
        <w:rPr>
          <w:rFonts w:ascii="Tw Cen MT" w:eastAsia="Twentieth Century" w:hAnsi="Tw Cen MT" w:cs="Twentieth Century"/>
          <w:sz w:val="24"/>
          <w:szCs w:val="24"/>
        </w:rPr>
        <w:lastRenderedPageBreak/>
        <w:t>dengan</w:t>
      </w:r>
      <w:proofErr w:type="spellEnd"/>
      <w:r w:rsid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penelitian</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tentang</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pengaruh</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bunga</w:t>
      </w:r>
      <w:proofErr w:type="spellEnd"/>
      <w:r w:rsidR="00B7224F" w:rsidRPr="00B7224F">
        <w:rPr>
          <w:rFonts w:ascii="Tw Cen MT" w:eastAsia="Twentieth Century" w:hAnsi="Tw Cen MT" w:cs="Twentieth Century"/>
          <w:sz w:val="24"/>
          <w:szCs w:val="24"/>
        </w:rPr>
        <w:t xml:space="preserve"> rosella </w:t>
      </w:r>
      <w:proofErr w:type="spellStart"/>
      <w:r w:rsidR="00B7224F" w:rsidRPr="00B7224F">
        <w:rPr>
          <w:rFonts w:ascii="Tw Cen MT" w:eastAsia="Twentieth Century" w:hAnsi="Tw Cen MT" w:cs="Twentieth Century"/>
          <w:sz w:val="24"/>
          <w:szCs w:val="24"/>
        </w:rPr>
        <w:t>terhadap</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peningkatan</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kadar</w:t>
      </w:r>
      <w:proofErr w:type="spellEnd"/>
      <w:r w:rsidR="00B7224F" w:rsidRPr="00B7224F">
        <w:rPr>
          <w:rFonts w:ascii="Tw Cen MT" w:eastAsia="Twentieth Century" w:hAnsi="Tw Cen MT" w:cs="Twentieth Century"/>
          <w:sz w:val="24"/>
          <w:szCs w:val="24"/>
        </w:rPr>
        <w:t xml:space="preserve"> hemoglobin </w:t>
      </w:r>
      <w:proofErr w:type="spellStart"/>
      <w:r w:rsidR="00B7224F" w:rsidRPr="00B7224F">
        <w:rPr>
          <w:rFonts w:ascii="Tw Cen MT" w:eastAsia="Twentieth Century" w:hAnsi="Tw Cen MT" w:cs="Twentieth Century"/>
          <w:sz w:val="24"/>
          <w:szCs w:val="24"/>
        </w:rPr>
        <w:t>didapatkan</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bahwa</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remaja</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putri</w:t>
      </w:r>
      <w:proofErr w:type="spellEnd"/>
      <w:r w:rsidR="00B7224F" w:rsidRPr="00B7224F">
        <w:rPr>
          <w:rFonts w:ascii="Tw Cen MT" w:eastAsia="Twentieth Century" w:hAnsi="Tw Cen MT" w:cs="Twentieth Century"/>
          <w:sz w:val="24"/>
          <w:szCs w:val="24"/>
        </w:rPr>
        <w:t xml:space="preserve"> dan </w:t>
      </w:r>
      <w:proofErr w:type="spellStart"/>
      <w:r w:rsidR="00B7224F" w:rsidRPr="00B7224F">
        <w:rPr>
          <w:rFonts w:ascii="Tw Cen MT" w:eastAsia="Twentieth Century" w:hAnsi="Tw Cen MT" w:cs="Twentieth Century"/>
          <w:sz w:val="24"/>
          <w:szCs w:val="24"/>
        </w:rPr>
        <w:t>ibu</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hamil</w:t>
      </w:r>
      <w:proofErr w:type="spellEnd"/>
      <w:r w:rsidR="00B7224F" w:rsidRPr="00B7224F">
        <w:rPr>
          <w:rFonts w:ascii="Tw Cen MT" w:eastAsia="Twentieth Century" w:hAnsi="Tw Cen MT" w:cs="Twentieth Century"/>
          <w:sz w:val="24"/>
          <w:szCs w:val="24"/>
        </w:rPr>
        <w:t xml:space="preserve"> yang </w:t>
      </w:r>
      <w:proofErr w:type="spellStart"/>
      <w:r w:rsidR="00B7224F" w:rsidRPr="00B7224F">
        <w:rPr>
          <w:rFonts w:ascii="Tw Cen MT" w:eastAsia="Twentieth Century" w:hAnsi="Tw Cen MT" w:cs="Twentieth Century"/>
          <w:sz w:val="24"/>
          <w:szCs w:val="24"/>
        </w:rPr>
        <w:t>diberi</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bunga</w:t>
      </w:r>
      <w:proofErr w:type="spellEnd"/>
      <w:r w:rsidR="00B7224F" w:rsidRPr="00B7224F">
        <w:rPr>
          <w:rFonts w:ascii="Tw Cen MT" w:eastAsia="Twentieth Century" w:hAnsi="Tw Cen MT" w:cs="Twentieth Century"/>
          <w:sz w:val="24"/>
          <w:szCs w:val="24"/>
        </w:rPr>
        <w:t xml:space="preserve"> rosella </w:t>
      </w:r>
      <w:proofErr w:type="spellStart"/>
      <w:r w:rsidR="00B7224F" w:rsidRPr="00B7224F">
        <w:rPr>
          <w:rFonts w:ascii="Tw Cen MT" w:eastAsia="Twentieth Century" w:hAnsi="Tw Cen MT" w:cs="Twentieth Century"/>
          <w:sz w:val="24"/>
          <w:szCs w:val="24"/>
        </w:rPr>
        <w:t>menunjukan</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adanya</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peningkatan</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kadar</w:t>
      </w:r>
      <w:proofErr w:type="spellEnd"/>
      <w:r w:rsidR="00B7224F" w:rsidRPr="00B7224F">
        <w:rPr>
          <w:rFonts w:ascii="Tw Cen MT" w:eastAsia="Twentieth Century" w:hAnsi="Tw Cen MT" w:cs="Twentieth Century"/>
          <w:sz w:val="24"/>
          <w:szCs w:val="24"/>
        </w:rPr>
        <w:t xml:space="preserve"> hemoglobin </w:t>
      </w:r>
      <w:proofErr w:type="spellStart"/>
      <w:r w:rsidR="00B7224F" w:rsidRPr="00B7224F">
        <w:rPr>
          <w:rFonts w:ascii="Tw Cen MT" w:eastAsia="Twentieth Century" w:hAnsi="Tw Cen MT" w:cs="Twentieth Century"/>
          <w:sz w:val="24"/>
          <w:szCs w:val="24"/>
        </w:rPr>
        <w:t>secara</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signifikan</w:t>
      </w:r>
      <w:proofErr w:type="spellEnd"/>
      <w:r w:rsidR="00B7224F">
        <w:rPr>
          <w:rFonts w:ascii="Tw Cen MT" w:eastAsia="Twentieth Century" w:hAnsi="Tw Cen MT" w:cs="Twentieth Century"/>
          <w:sz w:val="24"/>
          <w:szCs w:val="24"/>
        </w:rPr>
        <w:t xml:space="preserve">. </w:t>
      </w:r>
      <w:r w:rsidR="00B7224F" w:rsidRPr="00B7224F">
        <w:rPr>
          <w:rFonts w:ascii="Tw Cen MT" w:eastAsia="Twentieth Century" w:hAnsi="Tw Cen MT" w:cs="Twentieth Century"/>
          <w:sz w:val="24"/>
          <w:szCs w:val="24"/>
        </w:rPr>
        <w:t xml:space="preserve">Pada </w:t>
      </w:r>
      <w:proofErr w:type="spellStart"/>
      <w:r w:rsidR="00B7224F" w:rsidRPr="00B7224F">
        <w:rPr>
          <w:rFonts w:ascii="Tw Cen MT" w:eastAsia="Twentieth Century" w:hAnsi="Tw Cen MT" w:cs="Twentieth Century"/>
          <w:sz w:val="24"/>
          <w:szCs w:val="24"/>
        </w:rPr>
        <w:t>penelitian</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Nisa</w:t>
      </w:r>
      <w:proofErr w:type="spellEnd"/>
      <w:r w:rsidR="00B7224F" w:rsidRPr="00B7224F">
        <w:rPr>
          <w:rFonts w:ascii="Tw Cen MT" w:eastAsia="Twentieth Century" w:hAnsi="Tw Cen MT" w:cs="Twentieth Century"/>
          <w:sz w:val="24"/>
          <w:szCs w:val="24"/>
        </w:rPr>
        <w:t xml:space="preserve"> (2017) </w:t>
      </w:r>
      <w:proofErr w:type="spellStart"/>
      <w:r w:rsidR="00B7224F" w:rsidRPr="00B7224F">
        <w:rPr>
          <w:rFonts w:ascii="Tw Cen MT" w:eastAsia="Twentieth Century" w:hAnsi="Tw Cen MT" w:cs="Twentieth Century"/>
          <w:sz w:val="24"/>
          <w:szCs w:val="24"/>
        </w:rPr>
        <w:t>menunjukan</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bahwa</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ekstrak</w:t>
      </w:r>
      <w:proofErr w:type="spellEnd"/>
      <w:r w:rsidR="00B7224F" w:rsidRPr="00B7224F">
        <w:rPr>
          <w:rFonts w:ascii="Tw Cen MT" w:eastAsia="Twentieth Century" w:hAnsi="Tw Cen MT" w:cs="Twentieth Century"/>
          <w:sz w:val="24"/>
          <w:szCs w:val="24"/>
        </w:rPr>
        <w:t xml:space="preserve"> rosella </w:t>
      </w:r>
      <w:proofErr w:type="spellStart"/>
      <w:r w:rsidR="00B7224F" w:rsidRPr="00B7224F">
        <w:rPr>
          <w:rFonts w:ascii="Tw Cen MT" w:eastAsia="Twentieth Century" w:hAnsi="Tw Cen MT" w:cs="Twentieth Century"/>
          <w:sz w:val="24"/>
          <w:szCs w:val="24"/>
        </w:rPr>
        <w:t>memiliki</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efektivitas</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terhadap</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peningkatan</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kadar</w:t>
      </w:r>
      <w:proofErr w:type="spellEnd"/>
      <w:r w:rsidR="00B7224F" w:rsidRPr="00B7224F">
        <w:rPr>
          <w:rFonts w:ascii="Tw Cen MT" w:eastAsia="Twentieth Century" w:hAnsi="Tw Cen MT" w:cs="Twentieth Century"/>
          <w:sz w:val="24"/>
          <w:szCs w:val="24"/>
        </w:rPr>
        <w:t xml:space="preserve"> hemoglobin pada </w:t>
      </w:r>
      <w:proofErr w:type="spellStart"/>
      <w:r w:rsidR="00B7224F" w:rsidRPr="00B7224F">
        <w:rPr>
          <w:rFonts w:ascii="Tw Cen MT" w:eastAsia="Twentieth Century" w:hAnsi="Tw Cen MT" w:cs="Twentieth Century"/>
          <w:sz w:val="24"/>
          <w:szCs w:val="24"/>
        </w:rPr>
        <w:t>ibu</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hamil</w:t>
      </w:r>
      <w:proofErr w:type="spellEnd"/>
      <w:r w:rsidR="00B7224F" w:rsidRPr="00B7224F">
        <w:rPr>
          <w:rFonts w:ascii="Tw Cen MT" w:eastAsia="Twentieth Century" w:hAnsi="Tw Cen MT" w:cs="Twentieth Century"/>
          <w:sz w:val="24"/>
          <w:szCs w:val="24"/>
        </w:rPr>
        <w:t xml:space="preserve"> yang </w:t>
      </w:r>
      <w:proofErr w:type="spellStart"/>
      <w:r w:rsidR="00B7224F" w:rsidRPr="00B7224F">
        <w:rPr>
          <w:rFonts w:ascii="Tw Cen MT" w:eastAsia="Twentieth Century" w:hAnsi="Tw Cen MT" w:cs="Twentieth Century"/>
          <w:sz w:val="24"/>
          <w:szCs w:val="24"/>
        </w:rPr>
        <w:t>mengkonsumsi</w:t>
      </w:r>
      <w:proofErr w:type="spellEnd"/>
      <w:r w:rsidR="00B7224F" w:rsidRPr="00B7224F">
        <w:rPr>
          <w:rFonts w:ascii="Tw Cen MT" w:eastAsia="Twentieth Century" w:hAnsi="Tw Cen MT" w:cs="Twentieth Century"/>
          <w:sz w:val="24"/>
          <w:szCs w:val="24"/>
        </w:rPr>
        <w:t xml:space="preserve"> tablet </w:t>
      </w:r>
      <w:proofErr w:type="spellStart"/>
      <w:r w:rsidR="00B7224F" w:rsidRPr="00B7224F">
        <w:rPr>
          <w:rFonts w:ascii="Tw Cen MT" w:eastAsia="Twentieth Century" w:hAnsi="Tw Cen MT" w:cs="Twentieth Century"/>
          <w:sz w:val="24"/>
          <w:szCs w:val="24"/>
        </w:rPr>
        <w:t>zat</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besi</w:t>
      </w:r>
      <w:proofErr w:type="spellEnd"/>
      <w:r w:rsidR="00B7224F" w:rsidRPr="00B7224F">
        <w:rPr>
          <w:rFonts w:ascii="Tw Cen MT" w:eastAsia="Twentieth Century" w:hAnsi="Tw Cen MT" w:cs="Twentieth Century"/>
          <w:sz w:val="24"/>
          <w:szCs w:val="24"/>
        </w:rPr>
        <w:t xml:space="preserve">. Hal </w:t>
      </w:r>
      <w:proofErr w:type="spellStart"/>
      <w:r w:rsidR="00B7224F" w:rsidRPr="00B7224F">
        <w:rPr>
          <w:rFonts w:ascii="Tw Cen MT" w:eastAsia="Twentieth Century" w:hAnsi="Tw Cen MT" w:cs="Twentieth Century"/>
          <w:sz w:val="24"/>
          <w:szCs w:val="24"/>
        </w:rPr>
        <w:t>ini</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dilihat</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dari</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adanya</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perubahan</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kadar</w:t>
      </w:r>
      <w:proofErr w:type="spellEnd"/>
      <w:r w:rsidR="00B7224F" w:rsidRPr="00B7224F">
        <w:rPr>
          <w:rFonts w:ascii="Tw Cen MT" w:eastAsia="Twentieth Century" w:hAnsi="Tw Cen MT" w:cs="Twentieth Century"/>
          <w:sz w:val="24"/>
          <w:szCs w:val="24"/>
        </w:rPr>
        <w:t xml:space="preserve"> hemoglobin </w:t>
      </w:r>
      <w:proofErr w:type="spellStart"/>
      <w:r w:rsidR="00B7224F" w:rsidRPr="00B7224F">
        <w:rPr>
          <w:rFonts w:ascii="Tw Cen MT" w:eastAsia="Twentieth Century" w:hAnsi="Tw Cen MT" w:cs="Twentieth Century"/>
          <w:sz w:val="24"/>
          <w:szCs w:val="24"/>
        </w:rPr>
        <w:t>menjadi</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lebih</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tinggi</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jika</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mengkonsumsi</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ekstrak</w:t>
      </w:r>
      <w:proofErr w:type="spellEnd"/>
      <w:r w:rsidR="00B7224F" w:rsidRPr="00B7224F">
        <w:rPr>
          <w:rFonts w:ascii="Tw Cen MT" w:eastAsia="Twentieth Century" w:hAnsi="Tw Cen MT" w:cs="Twentieth Century"/>
          <w:sz w:val="24"/>
          <w:szCs w:val="24"/>
        </w:rPr>
        <w:t xml:space="preserve"> rosella </w:t>
      </w:r>
      <w:proofErr w:type="spellStart"/>
      <w:r w:rsidR="00B7224F" w:rsidRPr="00B7224F">
        <w:rPr>
          <w:rFonts w:ascii="Tw Cen MT" w:eastAsia="Twentieth Century" w:hAnsi="Tw Cen MT" w:cs="Twentieth Century"/>
          <w:sz w:val="24"/>
          <w:szCs w:val="24"/>
        </w:rPr>
        <w:t>bersama</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dengan</w:t>
      </w:r>
      <w:proofErr w:type="spellEnd"/>
      <w:r w:rsidR="00B7224F" w:rsidRPr="00B7224F">
        <w:rPr>
          <w:rFonts w:ascii="Tw Cen MT" w:eastAsia="Twentieth Century" w:hAnsi="Tw Cen MT" w:cs="Twentieth Century"/>
          <w:sz w:val="24"/>
          <w:szCs w:val="24"/>
        </w:rPr>
        <w:t xml:space="preserve"> tablet </w:t>
      </w:r>
      <w:proofErr w:type="spellStart"/>
      <w:r w:rsidR="00B7224F" w:rsidRPr="00B7224F">
        <w:rPr>
          <w:rFonts w:ascii="Tw Cen MT" w:eastAsia="Twentieth Century" w:hAnsi="Tw Cen MT" w:cs="Twentieth Century"/>
          <w:sz w:val="24"/>
          <w:szCs w:val="24"/>
        </w:rPr>
        <w:t>zat</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besi</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jika</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dibandingkan</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dengan</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hanya</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mengkonsumsi</w:t>
      </w:r>
      <w:proofErr w:type="spellEnd"/>
      <w:r w:rsidR="00B7224F" w:rsidRPr="00B7224F">
        <w:rPr>
          <w:rFonts w:ascii="Tw Cen MT" w:eastAsia="Twentieth Century" w:hAnsi="Tw Cen MT" w:cs="Twentieth Century"/>
          <w:sz w:val="24"/>
          <w:szCs w:val="24"/>
        </w:rPr>
        <w:t xml:space="preserve"> tablet </w:t>
      </w:r>
      <w:proofErr w:type="spellStart"/>
      <w:r w:rsidR="00B7224F" w:rsidRPr="00B7224F">
        <w:rPr>
          <w:rFonts w:ascii="Tw Cen MT" w:eastAsia="Twentieth Century" w:hAnsi="Tw Cen MT" w:cs="Twentieth Century"/>
          <w:sz w:val="24"/>
          <w:szCs w:val="24"/>
        </w:rPr>
        <w:t>zat</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besi</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saja</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Berdasarkan</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hal</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tersebut</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ibu</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hamil</w:t>
      </w:r>
      <w:proofErr w:type="spellEnd"/>
      <w:r w:rsidR="00B7224F" w:rsidRPr="00B7224F">
        <w:rPr>
          <w:rFonts w:ascii="Tw Cen MT" w:eastAsia="Twentieth Century" w:hAnsi="Tw Cen MT" w:cs="Twentieth Century"/>
          <w:sz w:val="24"/>
          <w:szCs w:val="24"/>
        </w:rPr>
        <w:t xml:space="preserve"> yang </w:t>
      </w:r>
      <w:proofErr w:type="spellStart"/>
      <w:r w:rsidR="00B7224F" w:rsidRPr="00B7224F">
        <w:rPr>
          <w:rFonts w:ascii="Tw Cen MT" w:eastAsia="Twentieth Century" w:hAnsi="Tw Cen MT" w:cs="Twentieth Century"/>
          <w:sz w:val="24"/>
          <w:szCs w:val="24"/>
        </w:rPr>
        <w:t>mengalami</w:t>
      </w:r>
      <w:proofErr w:type="spellEnd"/>
      <w:r w:rsidR="00B7224F" w:rsidRPr="00B7224F">
        <w:rPr>
          <w:rFonts w:ascii="Tw Cen MT" w:eastAsia="Twentieth Century" w:hAnsi="Tw Cen MT" w:cs="Twentieth Century"/>
          <w:sz w:val="24"/>
          <w:szCs w:val="24"/>
        </w:rPr>
        <w:t xml:space="preserve"> anemia </w:t>
      </w:r>
      <w:proofErr w:type="spellStart"/>
      <w:r w:rsidR="00B7224F" w:rsidRPr="00B7224F">
        <w:rPr>
          <w:rFonts w:ascii="Tw Cen MT" w:eastAsia="Twentieth Century" w:hAnsi="Tw Cen MT" w:cs="Twentieth Century"/>
          <w:sz w:val="24"/>
          <w:szCs w:val="24"/>
        </w:rPr>
        <w:t>dianjurkan</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untuk</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mengkonsumsi</w:t>
      </w:r>
      <w:proofErr w:type="spellEnd"/>
      <w:r w:rsidR="00B7224F" w:rsidRPr="00B7224F">
        <w:rPr>
          <w:rFonts w:ascii="Tw Cen MT" w:eastAsia="Twentieth Century" w:hAnsi="Tw Cen MT" w:cs="Twentieth Century"/>
          <w:sz w:val="24"/>
          <w:szCs w:val="24"/>
        </w:rPr>
        <w:t xml:space="preserve"> tablet Fe yang </w:t>
      </w:r>
      <w:proofErr w:type="spellStart"/>
      <w:r w:rsidR="00B7224F" w:rsidRPr="00B7224F">
        <w:rPr>
          <w:rFonts w:ascii="Tw Cen MT" w:eastAsia="Twentieth Century" w:hAnsi="Tw Cen MT" w:cs="Twentieth Century"/>
          <w:sz w:val="24"/>
          <w:szCs w:val="24"/>
        </w:rPr>
        <w:t>dibarengi</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dengan</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konsumsi</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ekstrak</w:t>
      </w:r>
      <w:proofErr w:type="spellEnd"/>
      <w:r w:rsidR="00B7224F" w:rsidRPr="00B7224F">
        <w:rPr>
          <w:rFonts w:ascii="Tw Cen MT" w:eastAsia="Twentieth Century" w:hAnsi="Tw Cen MT" w:cs="Twentieth Century"/>
          <w:sz w:val="24"/>
          <w:szCs w:val="24"/>
        </w:rPr>
        <w:t xml:space="preserve"> rosella yang </w:t>
      </w:r>
      <w:proofErr w:type="spellStart"/>
      <w:r w:rsidR="00B7224F" w:rsidRPr="00B7224F">
        <w:rPr>
          <w:rFonts w:ascii="Tw Cen MT" w:eastAsia="Twentieth Century" w:hAnsi="Tw Cen MT" w:cs="Twentieth Century"/>
          <w:sz w:val="24"/>
          <w:szCs w:val="24"/>
        </w:rPr>
        <w:t>mengandung</w:t>
      </w:r>
      <w:proofErr w:type="spellEnd"/>
      <w:r w:rsidR="00B7224F" w:rsidRPr="00B7224F">
        <w:rPr>
          <w:rFonts w:ascii="Tw Cen MT" w:eastAsia="Twentieth Century" w:hAnsi="Tw Cen MT" w:cs="Twentieth Century"/>
          <w:sz w:val="24"/>
          <w:szCs w:val="24"/>
        </w:rPr>
        <w:t xml:space="preserve"> vitamin C </w:t>
      </w:r>
      <w:proofErr w:type="spellStart"/>
      <w:r w:rsidR="00B7224F" w:rsidRPr="00B7224F">
        <w:rPr>
          <w:rFonts w:ascii="Tw Cen MT" w:eastAsia="Twentieth Century" w:hAnsi="Tw Cen MT" w:cs="Twentieth Century"/>
          <w:sz w:val="24"/>
          <w:szCs w:val="24"/>
        </w:rPr>
        <w:t>untuk</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membantu</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penyerapan</w:t>
      </w:r>
      <w:proofErr w:type="spellEnd"/>
      <w:r w:rsidR="00B7224F" w:rsidRPr="00B7224F">
        <w:rPr>
          <w:rFonts w:ascii="Tw Cen MT" w:eastAsia="Twentieth Century" w:hAnsi="Tw Cen MT" w:cs="Twentieth Century"/>
          <w:sz w:val="24"/>
          <w:szCs w:val="24"/>
        </w:rPr>
        <w:t xml:space="preserve"> dan </w:t>
      </w:r>
      <w:proofErr w:type="spellStart"/>
      <w:r w:rsidR="00B7224F" w:rsidRPr="00B7224F">
        <w:rPr>
          <w:rFonts w:ascii="Tw Cen MT" w:eastAsia="Twentieth Century" w:hAnsi="Tw Cen MT" w:cs="Twentieth Century"/>
          <w:sz w:val="24"/>
          <w:szCs w:val="24"/>
        </w:rPr>
        <w:t>peningkatan</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kadar</w:t>
      </w:r>
      <w:proofErr w:type="spellEnd"/>
      <w:r w:rsidR="00B7224F" w:rsidRPr="00B7224F">
        <w:rPr>
          <w:rFonts w:ascii="Tw Cen MT" w:eastAsia="Twentieth Century" w:hAnsi="Tw Cen MT" w:cs="Twentieth Century"/>
          <w:sz w:val="24"/>
          <w:szCs w:val="24"/>
        </w:rPr>
        <w:t xml:space="preserve"> hemoglobin. Hal </w:t>
      </w:r>
      <w:proofErr w:type="spellStart"/>
      <w:r w:rsidR="00B7224F" w:rsidRPr="00B7224F">
        <w:rPr>
          <w:rFonts w:ascii="Tw Cen MT" w:eastAsia="Twentieth Century" w:hAnsi="Tw Cen MT" w:cs="Twentieth Century"/>
          <w:sz w:val="24"/>
          <w:szCs w:val="24"/>
        </w:rPr>
        <w:t>ini</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sejalan</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dengan</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penelitian</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Wulandari</w:t>
      </w:r>
      <w:proofErr w:type="spellEnd"/>
      <w:r w:rsidR="00B7224F" w:rsidRPr="00B7224F">
        <w:rPr>
          <w:rFonts w:ascii="Tw Cen MT" w:eastAsia="Twentieth Century" w:hAnsi="Tw Cen MT" w:cs="Twentieth Century"/>
          <w:sz w:val="24"/>
          <w:szCs w:val="24"/>
        </w:rPr>
        <w:t xml:space="preserve"> (2020) dan Kristiana (2019) </w:t>
      </w:r>
      <w:proofErr w:type="spellStart"/>
      <w:r w:rsidR="00B7224F" w:rsidRPr="00B7224F">
        <w:rPr>
          <w:rFonts w:ascii="Tw Cen MT" w:eastAsia="Twentieth Century" w:hAnsi="Tw Cen MT" w:cs="Twentieth Century"/>
          <w:sz w:val="24"/>
          <w:szCs w:val="24"/>
        </w:rPr>
        <w:t>bahwa</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bunga</w:t>
      </w:r>
      <w:proofErr w:type="spellEnd"/>
      <w:r w:rsidR="00B7224F" w:rsidRPr="00B7224F">
        <w:rPr>
          <w:rFonts w:ascii="Tw Cen MT" w:eastAsia="Twentieth Century" w:hAnsi="Tw Cen MT" w:cs="Twentieth Century"/>
          <w:sz w:val="24"/>
          <w:szCs w:val="24"/>
        </w:rPr>
        <w:t xml:space="preserve"> rosella </w:t>
      </w:r>
      <w:proofErr w:type="spellStart"/>
      <w:r w:rsidR="00B7224F" w:rsidRPr="00B7224F">
        <w:rPr>
          <w:rFonts w:ascii="Tw Cen MT" w:eastAsia="Twentieth Century" w:hAnsi="Tw Cen MT" w:cs="Twentieth Century"/>
          <w:sz w:val="24"/>
          <w:szCs w:val="24"/>
        </w:rPr>
        <w:t>efektif</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terhadap</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peningkatan</w:t>
      </w:r>
      <w:proofErr w:type="spellEnd"/>
      <w:r w:rsidR="00B7224F" w:rsidRPr="00B7224F">
        <w:rPr>
          <w:rFonts w:ascii="Tw Cen MT" w:eastAsia="Twentieth Century" w:hAnsi="Tw Cen MT" w:cs="Twentieth Century"/>
          <w:sz w:val="24"/>
          <w:szCs w:val="24"/>
        </w:rPr>
        <w:t xml:space="preserve"> </w:t>
      </w:r>
      <w:proofErr w:type="spellStart"/>
      <w:r w:rsidR="00B7224F" w:rsidRPr="00B7224F">
        <w:rPr>
          <w:rFonts w:ascii="Tw Cen MT" w:eastAsia="Twentieth Century" w:hAnsi="Tw Cen MT" w:cs="Twentieth Century"/>
          <w:sz w:val="24"/>
          <w:szCs w:val="24"/>
        </w:rPr>
        <w:t>kadar</w:t>
      </w:r>
      <w:proofErr w:type="spellEnd"/>
      <w:r w:rsidR="00B7224F" w:rsidRPr="00B7224F">
        <w:rPr>
          <w:rFonts w:ascii="Tw Cen MT" w:eastAsia="Twentieth Century" w:hAnsi="Tw Cen MT" w:cs="Twentieth Century"/>
          <w:sz w:val="24"/>
          <w:szCs w:val="24"/>
        </w:rPr>
        <w:t xml:space="preserve"> hemoglobin</w:t>
      </w:r>
      <w:r w:rsidR="00B7224F">
        <w:rPr>
          <w:rFonts w:ascii="Tw Cen MT" w:eastAsia="Twentieth Century" w:hAnsi="Tw Cen MT" w:cs="Twentieth Century"/>
          <w:sz w:val="24"/>
          <w:szCs w:val="24"/>
        </w:rPr>
        <w:t>.</w:t>
      </w:r>
    </w:p>
    <w:p w14:paraId="5A382C84" w14:textId="30A19BEE" w:rsidR="00B7224F" w:rsidRDefault="00B7224F" w:rsidP="00BE1302">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Selain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itu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Guchiro</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didapatkan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hasil</w:t>
      </w:r>
      <w:proofErr w:type="spellEnd"/>
      <w:r>
        <w:rPr>
          <w:rFonts w:ascii="Tw Cen MT" w:eastAsia="Twentieth Century" w:hAnsi="Tw Cen MT" w:cs="Twentieth Century"/>
          <w:sz w:val="24"/>
          <w:szCs w:val="24"/>
        </w:rPr>
        <w:t xml:space="preserve"> vitamin C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ekstra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bunga</w:t>
      </w:r>
      <w:proofErr w:type="spellEnd"/>
      <w:r>
        <w:rPr>
          <w:rFonts w:ascii="Tw Cen MT" w:eastAsia="Twentieth Century" w:hAnsi="Tw Cen MT" w:cs="Twentieth Century"/>
          <w:sz w:val="24"/>
          <w:szCs w:val="24"/>
        </w:rPr>
        <w:t xml:space="preserve"> rosella </w:t>
      </w:r>
      <w:proofErr w:type="spellStart"/>
      <w:r>
        <w:rPr>
          <w:rFonts w:ascii="Tw Cen MT" w:eastAsia="Twentieth Century" w:hAnsi="Tw Cen MT" w:cs="Twentieth Century"/>
          <w:sz w:val="24"/>
          <w:szCs w:val="24"/>
        </w:rPr>
        <w:t>yaitu</w:t>
      </w:r>
      <w:proofErr w:type="spellEnd"/>
      <w:r>
        <w:rPr>
          <w:rFonts w:ascii="Tw Cen MT" w:eastAsia="Twentieth Century" w:hAnsi="Tw Cen MT" w:cs="Twentieth Century"/>
          <w:sz w:val="24"/>
          <w:szCs w:val="24"/>
        </w:rPr>
        <w:t xml:space="preserve"> 2,82%. </w:t>
      </w:r>
      <w:proofErr w:type="spellStart"/>
      <w:r w:rsidRPr="00B7224F">
        <w:rPr>
          <w:rFonts w:ascii="Tw Cen MT" w:eastAsia="Twentieth Century" w:hAnsi="Tw Cen MT" w:cs="Twentieth Century"/>
          <w:sz w:val="24"/>
          <w:szCs w:val="24"/>
        </w:rPr>
        <w:t>Tanaman</w:t>
      </w:r>
      <w:proofErr w:type="spellEnd"/>
      <w:r w:rsidRPr="00B7224F">
        <w:rPr>
          <w:rFonts w:ascii="Tw Cen MT" w:eastAsia="Twentieth Century" w:hAnsi="Tw Cen MT" w:cs="Twentieth Century"/>
          <w:sz w:val="24"/>
          <w:szCs w:val="24"/>
        </w:rPr>
        <w:t xml:space="preserve"> rosella </w:t>
      </w:r>
      <w:proofErr w:type="spellStart"/>
      <w:r w:rsidRPr="00B7224F">
        <w:rPr>
          <w:rFonts w:ascii="Tw Cen MT" w:eastAsia="Twentieth Century" w:hAnsi="Tw Cen MT" w:cs="Twentieth Century"/>
          <w:sz w:val="24"/>
          <w:szCs w:val="24"/>
        </w:rPr>
        <w:t>memiliki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kandungan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tertinggi</w:t>
      </w:r>
      <w:proofErr w:type="spellEnd"/>
      <w:r w:rsidRPr="00B7224F">
        <w:rPr>
          <w:rFonts w:ascii="Tw Cen MT" w:eastAsia="Twentieth Century" w:hAnsi="Tw Cen MT" w:cs="Twentieth Century"/>
          <w:sz w:val="24"/>
          <w:szCs w:val="24"/>
        </w:rPr>
        <w:t xml:space="preserve"> pada </w:t>
      </w:r>
      <w:proofErr w:type="spellStart"/>
      <w:r w:rsidRPr="00B7224F">
        <w:rPr>
          <w:rFonts w:ascii="Tw Cen MT" w:eastAsia="Twentieth Century" w:hAnsi="Tw Cen MT" w:cs="Twentieth Century"/>
          <w:sz w:val="24"/>
          <w:szCs w:val="24"/>
        </w:rPr>
        <w:t>zat</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besi</w:t>
      </w:r>
      <w:proofErr w:type="spellEnd"/>
      <w:r w:rsidRPr="00B7224F">
        <w:rPr>
          <w:rFonts w:ascii="Tw Cen MT" w:eastAsia="Twentieth Century" w:hAnsi="Tw Cen MT" w:cs="Twentieth Century"/>
          <w:sz w:val="24"/>
          <w:szCs w:val="24"/>
        </w:rPr>
        <w:t xml:space="preserve"> dan vitamin C </w:t>
      </w:r>
      <w:proofErr w:type="spellStart"/>
      <w:r w:rsidRPr="00B7224F">
        <w:rPr>
          <w:rFonts w:ascii="Tw Cen MT" w:eastAsia="Twentieth Century" w:hAnsi="Tw Cen MT" w:cs="Twentieth Century"/>
          <w:sz w:val="24"/>
          <w:szCs w:val="24"/>
        </w:rPr>
        <w:t>daripada</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tanaman</w:t>
      </w:r>
      <w:proofErr w:type="spellEnd"/>
      <w:r w:rsidRPr="00B7224F">
        <w:rPr>
          <w:rFonts w:ascii="Tw Cen MT" w:eastAsia="Twentieth Century" w:hAnsi="Tw Cen MT" w:cs="Twentieth Century"/>
          <w:sz w:val="24"/>
          <w:szCs w:val="24"/>
        </w:rPr>
        <w:t xml:space="preserve"> lain </w:t>
      </w:r>
      <w:proofErr w:type="spellStart"/>
      <w:r w:rsidRPr="00B7224F">
        <w:rPr>
          <w:rFonts w:ascii="Tw Cen MT" w:eastAsia="Twentieth Century" w:hAnsi="Tw Cen MT" w:cs="Twentieth Century"/>
          <w:sz w:val="24"/>
          <w:szCs w:val="24"/>
        </w:rPr>
        <w:t>seperti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singkong</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bayam</w:t>
      </w:r>
      <w:proofErr w:type="spellEnd"/>
      <w:r w:rsidRPr="00B7224F">
        <w:rPr>
          <w:rFonts w:ascii="Tw Cen MT" w:eastAsia="Twentieth Century" w:hAnsi="Tw Cen MT" w:cs="Twentieth Century"/>
          <w:sz w:val="24"/>
          <w:szCs w:val="24"/>
        </w:rPr>
        <w:t xml:space="preserve"> dan </w:t>
      </w:r>
      <w:proofErr w:type="spellStart"/>
      <w:r w:rsidRPr="00B7224F">
        <w:rPr>
          <w:rFonts w:ascii="Tw Cen MT" w:eastAsia="Twentieth Century" w:hAnsi="Tw Cen MT" w:cs="Twentieth Century"/>
          <w:sz w:val="24"/>
          <w:szCs w:val="24"/>
        </w:rPr>
        <w:t>katuk</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Kandungan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zat</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besi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dalam</w:t>
      </w:r>
      <w:proofErr w:type="spellEnd"/>
      <w:r w:rsidRPr="00B7224F">
        <w:rPr>
          <w:rFonts w:ascii="Tw Cen MT" w:eastAsia="Twentieth Century" w:hAnsi="Tw Cen MT" w:cs="Twentieth Century"/>
          <w:sz w:val="24"/>
          <w:szCs w:val="24"/>
        </w:rPr>
        <w:t xml:space="preserve"> </w:t>
      </w:r>
      <w:proofErr w:type="gramStart"/>
      <w:r w:rsidRPr="00B7224F">
        <w:rPr>
          <w:rFonts w:ascii="Tw Cen MT" w:eastAsia="Twentieth Century" w:hAnsi="Tw Cen MT" w:cs="Twentieth Century"/>
          <w:sz w:val="24"/>
          <w:szCs w:val="24"/>
        </w:rPr>
        <w:t>100 gram</w:t>
      </w:r>
      <w:proofErr w:type="gram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kelopak</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bunga</w:t>
      </w:r>
      <w:proofErr w:type="spellEnd"/>
      <w:r w:rsidRPr="00B7224F">
        <w:rPr>
          <w:rFonts w:ascii="Tw Cen MT" w:eastAsia="Twentieth Century" w:hAnsi="Tw Cen MT" w:cs="Twentieth Century"/>
          <w:sz w:val="24"/>
          <w:szCs w:val="24"/>
        </w:rPr>
        <w:t xml:space="preserve"> rosella </w:t>
      </w:r>
      <w:proofErr w:type="spellStart"/>
      <w:r w:rsidRPr="00B7224F">
        <w:rPr>
          <w:rFonts w:ascii="Tw Cen MT" w:eastAsia="Twentieth Century" w:hAnsi="Tw Cen MT" w:cs="Twentieth Century"/>
          <w:sz w:val="24"/>
          <w:szCs w:val="24"/>
        </w:rPr>
        <w:t>sebanyak</w:t>
      </w:r>
      <w:proofErr w:type="spellEnd"/>
      <w:r w:rsidRPr="00B7224F">
        <w:rPr>
          <w:rFonts w:ascii="Tw Cen MT" w:eastAsia="Twentieth Century" w:hAnsi="Tw Cen MT" w:cs="Twentieth Century"/>
          <w:sz w:val="24"/>
          <w:szCs w:val="24"/>
        </w:rPr>
        <w:t xml:space="preserve"> 8,98 mg dan vitamin C </w:t>
      </w:r>
      <w:proofErr w:type="spellStart"/>
      <w:r w:rsidRPr="00B7224F">
        <w:rPr>
          <w:rFonts w:ascii="Tw Cen MT" w:eastAsia="Twentieth Century" w:hAnsi="Tw Cen MT" w:cs="Twentieth Century"/>
          <w:sz w:val="24"/>
          <w:szCs w:val="24"/>
        </w:rPr>
        <w:t>sebanyak</w:t>
      </w:r>
      <w:proofErr w:type="spellEnd"/>
      <w:r w:rsidRPr="00B7224F">
        <w:rPr>
          <w:rFonts w:ascii="Tw Cen MT" w:eastAsia="Twentieth Century" w:hAnsi="Tw Cen MT" w:cs="Twentieth Century"/>
          <w:sz w:val="24"/>
          <w:szCs w:val="24"/>
        </w:rPr>
        <w:t xml:space="preserve"> 244,4 mg (Haidar, 2016). </w:t>
      </w:r>
      <w:proofErr w:type="spellStart"/>
      <w:r w:rsidRPr="00B7224F">
        <w:rPr>
          <w:rFonts w:ascii="Tw Cen MT" w:eastAsia="Twentieth Century" w:hAnsi="Tw Cen MT" w:cs="Twentieth Century"/>
          <w:sz w:val="24"/>
          <w:szCs w:val="24"/>
        </w:rPr>
        <w:t>Bunga</w:t>
      </w:r>
      <w:proofErr w:type="spellEnd"/>
      <w:r w:rsidRPr="00B7224F">
        <w:rPr>
          <w:rFonts w:ascii="Tw Cen MT" w:eastAsia="Twentieth Century" w:hAnsi="Tw Cen MT" w:cs="Twentieth Century"/>
          <w:sz w:val="24"/>
          <w:szCs w:val="24"/>
        </w:rPr>
        <w:t xml:space="preserve"> rosella </w:t>
      </w:r>
      <w:proofErr w:type="spellStart"/>
      <w:r w:rsidRPr="00B7224F">
        <w:rPr>
          <w:rFonts w:ascii="Tw Cen MT" w:eastAsia="Twentieth Century" w:hAnsi="Tw Cen MT" w:cs="Twentieth Century"/>
          <w:sz w:val="24"/>
          <w:szCs w:val="24"/>
        </w:rPr>
        <w:t>mempunyai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kandungan</w:t>
      </w:r>
      <w:proofErr w:type="spellEnd"/>
      <w:r w:rsidRPr="00B7224F">
        <w:rPr>
          <w:rFonts w:ascii="Tw Cen MT" w:eastAsia="Twentieth Century" w:hAnsi="Tw Cen MT" w:cs="Twentieth Century"/>
          <w:sz w:val="24"/>
          <w:szCs w:val="24"/>
        </w:rPr>
        <w:t xml:space="preserve"> vitamin C yang </w:t>
      </w:r>
      <w:proofErr w:type="spellStart"/>
      <w:r w:rsidRPr="00B7224F">
        <w:rPr>
          <w:rFonts w:ascii="Tw Cen MT" w:eastAsia="Twentieth Century" w:hAnsi="Tw Cen MT" w:cs="Twentieth Century"/>
          <w:sz w:val="24"/>
          <w:szCs w:val="24"/>
        </w:rPr>
        <w:t>tinggi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dapat</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membantu</w:t>
      </w:r>
      <w:proofErr w:type="spellEnd"/>
      <w:r w:rsidRPr="00B7224F">
        <w:rPr>
          <w:rFonts w:ascii="Tw Cen MT" w:eastAsia="Twentieth Century" w:hAnsi="Tw Cen MT" w:cs="Twentieth Century"/>
          <w:sz w:val="24"/>
          <w:szCs w:val="24"/>
        </w:rPr>
        <w:t xml:space="preserve"> proses </w:t>
      </w:r>
      <w:proofErr w:type="spellStart"/>
      <w:r w:rsidRPr="00B7224F">
        <w:rPr>
          <w:rFonts w:ascii="Tw Cen MT" w:eastAsia="Twentieth Century" w:hAnsi="Tw Cen MT" w:cs="Twentieth Century"/>
          <w:sz w:val="24"/>
          <w:szCs w:val="24"/>
        </w:rPr>
        <w:t>penyerapan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zat</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besi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Kandungan</w:t>
      </w:r>
      <w:proofErr w:type="spellEnd"/>
      <w:r w:rsidRPr="00B7224F">
        <w:rPr>
          <w:rFonts w:ascii="Tw Cen MT" w:eastAsia="Twentieth Century" w:hAnsi="Tw Cen MT" w:cs="Twentieth Century"/>
          <w:sz w:val="24"/>
          <w:szCs w:val="24"/>
        </w:rPr>
        <w:t xml:space="preserve"> vitamin C dan </w:t>
      </w:r>
      <w:proofErr w:type="spellStart"/>
      <w:r w:rsidRPr="00B7224F">
        <w:rPr>
          <w:rFonts w:ascii="Tw Cen MT" w:eastAsia="Twentieth Century" w:hAnsi="Tw Cen MT" w:cs="Twentieth Century"/>
          <w:sz w:val="24"/>
          <w:szCs w:val="24"/>
        </w:rPr>
        <w:t>zat</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besi</w:t>
      </w:r>
      <w:proofErr w:type="spellEnd"/>
      <w:r w:rsidRPr="00B7224F">
        <w:rPr>
          <w:rFonts w:ascii="Tw Cen MT" w:eastAsia="Twentieth Century" w:hAnsi="Tw Cen MT" w:cs="Twentieth Century"/>
          <w:sz w:val="24"/>
          <w:szCs w:val="24"/>
        </w:rPr>
        <w:t xml:space="preserve"> yang </w:t>
      </w:r>
      <w:proofErr w:type="spellStart"/>
      <w:r w:rsidRPr="00B7224F">
        <w:rPr>
          <w:rFonts w:ascii="Tw Cen MT" w:eastAsia="Twentieth Century" w:hAnsi="Tw Cen MT" w:cs="Twentieth Century"/>
          <w:sz w:val="24"/>
          <w:szCs w:val="24"/>
        </w:rPr>
        <w:t>tinggi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dalam</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bunga</w:t>
      </w:r>
      <w:proofErr w:type="spellEnd"/>
      <w:r w:rsidRPr="00B7224F">
        <w:rPr>
          <w:rFonts w:ascii="Tw Cen MT" w:eastAsia="Twentieth Century" w:hAnsi="Tw Cen MT" w:cs="Twentieth Century"/>
          <w:sz w:val="24"/>
          <w:szCs w:val="24"/>
        </w:rPr>
        <w:t xml:space="preserve"> rosella </w:t>
      </w:r>
      <w:proofErr w:type="spellStart"/>
      <w:r w:rsidRPr="00B7224F">
        <w:rPr>
          <w:rFonts w:ascii="Tw Cen MT" w:eastAsia="Twentieth Century" w:hAnsi="Tw Cen MT" w:cs="Twentieth Century"/>
          <w:sz w:val="24"/>
          <w:szCs w:val="24"/>
        </w:rPr>
        <w:t>dapat</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membantu</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dalam</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pembentukan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sel</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darah</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merah</w:t>
      </w:r>
      <w:proofErr w:type="spellEnd"/>
      <w:r w:rsidRPr="00B7224F">
        <w:rPr>
          <w:rFonts w:ascii="Tw Cen MT" w:eastAsia="Twentieth Century" w:hAnsi="Tw Cen MT" w:cs="Twentieth Century"/>
          <w:sz w:val="24"/>
          <w:szCs w:val="24"/>
        </w:rPr>
        <w:t xml:space="preserve"> dan hemoglobin pada </w:t>
      </w:r>
      <w:proofErr w:type="spellStart"/>
      <w:r w:rsidRPr="00B7224F">
        <w:rPr>
          <w:rFonts w:ascii="Tw Cen MT" w:eastAsia="Twentieth Century" w:hAnsi="Tw Cen MT" w:cs="Twentieth Century"/>
          <w:sz w:val="24"/>
          <w:szCs w:val="24"/>
        </w:rPr>
        <w:t>tubuh</w:t>
      </w:r>
      <w:proofErr w:type="spellEnd"/>
      <w:r w:rsidRPr="00B7224F">
        <w:rPr>
          <w:rFonts w:ascii="Tw Cen MT" w:eastAsia="Twentieth Century" w:hAnsi="Tw Cen MT" w:cs="Twentieth Century"/>
          <w:sz w:val="24"/>
          <w:szCs w:val="24"/>
        </w:rPr>
        <w:t xml:space="preserve">. Vitamin C </w:t>
      </w:r>
      <w:proofErr w:type="spellStart"/>
      <w:r w:rsidRPr="00B7224F">
        <w:rPr>
          <w:rFonts w:ascii="Tw Cen MT" w:eastAsia="Twentieth Century" w:hAnsi="Tw Cen MT" w:cs="Twentieth Century"/>
          <w:sz w:val="24"/>
          <w:szCs w:val="24"/>
        </w:rPr>
        <w:t>memiliki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fungsi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untuk</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mereduksi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besi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dalam</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bentuk</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ferri</w:t>
      </w:r>
      <w:proofErr w:type="spellEnd"/>
      <w:r w:rsidRPr="00B7224F">
        <w:rPr>
          <w:rFonts w:ascii="Tw Cen MT" w:eastAsia="Twentieth Century" w:hAnsi="Tw Cen MT" w:cs="Twentieth Century"/>
          <w:sz w:val="24"/>
          <w:szCs w:val="24"/>
        </w:rPr>
        <w:t xml:space="preserve"> (Fe</w:t>
      </w:r>
      <w:r w:rsidRPr="00B7224F">
        <w:rPr>
          <w:rFonts w:ascii="Tw Cen MT" w:eastAsia="Twentieth Century" w:hAnsi="Tw Cen MT" w:cs="Twentieth Century"/>
          <w:sz w:val="24"/>
          <w:szCs w:val="24"/>
          <w:vertAlign w:val="superscript"/>
        </w:rPr>
        <w:t>3+</w:t>
      </w:r>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menjadi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bentuk</w:t>
      </w:r>
      <w:proofErr w:type="spellEnd"/>
      <w:r w:rsidRPr="00B7224F">
        <w:rPr>
          <w:rFonts w:ascii="Tw Cen MT" w:eastAsia="Twentieth Century" w:hAnsi="Tw Cen MT" w:cs="Twentieth Century"/>
          <w:sz w:val="24"/>
          <w:szCs w:val="24"/>
        </w:rPr>
        <w:t xml:space="preserve"> ferro (Fe</w:t>
      </w:r>
      <w:r w:rsidRPr="00B7224F">
        <w:rPr>
          <w:rFonts w:ascii="Tw Cen MT" w:eastAsia="Twentieth Century" w:hAnsi="Tw Cen MT" w:cs="Twentieth Century"/>
          <w:sz w:val="24"/>
          <w:szCs w:val="24"/>
          <w:vertAlign w:val="superscript"/>
        </w:rPr>
        <w:t>2+</w:t>
      </w:r>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dalam</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usus</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sehingga</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jika</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dalam</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bentuk</w:t>
      </w:r>
      <w:proofErr w:type="spellEnd"/>
      <w:r w:rsidRPr="00B7224F">
        <w:rPr>
          <w:rFonts w:ascii="Tw Cen MT" w:eastAsia="Twentieth Century" w:hAnsi="Tw Cen MT" w:cs="Twentieth Century"/>
          <w:sz w:val="24"/>
          <w:szCs w:val="24"/>
        </w:rPr>
        <w:t xml:space="preserve"> ferro </w:t>
      </w:r>
      <w:proofErr w:type="spellStart"/>
      <w:r w:rsidRPr="00B7224F">
        <w:rPr>
          <w:rFonts w:ascii="Tw Cen MT" w:eastAsia="Twentieth Century" w:hAnsi="Tw Cen MT" w:cs="Twentieth Century"/>
          <w:sz w:val="24"/>
          <w:szCs w:val="24"/>
        </w:rPr>
        <w:t>akan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mudah</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diserap</w:t>
      </w:r>
      <w:proofErr w:type="spellEnd"/>
      <w:r w:rsidRPr="00B7224F">
        <w:rPr>
          <w:rFonts w:ascii="Tw Cen MT" w:eastAsia="Twentieth Century" w:hAnsi="Tw Cen MT" w:cs="Twentieth Century"/>
          <w:sz w:val="24"/>
          <w:szCs w:val="24"/>
        </w:rPr>
        <w:t xml:space="preserve"> oleh </w:t>
      </w:r>
      <w:proofErr w:type="spellStart"/>
      <w:r w:rsidRPr="00B7224F">
        <w:rPr>
          <w:rFonts w:ascii="Tw Cen MT" w:eastAsia="Twentieth Century" w:hAnsi="Tw Cen MT" w:cs="Twentieth Century"/>
          <w:sz w:val="24"/>
          <w:szCs w:val="24"/>
        </w:rPr>
        <w:t>tubuh</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Almatsier</w:t>
      </w:r>
      <w:proofErr w:type="spellEnd"/>
      <w:r w:rsidRPr="00B7224F">
        <w:rPr>
          <w:rFonts w:ascii="Tw Cen MT" w:eastAsia="Twentieth Century" w:hAnsi="Tw Cen MT" w:cs="Twentieth Century"/>
          <w:sz w:val="24"/>
          <w:szCs w:val="24"/>
        </w:rPr>
        <w:t>, 20</w:t>
      </w:r>
      <w:r>
        <w:rPr>
          <w:rFonts w:ascii="Tw Cen MT" w:eastAsia="Twentieth Century" w:hAnsi="Tw Cen MT" w:cs="Twentieth Century"/>
          <w:sz w:val="24"/>
          <w:szCs w:val="24"/>
        </w:rPr>
        <w:t>13</w:t>
      </w:r>
      <w:r w:rsidRPr="00B7224F">
        <w:rPr>
          <w:rFonts w:ascii="Tw Cen MT" w:eastAsia="Twentieth Century" w:hAnsi="Tw Cen MT" w:cs="Twentieth Century"/>
          <w:sz w:val="24"/>
          <w:szCs w:val="24"/>
        </w:rPr>
        <w:t>)</w:t>
      </w:r>
      <w:r>
        <w:rPr>
          <w:rFonts w:ascii="Tw Cen MT" w:eastAsia="Twentieth Century" w:hAnsi="Tw Cen MT" w:cs="Twentieth Century"/>
          <w:sz w:val="24"/>
          <w:szCs w:val="24"/>
        </w:rPr>
        <w:t>.</w:t>
      </w:r>
    </w:p>
    <w:p w14:paraId="54E8289D" w14:textId="77777777" w:rsidR="00BE1302" w:rsidRPr="0096335E" w:rsidRDefault="00BE1302" w:rsidP="00BE1302">
      <w:pPr>
        <w:spacing w:after="0" w:line="240" w:lineRule="auto"/>
        <w:jc w:val="both"/>
        <w:rPr>
          <w:rFonts w:ascii="Tw Cen MT" w:eastAsia="Twentieth Century" w:hAnsi="Tw Cen MT" w:cs="Twentieth Century"/>
          <w:sz w:val="24"/>
          <w:szCs w:val="24"/>
        </w:rPr>
      </w:pP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3FD2C22A" w:rsidR="007106F6" w:rsidRDefault="00E804BA" w:rsidP="004721E3">
      <w:pPr>
        <w:spacing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 xml:space="preserve">Hasil uji </w:t>
      </w:r>
      <w:proofErr w:type="spellStart"/>
      <w:r w:rsidRPr="00E804BA">
        <w:rPr>
          <w:rFonts w:ascii="Tw Cen MT" w:eastAsia="Twentieth Century" w:hAnsi="Tw Cen MT" w:cs="Twentieth Century"/>
          <w:sz w:val="24"/>
          <w:szCs w:val="24"/>
        </w:rPr>
        <w:t>laboratorium</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terhadap</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sampel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Guchiro</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didapatkan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hasil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bahwa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pada </w:t>
      </w:r>
      <w:proofErr w:type="spellStart"/>
      <w:r w:rsidRPr="00E804BA">
        <w:rPr>
          <w:rFonts w:ascii="Tw Cen MT" w:eastAsia="Twentieth Century" w:hAnsi="Tw Cen MT" w:cs="Twentieth Century"/>
          <w:sz w:val="24"/>
          <w:szCs w:val="24"/>
        </w:rPr>
        <w:t>Guchiro</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sebanyak</w:t>
      </w:r>
      <w:proofErr w:type="spellEnd"/>
      <w:r w:rsidRPr="00E804BA">
        <w:rPr>
          <w:rFonts w:ascii="Tw Cen MT" w:eastAsia="Twentieth Century" w:hAnsi="Tw Cen MT" w:cs="Twentieth Century"/>
          <w:sz w:val="24"/>
          <w:szCs w:val="24"/>
        </w:rPr>
        <w:t xml:space="preserve"> 88,5404 mg/kg dan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vitamin C </w:t>
      </w:r>
      <w:proofErr w:type="spellStart"/>
      <w:r w:rsidRPr="00E804BA">
        <w:rPr>
          <w:rFonts w:ascii="Tw Cen MT" w:eastAsia="Twentieth Century" w:hAnsi="Tw Cen MT" w:cs="Twentieth Century"/>
          <w:sz w:val="24"/>
          <w:szCs w:val="24"/>
        </w:rPr>
        <w:t>sebanyak</w:t>
      </w:r>
      <w:proofErr w:type="spellEnd"/>
      <w:r w:rsidRPr="00E804BA">
        <w:rPr>
          <w:rFonts w:ascii="Tw Cen MT" w:eastAsia="Twentieth Century" w:hAnsi="Tw Cen MT" w:cs="Twentieth Century"/>
          <w:sz w:val="24"/>
          <w:szCs w:val="24"/>
        </w:rPr>
        <w:t xml:space="preserve"> 2,82%.</w:t>
      </w: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2FFB2B3F" w14:textId="2CFCC670" w:rsidR="00B7224F" w:rsidRDefault="00E804BA" w:rsidP="00B7224F">
      <w:pPr>
        <w:widowControl w:val="0"/>
        <w:autoSpaceDE w:val="0"/>
        <w:autoSpaceDN w:val="0"/>
        <w:adjustRightInd w:val="0"/>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fldChar w:fldCharType="begin" w:fldLock="1"/>
      </w:r>
      <w:r w:rsidRPr="00687B23">
        <w:rPr>
          <w:rFonts w:ascii="Tw Cen MT" w:hAnsi="Tw Cen MT"/>
          <w:noProof/>
          <w:sz w:val="24"/>
          <w:szCs w:val="24"/>
          <w:lang w:val="id-ID"/>
        </w:rPr>
        <w:instrText xml:space="preserve">ADDIN Mendeley Bibliography CSL_BIBLIOGRAPHY </w:instrText>
      </w:r>
      <w:r w:rsidRPr="00687B23">
        <w:rPr>
          <w:rFonts w:ascii="Tw Cen MT" w:hAnsi="Tw Cen MT"/>
          <w:noProof/>
          <w:sz w:val="24"/>
          <w:szCs w:val="24"/>
          <w:lang w:val="id-ID"/>
        </w:rPr>
        <w:fldChar w:fldCharType="separate"/>
      </w:r>
      <w:r w:rsidRPr="00687B23">
        <w:rPr>
          <w:rFonts w:ascii="Tw Cen MT" w:hAnsi="Tw Cen MT"/>
          <w:noProof/>
          <w:sz w:val="24"/>
          <w:szCs w:val="24"/>
        </w:rPr>
        <w:t>[1]</w:t>
      </w:r>
      <w:r w:rsidRPr="00687B23">
        <w:rPr>
          <w:rFonts w:ascii="Tw Cen MT" w:hAnsi="Tw Cen MT"/>
          <w:noProof/>
          <w:sz w:val="24"/>
          <w:szCs w:val="24"/>
        </w:rPr>
        <w:tab/>
      </w:r>
      <w:r w:rsidR="00B7224F">
        <w:rPr>
          <w:rFonts w:ascii="Tw Cen MT" w:hAnsi="Tw Cen MT"/>
          <w:noProof/>
          <w:sz w:val="24"/>
          <w:szCs w:val="24"/>
        </w:rPr>
        <w:t>Almatsier. Prinsip Dasar Ilmu Gizi. Jakarta : PT Gramedia Pustaka Utama, 2013.</w:t>
      </w:r>
    </w:p>
    <w:p w14:paraId="0F71BD9F" w14:textId="72C11C5F" w:rsidR="00E804BA" w:rsidRPr="00687B23" w:rsidRDefault="00B7224F" w:rsidP="00B7224F">
      <w:pPr>
        <w:widowControl w:val="0"/>
        <w:autoSpaceDE w:val="0"/>
        <w:autoSpaceDN w:val="0"/>
        <w:adjustRightInd w:val="0"/>
        <w:spacing w:after="0" w:line="240" w:lineRule="auto"/>
        <w:ind w:left="640" w:hanging="640"/>
        <w:jc w:val="both"/>
        <w:rPr>
          <w:rFonts w:ascii="Tw Cen MT" w:hAnsi="Tw Cen MT"/>
          <w:noProof/>
          <w:sz w:val="24"/>
          <w:szCs w:val="24"/>
        </w:rPr>
      </w:pPr>
      <w:r w:rsidRPr="00687B23">
        <w:rPr>
          <w:rFonts w:ascii="Tw Cen MT" w:hAnsi="Tw Cen MT"/>
          <w:noProof/>
          <w:sz w:val="24"/>
          <w:szCs w:val="24"/>
        </w:rPr>
        <w:t>[</w:t>
      </w:r>
      <w:r>
        <w:rPr>
          <w:rFonts w:ascii="Tw Cen MT" w:hAnsi="Tw Cen MT"/>
          <w:noProof/>
          <w:sz w:val="24"/>
          <w:szCs w:val="24"/>
        </w:rPr>
        <w:t>2</w:t>
      </w:r>
      <w:r w:rsidRPr="00687B23">
        <w:rPr>
          <w:rFonts w:ascii="Tw Cen MT" w:hAnsi="Tw Cen MT"/>
          <w:noProof/>
          <w:sz w:val="24"/>
          <w:szCs w:val="24"/>
        </w:rPr>
        <w:t>]</w:t>
      </w:r>
      <w:r w:rsidRPr="00687B23">
        <w:rPr>
          <w:rFonts w:ascii="Tw Cen MT" w:hAnsi="Tw Cen MT"/>
          <w:noProof/>
          <w:sz w:val="24"/>
          <w:szCs w:val="24"/>
        </w:rPr>
        <w:tab/>
      </w:r>
      <w:r w:rsidR="00E804BA" w:rsidRPr="00687B23">
        <w:rPr>
          <w:rFonts w:ascii="Tw Cen MT" w:hAnsi="Tw Cen MT"/>
          <w:noProof/>
          <w:sz w:val="24"/>
          <w:szCs w:val="24"/>
        </w:rPr>
        <w:t>Dinkes Prop Riau, “Profil Kesehatan Provinsi Riau Tahun 2020,” no. 0761, 2021.</w:t>
      </w:r>
    </w:p>
    <w:p w14:paraId="019AE870" w14:textId="44FA6612" w:rsidR="00DD487F" w:rsidRDefault="00E804BA" w:rsidP="00DD487F">
      <w:pPr>
        <w:widowControl w:val="0"/>
        <w:autoSpaceDE w:val="0"/>
        <w:autoSpaceDN w:val="0"/>
        <w:adjustRightInd w:val="0"/>
        <w:spacing w:after="0" w:line="240" w:lineRule="auto"/>
        <w:ind w:left="640" w:hanging="640"/>
        <w:jc w:val="both"/>
        <w:rPr>
          <w:rFonts w:ascii="Tw Cen MT" w:hAnsi="Tw Cen MT"/>
          <w:noProof/>
          <w:sz w:val="24"/>
          <w:szCs w:val="24"/>
        </w:rPr>
      </w:pPr>
      <w:r w:rsidRPr="00687B23">
        <w:rPr>
          <w:rFonts w:ascii="Tw Cen MT" w:hAnsi="Tw Cen MT"/>
          <w:noProof/>
          <w:sz w:val="24"/>
          <w:szCs w:val="24"/>
        </w:rPr>
        <w:t>[</w:t>
      </w:r>
      <w:r w:rsidR="00B7224F">
        <w:rPr>
          <w:rFonts w:ascii="Tw Cen MT" w:hAnsi="Tw Cen MT"/>
          <w:noProof/>
          <w:sz w:val="24"/>
          <w:szCs w:val="24"/>
        </w:rPr>
        <w:t>3</w:t>
      </w:r>
      <w:r w:rsidRPr="00687B23">
        <w:rPr>
          <w:rFonts w:ascii="Tw Cen MT" w:hAnsi="Tw Cen MT"/>
          <w:noProof/>
          <w:sz w:val="24"/>
          <w:szCs w:val="24"/>
        </w:rPr>
        <w:t>]</w:t>
      </w:r>
      <w:r w:rsidRPr="00687B23">
        <w:rPr>
          <w:rFonts w:ascii="Tw Cen MT" w:hAnsi="Tw Cen MT"/>
          <w:noProof/>
          <w:sz w:val="24"/>
          <w:szCs w:val="24"/>
        </w:rPr>
        <w:tab/>
      </w:r>
      <w:r w:rsidR="00DD487F" w:rsidRPr="00DD487F">
        <w:rPr>
          <w:rFonts w:ascii="Tw Cen MT" w:hAnsi="Tw Cen MT"/>
          <w:noProof/>
          <w:sz w:val="24"/>
          <w:szCs w:val="24"/>
        </w:rPr>
        <w:t>Dinkes Riau. Profil Kesehatan Provinsi Riau Tahun 2019. Dinas Kesehatan Provinsi Riau, 70, 2019</w:t>
      </w:r>
    </w:p>
    <w:p w14:paraId="19844299" w14:textId="5B2928F3" w:rsidR="00E804BA" w:rsidRPr="00687B23" w:rsidRDefault="00DD487F" w:rsidP="00DD487F">
      <w:pPr>
        <w:widowControl w:val="0"/>
        <w:autoSpaceDE w:val="0"/>
        <w:autoSpaceDN w:val="0"/>
        <w:adjustRightInd w:val="0"/>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4</w:t>
      </w:r>
      <w:r w:rsidRPr="00687B23">
        <w:rPr>
          <w:rFonts w:ascii="Tw Cen MT" w:hAnsi="Tw Cen MT"/>
          <w:noProof/>
          <w:sz w:val="24"/>
          <w:szCs w:val="24"/>
        </w:rPr>
        <w:t>]</w:t>
      </w:r>
      <w:r w:rsidRPr="00687B23">
        <w:rPr>
          <w:rFonts w:ascii="Tw Cen MT" w:hAnsi="Tw Cen MT"/>
          <w:noProof/>
          <w:sz w:val="24"/>
          <w:szCs w:val="24"/>
        </w:rPr>
        <w:tab/>
      </w:r>
      <w:r w:rsidR="00E804BA" w:rsidRPr="00687B23">
        <w:rPr>
          <w:rFonts w:ascii="Tw Cen MT" w:hAnsi="Tw Cen MT"/>
          <w:noProof/>
          <w:sz w:val="24"/>
          <w:szCs w:val="24"/>
        </w:rPr>
        <w:t xml:space="preserve">K. Kesehatan, “Data Dasar Puskesmas,” </w:t>
      </w:r>
      <w:r w:rsidR="00E804BA" w:rsidRPr="00687B23">
        <w:rPr>
          <w:rFonts w:ascii="Tw Cen MT" w:hAnsi="Tw Cen MT"/>
          <w:i/>
          <w:iCs/>
          <w:noProof/>
          <w:sz w:val="24"/>
          <w:szCs w:val="24"/>
        </w:rPr>
        <w:t>J. Chem. Inf. Model.</w:t>
      </w:r>
      <w:r w:rsidR="00E804BA" w:rsidRPr="00687B23">
        <w:rPr>
          <w:rFonts w:ascii="Tw Cen MT" w:hAnsi="Tw Cen MT"/>
          <w:noProof/>
          <w:sz w:val="24"/>
          <w:szCs w:val="24"/>
        </w:rPr>
        <w:t>, vol. 53, no. 9, pp. 1689–1699, 2019.</w:t>
      </w:r>
    </w:p>
    <w:p w14:paraId="2E21CCFB" w14:textId="68400BCB" w:rsidR="00E804BA" w:rsidRPr="00687B23" w:rsidRDefault="00E804BA" w:rsidP="00EC634A">
      <w:pPr>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fldChar w:fldCharType="end"/>
      </w:r>
      <w:r w:rsidRPr="00687B23">
        <w:rPr>
          <w:rFonts w:ascii="Tw Cen MT" w:hAnsi="Tw Cen MT"/>
          <w:noProof/>
          <w:sz w:val="24"/>
          <w:szCs w:val="24"/>
          <w:lang w:val="id-ID"/>
        </w:rPr>
        <w:t>[</w:t>
      </w:r>
      <w:r w:rsidR="00DD487F">
        <w:rPr>
          <w:rFonts w:ascii="Tw Cen MT" w:hAnsi="Tw Cen MT"/>
          <w:noProof/>
          <w:sz w:val="24"/>
          <w:szCs w:val="24"/>
        </w:rPr>
        <w:t>5</w:t>
      </w:r>
      <w:r w:rsidRPr="00687B23">
        <w:rPr>
          <w:rFonts w:ascii="Tw Cen MT" w:hAnsi="Tw Cen MT"/>
          <w:noProof/>
          <w:sz w:val="24"/>
          <w:szCs w:val="24"/>
        </w:rPr>
        <w:t>]</w:t>
      </w:r>
      <w:r w:rsidRPr="00687B23">
        <w:rPr>
          <w:rFonts w:ascii="Tw Cen MT" w:hAnsi="Tw Cen MT"/>
          <w:noProof/>
          <w:sz w:val="24"/>
          <w:szCs w:val="24"/>
        </w:rPr>
        <w:tab/>
      </w:r>
      <w:proofErr w:type="spellStart"/>
      <w:r w:rsidRPr="00687B23">
        <w:rPr>
          <w:rFonts w:ascii="Tw Cen MT" w:hAnsi="Tw Cen MT"/>
          <w:sz w:val="24"/>
          <w:szCs w:val="24"/>
        </w:rPr>
        <w:t>Hardison</w:t>
      </w:r>
      <w:proofErr w:type="spellEnd"/>
      <w:r w:rsidRPr="00687B23">
        <w:rPr>
          <w:rFonts w:ascii="Tw Cen MT" w:hAnsi="Tw Cen MT"/>
          <w:sz w:val="24"/>
          <w:szCs w:val="24"/>
        </w:rPr>
        <w:t xml:space="preserve">, &amp; </w:t>
      </w:r>
      <w:proofErr w:type="spellStart"/>
      <w:r w:rsidRPr="00687B23">
        <w:rPr>
          <w:rFonts w:ascii="Tw Cen MT" w:hAnsi="Tw Cen MT"/>
          <w:sz w:val="24"/>
          <w:szCs w:val="24"/>
        </w:rPr>
        <w:t>Pramana</w:t>
      </w:r>
      <w:proofErr w:type="spellEnd"/>
      <w:r w:rsidRPr="00687B23">
        <w:rPr>
          <w:rFonts w:ascii="Tw Cen MT" w:hAnsi="Tw Cen MT"/>
          <w:sz w:val="24"/>
          <w:szCs w:val="24"/>
        </w:rPr>
        <w:t xml:space="preserve">, A. (2020). </w:t>
      </w:r>
      <w:proofErr w:type="spellStart"/>
      <w:r w:rsidRPr="00687B23">
        <w:rPr>
          <w:rFonts w:ascii="Tw Cen MT" w:hAnsi="Tw Cen MT"/>
          <w:sz w:val="24"/>
          <w:szCs w:val="24"/>
        </w:rPr>
        <w:t>Potensi</w:t>
      </w:r>
      <w:proofErr w:type="spellEnd"/>
      <w:r w:rsidRPr="00687B23">
        <w:rPr>
          <w:rFonts w:ascii="Tw Cen MT" w:hAnsi="Tw Cen MT"/>
          <w:sz w:val="24"/>
          <w:szCs w:val="24"/>
        </w:rPr>
        <w:t xml:space="preserve"> </w:t>
      </w:r>
      <w:proofErr w:type="spellStart"/>
      <w:r w:rsidRPr="00687B23">
        <w:rPr>
          <w:rFonts w:ascii="Tw Cen MT" w:hAnsi="Tw Cen MT"/>
          <w:sz w:val="24"/>
          <w:szCs w:val="24"/>
        </w:rPr>
        <w:t>Tanaman</w:t>
      </w:r>
      <w:proofErr w:type="spellEnd"/>
      <w:r w:rsidRPr="00687B23">
        <w:rPr>
          <w:rFonts w:ascii="Tw Cen MT" w:hAnsi="Tw Cen MT"/>
          <w:sz w:val="24"/>
          <w:szCs w:val="24"/>
        </w:rPr>
        <w:t xml:space="preserve"> </w:t>
      </w:r>
      <w:proofErr w:type="spellStart"/>
      <w:r w:rsidRPr="00687B23">
        <w:rPr>
          <w:rFonts w:ascii="Tw Cen MT" w:hAnsi="Tw Cen MT"/>
          <w:sz w:val="24"/>
          <w:szCs w:val="24"/>
        </w:rPr>
        <w:t>Sagu</w:t>
      </w:r>
      <w:proofErr w:type="spellEnd"/>
      <w:r w:rsidRPr="00687B23">
        <w:rPr>
          <w:rFonts w:ascii="Tw Cen MT" w:hAnsi="Tw Cen MT"/>
          <w:sz w:val="24"/>
          <w:szCs w:val="24"/>
        </w:rPr>
        <w:t xml:space="preserve"> </w:t>
      </w:r>
      <w:proofErr w:type="spellStart"/>
      <w:r w:rsidRPr="00687B23">
        <w:rPr>
          <w:rFonts w:ascii="Tw Cen MT" w:hAnsi="Tw Cen MT"/>
          <w:sz w:val="24"/>
          <w:szCs w:val="24"/>
        </w:rPr>
        <w:t>Sebagai</w:t>
      </w:r>
      <w:proofErr w:type="spellEnd"/>
      <w:r w:rsidRPr="00687B23">
        <w:rPr>
          <w:rFonts w:ascii="Tw Cen MT" w:hAnsi="Tw Cen MT"/>
          <w:sz w:val="24"/>
          <w:szCs w:val="24"/>
        </w:rPr>
        <w:t xml:space="preserve"> </w:t>
      </w:r>
      <w:proofErr w:type="spellStart"/>
      <w:r w:rsidRPr="00687B23">
        <w:rPr>
          <w:rFonts w:ascii="Tw Cen MT" w:hAnsi="Tw Cen MT"/>
          <w:sz w:val="24"/>
          <w:szCs w:val="24"/>
        </w:rPr>
        <w:t>Produk</w:t>
      </w:r>
      <w:proofErr w:type="spellEnd"/>
      <w:r w:rsidRPr="00687B23">
        <w:rPr>
          <w:rFonts w:ascii="Tw Cen MT" w:hAnsi="Tw Cen MT"/>
          <w:sz w:val="24"/>
          <w:szCs w:val="24"/>
        </w:rPr>
        <w:t xml:space="preserve"> </w:t>
      </w:r>
      <w:proofErr w:type="spellStart"/>
      <w:r w:rsidRPr="00687B23">
        <w:rPr>
          <w:rFonts w:ascii="Tw Cen MT" w:hAnsi="Tw Cen MT"/>
          <w:sz w:val="24"/>
          <w:szCs w:val="24"/>
        </w:rPr>
        <w:t>Pangan</w:t>
      </w:r>
      <w:proofErr w:type="spellEnd"/>
      <w:r w:rsidRPr="00687B23">
        <w:rPr>
          <w:rFonts w:ascii="Tw Cen MT" w:hAnsi="Tw Cen MT"/>
          <w:sz w:val="24"/>
          <w:szCs w:val="24"/>
        </w:rPr>
        <w:t xml:space="preserve"> </w:t>
      </w:r>
      <w:proofErr w:type="spellStart"/>
      <w:r w:rsidRPr="00687B23">
        <w:rPr>
          <w:rFonts w:ascii="Tw Cen MT" w:hAnsi="Tw Cen MT"/>
          <w:sz w:val="24"/>
          <w:szCs w:val="24"/>
        </w:rPr>
        <w:t>Lokal</w:t>
      </w:r>
      <w:proofErr w:type="spellEnd"/>
      <w:r w:rsidRPr="00687B23">
        <w:rPr>
          <w:rFonts w:ascii="Tw Cen MT" w:hAnsi="Tw Cen MT"/>
          <w:sz w:val="24"/>
          <w:szCs w:val="24"/>
        </w:rPr>
        <w:t xml:space="preserve"> Di</w:t>
      </w:r>
      <w:r w:rsidRPr="00687B23">
        <w:rPr>
          <w:rFonts w:ascii="Tw Cen MT" w:hAnsi="Tw Cen MT"/>
          <w:spacing w:val="1"/>
          <w:sz w:val="24"/>
          <w:szCs w:val="24"/>
        </w:rPr>
        <w:t xml:space="preserve"> </w:t>
      </w:r>
      <w:proofErr w:type="spellStart"/>
      <w:r w:rsidRPr="00687B23">
        <w:rPr>
          <w:rFonts w:ascii="Tw Cen MT" w:hAnsi="Tw Cen MT"/>
          <w:sz w:val="24"/>
          <w:szCs w:val="24"/>
        </w:rPr>
        <w:t>Provinsi</w:t>
      </w:r>
      <w:proofErr w:type="spellEnd"/>
      <w:r w:rsidRPr="00687B23">
        <w:rPr>
          <w:rFonts w:ascii="Tw Cen MT" w:hAnsi="Tw Cen MT"/>
          <w:spacing w:val="-4"/>
          <w:sz w:val="24"/>
          <w:szCs w:val="24"/>
        </w:rPr>
        <w:t xml:space="preserve"> </w:t>
      </w:r>
      <w:r w:rsidRPr="00687B23">
        <w:rPr>
          <w:rFonts w:ascii="Tw Cen MT" w:hAnsi="Tw Cen MT"/>
          <w:sz w:val="24"/>
          <w:szCs w:val="24"/>
        </w:rPr>
        <w:t>Riau.</w:t>
      </w:r>
      <w:r w:rsidRPr="00687B23">
        <w:rPr>
          <w:rFonts w:ascii="Tw Cen MT" w:hAnsi="Tw Cen MT"/>
          <w:spacing w:val="11"/>
          <w:sz w:val="24"/>
          <w:szCs w:val="24"/>
        </w:rPr>
        <w:t xml:space="preserve"> </w:t>
      </w:r>
      <w:r w:rsidRPr="00687B23">
        <w:rPr>
          <w:rFonts w:ascii="Tw Cen MT" w:hAnsi="Tw Cen MT"/>
          <w:i/>
          <w:sz w:val="24"/>
          <w:szCs w:val="24"/>
        </w:rPr>
        <w:t>Journal</w:t>
      </w:r>
      <w:r w:rsidRPr="00687B23">
        <w:rPr>
          <w:rFonts w:ascii="Tw Cen MT" w:hAnsi="Tw Cen MT"/>
          <w:i/>
          <w:spacing w:val="1"/>
          <w:sz w:val="24"/>
          <w:szCs w:val="24"/>
        </w:rPr>
        <w:t xml:space="preserve"> </w:t>
      </w:r>
      <w:r w:rsidRPr="00687B23">
        <w:rPr>
          <w:rFonts w:ascii="Tw Cen MT" w:hAnsi="Tw Cen MT"/>
          <w:i/>
          <w:sz w:val="24"/>
          <w:szCs w:val="24"/>
        </w:rPr>
        <w:t>Agribusiness</w:t>
      </w:r>
      <w:r w:rsidRPr="00687B23">
        <w:rPr>
          <w:rFonts w:ascii="Tw Cen MT" w:hAnsi="Tw Cen MT"/>
          <w:i/>
          <w:spacing w:val="1"/>
          <w:sz w:val="24"/>
          <w:szCs w:val="24"/>
        </w:rPr>
        <w:t xml:space="preserve"> </w:t>
      </w:r>
      <w:r w:rsidRPr="00687B23">
        <w:rPr>
          <w:rFonts w:ascii="Tw Cen MT" w:hAnsi="Tw Cen MT"/>
          <w:i/>
          <w:sz w:val="24"/>
          <w:szCs w:val="24"/>
        </w:rPr>
        <w:t>Future</w:t>
      </w:r>
      <w:r w:rsidRPr="00687B23">
        <w:rPr>
          <w:rFonts w:ascii="Tw Cen MT" w:hAnsi="Tw Cen MT"/>
          <w:sz w:val="24"/>
          <w:szCs w:val="24"/>
        </w:rPr>
        <w:t>,</w:t>
      </w:r>
      <w:r w:rsidRPr="00687B23">
        <w:rPr>
          <w:rFonts w:ascii="Tw Cen MT" w:hAnsi="Tw Cen MT"/>
          <w:spacing w:val="4"/>
          <w:sz w:val="24"/>
          <w:szCs w:val="24"/>
        </w:rPr>
        <w:t xml:space="preserve"> </w:t>
      </w:r>
      <w:r w:rsidRPr="00687B23">
        <w:rPr>
          <w:rFonts w:ascii="Tw Cen MT" w:hAnsi="Tw Cen MT"/>
          <w:i/>
          <w:sz w:val="24"/>
          <w:szCs w:val="24"/>
        </w:rPr>
        <w:t>2</w:t>
      </w:r>
      <w:r w:rsidRPr="00687B23">
        <w:rPr>
          <w:rFonts w:ascii="Tw Cen MT" w:hAnsi="Tw Cen MT"/>
          <w:sz w:val="24"/>
          <w:szCs w:val="24"/>
        </w:rPr>
        <w:t>(1).</w:t>
      </w:r>
    </w:p>
    <w:p w14:paraId="537C78D1" w14:textId="1A798645" w:rsidR="00B7224F" w:rsidRDefault="00E804BA" w:rsidP="00E804BA">
      <w:pPr>
        <w:spacing w:after="0" w:line="240" w:lineRule="auto"/>
        <w:ind w:left="640" w:right="-45" w:hanging="640"/>
        <w:jc w:val="both"/>
        <w:rPr>
          <w:rFonts w:ascii="Tw Cen MT" w:hAnsi="Tw Cen MT"/>
          <w:noProof/>
          <w:sz w:val="24"/>
          <w:szCs w:val="24"/>
        </w:rPr>
      </w:pPr>
      <w:r w:rsidRPr="00687B23">
        <w:rPr>
          <w:rFonts w:ascii="Tw Cen MT" w:hAnsi="Tw Cen MT"/>
          <w:noProof/>
          <w:sz w:val="24"/>
          <w:szCs w:val="24"/>
          <w:lang w:val="id-ID"/>
        </w:rPr>
        <w:t>[</w:t>
      </w:r>
      <w:r w:rsidR="00DD487F">
        <w:rPr>
          <w:rFonts w:ascii="Tw Cen MT" w:hAnsi="Tw Cen MT"/>
          <w:noProof/>
          <w:sz w:val="24"/>
          <w:szCs w:val="24"/>
        </w:rPr>
        <w:t>6</w:t>
      </w:r>
      <w:r w:rsidRPr="00687B23">
        <w:rPr>
          <w:rFonts w:ascii="Tw Cen MT" w:hAnsi="Tw Cen MT"/>
          <w:noProof/>
          <w:sz w:val="24"/>
          <w:szCs w:val="24"/>
        </w:rPr>
        <w:t>]</w:t>
      </w:r>
      <w:r w:rsidRPr="00687B23">
        <w:rPr>
          <w:rFonts w:ascii="Tw Cen MT" w:hAnsi="Tw Cen MT"/>
          <w:noProof/>
          <w:sz w:val="24"/>
          <w:szCs w:val="24"/>
        </w:rPr>
        <w:tab/>
      </w:r>
      <w:r w:rsidR="00B7224F">
        <w:rPr>
          <w:rFonts w:ascii="Tw Cen MT" w:hAnsi="Tw Cen MT"/>
          <w:noProof/>
          <w:sz w:val="24"/>
          <w:szCs w:val="24"/>
        </w:rPr>
        <w:t>Haidar. Si Cantik Rosella. Jakarta : Edumania, 2016.</w:t>
      </w:r>
    </w:p>
    <w:p w14:paraId="61C19678" w14:textId="5D6DAEF6" w:rsidR="00E804BA" w:rsidRDefault="00B7224F" w:rsidP="00B7224F">
      <w:pPr>
        <w:spacing w:after="0" w:line="240" w:lineRule="auto"/>
        <w:ind w:left="640" w:right="-45" w:hanging="640"/>
        <w:jc w:val="both"/>
        <w:rPr>
          <w:rFonts w:ascii="Tw Cen MT" w:hAnsi="Tw Cen MT"/>
          <w:sz w:val="24"/>
          <w:szCs w:val="24"/>
        </w:rPr>
      </w:pPr>
      <w:r w:rsidRPr="00687B23">
        <w:rPr>
          <w:rFonts w:ascii="Tw Cen MT" w:hAnsi="Tw Cen MT"/>
          <w:noProof/>
          <w:sz w:val="24"/>
          <w:szCs w:val="24"/>
          <w:lang w:val="id-ID"/>
        </w:rPr>
        <w:t>[</w:t>
      </w:r>
      <w:r w:rsidR="00DD487F">
        <w:rPr>
          <w:rFonts w:ascii="Tw Cen MT" w:hAnsi="Tw Cen MT"/>
          <w:noProof/>
          <w:sz w:val="24"/>
          <w:szCs w:val="24"/>
        </w:rPr>
        <w:t>7</w:t>
      </w:r>
      <w:r w:rsidRPr="00687B23">
        <w:rPr>
          <w:rFonts w:ascii="Tw Cen MT" w:hAnsi="Tw Cen MT"/>
          <w:noProof/>
          <w:sz w:val="24"/>
          <w:szCs w:val="24"/>
        </w:rPr>
        <w:t>]</w:t>
      </w:r>
      <w:r w:rsidRPr="00687B23">
        <w:rPr>
          <w:rFonts w:ascii="Tw Cen MT" w:hAnsi="Tw Cen MT"/>
          <w:noProof/>
          <w:sz w:val="24"/>
          <w:szCs w:val="24"/>
        </w:rPr>
        <w:tab/>
      </w:r>
      <w:proofErr w:type="spellStart"/>
      <w:r w:rsidR="00E804BA" w:rsidRPr="00687B23">
        <w:rPr>
          <w:rFonts w:ascii="Tw Cen MT" w:hAnsi="Tw Cen MT"/>
          <w:sz w:val="24"/>
          <w:szCs w:val="24"/>
        </w:rPr>
        <w:t>Kemenkes</w:t>
      </w:r>
      <w:proofErr w:type="spellEnd"/>
      <w:r w:rsidR="00E804BA" w:rsidRPr="00687B23">
        <w:rPr>
          <w:rFonts w:ascii="Tw Cen MT" w:hAnsi="Tw Cen MT"/>
          <w:sz w:val="24"/>
          <w:szCs w:val="24"/>
        </w:rPr>
        <w:t xml:space="preserve"> RI. (2018). Hasil </w:t>
      </w:r>
      <w:proofErr w:type="spellStart"/>
      <w:r w:rsidR="00E804BA" w:rsidRPr="00687B23">
        <w:rPr>
          <w:rFonts w:ascii="Tw Cen MT" w:hAnsi="Tw Cen MT"/>
          <w:sz w:val="24"/>
          <w:szCs w:val="24"/>
        </w:rPr>
        <w:t>Riset</w:t>
      </w:r>
      <w:proofErr w:type="spellEnd"/>
      <w:r w:rsidR="00E804BA" w:rsidRPr="00687B23">
        <w:rPr>
          <w:rFonts w:ascii="Tw Cen MT" w:hAnsi="Tw Cen MT"/>
          <w:sz w:val="24"/>
          <w:szCs w:val="24"/>
        </w:rPr>
        <w:t xml:space="preserve"> </w:t>
      </w:r>
      <w:proofErr w:type="spellStart"/>
      <w:r w:rsidR="00E804BA" w:rsidRPr="00687B23">
        <w:rPr>
          <w:rFonts w:ascii="Tw Cen MT" w:hAnsi="Tw Cen MT"/>
          <w:sz w:val="24"/>
          <w:szCs w:val="24"/>
        </w:rPr>
        <w:t>Kesehatan</w:t>
      </w:r>
      <w:proofErr w:type="spellEnd"/>
      <w:r w:rsidR="00E804BA" w:rsidRPr="00687B23">
        <w:rPr>
          <w:rFonts w:ascii="Tw Cen MT" w:hAnsi="Tw Cen MT"/>
          <w:sz w:val="24"/>
          <w:szCs w:val="24"/>
        </w:rPr>
        <w:t xml:space="preserve"> Dasar </w:t>
      </w:r>
      <w:proofErr w:type="spellStart"/>
      <w:r w:rsidR="00E804BA" w:rsidRPr="00687B23">
        <w:rPr>
          <w:rFonts w:ascii="Tw Cen MT" w:hAnsi="Tw Cen MT"/>
          <w:sz w:val="24"/>
          <w:szCs w:val="24"/>
        </w:rPr>
        <w:t>Tahun</w:t>
      </w:r>
      <w:proofErr w:type="spellEnd"/>
      <w:r w:rsidR="00E804BA" w:rsidRPr="00687B23">
        <w:rPr>
          <w:rFonts w:ascii="Tw Cen MT" w:hAnsi="Tw Cen MT"/>
          <w:sz w:val="24"/>
          <w:szCs w:val="24"/>
        </w:rPr>
        <w:t xml:space="preserve"> 2018. </w:t>
      </w:r>
      <w:proofErr w:type="spellStart"/>
      <w:r w:rsidR="00E804BA" w:rsidRPr="00687B23">
        <w:rPr>
          <w:rFonts w:ascii="Tw Cen MT" w:hAnsi="Tw Cen MT"/>
          <w:i/>
          <w:sz w:val="24"/>
          <w:szCs w:val="24"/>
        </w:rPr>
        <w:t>Kementrian</w:t>
      </w:r>
      <w:proofErr w:type="spellEnd"/>
      <w:r w:rsidR="00E804BA" w:rsidRPr="00687B23">
        <w:rPr>
          <w:rFonts w:ascii="Tw Cen MT" w:hAnsi="Tw Cen MT"/>
          <w:i/>
          <w:sz w:val="24"/>
          <w:szCs w:val="24"/>
        </w:rPr>
        <w:t xml:space="preserve"> </w:t>
      </w:r>
      <w:proofErr w:type="spellStart"/>
      <w:r w:rsidR="00E804BA" w:rsidRPr="00687B23">
        <w:rPr>
          <w:rFonts w:ascii="Tw Cen MT" w:hAnsi="Tw Cen MT"/>
          <w:i/>
          <w:sz w:val="24"/>
          <w:szCs w:val="24"/>
        </w:rPr>
        <w:t>Kesehatan</w:t>
      </w:r>
      <w:proofErr w:type="spellEnd"/>
      <w:r w:rsidR="00E804BA" w:rsidRPr="00687B23">
        <w:rPr>
          <w:rFonts w:ascii="Tw Cen MT" w:hAnsi="Tw Cen MT"/>
          <w:i/>
          <w:sz w:val="24"/>
          <w:szCs w:val="24"/>
        </w:rPr>
        <w:t xml:space="preserve"> RI</w:t>
      </w:r>
      <w:r w:rsidR="00E804BA" w:rsidRPr="00687B23">
        <w:rPr>
          <w:rFonts w:ascii="Tw Cen MT" w:hAnsi="Tw Cen MT"/>
          <w:sz w:val="24"/>
          <w:szCs w:val="24"/>
        </w:rPr>
        <w:t>,</w:t>
      </w:r>
      <w:r w:rsidR="00E804BA" w:rsidRPr="00687B23">
        <w:rPr>
          <w:rFonts w:ascii="Tw Cen MT" w:hAnsi="Tw Cen MT"/>
          <w:spacing w:val="1"/>
          <w:sz w:val="24"/>
          <w:szCs w:val="24"/>
        </w:rPr>
        <w:t xml:space="preserve"> </w:t>
      </w:r>
      <w:r w:rsidR="00E804BA" w:rsidRPr="00687B23">
        <w:rPr>
          <w:rFonts w:ascii="Tw Cen MT" w:hAnsi="Tw Cen MT"/>
          <w:i/>
          <w:sz w:val="24"/>
          <w:szCs w:val="24"/>
        </w:rPr>
        <w:t>53</w:t>
      </w:r>
      <w:r w:rsidR="00E804BA" w:rsidRPr="00687B23">
        <w:rPr>
          <w:rFonts w:ascii="Tw Cen MT" w:hAnsi="Tw Cen MT"/>
          <w:sz w:val="24"/>
          <w:szCs w:val="24"/>
        </w:rPr>
        <w:t>(9),</w:t>
      </w:r>
      <w:r w:rsidR="00E804BA" w:rsidRPr="00687B23">
        <w:rPr>
          <w:rFonts w:ascii="Tw Cen MT" w:hAnsi="Tw Cen MT"/>
          <w:spacing w:val="-1"/>
          <w:sz w:val="24"/>
          <w:szCs w:val="24"/>
        </w:rPr>
        <w:t xml:space="preserve"> </w:t>
      </w:r>
      <w:r w:rsidR="00E804BA" w:rsidRPr="00687B23">
        <w:rPr>
          <w:rFonts w:ascii="Tw Cen MT" w:hAnsi="Tw Cen MT"/>
          <w:sz w:val="24"/>
          <w:szCs w:val="24"/>
        </w:rPr>
        <w:t>1689–1699.</w:t>
      </w:r>
    </w:p>
    <w:p w14:paraId="5FDB8A84" w14:textId="085CC854" w:rsidR="00EC634A" w:rsidRDefault="00EC634A" w:rsidP="00EC634A">
      <w:pPr>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t>[</w:t>
      </w:r>
      <w:r w:rsidR="00DD487F">
        <w:rPr>
          <w:rFonts w:ascii="Tw Cen MT" w:hAnsi="Tw Cen MT"/>
          <w:noProof/>
          <w:sz w:val="24"/>
          <w:szCs w:val="24"/>
        </w:rPr>
        <w:t>8</w:t>
      </w:r>
      <w:r w:rsidRPr="00687B23">
        <w:rPr>
          <w:rFonts w:ascii="Tw Cen MT" w:hAnsi="Tw Cen MT"/>
          <w:noProof/>
          <w:sz w:val="24"/>
          <w:szCs w:val="24"/>
        </w:rPr>
        <w:t>]</w:t>
      </w:r>
      <w:r>
        <w:rPr>
          <w:rFonts w:ascii="Tw Cen MT" w:hAnsi="Tw Cen MT"/>
          <w:noProof/>
          <w:sz w:val="24"/>
          <w:szCs w:val="24"/>
        </w:rPr>
        <w:tab/>
      </w:r>
      <w:r>
        <w:rPr>
          <w:rFonts w:ascii="Tw Cen MT" w:hAnsi="Tw Cen MT"/>
          <w:noProof/>
          <w:sz w:val="24"/>
          <w:szCs w:val="24"/>
        </w:rPr>
        <w:t xml:space="preserve">Kristiana, Agnis Sabat. </w:t>
      </w:r>
      <w:r w:rsidRPr="00EC634A">
        <w:rPr>
          <w:rFonts w:ascii="Tw Cen MT" w:hAnsi="Tw Cen MT"/>
          <w:noProof/>
          <w:sz w:val="24"/>
          <w:szCs w:val="24"/>
        </w:rPr>
        <w:t>Effectiveness Of Dry Rosela Tea Improving Haemoglobin Levels In Young women In The City of Malang</w:t>
      </w:r>
      <w:r>
        <w:rPr>
          <w:rFonts w:ascii="Tw Cen MT" w:hAnsi="Tw Cen MT"/>
          <w:noProof/>
          <w:sz w:val="24"/>
          <w:szCs w:val="24"/>
        </w:rPr>
        <w:t>. Jurnal Wiyata, 6(1), 2019.</w:t>
      </w:r>
    </w:p>
    <w:p w14:paraId="640CF1EB" w14:textId="7D744689" w:rsidR="00DD487F" w:rsidRDefault="00DD487F" w:rsidP="00EC634A">
      <w:pPr>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9</w:t>
      </w:r>
      <w:r w:rsidRPr="00687B23">
        <w:rPr>
          <w:rFonts w:ascii="Tw Cen MT" w:hAnsi="Tw Cen MT"/>
          <w:noProof/>
          <w:sz w:val="24"/>
          <w:szCs w:val="24"/>
        </w:rPr>
        <w:t>]</w:t>
      </w:r>
      <w:r>
        <w:rPr>
          <w:rFonts w:ascii="Tw Cen MT" w:hAnsi="Tw Cen MT"/>
          <w:noProof/>
          <w:sz w:val="24"/>
          <w:szCs w:val="24"/>
        </w:rPr>
        <w:tab/>
      </w:r>
      <w:r w:rsidRPr="00DD487F">
        <w:rPr>
          <w:rFonts w:ascii="Tw Cen MT" w:hAnsi="Tw Cen MT"/>
          <w:noProof/>
          <w:sz w:val="24"/>
          <w:szCs w:val="24"/>
        </w:rPr>
        <w:t>Kementrian Kesehatan Republik Indonesia. Peraturan Menteri Kesehatan Nomor 88 Tahun 2014 Tentang Standar Tablet Tambah Darah (TTD) bagi Wanita Usia Subur dan Ibu Hamil. Jakarta: Menkes RI; 2014</w:t>
      </w:r>
    </w:p>
    <w:p w14:paraId="018266DA" w14:textId="7B207FDD" w:rsidR="00DD487F" w:rsidRDefault="00EC634A" w:rsidP="00EC634A">
      <w:pPr>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t>[</w:t>
      </w:r>
      <w:r w:rsidR="00DD487F">
        <w:rPr>
          <w:rFonts w:ascii="Tw Cen MT" w:hAnsi="Tw Cen MT"/>
          <w:noProof/>
          <w:sz w:val="24"/>
          <w:szCs w:val="24"/>
        </w:rPr>
        <w:t>10</w:t>
      </w:r>
      <w:r w:rsidRPr="00687B23">
        <w:rPr>
          <w:rFonts w:ascii="Tw Cen MT" w:hAnsi="Tw Cen MT"/>
          <w:noProof/>
          <w:sz w:val="24"/>
          <w:szCs w:val="24"/>
        </w:rPr>
        <w:t>]</w:t>
      </w:r>
      <w:r>
        <w:rPr>
          <w:rFonts w:ascii="Tw Cen MT" w:hAnsi="Tw Cen MT"/>
          <w:noProof/>
          <w:sz w:val="24"/>
          <w:szCs w:val="24"/>
        </w:rPr>
        <w:tab/>
      </w:r>
      <w:r w:rsidR="00DD487F" w:rsidRPr="00DD487F">
        <w:rPr>
          <w:rFonts w:ascii="Tw Cen MT" w:hAnsi="Tw Cen MT"/>
          <w:noProof/>
          <w:sz w:val="24"/>
          <w:szCs w:val="24"/>
        </w:rPr>
        <w:t>Kristiyanasari W. Gizi Ibu Hamil. Yogyakarta: Nuha Medika; 2015.</w:t>
      </w:r>
    </w:p>
    <w:p w14:paraId="221D4A74" w14:textId="2BB95F1B" w:rsidR="00EC634A" w:rsidRPr="00687B23" w:rsidRDefault="00EC634A" w:rsidP="00DD487F">
      <w:pPr>
        <w:spacing w:after="0" w:line="240" w:lineRule="auto"/>
        <w:ind w:left="640"/>
        <w:jc w:val="both"/>
        <w:rPr>
          <w:rFonts w:ascii="Tw Cen MT" w:hAnsi="Tw Cen MT"/>
          <w:noProof/>
          <w:sz w:val="24"/>
          <w:szCs w:val="24"/>
        </w:rPr>
      </w:pPr>
      <w:proofErr w:type="spellStart"/>
      <w:r w:rsidRPr="00687B23">
        <w:rPr>
          <w:rFonts w:ascii="Tw Cen MT" w:hAnsi="Tw Cen MT"/>
          <w:sz w:val="24"/>
          <w:szCs w:val="24"/>
        </w:rPr>
        <w:t>Linni</w:t>
      </w:r>
      <w:proofErr w:type="spellEnd"/>
      <w:r w:rsidRPr="00687B23">
        <w:rPr>
          <w:rFonts w:ascii="Tw Cen MT" w:hAnsi="Tw Cen MT"/>
          <w:spacing w:val="1"/>
          <w:sz w:val="24"/>
          <w:szCs w:val="24"/>
        </w:rPr>
        <w:t xml:space="preserve"> </w:t>
      </w:r>
      <w:proofErr w:type="spellStart"/>
      <w:r w:rsidRPr="00687B23">
        <w:rPr>
          <w:rFonts w:ascii="Tw Cen MT" w:hAnsi="Tw Cen MT"/>
          <w:sz w:val="24"/>
          <w:szCs w:val="24"/>
        </w:rPr>
        <w:t>Kholijah</w:t>
      </w:r>
      <w:proofErr w:type="spellEnd"/>
      <w:r w:rsidRPr="00687B23">
        <w:rPr>
          <w:rFonts w:ascii="Tw Cen MT" w:hAnsi="Tw Cen MT"/>
          <w:sz w:val="24"/>
          <w:szCs w:val="24"/>
        </w:rPr>
        <w:t>,</w:t>
      </w:r>
      <w:r w:rsidRPr="00687B23">
        <w:rPr>
          <w:rFonts w:ascii="Tw Cen MT" w:hAnsi="Tw Cen MT"/>
          <w:spacing w:val="1"/>
          <w:sz w:val="24"/>
          <w:szCs w:val="24"/>
        </w:rPr>
        <w:t xml:space="preserve"> </w:t>
      </w:r>
      <w:proofErr w:type="gramStart"/>
      <w:r w:rsidRPr="00687B23">
        <w:rPr>
          <w:rFonts w:ascii="Tw Cen MT" w:hAnsi="Tw Cen MT"/>
          <w:sz w:val="24"/>
          <w:szCs w:val="24"/>
        </w:rPr>
        <w:t>2021,Pengaruh</w:t>
      </w:r>
      <w:proofErr w:type="gramEnd"/>
      <w:r w:rsidRPr="00687B23">
        <w:rPr>
          <w:rFonts w:ascii="Tw Cen MT" w:hAnsi="Tw Cen MT"/>
          <w:spacing w:val="1"/>
          <w:sz w:val="24"/>
          <w:szCs w:val="24"/>
        </w:rPr>
        <w:t xml:space="preserve"> </w:t>
      </w:r>
      <w:proofErr w:type="spellStart"/>
      <w:r w:rsidRPr="00687B23">
        <w:rPr>
          <w:rFonts w:ascii="Tw Cen MT" w:hAnsi="Tw Cen MT"/>
          <w:sz w:val="24"/>
          <w:szCs w:val="24"/>
        </w:rPr>
        <w:t>Seduhan</w:t>
      </w:r>
      <w:proofErr w:type="spellEnd"/>
      <w:r w:rsidRPr="00687B23">
        <w:rPr>
          <w:rFonts w:ascii="Tw Cen MT" w:hAnsi="Tw Cen MT"/>
          <w:spacing w:val="1"/>
          <w:sz w:val="24"/>
          <w:szCs w:val="24"/>
        </w:rPr>
        <w:t xml:space="preserve"> </w:t>
      </w:r>
      <w:proofErr w:type="spellStart"/>
      <w:r w:rsidRPr="00687B23">
        <w:rPr>
          <w:rFonts w:ascii="Tw Cen MT" w:hAnsi="Tw Cen MT"/>
          <w:sz w:val="24"/>
          <w:szCs w:val="24"/>
        </w:rPr>
        <w:t>Kelopak</w:t>
      </w:r>
      <w:proofErr w:type="spellEnd"/>
      <w:r w:rsidRPr="00687B23">
        <w:rPr>
          <w:rFonts w:ascii="Tw Cen MT" w:hAnsi="Tw Cen MT"/>
          <w:spacing w:val="1"/>
          <w:sz w:val="24"/>
          <w:szCs w:val="24"/>
        </w:rPr>
        <w:t xml:space="preserve"> </w:t>
      </w:r>
      <w:r w:rsidRPr="00687B23">
        <w:rPr>
          <w:rFonts w:ascii="Tw Cen MT" w:hAnsi="Tw Cen MT"/>
          <w:sz w:val="24"/>
          <w:szCs w:val="24"/>
        </w:rPr>
        <w:t>Rosella</w:t>
      </w:r>
      <w:r w:rsidRPr="00687B23">
        <w:rPr>
          <w:rFonts w:ascii="Tw Cen MT" w:hAnsi="Tw Cen MT"/>
          <w:spacing w:val="1"/>
          <w:sz w:val="24"/>
          <w:szCs w:val="24"/>
        </w:rPr>
        <w:t xml:space="preserve"> </w:t>
      </w:r>
      <w:proofErr w:type="spellStart"/>
      <w:r w:rsidRPr="00687B23">
        <w:rPr>
          <w:rFonts w:ascii="Tw Cen MT" w:hAnsi="Tw Cen MT"/>
          <w:sz w:val="24"/>
          <w:szCs w:val="24"/>
        </w:rPr>
        <w:t>Kering</w:t>
      </w:r>
      <w:proofErr w:type="spellEnd"/>
      <w:r w:rsidRPr="00687B23">
        <w:rPr>
          <w:rFonts w:ascii="Tw Cen MT" w:hAnsi="Tw Cen MT"/>
          <w:spacing w:val="1"/>
          <w:sz w:val="24"/>
          <w:szCs w:val="24"/>
        </w:rPr>
        <w:t xml:space="preserve"> </w:t>
      </w:r>
      <w:proofErr w:type="spellStart"/>
      <w:r w:rsidRPr="00687B23">
        <w:rPr>
          <w:rFonts w:ascii="Tw Cen MT" w:hAnsi="Tw Cen MT"/>
          <w:sz w:val="24"/>
          <w:szCs w:val="24"/>
        </w:rPr>
        <w:t>Terhadap</w:t>
      </w:r>
      <w:proofErr w:type="spellEnd"/>
      <w:r w:rsidRPr="00687B23">
        <w:rPr>
          <w:rFonts w:ascii="Tw Cen MT" w:hAnsi="Tw Cen MT"/>
          <w:spacing w:val="1"/>
          <w:sz w:val="24"/>
          <w:szCs w:val="24"/>
        </w:rPr>
        <w:t xml:space="preserve"> </w:t>
      </w:r>
      <w:r w:rsidRPr="00687B23">
        <w:rPr>
          <w:rFonts w:ascii="Tw Cen MT" w:hAnsi="Tw Cen MT"/>
          <w:sz w:val="24"/>
          <w:szCs w:val="24"/>
        </w:rPr>
        <w:t>Kadar</w:t>
      </w:r>
      <w:r w:rsidRPr="00687B23">
        <w:rPr>
          <w:rFonts w:ascii="Tw Cen MT" w:hAnsi="Tw Cen MT"/>
          <w:spacing w:val="1"/>
          <w:sz w:val="24"/>
          <w:szCs w:val="24"/>
        </w:rPr>
        <w:t xml:space="preserve"> </w:t>
      </w:r>
      <w:r w:rsidRPr="00687B23">
        <w:rPr>
          <w:rFonts w:ascii="Tw Cen MT" w:hAnsi="Tw Cen MT"/>
          <w:sz w:val="24"/>
          <w:szCs w:val="24"/>
        </w:rPr>
        <w:t>Hemoglobin</w:t>
      </w:r>
      <w:r w:rsidRPr="00687B23">
        <w:rPr>
          <w:rFonts w:ascii="Tw Cen MT" w:hAnsi="Tw Cen MT"/>
          <w:spacing w:val="1"/>
          <w:sz w:val="24"/>
          <w:szCs w:val="24"/>
        </w:rPr>
        <w:t xml:space="preserve"> </w:t>
      </w:r>
      <w:proofErr w:type="spellStart"/>
      <w:r w:rsidRPr="00687B23">
        <w:rPr>
          <w:rFonts w:ascii="Tw Cen MT" w:hAnsi="Tw Cen MT"/>
          <w:sz w:val="24"/>
          <w:szCs w:val="24"/>
        </w:rPr>
        <w:t>Ibu</w:t>
      </w:r>
      <w:proofErr w:type="spellEnd"/>
      <w:r w:rsidRPr="00687B23">
        <w:rPr>
          <w:rFonts w:ascii="Tw Cen MT" w:hAnsi="Tw Cen MT"/>
          <w:spacing w:val="1"/>
          <w:sz w:val="24"/>
          <w:szCs w:val="24"/>
        </w:rPr>
        <w:t xml:space="preserve"> </w:t>
      </w:r>
      <w:proofErr w:type="spellStart"/>
      <w:r w:rsidRPr="00687B23">
        <w:rPr>
          <w:rFonts w:ascii="Tw Cen MT" w:hAnsi="Tw Cen MT"/>
          <w:sz w:val="24"/>
          <w:szCs w:val="24"/>
        </w:rPr>
        <w:t>Hamil</w:t>
      </w:r>
      <w:proofErr w:type="spellEnd"/>
      <w:r w:rsidRPr="00687B23">
        <w:rPr>
          <w:rFonts w:ascii="Tw Cen MT" w:hAnsi="Tw Cen MT"/>
          <w:spacing w:val="1"/>
          <w:sz w:val="24"/>
          <w:szCs w:val="24"/>
        </w:rPr>
        <w:t xml:space="preserve"> </w:t>
      </w:r>
      <w:r w:rsidRPr="00687B23">
        <w:rPr>
          <w:rFonts w:ascii="Tw Cen MT" w:hAnsi="Tw Cen MT"/>
          <w:sz w:val="24"/>
          <w:szCs w:val="24"/>
        </w:rPr>
        <w:t>Trimester</w:t>
      </w:r>
      <w:r w:rsidRPr="00687B23">
        <w:rPr>
          <w:rFonts w:ascii="Tw Cen MT" w:hAnsi="Tw Cen MT"/>
          <w:spacing w:val="1"/>
          <w:sz w:val="24"/>
          <w:szCs w:val="24"/>
        </w:rPr>
        <w:t xml:space="preserve"> </w:t>
      </w:r>
      <w:r w:rsidRPr="00687B23">
        <w:rPr>
          <w:rFonts w:ascii="Tw Cen MT" w:hAnsi="Tw Cen MT"/>
          <w:sz w:val="24"/>
          <w:szCs w:val="24"/>
        </w:rPr>
        <w:t>III</w:t>
      </w:r>
      <w:r w:rsidRPr="00687B23">
        <w:rPr>
          <w:rFonts w:ascii="Tw Cen MT" w:hAnsi="Tw Cen MT"/>
          <w:spacing w:val="1"/>
          <w:sz w:val="24"/>
          <w:szCs w:val="24"/>
        </w:rPr>
        <w:t xml:space="preserve"> </w:t>
      </w:r>
      <w:r w:rsidRPr="00687B23">
        <w:rPr>
          <w:rFonts w:ascii="Tw Cen MT" w:hAnsi="Tw Cen MT"/>
          <w:sz w:val="24"/>
          <w:szCs w:val="24"/>
        </w:rPr>
        <w:t>Di</w:t>
      </w:r>
      <w:r w:rsidRPr="00687B23">
        <w:rPr>
          <w:rFonts w:ascii="Tw Cen MT" w:hAnsi="Tw Cen MT"/>
          <w:spacing w:val="1"/>
          <w:sz w:val="24"/>
          <w:szCs w:val="24"/>
        </w:rPr>
        <w:t xml:space="preserve"> </w:t>
      </w:r>
      <w:r w:rsidRPr="00687B23">
        <w:rPr>
          <w:rFonts w:ascii="Tw Cen MT" w:hAnsi="Tw Cen MT"/>
          <w:sz w:val="24"/>
          <w:szCs w:val="24"/>
        </w:rPr>
        <w:t>Wilayah</w:t>
      </w:r>
      <w:r w:rsidRPr="00687B23">
        <w:rPr>
          <w:rFonts w:ascii="Tw Cen MT" w:hAnsi="Tw Cen MT"/>
          <w:spacing w:val="1"/>
          <w:sz w:val="24"/>
          <w:szCs w:val="24"/>
        </w:rPr>
        <w:t xml:space="preserve"> </w:t>
      </w:r>
      <w:proofErr w:type="spellStart"/>
      <w:r w:rsidRPr="00687B23">
        <w:rPr>
          <w:rFonts w:ascii="Tw Cen MT" w:hAnsi="Tw Cen MT"/>
          <w:sz w:val="24"/>
          <w:szCs w:val="24"/>
        </w:rPr>
        <w:t>Kerja</w:t>
      </w:r>
      <w:proofErr w:type="spellEnd"/>
      <w:r w:rsidRPr="00687B23">
        <w:rPr>
          <w:rFonts w:ascii="Tw Cen MT" w:hAnsi="Tw Cen MT"/>
          <w:spacing w:val="1"/>
          <w:sz w:val="24"/>
          <w:szCs w:val="24"/>
        </w:rPr>
        <w:t xml:space="preserve"> </w:t>
      </w:r>
      <w:proofErr w:type="spellStart"/>
      <w:r w:rsidRPr="00687B23">
        <w:rPr>
          <w:rFonts w:ascii="Tw Cen MT" w:hAnsi="Tw Cen MT"/>
          <w:sz w:val="24"/>
          <w:szCs w:val="24"/>
        </w:rPr>
        <w:t>Puskesmas</w:t>
      </w:r>
      <w:proofErr w:type="spellEnd"/>
      <w:r w:rsidRPr="00687B23">
        <w:rPr>
          <w:rFonts w:ascii="Tw Cen MT" w:hAnsi="Tw Cen MT"/>
          <w:spacing w:val="1"/>
          <w:sz w:val="24"/>
          <w:szCs w:val="24"/>
        </w:rPr>
        <w:t xml:space="preserve"> </w:t>
      </w:r>
      <w:r w:rsidRPr="00687B23">
        <w:rPr>
          <w:rFonts w:ascii="Tw Cen MT" w:hAnsi="Tw Cen MT"/>
          <w:sz w:val="24"/>
          <w:szCs w:val="24"/>
        </w:rPr>
        <w:t>Langsat</w:t>
      </w:r>
      <w:r w:rsidRPr="00687B23">
        <w:rPr>
          <w:rFonts w:ascii="Tw Cen MT" w:hAnsi="Tw Cen MT"/>
          <w:spacing w:val="1"/>
          <w:sz w:val="24"/>
          <w:szCs w:val="24"/>
        </w:rPr>
        <w:t xml:space="preserve"> </w:t>
      </w:r>
      <w:r w:rsidRPr="00687B23">
        <w:rPr>
          <w:rFonts w:ascii="Tw Cen MT" w:hAnsi="Tw Cen MT"/>
          <w:sz w:val="24"/>
          <w:szCs w:val="24"/>
        </w:rPr>
        <w:t>Kota</w:t>
      </w:r>
      <w:r w:rsidRPr="00687B23">
        <w:rPr>
          <w:rFonts w:ascii="Tw Cen MT" w:hAnsi="Tw Cen MT"/>
          <w:spacing w:val="1"/>
          <w:sz w:val="24"/>
          <w:szCs w:val="24"/>
        </w:rPr>
        <w:t xml:space="preserve"> </w:t>
      </w:r>
      <w:proofErr w:type="spellStart"/>
      <w:r w:rsidRPr="00687B23">
        <w:rPr>
          <w:rFonts w:ascii="Tw Cen MT" w:hAnsi="Tw Cen MT"/>
          <w:sz w:val="24"/>
          <w:szCs w:val="24"/>
        </w:rPr>
        <w:t>Pekanbaru</w:t>
      </w:r>
      <w:proofErr w:type="spellEnd"/>
      <w:r w:rsidRPr="00687B23">
        <w:rPr>
          <w:rFonts w:ascii="Tw Cen MT" w:hAnsi="Tw Cen MT"/>
          <w:sz w:val="24"/>
          <w:szCs w:val="24"/>
        </w:rPr>
        <w:t>,</w:t>
      </w:r>
      <w:r w:rsidRPr="00687B23">
        <w:rPr>
          <w:rFonts w:ascii="Tw Cen MT" w:hAnsi="Tw Cen MT"/>
          <w:spacing w:val="3"/>
          <w:sz w:val="24"/>
          <w:szCs w:val="24"/>
        </w:rPr>
        <w:t xml:space="preserve"> </w:t>
      </w:r>
      <w:proofErr w:type="spellStart"/>
      <w:r w:rsidRPr="00687B23">
        <w:rPr>
          <w:rFonts w:ascii="Tw Cen MT" w:hAnsi="Tw Cen MT"/>
          <w:sz w:val="24"/>
          <w:szCs w:val="24"/>
        </w:rPr>
        <w:t>Poltekkes</w:t>
      </w:r>
      <w:proofErr w:type="spellEnd"/>
      <w:r w:rsidRPr="00687B23">
        <w:rPr>
          <w:rFonts w:ascii="Tw Cen MT" w:hAnsi="Tw Cen MT"/>
          <w:sz w:val="24"/>
          <w:szCs w:val="24"/>
        </w:rPr>
        <w:t xml:space="preserve"> </w:t>
      </w:r>
      <w:proofErr w:type="spellStart"/>
      <w:r w:rsidRPr="00687B23">
        <w:rPr>
          <w:rFonts w:ascii="Tw Cen MT" w:hAnsi="Tw Cen MT"/>
          <w:sz w:val="24"/>
          <w:szCs w:val="24"/>
        </w:rPr>
        <w:t>Kemenkes</w:t>
      </w:r>
      <w:proofErr w:type="spellEnd"/>
      <w:r w:rsidRPr="00687B23">
        <w:rPr>
          <w:rFonts w:ascii="Tw Cen MT" w:hAnsi="Tw Cen MT"/>
          <w:spacing w:val="-1"/>
          <w:sz w:val="24"/>
          <w:szCs w:val="24"/>
        </w:rPr>
        <w:t xml:space="preserve"> </w:t>
      </w:r>
      <w:r w:rsidRPr="00687B23">
        <w:rPr>
          <w:rFonts w:ascii="Tw Cen MT" w:hAnsi="Tw Cen MT"/>
          <w:sz w:val="24"/>
          <w:szCs w:val="24"/>
        </w:rPr>
        <w:t>Riau,</w:t>
      </w:r>
      <w:r w:rsidRPr="00687B23">
        <w:rPr>
          <w:rFonts w:ascii="Tw Cen MT" w:hAnsi="Tw Cen MT"/>
          <w:spacing w:val="4"/>
          <w:sz w:val="24"/>
          <w:szCs w:val="24"/>
        </w:rPr>
        <w:t xml:space="preserve"> </w:t>
      </w:r>
      <w:proofErr w:type="spellStart"/>
      <w:r w:rsidRPr="00687B23">
        <w:rPr>
          <w:rFonts w:ascii="Tw Cen MT" w:hAnsi="Tw Cen MT"/>
          <w:sz w:val="24"/>
          <w:szCs w:val="24"/>
        </w:rPr>
        <w:t>Pekanbaru</w:t>
      </w:r>
      <w:proofErr w:type="spellEnd"/>
    </w:p>
    <w:p w14:paraId="5AB66FE7" w14:textId="3CD7F577" w:rsidR="00E804BA" w:rsidRPr="00687B23" w:rsidRDefault="00E804BA" w:rsidP="00E804BA">
      <w:pPr>
        <w:spacing w:after="0" w:line="240" w:lineRule="auto"/>
        <w:ind w:left="709" w:right="-45" w:hanging="709"/>
        <w:jc w:val="both"/>
        <w:rPr>
          <w:rFonts w:ascii="Tw Cen MT" w:hAnsi="Tw Cen MT"/>
          <w:sz w:val="24"/>
          <w:szCs w:val="24"/>
        </w:rPr>
      </w:pPr>
      <w:r w:rsidRPr="00687B23">
        <w:rPr>
          <w:rFonts w:ascii="Tw Cen MT" w:hAnsi="Tw Cen MT"/>
          <w:noProof/>
          <w:sz w:val="24"/>
          <w:szCs w:val="24"/>
          <w:lang w:val="id-ID"/>
        </w:rPr>
        <w:lastRenderedPageBreak/>
        <w:t>[</w:t>
      </w:r>
      <w:r w:rsidR="00DD487F">
        <w:rPr>
          <w:rFonts w:ascii="Tw Cen MT" w:hAnsi="Tw Cen MT"/>
          <w:noProof/>
          <w:sz w:val="24"/>
          <w:szCs w:val="24"/>
        </w:rPr>
        <w:t>11</w:t>
      </w:r>
      <w:r w:rsidRPr="00687B23">
        <w:rPr>
          <w:rFonts w:ascii="Tw Cen MT" w:hAnsi="Tw Cen MT"/>
          <w:noProof/>
          <w:sz w:val="24"/>
          <w:szCs w:val="24"/>
        </w:rPr>
        <w:t>]</w:t>
      </w:r>
      <w:r w:rsidR="00DD487F">
        <w:rPr>
          <w:rFonts w:ascii="Tw Cen MT" w:hAnsi="Tw Cen MT"/>
          <w:noProof/>
          <w:sz w:val="24"/>
          <w:szCs w:val="24"/>
        </w:rPr>
        <w:tab/>
      </w:r>
      <w:proofErr w:type="spellStart"/>
      <w:r w:rsidRPr="00687B23">
        <w:rPr>
          <w:rFonts w:ascii="Tw Cen MT" w:hAnsi="Tw Cen MT"/>
          <w:spacing w:val="-1"/>
          <w:sz w:val="24"/>
          <w:szCs w:val="24"/>
        </w:rPr>
        <w:t>Leny</w:t>
      </w:r>
      <w:proofErr w:type="spellEnd"/>
      <w:r w:rsidRPr="00687B23">
        <w:rPr>
          <w:rFonts w:ascii="Tw Cen MT" w:hAnsi="Tw Cen MT"/>
          <w:spacing w:val="-1"/>
          <w:sz w:val="24"/>
          <w:szCs w:val="24"/>
        </w:rPr>
        <w:t xml:space="preserve">. (2019). 1035325 </w:t>
      </w:r>
      <w:proofErr w:type="spellStart"/>
      <w:r w:rsidRPr="00687B23">
        <w:rPr>
          <w:rFonts w:ascii="Tw Cen MT" w:hAnsi="Tw Cen MT"/>
          <w:spacing w:val="-1"/>
          <w:sz w:val="24"/>
          <w:szCs w:val="24"/>
        </w:rPr>
        <w:t>Faktor-faktor</w:t>
      </w:r>
      <w:proofErr w:type="spellEnd"/>
      <w:r w:rsidRPr="00687B23">
        <w:rPr>
          <w:rFonts w:ascii="Tw Cen MT" w:hAnsi="Tw Cen MT"/>
          <w:spacing w:val="-1"/>
          <w:sz w:val="24"/>
          <w:szCs w:val="24"/>
        </w:rPr>
        <w:t xml:space="preserve"> yang </w:t>
      </w:r>
      <w:proofErr w:type="spellStart"/>
      <w:r w:rsidRPr="00687B23">
        <w:rPr>
          <w:rFonts w:ascii="Tw Cen MT" w:hAnsi="Tw Cen MT"/>
          <w:spacing w:val="-1"/>
          <w:sz w:val="24"/>
          <w:szCs w:val="24"/>
        </w:rPr>
        <w:t>Berhubungan</w:t>
      </w:r>
      <w:proofErr w:type="spellEnd"/>
      <w:r w:rsidRPr="00687B23">
        <w:rPr>
          <w:rFonts w:ascii="Tw Cen MT" w:hAnsi="Tw Cen MT"/>
          <w:spacing w:val="-1"/>
          <w:sz w:val="24"/>
          <w:szCs w:val="24"/>
        </w:rPr>
        <w:t xml:space="preserve"> </w:t>
      </w:r>
      <w:proofErr w:type="spellStart"/>
      <w:r w:rsidRPr="00687B23">
        <w:rPr>
          <w:rFonts w:ascii="Tw Cen MT" w:hAnsi="Tw Cen MT"/>
          <w:sz w:val="24"/>
          <w:szCs w:val="24"/>
        </w:rPr>
        <w:t>dengan</w:t>
      </w:r>
      <w:proofErr w:type="spellEnd"/>
      <w:r w:rsidRPr="00687B23">
        <w:rPr>
          <w:rFonts w:ascii="Tw Cen MT" w:hAnsi="Tw Cen MT"/>
          <w:sz w:val="24"/>
          <w:szCs w:val="24"/>
        </w:rPr>
        <w:t xml:space="preserve"> </w:t>
      </w:r>
      <w:proofErr w:type="spellStart"/>
      <w:r w:rsidRPr="00687B23">
        <w:rPr>
          <w:rFonts w:ascii="Tw Cen MT" w:hAnsi="Tw Cen MT"/>
          <w:sz w:val="24"/>
          <w:szCs w:val="24"/>
        </w:rPr>
        <w:t>Kejadian</w:t>
      </w:r>
      <w:proofErr w:type="spellEnd"/>
      <w:r w:rsidRPr="00687B23">
        <w:rPr>
          <w:rFonts w:ascii="Tw Cen MT" w:hAnsi="Tw Cen MT"/>
          <w:sz w:val="24"/>
          <w:szCs w:val="24"/>
        </w:rPr>
        <w:t xml:space="preserve"> Anemia Pada </w:t>
      </w:r>
      <w:proofErr w:type="spellStart"/>
      <w:r w:rsidRPr="00687B23">
        <w:rPr>
          <w:rFonts w:ascii="Tw Cen MT" w:hAnsi="Tw Cen MT"/>
          <w:sz w:val="24"/>
          <w:szCs w:val="24"/>
        </w:rPr>
        <w:t>Ibu</w:t>
      </w:r>
      <w:proofErr w:type="spellEnd"/>
      <w:r w:rsidRPr="00687B23">
        <w:rPr>
          <w:rFonts w:ascii="Tw Cen MT" w:hAnsi="Tw Cen MT"/>
          <w:spacing w:val="1"/>
          <w:sz w:val="24"/>
          <w:szCs w:val="24"/>
        </w:rPr>
        <w:t xml:space="preserve"> </w:t>
      </w:r>
      <w:proofErr w:type="spellStart"/>
      <w:r w:rsidRPr="00687B23">
        <w:rPr>
          <w:rFonts w:ascii="Tw Cen MT" w:hAnsi="Tw Cen MT"/>
          <w:sz w:val="24"/>
          <w:szCs w:val="24"/>
        </w:rPr>
        <w:t>Hamil</w:t>
      </w:r>
      <w:proofErr w:type="spellEnd"/>
      <w:r w:rsidRPr="00687B23">
        <w:rPr>
          <w:rFonts w:ascii="Tw Cen MT" w:hAnsi="Tw Cen MT"/>
          <w:sz w:val="24"/>
          <w:szCs w:val="24"/>
        </w:rPr>
        <w:t>.</w:t>
      </w:r>
      <w:r w:rsidRPr="00687B23">
        <w:rPr>
          <w:rFonts w:ascii="Tw Cen MT" w:hAnsi="Tw Cen MT"/>
          <w:spacing w:val="1"/>
          <w:sz w:val="24"/>
          <w:szCs w:val="24"/>
        </w:rPr>
        <w:t xml:space="preserve"> </w:t>
      </w:r>
      <w:proofErr w:type="spellStart"/>
      <w:r w:rsidRPr="00687B23">
        <w:rPr>
          <w:rFonts w:ascii="Tw Cen MT" w:hAnsi="Tw Cen MT"/>
          <w:i/>
          <w:sz w:val="24"/>
          <w:szCs w:val="24"/>
        </w:rPr>
        <w:t>Jurnal</w:t>
      </w:r>
      <w:proofErr w:type="spellEnd"/>
      <w:r w:rsidRPr="00687B23">
        <w:rPr>
          <w:rFonts w:ascii="Tw Cen MT" w:hAnsi="Tw Cen MT"/>
          <w:i/>
          <w:spacing w:val="1"/>
          <w:sz w:val="24"/>
          <w:szCs w:val="24"/>
        </w:rPr>
        <w:t xml:space="preserve"> </w:t>
      </w:r>
      <w:proofErr w:type="spellStart"/>
      <w:proofErr w:type="gramStart"/>
      <w:r w:rsidRPr="00687B23">
        <w:rPr>
          <w:rFonts w:ascii="Tw Cen MT" w:hAnsi="Tw Cen MT"/>
          <w:i/>
          <w:sz w:val="24"/>
          <w:szCs w:val="24"/>
        </w:rPr>
        <w:t>Kebidanan</w:t>
      </w:r>
      <w:proofErr w:type="spellEnd"/>
      <w:r w:rsidRPr="00687B23">
        <w:rPr>
          <w:rFonts w:ascii="Times New Roman" w:hAnsi="Times New Roman"/>
          <w:i/>
          <w:sz w:val="24"/>
          <w:szCs w:val="24"/>
        </w:rPr>
        <w:t> </w:t>
      </w:r>
      <w:r w:rsidRPr="00687B23">
        <w:rPr>
          <w:rFonts w:ascii="Tw Cen MT" w:hAnsi="Tw Cen MT"/>
          <w:i/>
          <w:sz w:val="24"/>
          <w:szCs w:val="24"/>
        </w:rPr>
        <w:t>:</w:t>
      </w:r>
      <w:proofErr w:type="gramEnd"/>
      <w:r w:rsidRPr="00687B23">
        <w:rPr>
          <w:rFonts w:ascii="Tw Cen MT" w:hAnsi="Tw Cen MT"/>
          <w:i/>
          <w:spacing w:val="1"/>
          <w:sz w:val="24"/>
          <w:szCs w:val="24"/>
        </w:rPr>
        <w:t xml:space="preserve"> </w:t>
      </w:r>
      <w:proofErr w:type="spellStart"/>
      <w:r w:rsidRPr="00687B23">
        <w:rPr>
          <w:rFonts w:ascii="Tw Cen MT" w:hAnsi="Tw Cen MT"/>
          <w:i/>
          <w:sz w:val="24"/>
          <w:szCs w:val="24"/>
        </w:rPr>
        <w:t>Jurnal</w:t>
      </w:r>
      <w:proofErr w:type="spellEnd"/>
      <w:r w:rsidRPr="00687B23">
        <w:rPr>
          <w:rFonts w:ascii="Tw Cen MT" w:hAnsi="Tw Cen MT"/>
          <w:i/>
          <w:spacing w:val="1"/>
          <w:sz w:val="24"/>
          <w:szCs w:val="24"/>
        </w:rPr>
        <w:t xml:space="preserve"> </w:t>
      </w:r>
      <w:r w:rsidRPr="00687B23">
        <w:rPr>
          <w:rFonts w:ascii="Tw Cen MT" w:hAnsi="Tw Cen MT"/>
          <w:i/>
          <w:sz w:val="24"/>
          <w:szCs w:val="24"/>
        </w:rPr>
        <w:t>Medical</w:t>
      </w:r>
      <w:r w:rsidRPr="00687B23">
        <w:rPr>
          <w:rFonts w:ascii="Tw Cen MT" w:hAnsi="Tw Cen MT"/>
          <w:i/>
          <w:spacing w:val="1"/>
          <w:sz w:val="24"/>
          <w:szCs w:val="24"/>
        </w:rPr>
        <w:t xml:space="preserve"> </w:t>
      </w:r>
      <w:r w:rsidRPr="00687B23">
        <w:rPr>
          <w:rFonts w:ascii="Tw Cen MT" w:hAnsi="Tw Cen MT"/>
          <w:i/>
          <w:sz w:val="24"/>
          <w:szCs w:val="24"/>
        </w:rPr>
        <w:t>Science</w:t>
      </w:r>
      <w:r w:rsidRPr="00687B23">
        <w:rPr>
          <w:rFonts w:ascii="Tw Cen MT" w:hAnsi="Tw Cen MT"/>
          <w:i/>
          <w:spacing w:val="1"/>
          <w:sz w:val="24"/>
          <w:szCs w:val="24"/>
        </w:rPr>
        <w:t xml:space="preserve"> </w:t>
      </w:r>
      <w:proofErr w:type="spellStart"/>
      <w:r w:rsidRPr="00687B23">
        <w:rPr>
          <w:rFonts w:ascii="Tw Cen MT" w:hAnsi="Tw Cen MT"/>
          <w:i/>
          <w:sz w:val="24"/>
          <w:szCs w:val="24"/>
        </w:rPr>
        <w:t>Ilmu</w:t>
      </w:r>
      <w:proofErr w:type="spellEnd"/>
      <w:r w:rsidRPr="00687B23">
        <w:rPr>
          <w:rFonts w:ascii="Tw Cen MT" w:hAnsi="Tw Cen MT"/>
          <w:i/>
          <w:spacing w:val="1"/>
          <w:sz w:val="24"/>
          <w:szCs w:val="24"/>
        </w:rPr>
        <w:t xml:space="preserve"> </w:t>
      </w:r>
      <w:proofErr w:type="spellStart"/>
      <w:r w:rsidRPr="00687B23">
        <w:rPr>
          <w:rFonts w:ascii="Tw Cen MT" w:hAnsi="Tw Cen MT"/>
          <w:i/>
          <w:sz w:val="24"/>
          <w:szCs w:val="24"/>
        </w:rPr>
        <w:t>Kesehatan</w:t>
      </w:r>
      <w:proofErr w:type="spellEnd"/>
      <w:r w:rsidRPr="00687B23">
        <w:rPr>
          <w:rFonts w:ascii="Tw Cen MT" w:hAnsi="Tw Cen MT"/>
          <w:i/>
          <w:spacing w:val="61"/>
          <w:sz w:val="24"/>
          <w:szCs w:val="24"/>
        </w:rPr>
        <w:t xml:space="preserve"> </w:t>
      </w:r>
      <w:proofErr w:type="spellStart"/>
      <w:r w:rsidRPr="00687B23">
        <w:rPr>
          <w:rFonts w:ascii="Tw Cen MT" w:hAnsi="Tw Cen MT"/>
          <w:i/>
          <w:sz w:val="24"/>
          <w:szCs w:val="24"/>
        </w:rPr>
        <w:t>Akademi</w:t>
      </w:r>
      <w:proofErr w:type="spellEnd"/>
      <w:r w:rsidRPr="00687B23">
        <w:rPr>
          <w:rFonts w:ascii="Tw Cen MT" w:hAnsi="Tw Cen MT"/>
          <w:i/>
          <w:spacing w:val="1"/>
          <w:sz w:val="24"/>
          <w:szCs w:val="24"/>
        </w:rPr>
        <w:t xml:space="preserve"> </w:t>
      </w:r>
      <w:proofErr w:type="spellStart"/>
      <w:r w:rsidRPr="00687B23">
        <w:rPr>
          <w:rFonts w:ascii="Tw Cen MT" w:hAnsi="Tw Cen MT"/>
          <w:i/>
          <w:sz w:val="24"/>
          <w:szCs w:val="24"/>
        </w:rPr>
        <w:t>Kebidanan</w:t>
      </w:r>
      <w:proofErr w:type="spellEnd"/>
      <w:r w:rsidRPr="00687B23">
        <w:rPr>
          <w:rFonts w:ascii="Tw Cen MT" w:hAnsi="Tw Cen MT"/>
          <w:i/>
          <w:sz w:val="24"/>
          <w:szCs w:val="24"/>
        </w:rPr>
        <w:t xml:space="preserve"> Budi </w:t>
      </w:r>
      <w:proofErr w:type="spellStart"/>
      <w:r w:rsidRPr="00687B23">
        <w:rPr>
          <w:rFonts w:ascii="Tw Cen MT" w:hAnsi="Tw Cen MT"/>
          <w:i/>
          <w:sz w:val="24"/>
          <w:szCs w:val="24"/>
        </w:rPr>
        <w:t>Mulia</w:t>
      </w:r>
      <w:proofErr w:type="spellEnd"/>
      <w:r w:rsidRPr="00687B23">
        <w:rPr>
          <w:rFonts w:ascii="Tw Cen MT" w:hAnsi="Tw Cen MT"/>
          <w:i/>
          <w:sz w:val="24"/>
          <w:szCs w:val="24"/>
        </w:rPr>
        <w:tab/>
        <w:t>Palembang</w:t>
      </w:r>
      <w:r w:rsidRPr="00687B23">
        <w:rPr>
          <w:rFonts w:ascii="Tw Cen MT" w:hAnsi="Tw Cen MT"/>
          <w:sz w:val="24"/>
          <w:szCs w:val="24"/>
        </w:rPr>
        <w:t>,</w:t>
      </w:r>
      <w:r w:rsidRPr="00687B23">
        <w:rPr>
          <w:rFonts w:ascii="Tw Cen MT" w:hAnsi="Tw Cen MT"/>
          <w:i/>
          <w:sz w:val="24"/>
          <w:szCs w:val="24"/>
        </w:rPr>
        <w:t>9</w:t>
      </w:r>
      <w:r w:rsidRPr="00687B23">
        <w:rPr>
          <w:rFonts w:ascii="Tw Cen MT" w:hAnsi="Tw Cen MT"/>
          <w:sz w:val="24"/>
          <w:szCs w:val="24"/>
        </w:rPr>
        <w:t>(2),</w:t>
      </w:r>
      <w:r w:rsidRPr="00687B23">
        <w:rPr>
          <w:rFonts w:ascii="Tw Cen MT" w:hAnsi="Tw Cen MT"/>
          <w:spacing w:val="-1"/>
          <w:sz w:val="24"/>
          <w:szCs w:val="24"/>
        </w:rPr>
        <w:t>161–167.</w:t>
      </w:r>
      <w:r w:rsidRPr="00687B23">
        <w:rPr>
          <w:rFonts w:ascii="Tw Cen MT" w:hAnsi="Tw Cen MT"/>
          <w:spacing w:val="-58"/>
          <w:sz w:val="24"/>
          <w:szCs w:val="24"/>
        </w:rPr>
        <w:t xml:space="preserve">   h</w:t>
      </w:r>
      <w:r w:rsidRPr="00687B23">
        <w:rPr>
          <w:rFonts w:ascii="Tw Cen MT" w:hAnsi="Tw Cen MT"/>
          <w:sz w:val="24"/>
          <w:szCs w:val="24"/>
        </w:rPr>
        <w:t>ttps://doi.org/10.35325/kebidanan.v9i2.195</w:t>
      </w:r>
    </w:p>
    <w:p w14:paraId="7F43D0A0" w14:textId="02776189" w:rsidR="00EC634A" w:rsidRDefault="00EC634A" w:rsidP="00EC634A">
      <w:pPr>
        <w:spacing w:after="0" w:line="240" w:lineRule="auto"/>
        <w:ind w:left="709" w:hanging="709"/>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1</w:t>
      </w:r>
      <w:r w:rsidR="00DD487F">
        <w:rPr>
          <w:rFonts w:ascii="Tw Cen MT" w:hAnsi="Tw Cen MT"/>
          <w:noProof/>
          <w:sz w:val="24"/>
          <w:szCs w:val="24"/>
        </w:rPr>
        <w:t>2</w:t>
      </w:r>
      <w:r w:rsidRPr="00687B23">
        <w:rPr>
          <w:rFonts w:ascii="Tw Cen MT" w:hAnsi="Tw Cen MT"/>
          <w:noProof/>
          <w:sz w:val="24"/>
          <w:szCs w:val="24"/>
        </w:rPr>
        <w:t>]</w:t>
      </w:r>
      <w:r w:rsidRPr="00687B23">
        <w:rPr>
          <w:rFonts w:ascii="Tw Cen MT" w:hAnsi="Tw Cen MT"/>
          <w:noProof/>
          <w:sz w:val="24"/>
          <w:szCs w:val="24"/>
        </w:rPr>
        <w:tab/>
      </w:r>
      <w:r w:rsidRPr="00EC634A">
        <w:rPr>
          <w:rFonts w:ascii="Tw Cen MT" w:hAnsi="Tw Cen MT"/>
          <w:noProof/>
          <w:sz w:val="24"/>
          <w:szCs w:val="24"/>
        </w:rPr>
        <w:t>Muwakhidah. Pengaruh suplementasi Fe, asam folat dan vitamin B12 terhadap peningkatan kadar hemoglobin pada wanita pekerja di Kabupaten Sukoharjo. Semarang: Program Pascasarjana Universitas Diponegoro</w:t>
      </w:r>
      <w:r>
        <w:rPr>
          <w:rFonts w:ascii="Tw Cen MT" w:hAnsi="Tw Cen MT"/>
          <w:noProof/>
          <w:sz w:val="24"/>
          <w:szCs w:val="24"/>
        </w:rPr>
        <w:t>, 2009.</w:t>
      </w:r>
    </w:p>
    <w:p w14:paraId="379C9FE2" w14:textId="5F3F87CB" w:rsidR="00DD487F" w:rsidRDefault="00DD487F" w:rsidP="00EC634A">
      <w:pPr>
        <w:spacing w:after="0" w:line="240" w:lineRule="auto"/>
        <w:ind w:left="709" w:hanging="709"/>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1</w:t>
      </w:r>
      <w:r>
        <w:rPr>
          <w:rFonts w:ascii="Tw Cen MT" w:hAnsi="Tw Cen MT"/>
          <w:noProof/>
          <w:sz w:val="24"/>
          <w:szCs w:val="24"/>
        </w:rPr>
        <w:t>3</w:t>
      </w:r>
      <w:r w:rsidRPr="00687B23">
        <w:rPr>
          <w:rFonts w:ascii="Tw Cen MT" w:hAnsi="Tw Cen MT"/>
          <w:noProof/>
          <w:sz w:val="24"/>
          <w:szCs w:val="24"/>
        </w:rPr>
        <w:t>]</w:t>
      </w:r>
      <w:r w:rsidRPr="00687B23">
        <w:rPr>
          <w:rFonts w:ascii="Tw Cen MT" w:hAnsi="Tw Cen MT"/>
          <w:noProof/>
          <w:sz w:val="24"/>
          <w:szCs w:val="24"/>
        </w:rPr>
        <w:tab/>
      </w:r>
      <w:r w:rsidRPr="00DD487F">
        <w:rPr>
          <w:rFonts w:ascii="Tw Cen MT" w:hAnsi="Tw Cen MT"/>
          <w:noProof/>
          <w:sz w:val="24"/>
          <w:szCs w:val="24"/>
        </w:rPr>
        <w:t>Maryani, Herti, Kristiana L. Khasiat dan Manfaat Rosella. Jakarta: Agromedia Pustaka; 2015</w:t>
      </w:r>
    </w:p>
    <w:p w14:paraId="096AF20E" w14:textId="4F40952E" w:rsidR="00DD487F" w:rsidRPr="00EC634A" w:rsidRDefault="00DD487F" w:rsidP="00EC634A">
      <w:pPr>
        <w:spacing w:after="0" w:line="240" w:lineRule="auto"/>
        <w:ind w:left="709" w:hanging="709"/>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1</w:t>
      </w:r>
      <w:r>
        <w:rPr>
          <w:rFonts w:ascii="Tw Cen MT" w:hAnsi="Tw Cen MT"/>
          <w:noProof/>
          <w:sz w:val="24"/>
          <w:szCs w:val="24"/>
        </w:rPr>
        <w:t>4</w:t>
      </w:r>
      <w:r w:rsidRPr="00687B23">
        <w:rPr>
          <w:rFonts w:ascii="Tw Cen MT" w:hAnsi="Tw Cen MT"/>
          <w:noProof/>
          <w:sz w:val="24"/>
          <w:szCs w:val="24"/>
        </w:rPr>
        <w:t>]</w:t>
      </w:r>
      <w:r w:rsidRPr="00687B23">
        <w:rPr>
          <w:rFonts w:ascii="Tw Cen MT" w:hAnsi="Tw Cen MT"/>
          <w:noProof/>
          <w:sz w:val="24"/>
          <w:szCs w:val="24"/>
        </w:rPr>
        <w:tab/>
      </w:r>
      <w:r w:rsidRPr="00DD487F">
        <w:rPr>
          <w:rFonts w:ascii="Tw Cen MT" w:hAnsi="Tw Cen MT"/>
          <w:noProof/>
          <w:sz w:val="24"/>
          <w:szCs w:val="24"/>
        </w:rPr>
        <w:t>Megasari M. Panduan Belajar Asuhan Kebidanan. Yogyakarta: Deepublish; 2015.</w:t>
      </w:r>
    </w:p>
    <w:p w14:paraId="2BADAB8D" w14:textId="734BE97A" w:rsidR="00B7224F" w:rsidRPr="00B7224F" w:rsidRDefault="00B7224F" w:rsidP="00B7224F">
      <w:pPr>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t>[</w:t>
      </w:r>
      <w:r w:rsidR="00EC634A">
        <w:rPr>
          <w:rFonts w:ascii="Tw Cen MT" w:hAnsi="Tw Cen MT"/>
          <w:noProof/>
          <w:sz w:val="24"/>
          <w:szCs w:val="24"/>
        </w:rPr>
        <w:t>1</w:t>
      </w:r>
      <w:r w:rsidR="00DD487F">
        <w:rPr>
          <w:rFonts w:ascii="Tw Cen MT" w:hAnsi="Tw Cen MT"/>
          <w:noProof/>
          <w:sz w:val="24"/>
          <w:szCs w:val="24"/>
        </w:rPr>
        <w:t>5</w:t>
      </w:r>
      <w:r w:rsidRPr="00687B23">
        <w:rPr>
          <w:rFonts w:ascii="Tw Cen MT" w:hAnsi="Tw Cen MT"/>
          <w:noProof/>
          <w:sz w:val="24"/>
          <w:szCs w:val="24"/>
        </w:rPr>
        <w:t>]</w:t>
      </w:r>
      <w:r w:rsidRPr="00687B23">
        <w:rPr>
          <w:rFonts w:ascii="Tw Cen MT" w:hAnsi="Tw Cen MT"/>
          <w:noProof/>
          <w:sz w:val="24"/>
          <w:szCs w:val="24"/>
        </w:rPr>
        <w:tab/>
      </w:r>
      <w:r>
        <w:rPr>
          <w:rFonts w:ascii="Tw Cen MT" w:hAnsi="Tw Cen MT"/>
          <w:noProof/>
          <w:sz w:val="24"/>
          <w:szCs w:val="24"/>
        </w:rPr>
        <w:t xml:space="preserve">Nisa </w:t>
      </w:r>
      <w:r w:rsidRPr="00B7224F">
        <w:rPr>
          <w:rFonts w:ascii="Tw Cen MT" w:hAnsi="Tw Cen MT"/>
          <w:noProof/>
          <w:sz w:val="24"/>
          <w:szCs w:val="24"/>
        </w:rPr>
        <w:t>R, Soejoenoes A, Wahyuni S. Effect of Roselle (Hibiscus sabdariffa) on Changes in Hemoglobin Levels in Pregnant Women with Anemia Taking Iron Supplement. Belitung Nurs Journal</w:t>
      </w:r>
      <w:r>
        <w:rPr>
          <w:rFonts w:ascii="Tw Cen MT" w:hAnsi="Tw Cen MT"/>
          <w:noProof/>
          <w:sz w:val="24"/>
          <w:szCs w:val="24"/>
        </w:rPr>
        <w:t>, 2017</w:t>
      </w:r>
      <w:r w:rsidR="00DD487F">
        <w:rPr>
          <w:rFonts w:ascii="Tw Cen MT" w:hAnsi="Tw Cen MT"/>
          <w:noProof/>
          <w:sz w:val="24"/>
          <w:szCs w:val="24"/>
        </w:rPr>
        <w:t>.</w:t>
      </w:r>
    </w:p>
    <w:p w14:paraId="65E823BF" w14:textId="79FF97DA" w:rsidR="00DD487F" w:rsidRDefault="00DD487F" w:rsidP="00E804BA">
      <w:pPr>
        <w:pStyle w:val="BodyText"/>
        <w:ind w:left="709" w:right="-45" w:hanging="709"/>
        <w:jc w:val="both"/>
        <w:rPr>
          <w:rFonts w:ascii="Tw Cen MT" w:hAnsi="Tw Cen MT" w:cs="Calibri"/>
          <w:noProof/>
        </w:rPr>
      </w:pPr>
      <w:r w:rsidRPr="00687B23">
        <w:rPr>
          <w:rFonts w:ascii="Tw Cen MT" w:hAnsi="Tw Cen MT" w:cs="Calibri"/>
          <w:noProof/>
          <w:lang w:val="id-ID"/>
        </w:rPr>
        <w:t>[</w:t>
      </w:r>
      <w:r>
        <w:rPr>
          <w:rFonts w:ascii="Tw Cen MT" w:hAnsi="Tw Cen MT" w:cs="Calibri"/>
          <w:noProof/>
        </w:rPr>
        <w:t>1</w:t>
      </w:r>
      <w:r>
        <w:rPr>
          <w:rFonts w:ascii="Tw Cen MT" w:hAnsi="Tw Cen MT" w:cs="Calibri"/>
          <w:noProof/>
        </w:rPr>
        <w:t>6</w:t>
      </w:r>
      <w:r w:rsidRPr="00687B23">
        <w:rPr>
          <w:rFonts w:ascii="Tw Cen MT" w:hAnsi="Tw Cen MT" w:cs="Calibri"/>
          <w:noProof/>
        </w:rPr>
        <w:t xml:space="preserve">] </w:t>
      </w:r>
      <w:r w:rsidRPr="00687B23">
        <w:rPr>
          <w:rFonts w:ascii="Tw Cen MT" w:hAnsi="Tw Cen MT" w:cs="Calibri"/>
          <w:noProof/>
        </w:rPr>
        <w:tab/>
      </w:r>
      <w:r>
        <w:rPr>
          <w:rFonts w:ascii="Tw Cen MT" w:hAnsi="Tw Cen MT" w:cs="Calibri"/>
          <w:noProof/>
        </w:rPr>
        <w:t>Ramadhina, Shafira Rizqika. Studi Literatur Tanaman yang Berpotensi Meningkatkan Hemoglobin. Prosiding Farmasi, 7(2), 2021.</w:t>
      </w:r>
    </w:p>
    <w:p w14:paraId="3E2CBB05" w14:textId="6738090F" w:rsidR="00DD487F" w:rsidRDefault="00DD487F" w:rsidP="00E804BA">
      <w:pPr>
        <w:pStyle w:val="BodyText"/>
        <w:ind w:left="709" w:right="-45" w:hanging="709"/>
        <w:jc w:val="both"/>
        <w:rPr>
          <w:rFonts w:ascii="Tw Cen MT" w:hAnsi="Tw Cen MT" w:cs="Calibri"/>
          <w:noProof/>
          <w:lang w:val="id-ID"/>
        </w:rPr>
      </w:pPr>
      <w:r>
        <w:rPr>
          <w:rFonts w:ascii="Tw Cen MT" w:hAnsi="Tw Cen MT" w:cs="Calibri"/>
          <w:noProof/>
        </w:rPr>
        <w:t>[</w:t>
      </w:r>
      <w:r>
        <w:rPr>
          <w:rFonts w:ascii="Tw Cen MT" w:hAnsi="Tw Cen MT" w:cs="Calibri"/>
          <w:noProof/>
        </w:rPr>
        <w:t>1</w:t>
      </w:r>
      <w:r>
        <w:rPr>
          <w:rFonts w:ascii="Tw Cen MT" w:hAnsi="Tw Cen MT" w:cs="Calibri"/>
          <w:noProof/>
        </w:rPr>
        <w:t>7</w:t>
      </w:r>
      <w:r w:rsidRPr="00687B23">
        <w:rPr>
          <w:rFonts w:ascii="Tw Cen MT" w:hAnsi="Tw Cen MT" w:cs="Calibri"/>
          <w:noProof/>
        </w:rPr>
        <w:t xml:space="preserve">] </w:t>
      </w:r>
      <w:r w:rsidRPr="00687B23">
        <w:rPr>
          <w:rFonts w:ascii="Tw Cen MT" w:hAnsi="Tw Cen MT" w:cs="Calibri"/>
          <w:noProof/>
        </w:rPr>
        <w:tab/>
      </w:r>
      <w:r w:rsidRPr="00DD487F">
        <w:rPr>
          <w:rFonts w:ascii="Tw Cen MT" w:hAnsi="Tw Cen MT" w:cs="Calibri"/>
          <w:noProof/>
        </w:rPr>
        <w:t>Ratih RH. Pengaruh Pemberian Zat Besi (Fe) Terhadap Peningkatan Kadar Hematokrit pada Ibu Hamil yang Mengalami Anemia. J Ners dan Kebidanan;5(1)</w:t>
      </w:r>
      <w:r>
        <w:rPr>
          <w:rFonts w:ascii="Tw Cen MT" w:hAnsi="Tw Cen MT" w:cs="Calibri"/>
          <w:noProof/>
        </w:rPr>
        <w:t xml:space="preserve">, </w:t>
      </w:r>
      <w:r w:rsidRPr="00DD487F">
        <w:rPr>
          <w:rFonts w:ascii="Tw Cen MT" w:hAnsi="Tw Cen MT" w:cs="Calibri"/>
          <w:noProof/>
        </w:rPr>
        <w:t>2018</w:t>
      </w:r>
    </w:p>
    <w:p w14:paraId="45EB307A" w14:textId="50245514" w:rsidR="00E804BA" w:rsidRPr="00687B23" w:rsidRDefault="00E804BA" w:rsidP="00E804BA">
      <w:pPr>
        <w:pStyle w:val="BodyText"/>
        <w:ind w:left="709" w:right="-45" w:hanging="709"/>
        <w:jc w:val="both"/>
        <w:rPr>
          <w:rFonts w:ascii="Tw Cen MT" w:hAnsi="Tw Cen MT"/>
        </w:rPr>
      </w:pPr>
      <w:r w:rsidRPr="00687B23">
        <w:rPr>
          <w:rFonts w:ascii="Tw Cen MT" w:hAnsi="Tw Cen MT" w:cs="Calibri"/>
          <w:noProof/>
          <w:lang w:val="id-ID"/>
        </w:rPr>
        <w:t>[</w:t>
      </w:r>
      <w:r w:rsidR="00EC634A">
        <w:rPr>
          <w:rFonts w:ascii="Tw Cen MT" w:hAnsi="Tw Cen MT" w:cs="Calibri"/>
          <w:noProof/>
        </w:rPr>
        <w:t>1</w:t>
      </w:r>
      <w:r w:rsidR="00DD487F">
        <w:rPr>
          <w:rFonts w:ascii="Tw Cen MT" w:hAnsi="Tw Cen MT" w:cs="Calibri"/>
          <w:noProof/>
        </w:rPr>
        <w:t>8</w:t>
      </w:r>
      <w:r w:rsidRPr="00687B23">
        <w:rPr>
          <w:rFonts w:ascii="Tw Cen MT" w:hAnsi="Tw Cen MT" w:cs="Calibri"/>
          <w:noProof/>
        </w:rPr>
        <w:t xml:space="preserve">] </w:t>
      </w:r>
      <w:r w:rsidRPr="00687B23">
        <w:rPr>
          <w:rFonts w:ascii="Tw Cen MT" w:hAnsi="Tw Cen MT" w:cs="Calibri"/>
          <w:noProof/>
        </w:rPr>
        <w:tab/>
      </w:r>
      <w:proofErr w:type="spellStart"/>
      <w:r w:rsidRPr="00687B23">
        <w:rPr>
          <w:rFonts w:ascii="Tw Cen MT" w:hAnsi="Tw Cen MT"/>
          <w:spacing w:val="-1"/>
        </w:rPr>
        <w:t>Tirta</w:t>
      </w:r>
      <w:proofErr w:type="spellEnd"/>
      <w:r w:rsidRPr="00687B23">
        <w:rPr>
          <w:rFonts w:ascii="Tw Cen MT" w:hAnsi="Tw Cen MT"/>
          <w:spacing w:val="-1"/>
        </w:rPr>
        <w:t xml:space="preserve">, P., </w:t>
      </w:r>
      <w:proofErr w:type="spellStart"/>
      <w:r w:rsidRPr="00687B23">
        <w:rPr>
          <w:rFonts w:ascii="Tw Cen MT" w:hAnsi="Tw Cen MT"/>
          <w:spacing w:val="-1"/>
        </w:rPr>
        <w:t>Indrianti</w:t>
      </w:r>
      <w:proofErr w:type="spellEnd"/>
      <w:r w:rsidRPr="00687B23">
        <w:rPr>
          <w:rFonts w:ascii="Tw Cen MT" w:hAnsi="Tw Cen MT"/>
          <w:spacing w:val="-1"/>
        </w:rPr>
        <w:t xml:space="preserve">, N., &amp; </w:t>
      </w:r>
      <w:proofErr w:type="spellStart"/>
      <w:r w:rsidRPr="00687B23">
        <w:rPr>
          <w:rFonts w:ascii="Tw Cen MT" w:hAnsi="Tw Cen MT"/>
          <w:spacing w:val="-1"/>
        </w:rPr>
        <w:t>Ekafitri</w:t>
      </w:r>
      <w:proofErr w:type="spellEnd"/>
      <w:r w:rsidRPr="00687B23">
        <w:rPr>
          <w:rFonts w:ascii="Tw Cen MT" w:hAnsi="Tw Cen MT"/>
          <w:spacing w:val="-1"/>
        </w:rPr>
        <w:t xml:space="preserve">, R. </w:t>
      </w:r>
      <w:r w:rsidRPr="00687B23">
        <w:rPr>
          <w:rFonts w:ascii="Tw Cen MT" w:hAnsi="Tw Cen MT"/>
        </w:rPr>
        <w:t xml:space="preserve">(2013). </w:t>
      </w:r>
      <w:proofErr w:type="spellStart"/>
      <w:r w:rsidRPr="00687B23">
        <w:rPr>
          <w:rFonts w:ascii="Tw Cen MT" w:hAnsi="Tw Cen MT"/>
        </w:rPr>
        <w:t>Potensi</w:t>
      </w:r>
      <w:proofErr w:type="spellEnd"/>
      <w:r w:rsidRPr="00687B23">
        <w:rPr>
          <w:rFonts w:ascii="Tw Cen MT" w:hAnsi="Tw Cen MT"/>
        </w:rPr>
        <w:t xml:space="preserve"> </w:t>
      </w:r>
      <w:proofErr w:type="spellStart"/>
      <w:r w:rsidRPr="00687B23">
        <w:rPr>
          <w:rFonts w:ascii="Tw Cen MT" w:hAnsi="Tw Cen MT"/>
        </w:rPr>
        <w:t>tanaman</w:t>
      </w:r>
      <w:proofErr w:type="spellEnd"/>
      <w:r w:rsidRPr="00687B23">
        <w:rPr>
          <w:rFonts w:ascii="Tw Cen MT" w:hAnsi="Tw Cen MT"/>
        </w:rPr>
        <w:t xml:space="preserve"> </w:t>
      </w:r>
      <w:proofErr w:type="spellStart"/>
      <w:r w:rsidRPr="00687B23">
        <w:rPr>
          <w:rFonts w:ascii="Tw Cen MT" w:hAnsi="Tw Cen MT"/>
        </w:rPr>
        <w:t>sagu</w:t>
      </w:r>
      <w:proofErr w:type="spellEnd"/>
      <w:r w:rsidRPr="00687B23">
        <w:rPr>
          <w:rFonts w:ascii="Tw Cen MT" w:hAnsi="Tw Cen MT"/>
        </w:rPr>
        <w:t xml:space="preserve"> (</w:t>
      </w:r>
      <w:proofErr w:type="spellStart"/>
      <w:r w:rsidRPr="00687B23">
        <w:rPr>
          <w:rFonts w:ascii="Tw Cen MT" w:hAnsi="Tw Cen MT"/>
        </w:rPr>
        <w:t>Metroxylon</w:t>
      </w:r>
      <w:proofErr w:type="spellEnd"/>
      <w:r w:rsidRPr="00687B23">
        <w:rPr>
          <w:rFonts w:ascii="Tw Cen MT" w:hAnsi="Tw Cen MT"/>
        </w:rPr>
        <w:t xml:space="preserve"> sp.) </w:t>
      </w:r>
      <w:proofErr w:type="spellStart"/>
      <w:r w:rsidRPr="00687B23">
        <w:rPr>
          <w:rFonts w:ascii="Tw Cen MT" w:hAnsi="Tw Cen MT"/>
        </w:rPr>
        <w:t>dalam</w:t>
      </w:r>
      <w:proofErr w:type="spellEnd"/>
      <w:r w:rsidRPr="00687B23">
        <w:rPr>
          <w:rFonts w:ascii="Tw Cen MT" w:hAnsi="Tw Cen MT"/>
          <w:spacing w:val="1"/>
        </w:rPr>
        <w:t xml:space="preserve"> </w:t>
      </w:r>
      <w:proofErr w:type="spellStart"/>
      <w:r w:rsidRPr="00687B23">
        <w:rPr>
          <w:rFonts w:ascii="Tw Cen MT" w:hAnsi="Tw Cen MT"/>
        </w:rPr>
        <w:t>mendukung</w:t>
      </w:r>
      <w:proofErr w:type="spellEnd"/>
      <w:r w:rsidRPr="00687B23">
        <w:rPr>
          <w:rFonts w:ascii="Tw Cen MT" w:hAnsi="Tw Cen MT"/>
          <w:spacing w:val="1"/>
        </w:rPr>
        <w:t xml:space="preserve"> </w:t>
      </w:r>
      <w:proofErr w:type="spellStart"/>
      <w:r w:rsidRPr="00687B23">
        <w:rPr>
          <w:rFonts w:ascii="Tw Cen MT" w:hAnsi="Tw Cen MT"/>
        </w:rPr>
        <w:t>ketahanan</w:t>
      </w:r>
      <w:proofErr w:type="spellEnd"/>
      <w:r w:rsidRPr="00687B23">
        <w:rPr>
          <w:rFonts w:ascii="Tw Cen MT" w:hAnsi="Tw Cen MT"/>
          <w:spacing w:val="-3"/>
        </w:rPr>
        <w:t xml:space="preserve"> </w:t>
      </w:r>
      <w:proofErr w:type="spellStart"/>
      <w:r w:rsidRPr="00687B23">
        <w:rPr>
          <w:rFonts w:ascii="Tw Cen MT" w:hAnsi="Tw Cen MT"/>
        </w:rPr>
        <w:t>pangan</w:t>
      </w:r>
      <w:proofErr w:type="spellEnd"/>
      <w:r w:rsidRPr="00687B23">
        <w:rPr>
          <w:rFonts w:ascii="Tw Cen MT" w:hAnsi="Tw Cen MT"/>
          <w:spacing w:val="-4"/>
        </w:rPr>
        <w:t xml:space="preserve"> </w:t>
      </w:r>
      <w:r w:rsidRPr="00687B23">
        <w:rPr>
          <w:rFonts w:ascii="Tw Cen MT" w:hAnsi="Tw Cen MT"/>
        </w:rPr>
        <w:t>di</w:t>
      </w:r>
      <w:r w:rsidRPr="00687B23">
        <w:rPr>
          <w:rFonts w:ascii="Tw Cen MT" w:hAnsi="Tw Cen MT"/>
          <w:spacing w:val="-3"/>
        </w:rPr>
        <w:t xml:space="preserve"> </w:t>
      </w:r>
      <w:proofErr w:type="spellStart"/>
      <w:r w:rsidRPr="00687B23">
        <w:rPr>
          <w:rFonts w:ascii="Tw Cen MT" w:hAnsi="Tw Cen MT"/>
        </w:rPr>
        <w:t>indonesia</w:t>
      </w:r>
      <w:proofErr w:type="spellEnd"/>
      <w:r w:rsidRPr="00687B23">
        <w:rPr>
          <w:rFonts w:ascii="Tw Cen MT" w:hAnsi="Tw Cen MT"/>
        </w:rPr>
        <w:t>.</w:t>
      </w:r>
      <w:r w:rsidRPr="00687B23">
        <w:rPr>
          <w:rFonts w:ascii="Tw Cen MT" w:hAnsi="Tw Cen MT"/>
          <w:spacing w:val="8"/>
        </w:rPr>
        <w:t xml:space="preserve"> </w:t>
      </w:r>
      <w:proofErr w:type="spellStart"/>
      <w:r w:rsidRPr="00687B23">
        <w:rPr>
          <w:rFonts w:ascii="Tw Cen MT" w:hAnsi="Tw Cen MT"/>
          <w:i/>
        </w:rPr>
        <w:t>Pangan</w:t>
      </w:r>
      <w:proofErr w:type="spellEnd"/>
      <w:r w:rsidRPr="00687B23">
        <w:rPr>
          <w:rFonts w:ascii="Tw Cen MT" w:hAnsi="Tw Cen MT"/>
        </w:rPr>
        <w:t>,</w:t>
      </w:r>
      <w:r w:rsidRPr="00687B23">
        <w:rPr>
          <w:rFonts w:ascii="Tw Cen MT" w:hAnsi="Tw Cen MT"/>
          <w:spacing w:val="4"/>
        </w:rPr>
        <w:t xml:space="preserve"> </w:t>
      </w:r>
      <w:r w:rsidRPr="00687B23">
        <w:rPr>
          <w:rFonts w:ascii="Tw Cen MT" w:hAnsi="Tw Cen MT"/>
          <w:i/>
        </w:rPr>
        <w:t>22</w:t>
      </w:r>
      <w:r w:rsidRPr="00687B23">
        <w:rPr>
          <w:rFonts w:ascii="Tw Cen MT" w:hAnsi="Tw Cen MT"/>
        </w:rPr>
        <w:t>(1),</w:t>
      </w:r>
      <w:r w:rsidRPr="00687B23">
        <w:rPr>
          <w:rFonts w:ascii="Tw Cen MT" w:hAnsi="Tw Cen MT"/>
          <w:spacing w:val="-2"/>
        </w:rPr>
        <w:t xml:space="preserve"> </w:t>
      </w:r>
      <w:r w:rsidRPr="00687B23">
        <w:rPr>
          <w:rFonts w:ascii="Tw Cen MT" w:hAnsi="Tw Cen MT"/>
        </w:rPr>
        <w:t>61–75.</w:t>
      </w:r>
    </w:p>
    <w:p w14:paraId="6AAFA1D1" w14:textId="7DFB645B" w:rsidR="00E804BA" w:rsidRDefault="00E804BA" w:rsidP="00E804BA">
      <w:pPr>
        <w:spacing w:after="0" w:line="240" w:lineRule="auto"/>
        <w:ind w:left="709" w:hanging="709"/>
        <w:jc w:val="both"/>
        <w:rPr>
          <w:rFonts w:ascii="Tw Cen MT" w:hAnsi="Tw Cen MT"/>
          <w:sz w:val="24"/>
          <w:szCs w:val="24"/>
        </w:rPr>
      </w:pPr>
      <w:r w:rsidRPr="00687B23">
        <w:rPr>
          <w:rFonts w:ascii="Tw Cen MT" w:hAnsi="Tw Cen MT"/>
          <w:noProof/>
          <w:sz w:val="24"/>
          <w:szCs w:val="24"/>
          <w:lang w:val="id-ID"/>
        </w:rPr>
        <w:t>[</w:t>
      </w:r>
      <w:r w:rsidR="00DD487F">
        <w:rPr>
          <w:rFonts w:ascii="Tw Cen MT" w:hAnsi="Tw Cen MT"/>
          <w:noProof/>
          <w:sz w:val="24"/>
          <w:szCs w:val="24"/>
        </w:rPr>
        <w:t>19</w:t>
      </w:r>
      <w:r w:rsidRPr="00687B23">
        <w:rPr>
          <w:rFonts w:ascii="Tw Cen MT" w:hAnsi="Tw Cen MT"/>
          <w:noProof/>
          <w:sz w:val="24"/>
          <w:szCs w:val="24"/>
        </w:rPr>
        <w:t>]</w:t>
      </w:r>
      <w:r w:rsidRPr="00687B23">
        <w:rPr>
          <w:rFonts w:ascii="Tw Cen MT" w:hAnsi="Tw Cen MT"/>
          <w:noProof/>
          <w:sz w:val="24"/>
          <w:szCs w:val="24"/>
        </w:rPr>
        <w:tab/>
      </w:r>
      <w:r w:rsidRPr="00687B23">
        <w:rPr>
          <w:rFonts w:ascii="Tw Cen MT" w:hAnsi="Tw Cen MT"/>
          <w:noProof/>
          <w:sz w:val="24"/>
          <w:szCs w:val="24"/>
        </w:rPr>
        <w:tab/>
      </w:r>
      <w:proofErr w:type="spellStart"/>
      <w:r w:rsidRPr="00687B23">
        <w:rPr>
          <w:rFonts w:ascii="Tw Cen MT" w:hAnsi="Tw Cen MT"/>
          <w:sz w:val="24"/>
          <w:szCs w:val="24"/>
        </w:rPr>
        <w:t>Wulandari</w:t>
      </w:r>
      <w:proofErr w:type="spellEnd"/>
      <w:r w:rsidRPr="00687B23">
        <w:rPr>
          <w:rFonts w:ascii="Tw Cen MT" w:hAnsi="Tw Cen MT"/>
          <w:sz w:val="24"/>
          <w:szCs w:val="24"/>
        </w:rPr>
        <w:t>,</w:t>
      </w:r>
      <w:r w:rsidRPr="00687B23">
        <w:rPr>
          <w:rFonts w:ascii="Tw Cen MT" w:hAnsi="Tw Cen MT"/>
          <w:spacing w:val="1"/>
          <w:sz w:val="24"/>
          <w:szCs w:val="24"/>
        </w:rPr>
        <w:t xml:space="preserve"> </w:t>
      </w:r>
      <w:r w:rsidRPr="00687B23">
        <w:rPr>
          <w:rFonts w:ascii="Tw Cen MT" w:hAnsi="Tw Cen MT"/>
          <w:sz w:val="24"/>
          <w:szCs w:val="24"/>
        </w:rPr>
        <w:t>R.</w:t>
      </w:r>
      <w:r w:rsidRPr="00687B23">
        <w:rPr>
          <w:rFonts w:ascii="Tw Cen MT" w:hAnsi="Tw Cen MT"/>
          <w:spacing w:val="1"/>
          <w:sz w:val="24"/>
          <w:szCs w:val="24"/>
        </w:rPr>
        <w:t xml:space="preserve"> </w:t>
      </w:r>
      <w:r w:rsidRPr="00687B23">
        <w:rPr>
          <w:rFonts w:ascii="Tw Cen MT" w:hAnsi="Tw Cen MT"/>
          <w:sz w:val="24"/>
          <w:szCs w:val="24"/>
        </w:rPr>
        <w:t>(2020).</w:t>
      </w:r>
      <w:r w:rsidRPr="00687B23">
        <w:rPr>
          <w:rFonts w:ascii="Tw Cen MT" w:hAnsi="Tw Cen MT"/>
          <w:spacing w:val="1"/>
          <w:sz w:val="24"/>
          <w:szCs w:val="24"/>
        </w:rPr>
        <w:t xml:space="preserve"> </w:t>
      </w:r>
      <w:proofErr w:type="spellStart"/>
      <w:r w:rsidRPr="00687B23">
        <w:rPr>
          <w:rFonts w:ascii="Tw Cen MT" w:hAnsi="Tw Cen MT"/>
          <w:sz w:val="24"/>
          <w:szCs w:val="24"/>
        </w:rPr>
        <w:t>Meningkatkan</w:t>
      </w:r>
      <w:proofErr w:type="spellEnd"/>
      <w:r w:rsidRPr="00687B23">
        <w:rPr>
          <w:rFonts w:ascii="Tw Cen MT" w:hAnsi="Tw Cen MT"/>
          <w:spacing w:val="1"/>
          <w:sz w:val="24"/>
          <w:szCs w:val="24"/>
        </w:rPr>
        <w:t xml:space="preserve"> </w:t>
      </w:r>
      <w:r w:rsidRPr="00687B23">
        <w:rPr>
          <w:rFonts w:ascii="Tw Cen MT" w:hAnsi="Tw Cen MT"/>
          <w:sz w:val="24"/>
          <w:szCs w:val="24"/>
        </w:rPr>
        <w:t>Hemoglobin</w:t>
      </w:r>
      <w:r w:rsidRPr="00687B23">
        <w:rPr>
          <w:rFonts w:ascii="Tw Cen MT" w:hAnsi="Tw Cen MT"/>
          <w:spacing w:val="1"/>
          <w:sz w:val="24"/>
          <w:szCs w:val="24"/>
        </w:rPr>
        <w:t xml:space="preserve"> </w:t>
      </w:r>
      <w:r w:rsidRPr="00687B23">
        <w:rPr>
          <w:rFonts w:ascii="Tw Cen MT" w:hAnsi="Tw Cen MT"/>
          <w:sz w:val="24"/>
          <w:szCs w:val="24"/>
        </w:rPr>
        <w:t>pada</w:t>
      </w:r>
      <w:r w:rsidRPr="00687B23">
        <w:rPr>
          <w:rFonts w:ascii="Tw Cen MT" w:hAnsi="Tw Cen MT"/>
          <w:spacing w:val="1"/>
          <w:sz w:val="24"/>
          <w:szCs w:val="24"/>
        </w:rPr>
        <w:t xml:space="preserve"> </w:t>
      </w:r>
      <w:proofErr w:type="spellStart"/>
      <w:r w:rsidRPr="00687B23">
        <w:rPr>
          <w:rFonts w:ascii="Tw Cen MT" w:hAnsi="Tw Cen MT"/>
          <w:sz w:val="24"/>
          <w:szCs w:val="24"/>
        </w:rPr>
        <w:t>Ibu</w:t>
      </w:r>
      <w:proofErr w:type="spellEnd"/>
      <w:r w:rsidRPr="00687B23">
        <w:rPr>
          <w:rFonts w:ascii="Tw Cen MT" w:hAnsi="Tw Cen MT"/>
          <w:spacing w:val="1"/>
          <w:sz w:val="24"/>
          <w:szCs w:val="24"/>
        </w:rPr>
        <w:t xml:space="preserve"> </w:t>
      </w:r>
      <w:proofErr w:type="spellStart"/>
      <w:r w:rsidRPr="00687B23">
        <w:rPr>
          <w:rFonts w:ascii="Tw Cen MT" w:hAnsi="Tw Cen MT"/>
          <w:sz w:val="24"/>
          <w:szCs w:val="24"/>
        </w:rPr>
        <w:t>Hamil</w:t>
      </w:r>
      <w:proofErr w:type="spellEnd"/>
      <w:r w:rsidRPr="00687B23">
        <w:rPr>
          <w:rFonts w:ascii="Tw Cen MT" w:hAnsi="Tw Cen MT"/>
          <w:spacing w:val="1"/>
          <w:sz w:val="24"/>
          <w:szCs w:val="24"/>
        </w:rPr>
        <w:t xml:space="preserve"> </w:t>
      </w:r>
      <w:r w:rsidRPr="00687B23">
        <w:rPr>
          <w:rFonts w:ascii="Tw Cen MT" w:hAnsi="Tw Cen MT"/>
          <w:sz w:val="24"/>
          <w:szCs w:val="24"/>
        </w:rPr>
        <w:t>Trimester</w:t>
      </w:r>
      <w:r w:rsidRPr="00687B23">
        <w:rPr>
          <w:rFonts w:ascii="Tw Cen MT" w:hAnsi="Tw Cen MT"/>
          <w:spacing w:val="1"/>
          <w:sz w:val="24"/>
          <w:szCs w:val="24"/>
        </w:rPr>
        <w:t xml:space="preserve"> </w:t>
      </w:r>
      <w:r w:rsidRPr="00687B23">
        <w:rPr>
          <w:rFonts w:ascii="Tw Cen MT" w:hAnsi="Tw Cen MT"/>
          <w:sz w:val="24"/>
          <w:szCs w:val="24"/>
        </w:rPr>
        <w:t xml:space="preserve">III </w:t>
      </w:r>
      <w:proofErr w:type="spellStart"/>
      <w:r w:rsidRPr="00687B23">
        <w:rPr>
          <w:rFonts w:ascii="Tw Cen MT" w:hAnsi="Tw Cen MT"/>
          <w:sz w:val="24"/>
          <w:szCs w:val="24"/>
        </w:rPr>
        <w:t>dengan</w:t>
      </w:r>
      <w:proofErr w:type="spellEnd"/>
      <w:r w:rsidRPr="00687B23">
        <w:rPr>
          <w:rFonts w:ascii="Tw Cen MT" w:hAnsi="Tw Cen MT"/>
          <w:spacing w:val="1"/>
          <w:sz w:val="24"/>
          <w:szCs w:val="24"/>
        </w:rPr>
        <w:t xml:space="preserve"> </w:t>
      </w:r>
      <w:proofErr w:type="spellStart"/>
      <w:r w:rsidRPr="00687B23">
        <w:rPr>
          <w:rFonts w:ascii="Tw Cen MT" w:hAnsi="Tw Cen MT"/>
          <w:sz w:val="24"/>
          <w:szCs w:val="24"/>
        </w:rPr>
        <w:t>Rebusan</w:t>
      </w:r>
      <w:proofErr w:type="spellEnd"/>
      <w:r w:rsidRPr="00687B23">
        <w:rPr>
          <w:rFonts w:ascii="Tw Cen MT" w:hAnsi="Tw Cen MT"/>
          <w:spacing w:val="1"/>
          <w:sz w:val="24"/>
          <w:szCs w:val="24"/>
        </w:rPr>
        <w:t xml:space="preserve"> </w:t>
      </w:r>
      <w:proofErr w:type="spellStart"/>
      <w:r w:rsidRPr="00687B23">
        <w:rPr>
          <w:rFonts w:ascii="Tw Cen MT" w:hAnsi="Tw Cen MT"/>
          <w:sz w:val="24"/>
          <w:szCs w:val="24"/>
        </w:rPr>
        <w:t>Bunga</w:t>
      </w:r>
      <w:proofErr w:type="spellEnd"/>
      <w:r w:rsidRPr="00687B23">
        <w:rPr>
          <w:rFonts w:ascii="Tw Cen MT" w:hAnsi="Tw Cen MT"/>
          <w:spacing w:val="1"/>
          <w:sz w:val="24"/>
          <w:szCs w:val="24"/>
        </w:rPr>
        <w:t xml:space="preserve"> </w:t>
      </w:r>
      <w:r w:rsidRPr="00687B23">
        <w:rPr>
          <w:rFonts w:ascii="Tw Cen MT" w:hAnsi="Tw Cen MT"/>
          <w:sz w:val="24"/>
          <w:szCs w:val="24"/>
        </w:rPr>
        <w:t>Rosella.</w:t>
      </w:r>
      <w:r w:rsidRPr="00687B23">
        <w:rPr>
          <w:rFonts w:ascii="Tw Cen MT" w:hAnsi="Tw Cen MT"/>
          <w:spacing w:val="1"/>
          <w:sz w:val="24"/>
          <w:szCs w:val="24"/>
        </w:rPr>
        <w:t xml:space="preserve"> </w:t>
      </w:r>
      <w:proofErr w:type="spellStart"/>
      <w:r w:rsidRPr="00687B23">
        <w:rPr>
          <w:rFonts w:ascii="Tw Cen MT" w:hAnsi="Tw Cen MT"/>
          <w:i/>
          <w:sz w:val="24"/>
          <w:szCs w:val="24"/>
        </w:rPr>
        <w:t>Jurnal</w:t>
      </w:r>
      <w:proofErr w:type="spellEnd"/>
      <w:r w:rsidRPr="00687B23">
        <w:rPr>
          <w:rFonts w:ascii="Tw Cen MT" w:hAnsi="Tw Cen MT"/>
          <w:i/>
          <w:spacing w:val="1"/>
          <w:sz w:val="24"/>
          <w:szCs w:val="24"/>
        </w:rPr>
        <w:t xml:space="preserve"> </w:t>
      </w:r>
      <w:proofErr w:type="spellStart"/>
      <w:r w:rsidRPr="00687B23">
        <w:rPr>
          <w:rFonts w:ascii="Tw Cen MT" w:hAnsi="Tw Cen MT"/>
          <w:i/>
          <w:sz w:val="24"/>
          <w:szCs w:val="24"/>
        </w:rPr>
        <w:t>Bidan</w:t>
      </w:r>
      <w:proofErr w:type="spellEnd"/>
      <w:r w:rsidRPr="00687B23">
        <w:rPr>
          <w:rFonts w:ascii="Tw Cen MT" w:hAnsi="Tw Cen MT"/>
          <w:i/>
          <w:spacing w:val="1"/>
          <w:sz w:val="24"/>
          <w:szCs w:val="24"/>
        </w:rPr>
        <w:t xml:space="preserve"> </w:t>
      </w:r>
      <w:proofErr w:type="spellStart"/>
      <w:r w:rsidRPr="00687B23">
        <w:rPr>
          <w:rFonts w:ascii="Tw Cen MT" w:hAnsi="Tw Cen MT"/>
          <w:i/>
          <w:sz w:val="24"/>
          <w:szCs w:val="24"/>
        </w:rPr>
        <w:t>Cerdas</w:t>
      </w:r>
      <w:proofErr w:type="spellEnd"/>
      <w:r w:rsidRPr="00687B23">
        <w:rPr>
          <w:rFonts w:ascii="Tw Cen MT" w:hAnsi="Tw Cen MT"/>
          <w:sz w:val="24"/>
          <w:szCs w:val="24"/>
        </w:rPr>
        <w:t>,</w:t>
      </w:r>
      <w:r w:rsidRPr="00687B23">
        <w:rPr>
          <w:rFonts w:ascii="Tw Cen MT" w:hAnsi="Tw Cen MT"/>
          <w:spacing w:val="1"/>
          <w:sz w:val="24"/>
          <w:szCs w:val="24"/>
        </w:rPr>
        <w:t xml:space="preserve"> </w:t>
      </w:r>
      <w:r w:rsidRPr="00687B23">
        <w:rPr>
          <w:rFonts w:ascii="Tw Cen MT" w:hAnsi="Tw Cen MT"/>
          <w:i/>
          <w:sz w:val="24"/>
          <w:szCs w:val="24"/>
        </w:rPr>
        <w:t>2</w:t>
      </w:r>
      <w:r w:rsidRPr="00687B23">
        <w:rPr>
          <w:rFonts w:ascii="Tw Cen MT" w:hAnsi="Tw Cen MT"/>
          <w:sz w:val="24"/>
          <w:szCs w:val="24"/>
        </w:rPr>
        <w:t>(3),</w:t>
      </w:r>
      <w:r w:rsidRPr="00687B23">
        <w:rPr>
          <w:rFonts w:ascii="Tw Cen MT" w:hAnsi="Tw Cen MT"/>
          <w:spacing w:val="1"/>
          <w:sz w:val="24"/>
          <w:szCs w:val="24"/>
        </w:rPr>
        <w:t xml:space="preserve"> </w:t>
      </w:r>
      <w:r w:rsidRPr="00687B23">
        <w:rPr>
          <w:rFonts w:ascii="Tw Cen MT" w:hAnsi="Tw Cen MT"/>
          <w:sz w:val="24"/>
          <w:szCs w:val="24"/>
        </w:rPr>
        <w:t>163–169.</w:t>
      </w:r>
      <w:r w:rsidRPr="00687B23">
        <w:rPr>
          <w:rFonts w:ascii="Tw Cen MT" w:hAnsi="Tw Cen MT"/>
          <w:spacing w:val="1"/>
          <w:sz w:val="24"/>
          <w:szCs w:val="24"/>
        </w:rPr>
        <w:t xml:space="preserve"> </w:t>
      </w:r>
      <w:hyperlink r:id="rId16" w:history="1">
        <w:r w:rsidR="00EC634A" w:rsidRPr="009E4084">
          <w:rPr>
            <w:rStyle w:val="Hyperlink"/>
            <w:rFonts w:ascii="Tw Cen MT" w:hAnsi="Tw Cen MT"/>
            <w:sz w:val="24"/>
            <w:szCs w:val="24"/>
          </w:rPr>
          <w:t>https://doi.org/10.33860/jbc.v2i3.95</w:t>
        </w:r>
      </w:hyperlink>
    </w:p>
    <w:p w14:paraId="38EFD7C5" w14:textId="2B8B2CC2" w:rsidR="00EC634A" w:rsidRDefault="00EC634A" w:rsidP="00E804BA">
      <w:pPr>
        <w:spacing w:after="0" w:line="240" w:lineRule="auto"/>
        <w:ind w:left="709" w:hanging="709"/>
        <w:jc w:val="both"/>
        <w:rPr>
          <w:rFonts w:ascii="Tw Cen MT" w:hAnsi="Tw Cen MT"/>
          <w:noProof/>
          <w:sz w:val="24"/>
          <w:szCs w:val="24"/>
        </w:rPr>
      </w:pPr>
      <w:r w:rsidRPr="00687B23">
        <w:rPr>
          <w:rFonts w:ascii="Tw Cen MT" w:hAnsi="Tw Cen MT"/>
          <w:noProof/>
          <w:sz w:val="24"/>
          <w:szCs w:val="24"/>
          <w:lang w:val="id-ID"/>
        </w:rPr>
        <w:t>[</w:t>
      </w:r>
      <w:r w:rsidR="00DD487F">
        <w:rPr>
          <w:rFonts w:ascii="Tw Cen MT" w:hAnsi="Tw Cen MT"/>
          <w:noProof/>
          <w:sz w:val="24"/>
          <w:szCs w:val="24"/>
        </w:rPr>
        <w:t>20</w:t>
      </w:r>
      <w:bookmarkStart w:id="1" w:name="_GoBack"/>
      <w:bookmarkEnd w:id="1"/>
      <w:r w:rsidRPr="00687B23">
        <w:rPr>
          <w:rFonts w:ascii="Tw Cen MT" w:hAnsi="Tw Cen MT"/>
          <w:noProof/>
          <w:sz w:val="24"/>
          <w:szCs w:val="24"/>
        </w:rPr>
        <w:t>]</w:t>
      </w:r>
      <w:r w:rsidRPr="00687B23">
        <w:rPr>
          <w:rFonts w:ascii="Tw Cen MT" w:hAnsi="Tw Cen MT"/>
          <w:noProof/>
          <w:sz w:val="24"/>
          <w:szCs w:val="24"/>
        </w:rPr>
        <w:tab/>
      </w:r>
      <w:r w:rsidRPr="00EC634A">
        <w:rPr>
          <w:rFonts w:ascii="Tw Cen MT" w:hAnsi="Tw Cen MT"/>
          <w:noProof/>
          <w:sz w:val="24"/>
          <w:szCs w:val="24"/>
        </w:rPr>
        <w:t>World Health Organization.</w:t>
      </w:r>
      <w:r>
        <w:rPr>
          <w:rFonts w:ascii="Tw Cen MT" w:hAnsi="Tw Cen MT"/>
          <w:noProof/>
          <w:sz w:val="24"/>
          <w:szCs w:val="24"/>
        </w:rPr>
        <w:t xml:space="preserve"> </w:t>
      </w:r>
      <w:r w:rsidRPr="00EC634A">
        <w:rPr>
          <w:rFonts w:ascii="Tw Cen MT" w:hAnsi="Tw Cen MT"/>
          <w:noProof/>
          <w:sz w:val="24"/>
          <w:szCs w:val="24"/>
        </w:rPr>
        <w:t>Guideline: Intermittent iron supplementation in preschool and school-age children. World Heal. Organ. 28</w:t>
      </w:r>
      <w:r>
        <w:rPr>
          <w:rFonts w:ascii="Tw Cen MT" w:hAnsi="Tw Cen MT"/>
          <w:noProof/>
          <w:sz w:val="24"/>
          <w:szCs w:val="24"/>
        </w:rPr>
        <w:t>, 2011</w:t>
      </w:r>
    </w:p>
    <w:p w14:paraId="3471FDC7" w14:textId="04C870C6" w:rsidR="00EC634A" w:rsidRPr="00EC634A" w:rsidRDefault="00EC634A" w:rsidP="00EC634A">
      <w:pPr>
        <w:spacing w:after="0" w:line="240" w:lineRule="auto"/>
        <w:ind w:left="709" w:hanging="709"/>
        <w:jc w:val="both"/>
        <w:rPr>
          <w:rFonts w:ascii="Tw Cen MT" w:hAnsi="Tw Cen MT"/>
          <w:noProof/>
          <w:sz w:val="24"/>
          <w:szCs w:val="24"/>
        </w:rPr>
      </w:pPr>
      <w:r w:rsidRPr="00687B23">
        <w:rPr>
          <w:rFonts w:ascii="Tw Cen MT" w:hAnsi="Tw Cen MT"/>
          <w:noProof/>
          <w:sz w:val="24"/>
          <w:szCs w:val="24"/>
        </w:rPr>
        <w:tab/>
      </w:r>
    </w:p>
    <w:p w14:paraId="1DB7D579" w14:textId="6EDFC589" w:rsidR="00E804BA" w:rsidRDefault="00E804BA" w:rsidP="004721E3">
      <w:pPr>
        <w:spacing w:after="0" w:line="240" w:lineRule="auto"/>
        <w:jc w:val="both"/>
        <w:rPr>
          <w:rFonts w:ascii="Tw Cen MT" w:eastAsia="Twentieth Century" w:hAnsi="Tw Cen MT" w:cs="Twentieth Century"/>
          <w:sz w:val="24"/>
          <w:szCs w:val="24"/>
        </w:r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0D0FE" w14:textId="77777777" w:rsidR="00A44AAC" w:rsidRDefault="00A44AAC">
      <w:pPr>
        <w:spacing w:after="0" w:line="240" w:lineRule="auto"/>
      </w:pPr>
      <w:r>
        <w:separator/>
      </w:r>
    </w:p>
  </w:endnote>
  <w:endnote w:type="continuationSeparator" w:id="0">
    <w:p w14:paraId="7C048A9A" w14:textId="77777777" w:rsidR="00A44AAC" w:rsidRDefault="00A44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107A8" w14:textId="77777777" w:rsidR="00670815" w:rsidRDefault="00670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AD512" w14:textId="77777777" w:rsidR="00670815" w:rsidRDefault="0067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B3F56" w14:textId="77777777" w:rsidR="00A44AAC" w:rsidRDefault="00A44AAC">
      <w:pPr>
        <w:spacing w:after="0" w:line="240" w:lineRule="auto"/>
      </w:pPr>
      <w:r>
        <w:separator/>
      </w:r>
    </w:p>
  </w:footnote>
  <w:footnote w:type="continuationSeparator" w:id="0">
    <w:p w14:paraId="00A70F07" w14:textId="77777777" w:rsidR="00A44AAC" w:rsidRDefault="00A44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B2998" w14:textId="77777777" w:rsidR="00670815" w:rsidRDefault="00670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Kesehatan</w:t>
        </w:r>
        <w:proofErr w:type="spellEnd"/>
        <w:r w:rsidRPr="007A770B">
          <w:rPr>
            <w:rFonts w:ascii="Tw Cen MT" w:hAnsi="Tw Cen MT" w:cstheme="minorBidi"/>
            <w:sz w:val="20"/>
            <w:szCs w:val="20"/>
          </w:rPr>
          <w:t xml:space="preserve">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EE483" w14:textId="77777777" w:rsidR="00670815" w:rsidRDefault="00670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61BB2"/>
    <w:rsid w:val="0027621D"/>
    <w:rsid w:val="00292E42"/>
    <w:rsid w:val="00293DB9"/>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F6489"/>
    <w:rsid w:val="003F6B0D"/>
    <w:rsid w:val="00413D75"/>
    <w:rsid w:val="00420F93"/>
    <w:rsid w:val="00431AAB"/>
    <w:rsid w:val="00463B9A"/>
    <w:rsid w:val="0046541C"/>
    <w:rsid w:val="004721E3"/>
    <w:rsid w:val="004A3EFA"/>
    <w:rsid w:val="004B41B7"/>
    <w:rsid w:val="004C01E6"/>
    <w:rsid w:val="004E128A"/>
    <w:rsid w:val="004F0C66"/>
    <w:rsid w:val="005424FD"/>
    <w:rsid w:val="005458B9"/>
    <w:rsid w:val="005471FC"/>
    <w:rsid w:val="005642A1"/>
    <w:rsid w:val="00565328"/>
    <w:rsid w:val="005C1635"/>
    <w:rsid w:val="005C30BC"/>
    <w:rsid w:val="005C5210"/>
    <w:rsid w:val="005E0707"/>
    <w:rsid w:val="00624B47"/>
    <w:rsid w:val="006334E1"/>
    <w:rsid w:val="006431BA"/>
    <w:rsid w:val="00655189"/>
    <w:rsid w:val="00665737"/>
    <w:rsid w:val="00670815"/>
    <w:rsid w:val="006B1D84"/>
    <w:rsid w:val="006D261F"/>
    <w:rsid w:val="007006B9"/>
    <w:rsid w:val="007106F6"/>
    <w:rsid w:val="007368A2"/>
    <w:rsid w:val="00762C0B"/>
    <w:rsid w:val="00765F40"/>
    <w:rsid w:val="007A1AEF"/>
    <w:rsid w:val="007A770B"/>
    <w:rsid w:val="007D6D9D"/>
    <w:rsid w:val="007E655E"/>
    <w:rsid w:val="007E6A66"/>
    <w:rsid w:val="007F4948"/>
    <w:rsid w:val="00812425"/>
    <w:rsid w:val="0081569B"/>
    <w:rsid w:val="0086728C"/>
    <w:rsid w:val="008A326F"/>
    <w:rsid w:val="00942731"/>
    <w:rsid w:val="00943EB9"/>
    <w:rsid w:val="0096335E"/>
    <w:rsid w:val="00997349"/>
    <w:rsid w:val="009A70E3"/>
    <w:rsid w:val="009D73CD"/>
    <w:rsid w:val="009F5E84"/>
    <w:rsid w:val="009F6554"/>
    <w:rsid w:val="00A343E3"/>
    <w:rsid w:val="00A36329"/>
    <w:rsid w:val="00A44AAC"/>
    <w:rsid w:val="00A71279"/>
    <w:rsid w:val="00AB2BCC"/>
    <w:rsid w:val="00AE2862"/>
    <w:rsid w:val="00B057E2"/>
    <w:rsid w:val="00B241B6"/>
    <w:rsid w:val="00B25240"/>
    <w:rsid w:val="00B41001"/>
    <w:rsid w:val="00B63555"/>
    <w:rsid w:val="00B674AF"/>
    <w:rsid w:val="00B7224F"/>
    <w:rsid w:val="00BC34CC"/>
    <w:rsid w:val="00BE1302"/>
    <w:rsid w:val="00BE7B4C"/>
    <w:rsid w:val="00C133E7"/>
    <w:rsid w:val="00C20FA8"/>
    <w:rsid w:val="00C812B9"/>
    <w:rsid w:val="00C96B4B"/>
    <w:rsid w:val="00CB0A6C"/>
    <w:rsid w:val="00CB3237"/>
    <w:rsid w:val="00CD6253"/>
    <w:rsid w:val="00CF5715"/>
    <w:rsid w:val="00D0123F"/>
    <w:rsid w:val="00D06530"/>
    <w:rsid w:val="00D2571D"/>
    <w:rsid w:val="00D31D13"/>
    <w:rsid w:val="00D37FC1"/>
    <w:rsid w:val="00D428B5"/>
    <w:rsid w:val="00D44301"/>
    <w:rsid w:val="00D466FC"/>
    <w:rsid w:val="00D56013"/>
    <w:rsid w:val="00D70D6D"/>
    <w:rsid w:val="00D9262D"/>
    <w:rsid w:val="00D9785A"/>
    <w:rsid w:val="00DB156A"/>
    <w:rsid w:val="00DB7592"/>
    <w:rsid w:val="00DC2BB5"/>
    <w:rsid w:val="00DD487F"/>
    <w:rsid w:val="00DE3780"/>
    <w:rsid w:val="00DF0B65"/>
    <w:rsid w:val="00DF6E07"/>
    <w:rsid w:val="00E00E3E"/>
    <w:rsid w:val="00E03962"/>
    <w:rsid w:val="00E067A8"/>
    <w:rsid w:val="00E37E90"/>
    <w:rsid w:val="00E804BA"/>
    <w:rsid w:val="00E81E13"/>
    <w:rsid w:val="00EA57B9"/>
    <w:rsid w:val="00EC634A"/>
    <w:rsid w:val="00ED0E10"/>
    <w:rsid w:val="00F1133F"/>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BodyText">
    <w:name w:val="Body Text"/>
    <w:basedOn w:val="Normal"/>
    <w:link w:val="BodyTextChar"/>
    <w:uiPriority w:val="1"/>
    <w:qFormat/>
    <w:rsid w:val="00E804B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804B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C6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33860/jbc.v2i3.9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42DE1"/>
    <w:rsid w:val="003D7BD9"/>
    <w:rsid w:val="00637CD0"/>
    <w:rsid w:val="006F6967"/>
    <w:rsid w:val="00A85543"/>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794DD5-47BC-47FD-8C61-E99DE54A4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2156</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USER</cp:lastModifiedBy>
  <cp:revision>4</cp:revision>
  <cp:lastPrinted>2023-05-02T07:00:00Z</cp:lastPrinted>
  <dcterms:created xsi:type="dcterms:W3CDTF">2023-10-31T14:42:00Z</dcterms:created>
  <dcterms:modified xsi:type="dcterms:W3CDTF">2023-10-31T15:22:00Z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