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941D9" w14:textId="77777777" w:rsidR="0052600F" w:rsidRPr="00B64408" w:rsidRDefault="0052600F" w:rsidP="00B644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w Cen MT" w:eastAsia="Times New Roman" w:hAnsi="Tw Cen MT" w:cs="Courier New"/>
          <w:b/>
          <w:bCs/>
          <w:sz w:val="32"/>
          <w:szCs w:val="32"/>
          <w:lang w:eastAsia="en-ID"/>
        </w:rPr>
      </w:pPr>
      <w:r w:rsidRPr="00B64408">
        <w:rPr>
          <w:rFonts w:ascii="Tw Cen MT" w:eastAsia="Times New Roman" w:hAnsi="Tw Cen MT" w:cs="Courier New"/>
          <w:b/>
          <w:bCs/>
          <w:sz w:val="32"/>
          <w:szCs w:val="32"/>
          <w:lang w:val="en" w:eastAsia="en-ID"/>
        </w:rPr>
        <w:t xml:space="preserve">Breastfeeding Mothers' Knowledge About Breast Care </w:t>
      </w:r>
      <w:proofErr w:type="gramStart"/>
      <w:r w:rsidRPr="00B64408">
        <w:rPr>
          <w:rFonts w:ascii="Tw Cen MT" w:eastAsia="Times New Roman" w:hAnsi="Tw Cen MT" w:cs="Courier New"/>
          <w:b/>
          <w:bCs/>
          <w:sz w:val="32"/>
          <w:szCs w:val="32"/>
          <w:lang w:val="en" w:eastAsia="en-ID"/>
        </w:rPr>
        <w:t>In</w:t>
      </w:r>
      <w:proofErr w:type="gramEnd"/>
      <w:r w:rsidRPr="00B64408">
        <w:rPr>
          <w:rFonts w:ascii="Tw Cen MT" w:eastAsia="Times New Roman" w:hAnsi="Tw Cen MT" w:cs="Courier New"/>
          <w:b/>
          <w:bCs/>
          <w:sz w:val="32"/>
          <w:szCs w:val="32"/>
          <w:lang w:val="en" w:eastAsia="en-ID"/>
        </w:rPr>
        <w:t xml:space="preserve"> Increasing Breast Milk Production</w:t>
      </w:r>
    </w:p>
    <w:p w14:paraId="19BFFC93" w14:textId="77777777" w:rsidR="0052600F" w:rsidRPr="0096335E" w:rsidRDefault="0052600F" w:rsidP="0027621D">
      <w:pPr>
        <w:spacing w:after="0" w:line="240" w:lineRule="auto"/>
        <w:jc w:val="center"/>
        <w:rPr>
          <w:rFonts w:ascii="Tw Cen MT" w:eastAsia="Twentieth Century" w:hAnsi="Tw Cen MT" w:cs="Twentieth Century"/>
          <w:b/>
          <w:sz w:val="32"/>
          <w:szCs w:val="32"/>
        </w:rPr>
      </w:pPr>
    </w:p>
    <w:p w14:paraId="7549511A" w14:textId="77777777" w:rsidR="0052600F" w:rsidRPr="00AF7CDA" w:rsidRDefault="0052600F" w:rsidP="00B64408">
      <w:pPr>
        <w:tabs>
          <w:tab w:val="left" w:pos="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center"/>
        <w:rPr>
          <w:rFonts w:ascii="Tw Cen MT" w:hAnsi="Tw Cen MT"/>
          <w:b/>
          <w:sz w:val="32"/>
          <w:szCs w:val="32"/>
        </w:rPr>
      </w:pPr>
      <w:bookmarkStart w:id="0" w:name="_heading=h.ku3htxpixa9v" w:colFirst="0" w:colLast="0"/>
      <w:bookmarkEnd w:id="0"/>
      <w:proofErr w:type="spellStart"/>
      <w:r w:rsidRPr="00AF7CDA">
        <w:rPr>
          <w:rFonts w:ascii="Tw Cen MT" w:hAnsi="Tw Cen MT"/>
          <w:b/>
          <w:sz w:val="32"/>
          <w:szCs w:val="32"/>
        </w:rPr>
        <w:t>Pengetahuan</w:t>
      </w:r>
      <w:proofErr w:type="spellEnd"/>
      <w:r w:rsidRPr="00AF7CDA">
        <w:rPr>
          <w:rFonts w:ascii="Tw Cen MT" w:hAnsi="Tw Cen MT"/>
          <w:b/>
          <w:sz w:val="32"/>
          <w:szCs w:val="32"/>
        </w:rPr>
        <w:t xml:space="preserve"> Ibu </w:t>
      </w:r>
      <w:proofErr w:type="spellStart"/>
      <w:r w:rsidRPr="00AF7CDA">
        <w:rPr>
          <w:rFonts w:ascii="Tw Cen MT" w:hAnsi="Tw Cen MT"/>
          <w:b/>
          <w:sz w:val="32"/>
          <w:szCs w:val="32"/>
        </w:rPr>
        <w:t>Menyusui</w:t>
      </w:r>
      <w:proofErr w:type="spellEnd"/>
      <w:r w:rsidRPr="00AF7CDA">
        <w:rPr>
          <w:rFonts w:ascii="Tw Cen MT" w:hAnsi="Tw Cen MT"/>
          <w:b/>
          <w:sz w:val="32"/>
          <w:szCs w:val="32"/>
        </w:rPr>
        <w:t xml:space="preserve"> </w:t>
      </w:r>
      <w:proofErr w:type="spellStart"/>
      <w:r w:rsidRPr="00AF7CDA">
        <w:rPr>
          <w:rFonts w:ascii="Tw Cen MT" w:hAnsi="Tw Cen MT"/>
          <w:b/>
          <w:sz w:val="32"/>
          <w:szCs w:val="32"/>
        </w:rPr>
        <w:t>Tentang</w:t>
      </w:r>
      <w:proofErr w:type="spellEnd"/>
      <w:r w:rsidRPr="00AF7CDA">
        <w:rPr>
          <w:rFonts w:ascii="Tw Cen MT" w:hAnsi="Tw Cen MT"/>
          <w:b/>
          <w:sz w:val="32"/>
          <w:szCs w:val="32"/>
        </w:rPr>
        <w:t xml:space="preserve"> </w:t>
      </w:r>
      <w:proofErr w:type="spellStart"/>
      <w:r w:rsidRPr="00AF7CDA">
        <w:rPr>
          <w:rFonts w:ascii="Tw Cen MT" w:hAnsi="Tw Cen MT"/>
          <w:b/>
          <w:sz w:val="32"/>
          <w:szCs w:val="32"/>
        </w:rPr>
        <w:t>Perawatan</w:t>
      </w:r>
      <w:proofErr w:type="spellEnd"/>
      <w:r w:rsidRPr="00AF7CDA">
        <w:rPr>
          <w:rFonts w:ascii="Tw Cen MT" w:hAnsi="Tw Cen MT"/>
          <w:b/>
          <w:sz w:val="32"/>
          <w:szCs w:val="32"/>
        </w:rPr>
        <w:t xml:space="preserve"> </w:t>
      </w:r>
      <w:proofErr w:type="spellStart"/>
      <w:r w:rsidRPr="00AF7CDA">
        <w:rPr>
          <w:rFonts w:ascii="Tw Cen MT" w:hAnsi="Tw Cen MT"/>
          <w:b/>
          <w:sz w:val="32"/>
          <w:szCs w:val="32"/>
        </w:rPr>
        <w:t>Payudara</w:t>
      </w:r>
      <w:proofErr w:type="spellEnd"/>
      <w:r w:rsidRPr="00AF7CDA">
        <w:rPr>
          <w:rFonts w:ascii="Tw Cen MT" w:hAnsi="Tw Cen MT"/>
          <w:b/>
          <w:sz w:val="32"/>
          <w:szCs w:val="32"/>
        </w:rPr>
        <w:t xml:space="preserve"> Dalam </w:t>
      </w:r>
      <w:proofErr w:type="spellStart"/>
      <w:r w:rsidRPr="00AF7CDA">
        <w:rPr>
          <w:rFonts w:ascii="Tw Cen MT" w:hAnsi="Tw Cen MT"/>
          <w:b/>
          <w:sz w:val="32"/>
          <w:szCs w:val="32"/>
        </w:rPr>
        <w:t>Meningkatkan</w:t>
      </w:r>
      <w:proofErr w:type="spellEnd"/>
      <w:r w:rsidRPr="00AF7CDA">
        <w:rPr>
          <w:rFonts w:ascii="Tw Cen MT" w:hAnsi="Tw Cen MT"/>
          <w:b/>
          <w:sz w:val="32"/>
          <w:szCs w:val="32"/>
        </w:rPr>
        <w:t xml:space="preserve"> </w:t>
      </w:r>
      <w:proofErr w:type="spellStart"/>
      <w:r w:rsidRPr="00AF7CDA">
        <w:rPr>
          <w:rFonts w:ascii="Tw Cen MT" w:hAnsi="Tw Cen MT"/>
          <w:b/>
          <w:sz w:val="32"/>
          <w:szCs w:val="32"/>
        </w:rPr>
        <w:t>Produksi</w:t>
      </w:r>
      <w:proofErr w:type="spellEnd"/>
      <w:r w:rsidRPr="00AF7CDA">
        <w:rPr>
          <w:rFonts w:ascii="Tw Cen MT" w:hAnsi="Tw Cen MT"/>
          <w:b/>
          <w:sz w:val="32"/>
          <w:szCs w:val="32"/>
        </w:rPr>
        <w:t xml:space="preserve"> A</w:t>
      </w:r>
      <w:r>
        <w:rPr>
          <w:rFonts w:ascii="Tw Cen MT" w:hAnsi="Tw Cen MT"/>
          <w:b/>
          <w:sz w:val="32"/>
          <w:szCs w:val="32"/>
        </w:rPr>
        <w:t>SI</w:t>
      </w:r>
      <w:r w:rsidRPr="00AF7CDA">
        <w:rPr>
          <w:rFonts w:ascii="Tw Cen MT" w:hAnsi="Tw Cen MT"/>
          <w:b/>
          <w:sz w:val="32"/>
          <w:szCs w:val="32"/>
        </w:rPr>
        <w:t xml:space="preserve"> </w:t>
      </w:r>
    </w:p>
    <w:p w14:paraId="18B955C3" w14:textId="77777777" w:rsidR="0052600F" w:rsidRPr="0096335E" w:rsidRDefault="0052600F" w:rsidP="0027621D">
      <w:pPr>
        <w:spacing w:after="0" w:line="240" w:lineRule="auto"/>
        <w:jc w:val="center"/>
        <w:rPr>
          <w:rFonts w:ascii="Tw Cen MT" w:hAnsi="Tw Cen MT" w:cs="Times New Roman"/>
          <w:b/>
          <w:bCs/>
          <w:iCs/>
          <w:sz w:val="32"/>
          <w:szCs w:val="32"/>
        </w:rPr>
      </w:pPr>
    </w:p>
    <w:p w14:paraId="191BC6B9" w14:textId="4FDD6DA1" w:rsidR="0052600F" w:rsidRPr="001C15B9" w:rsidRDefault="0052600F" w:rsidP="00B64408">
      <w:pPr>
        <w:pStyle w:val="NoSpacing"/>
        <w:jc w:val="center"/>
        <w:rPr>
          <w:rFonts w:ascii="Tw Cen MT" w:hAnsi="Tw Cen MT"/>
          <w:sz w:val="24"/>
          <w:szCs w:val="24"/>
        </w:rPr>
      </w:pPr>
      <w:proofErr w:type="spellStart"/>
      <w:r w:rsidRPr="00B64408">
        <w:rPr>
          <w:rFonts w:ascii="Tw Cen MT" w:hAnsi="Tw Cen MT"/>
          <w:sz w:val="24"/>
          <w:szCs w:val="24"/>
        </w:rPr>
        <w:t>Rizka</w:t>
      </w:r>
      <w:proofErr w:type="spellEnd"/>
      <w:r w:rsidRPr="00B64408">
        <w:rPr>
          <w:rFonts w:ascii="Tw Cen MT" w:hAnsi="Tw Cen MT"/>
          <w:sz w:val="24"/>
          <w:szCs w:val="24"/>
        </w:rPr>
        <w:t xml:space="preserve"> Angrainy</w:t>
      </w:r>
      <w:r w:rsidRPr="00B64408">
        <w:rPr>
          <w:rFonts w:ascii="Tw Cen MT" w:hAnsi="Tw Cen MT"/>
          <w:sz w:val="24"/>
          <w:szCs w:val="24"/>
          <w:vertAlign w:val="superscript"/>
        </w:rPr>
        <w:t>1</w:t>
      </w:r>
      <w:r w:rsidRPr="00B64408">
        <w:rPr>
          <w:rFonts w:ascii="Tw Cen MT" w:hAnsi="Tw Cen MT"/>
          <w:sz w:val="24"/>
          <w:szCs w:val="24"/>
        </w:rPr>
        <w:t>, Berliana Irianti</w:t>
      </w:r>
      <w:r w:rsidRPr="00B64408">
        <w:rPr>
          <w:rFonts w:ascii="Tw Cen MT" w:hAnsi="Tw Cen MT"/>
          <w:sz w:val="24"/>
          <w:szCs w:val="24"/>
          <w:vertAlign w:val="superscript"/>
        </w:rPr>
        <w:t>2</w:t>
      </w:r>
      <w:r w:rsidRPr="00B64408">
        <w:rPr>
          <w:rFonts w:ascii="Tw Cen MT" w:hAnsi="Tw Cen MT"/>
          <w:sz w:val="24"/>
          <w:szCs w:val="24"/>
        </w:rPr>
        <w:t>,</w:t>
      </w:r>
      <w:r>
        <w:rPr>
          <w:rFonts w:ascii="Tw Cen MT" w:hAnsi="Tw Cen MT"/>
          <w:sz w:val="24"/>
          <w:szCs w:val="24"/>
        </w:rPr>
        <w:t xml:space="preserve"> </w:t>
      </w:r>
      <w:r w:rsidRPr="007255D0">
        <w:rPr>
          <w:rFonts w:ascii="Tw Cen MT" w:hAnsi="Tw Cen MT"/>
          <w:sz w:val="24"/>
          <w:szCs w:val="24"/>
        </w:rPr>
        <w:t>Damai Yati Arefa</w:t>
      </w:r>
      <w:r w:rsidRPr="007255D0">
        <w:rPr>
          <w:rFonts w:ascii="Tw Cen MT" w:hAnsi="Tw Cen MT"/>
          <w:sz w:val="24"/>
          <w:szCs w:val="24"/>
          <w:vertAlign w:val="superscript"/>
        </w:rPr>
        <w:t>3</w:t>
      </w:r>
    </w:p>
    <w:p w14:paraId="59A3797A" w14:textId="77777777" w:rsidR="0052600F" w:rsidRPr="00B64408" w:rsidRDefault="0052600F" w:rsidP="00B64408">
      <w:pPr>
        <w:pStyle w:val="NoSpacing"/>
        <w:jc w:val="center"/>
        <w:rPr>
          <w:rFonts w:ascii="Tw Cen MT" w:hAnsi="Tw Cen MT"/>
          <w:sz w:val="20"/>
          <w:szCs w:val="20"/>
          <w:lang w:val="id-ID"/>
        </w:rPr>
      </w:pPr>
      <w:r w:rsidRPr="00B64408">
        <w:rPr>
          <w:rFonts w:ascii="Tw Cen MT" w:hAnsi="Tw Cen MT"/>
          <w:sz w:val="20"/>
          <w:szCs w:val="20"/>
          <w:lang w:val="id-ID"/>
        </w:rPr>
        <w:t>Akademi Kebidanan Helvetia Pekanbaru, Pekanbaru, Indonesia</w:t>
      </w:r>
      <w:r w:rsidRPr="00B64408">
        <w:rPr>
          <w:rFonts w:ascii="Tw Cen MT" w:hAnsi="Tw Cen MT"/>
          <w:sz w:val="20"/>
          <w:szCs w:val="20"/>
          <w:vertAlign w:val="superscript"/>
          <w:lang w:val="id-ID"/>
        </w:rPr>
        <w:t>1,3</w:t>
      </w:r>
    </w:p>
    <w:p w14:paraId="6F782817" w14:textId="5A233CA8" w:rsidR="0052600F" w:rsidRPr="00B64408" w:rsidRDefault="0052600F" w:rsidP="00B64408">
      <w:pPr>
        <w:pStyle w:val="NoSpacing"/>
        <w:jc w:val="center"/>
        <w:rPr>
          <w:rFonts w:ascii="Tw Cen MT" w:hAnsi="Tw Cen MT"/>
          <w:sz w:val="20"/>
          <w:szCs w:val="20"/>
          <w:lang w:val="id-ID"/>
        </w:rPr>
      </w:pPr>
      <w:r w:rsidRPr="00B64408">
        <w:rPr>
          <w:rFonts w:ascii="Tw Cen MT" w:hAnsi="Tw Cen MT"/>
          <w:sz w:val="20"/>
          <w:szCs w:val="20"/>
        </w:rPr>
        <w:t>Universitas Hang Tuah</w:t>
      </w:r>
      <w:r w:rsidRPr="00B64408">
        <w:rPr>
          <w:rFonts w:ascii="Tw Cen MT" w:hAnsi="Tw Cen MT"/>
          <w:sz w:val="20"/>
          <w:szCs w:val="20"/>
          <w:lang w:val="id-ID"/>
        </w:rPr>
        <w:t>, Pekanbaru, Indonesia</w:t>
      </w:r>
      <w:r w:rsidRPr="00B64408">
        <w:rPr>
          <w:rFonts w:ascii="Tw Cen MT" w:hAnsi="Tw Cen MT"/>
          <w:sz w:val="20"/>
          <w:szCs w:val="20"/>
          <w:vertAlign w:val="superscript"/>
          <w:lang w:val="id-ID"/>
        </w:rPr>
        <w:t>2</w:t>
      </w:r>
    </w:p>
    <w:p w14:paraId="6FA6F456" w14:textId="77777777" w:rsidR="0052600F" w:rsidRPr="00B64408" w:rsidRDefault="0052600F" w:rsidP="00B64408">
      <w:pPr>
        <w:pStyle w:val="NoSpacing"/>
        <w:jc w:val="center"/>
        <w:rPr>
          <w:rFonts w:ascii="Tw Cen MT" w:hAnsi="Tw Cen MT"/>
          <w:sz w:val="20"/>
          <w:szCs w:val="20"/>
        </w:rPr>
      </w:pPr>
      <w:r w:rsidRPr="00B64408">
        <w:rPr>
          <w:rFonts w:ascii="Tw Cen MT" w:hAnsi="Tw Cen MT"/>
          <w:sz w:val="20"/>
          <w:szCs w:val="20"/>
        </w:rPr>
        <w:t xml:space="preserve">Email: </w:t>
      </w:r>
      <w:hyperlink r:id="rId9" w:history="1">
        <w:r w:rsidRPr="00B64408">
          <w:rPr>
            <w:rStyle w:val="Hyperlink"/>
            <w:rFonts w:ascii="Tw Cen MT" w:hAnsi="Tw Cen MT"/>
            <w:sz w:val="20"/>
            <w:szCs w:val="20"/>
          </w:rPr>
          <w:t>rizkaangrainy</w:t>
        </w:r>
        <w:r w:rsidRPr="00B64408">
          <w:rPr>
            <w:rStyle w:val="Hyperlink"/>
            <w:rFonts w:ascii="Tw Cen MT" w:hAnsi="Tw Cen MT"/>
            <w:sz w:val="20"/>
            <w:szCs w:val="20"/>
            <w:lang w:val="id-ID"/>
          </w:rPr>
          <w:t>@</w:t>
        </w:r>
        <w:r w:rsidRPr="00B64408">
          <w:rPr>
            <w:rStyle w:val="Hyperlink"/>
            <w:rFonts w:ascii="Tw Cen MT" w:hAnsi="Tw Cen MT"/>
            <w:sz w:val="20"/>
            <w:szCs w:val="20"/>
          </w:rPr>
          <w:t>helvetia</w:t>
        </w:r>
        <w:r w:rsidRPr="00B64408">
          <w:rPr>
            <w:rStyle w:val="Hyperlink"/>
            <w:rFonts w:ascii="Tw Cen MT" w:hAnsi="Tw Cen MT"/>
            <w:sz w:val="20"/>
            <w:szCs w:val="20"/>
            <w:lang w:val="id-ID"/>
          </w:rPr>
          <w:t>.</w:t>
        </w:r>
        <w:r w:rsidRPr="00B64408">
          <w:rPr>
            <w:rStyle w:val="Hyperlink"/>
            <w:rFonts w:ascii="Tw Cen MT" w:hAnsi="Tw Cen MT"/>
            <w:sz w:val="20"/>
            <w:szCs w:val="20"/>
          </w:rPr>
          <w:t>ac.id</w:t>
        </w:r>
      </w:hyperlink>
    </w:p>
    <w:p w14:paraId="72F87C5A" w14:textId="77777777" w:rsidR="0052600F" w:rsidRPr="0096335E" w:rsidRDefault="0052600F">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0288" behindDoc="0" locked="0" layoutInCell="1" allowOverlap="1" wp14:anchorId="7E7D7A16" wp14:editId="2EC189D1">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5F2EC72" w14:textId="77777777" w:rsidR="0052600F" w:rsidRPr="00623753" w:rsidRDefault="0052600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6365C314" w14:textId="77777777" w:rsidR="0052600F" w:rsidRPr="00623753" w:rsidRDefault="0052600F" w:rsidP="007A770B">
                            <w:pPr>
                              <w:tabs>
                                <w:tab w:val="left" w:pos="567"/>
                              </w:tabs>
                              <w:spacing w:after="0"/>
                              <w:ind w:left="-85"/>
                              <w:rPr>
                                <w:rFonts w:ascii="Arial" w:hAnsi="Arial" w:cs="Arial"/>
                                <w:b/>
                                <w:bCs/>
                                <w:caps/>
                                <w:sz w:val="20"/>
                                <w:szCs w:val="20"/>
                                <w:lang w:val="id-ID"/>
                              </w:rPr>
                            </w:pPr>
                          </w:p>
                          <w:p w14:paraId="51F9C529" w14:textId="77777777" w:rsidR="0052600F" w:rsidRPr="00623753" w:rsidRDefault="0052600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0D8923" w14:textId="77777777" w:rsidR="0052600F" w:rsidRPr="0096335E" w:rsidRDefault="0052600F"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052FC5B"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AA7CD42"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27A182B" w14:textId="77777777" w:rsidR="0052600F" w:rsidRPr="00623753" w:rsidRDefault="0052600F" w:rsidP="007A770B">
                            <w:pPr>
                              <w:pBdr>
                                <w:top w:val="single" w:sz="4" w:space="0" w:color="auto"/>
                              </w:pBdr>
                              <w:tabs>
                                <w:tab w:val="left" w:pos="567"/>
                              </w:tabs>
                              <w:spacing w:after="0"/>
                              <w:ind w:left="-85" w:right="-57"/>
                              <w:rPr>
                                <w:rFonts w:ascii="Tw Cen MT" w:hAnsi="Tw Cen MT" w:cs="Arial"/>
                                <w:b/>
                                <w:bCs/>
                                <w:i/>
                                <w:caps/>
                                <w:sz w:val="20"/>
                                <w:szCs w:val="20"/>
                              </w:rPr>
                            </w:pPr>
                          </w:p>
                          <w:p w14:paraId="00FE24DF" w14:textId="77777777" w:rsidR="0052600F" w:rsidRPr="00013A3E" w:rsidRDefault="0052600F"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D7A16" id="Rectangle 7" o:spid="_x0000_s1026" style="position:absolute;margin-left:1.4pt;margin-top:12pt;width:153pt;height:9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5F2EC72" w14:textId="77777777" w:rsidR="0052600F" w:rsidRPr="00623753" w:rsidRDefault="0052600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6365C314" w14:textId="77777777" w:rsidR="0052600F" w:rsidRPr="00623753" w:rsidRDefault="0052600F" w:rsidP="007A770B">
                      <w:pPr>
                        <w:tabs>
                          <w:tab w:val="left" w:pos="567"/>
                        </w:tabs>
                        <w:spacing w:after="0"/>
                        <w:ind w:left="-85"/>
                        <w:rPr>
                          <w:rFonts w:ascii="Arial" w:hAnsi="Arial" w:cs="Arial"/>
                          <w:b/>
                          <w:bCs/>
                          <w:caps/>
                          <w:sz w:val="20"/>
                          <w:szCs w:val="20"/>
                          <w:lang w:val="id-ID"/>
                        </w:rPr>
                      </w:pPr>
                    </w:p>
                    <w:p w14:paraId="51F9C529" w14:textId="77777777" w:rsidR="0052600F" w:rsidRPr="00623753" w:rsidRDefault="0052600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0D8923" w14:textId="77777777" w:rsidR="0052600F" w:rsidRPr="0096335E" w:rsidRDefault="0052600F"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052FC5B"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AA7CD42"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27A182B" w14:textId="77777777" w:rsidR="0052600F" w:rsidRPr="00623753" w:rsidRDefault="0052600F" w:rsidP="007A770B">
                      <w:pPr>
                        <w:pBdr>
                          <w:top w:val="single" w:sz="4" w:space="0" w:color="auto"/>
                        </w:pBdr>
                        <w:tabs>
                          <w:tab w:val="left" w:pos="567"/>
                        </w:tabs>
                        <w:spacing w:after="0"/>
                        <w:ind w:left="-85" w:right="-57"/>
                        <w:rPr>
                          <w:rFonts w:ascii="Tw Cen MT" w:hAnsi="Tw Cen MT" w:cs="Arial"/>
                          <w:b/>
                          <w:bCs/>
                          <w:i/>
                          <w:caps/>
                          <w:sz w:val="20"/>
                          <w:szCs w:val="20"/>
                        </w:rPr>
                      </w:pPr>
                    </w:p>
                    <w:p w14:paraId="00FE24DF" w14:textId="77777777" w:rsidR="0052600F" w:rsidRPr="00013A3E" w:rsidRDefault="0052600F" w:rsidP="007A770B">
                      <w:pPr>
                        <w:rPr>
                          <w:rFonts w:ascii="Tw Cen MT" w:hAnsi="Tw Cen MT"/>
                          <w:sz w:val="20"/>
                          <w:szCs w:val="20"/>
                        </w:rPr>
                      </w:pPr>
                    </w:p>
                  </w:txbxContent>
                </v:textbox>
              </v:rect>
            </w:pict>
          </mc:Fallback>
        </mc:AlternateContent>
      </w:r>
      <w:r w:rsidRPr="0096335E">
        <w:rPr>
          <w:rFonts w:ascii="Tw Cen MT" w:hAnsi="Tw Cen MT"/>
          <w:noProof/>
        </w:rPr>
        <mc:AlternateContent>
          <mc:Choice Requires="wps">
            <w:drawing>
              <wp:anchor distT="0" distB="0" distL="114300" distR="114300" simplePos="0" relativeHeight="251659264" behindDoc="0" locked="0" layoutInCell="1" hidden="0" allowOverlap="1" wp14:anchorId="51D0D916" wp14:editId="542509BE">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859B21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C7854D" w14:textId="77777777" w:rsidR="0052600F" w:rsidRPr="0096335E" w:rsidRDefault="0052600F">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Abstract</w:t>
      </w:r>
    </w:p>
    <w:p w14:paraId="1E51B783" w14:textId="77777777" w:rsidR="0052600F" w:rsidRPr="007255D0" w:rsidRDefault="0052600F" w:rsidP="007255D0">
      <w:pPr>
        <w:pStyle w:val="NoSpacing"/>
        <w:ind w:left="3119"/>
        <w:jc w:val="both"/>
        <w:rPr>
          <w:rFonts w:ascii="Tw Cen MT" w:hAnsi="Tw Cen MT"/>
          <w:sz w:val="20"/>
          <w:szCs w:val="20"/>
          <w:lang w:val="en" w:eastAsia="en-ID"/>
        </w:rPr>
      </w:pPr>
      <w:r w:rsidRPr="0096335E">
        <w:rPr>
          <w:rFonts w:ascii="Tw Cen MT" w:eastAsia="Twentieth Century" w:hAnsi="Tw Cen MT" w:cs="Twentieth Century"/>
          <w:i/>
          <w:noProof/>
          <w:color w:val="000000"/>
          <w:sz w:val="20"/>
          <w:szCs w:val="20"/>
        </w:rPr>
        <w:drawing>
          <wp:anchor distT="0" distB="0" distL="114300" distR="114300" simplePos="0" relativeHeight="251661312" behindDoc="1" locked="0" layoutInCell="1" allowOverlap="1" wp14:anchorId="2BF39551" wp14:editId="3AB40F5B">
            <wp:simplePos x="0" y="0"/>
            <wp:positionH relativeFrom="column">
              <wp:posOffset>121285</wp:posOffset>
            </wp:positionH>
            <wp:positionV relativeFrom="paragraph">
              <wp:posOffset>952500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5D0">
        <w:rPr>
          <w:rFonts w:ascii="Tw Cen MT" w:hAnsi="Tw Cen MT"/>
          <w:sz w:val="20"/>
          <w:szCs w:val="20"/>
          <w:lang w:val="en" w:eastAsia="en-ID"/>
        </w:rPr>
        <w:t>The rate of exclusive breastfeeding according to WHO in 2018 was 50%. Indonesia's exclusive breastfeeding rate in 2021 is 56.9%. Based on existing data, there are still many breastfeeding mothers who do not understand breast care. The aim of this research is to determine the knowledge of breastfeeding mothers regarding breast care in increasing breast milk production. This research uses a quantitative type with a descriptive design. The population in this study was 44 people. The number of samples in this study was 44 people taken using total sampling technique. The results of this study showed that the majority of breastfeeding mothers' knowledge about breast care in increasing breast milk production was sufficient, as many as 20 respondents (45.5%). It is hoped that breastfeeding mothers will seek more information about breast care to increase breast milk production from health workers, journals and print media as well as increase good knowledge about breast care.</w:t>
      </w:r>
    </w:p>
    <w:p w14:paraId="3FF9DC94" w14:textId="77777777" w:rsidR="0052600F" w:rsidRPr="007255D0" w:rsidRDefault="0052600F" w:rsidP="007255D0">
      <w:pPr>
        <w:pStyle w:val="NoSpacing"/>
        <w:ind w:left="3119"/>
        <w:jc w:val="both"/>
        <w:rPr>
          <w:rFonts w:ascii="Tw Cen MT" w:hAnsi="Tw Cen MT"/>
          <w:sz w:val="20"/>
          <w:szCs w:val="20"/>
          <w:lang w:val="en" w:eastAsia="en-ID"/>
        </w:rPr>
      </w:pPr>
      <w:r w:rsidRPr="007255D0">
        <w:rPr>
          <w:rFonts w:ascii="Tw Cen MT" w:hAnsi="Tw Cen MT"/>
          <w:sz w:val="20"/>
          <w:szCs w:val="20"/>
          <w:lang w:val="en" w:eastAsia="en-ID"/>
        </w:rPr>
        <w:t>Keywords</w:t>
      </w:r>
      <w:r w:rsidRPr="007255D0">
        <w:rPr>
          <w:rFonts w:ascii="Tw Cen MT" w:hAnsi="Tw Cen MT"/>
          <w:sz w:val="20"/>
          <w:szCs w:val="20"/>
          <w:lang w:val="en" w:eastAsia="en-ID"/>
        </w:rPr>
        <w:tab/>
        <w:t xml:space="preserve">: </w:t>
      </w:r>
    </w:p>
    <w:p w14:paraId="6F8FF83F" w14:textId="77777777" w:rsidR="0052600F" w:rsidRPr="007255D0" w:rsidRDefault="0052600F" w:rsidP="007255D0">
      <w:pPr>
        <w:pStyle w:val="NoSpacing"/>
        <w:ind w:left="3119"/>
        <w:jc w:val="both"/>
        <w:rPr>
          <w:rFonts w:ascii="Tw Cen MT" w:hAnsi="Tw Cen MT"/>
          <w:sz w:val="20"/>
          <w:szCs w:val="20"/>
          <w:lang w:eastAsia="en-ID"/>
        </w:rPr>
      </w:pPr>
      <w:r w:rsidRPr="007255D0">
        <w:rPr>
          <w:rFonts w:ascii="Tw Cen MT" w:hAnsi="Tw Cen MT"/>
          <w:sz w:val="20"/>
          <w:szCs w:val="20"/>
          <w:lang w:val="en" w:eastAsia="en-ID"/>
        </w:rPr>
        <w:t>Knowledge, Breast Care, Breast Milk Production</w:t>
      </w:r>
    </w:p>
    <w:p w14:paraId="01338AF7" w14:textId="77777777" w:rsidR="0052600F" w:rsidRPr="0096335E" w:rsidRDefault="0052600F">
      <w:pPr>
        <w:widowControl w:val="0"/>
        <w:spacing w:after="0" w:line="228" w:lineRule="auto"/>
        <w:ind w:left="3150" w:right="-19"/>
        <w:jc w:val="both"/>
        <w:rPr>
          <w:rFonts w:ascii="Tw Cen MT" w:eastAsia="Twentieth Century" w:hAnsi="Tw Cen MT" w:cs="Twentieth Century"/>
          <w:i/>
          <w:sz w:val="20"/>
          <w:szCs w:val="20"/>
        </w:rPr>
      </w:pPr>
    </w:p>
    <w:p w14:paraId="3166E5CC" w14:textId="77777777" w:rsidR="0052600F" w:rsidRPr="0096335E" w:rsidRDefault="0052600F">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538A8233" w14:textId="77777777" w:rsidR="0052600F" w:rsidRPr="007255D0" w:rsidRDefault="0052600F" w:rsidP="007255D0">
      <w:pPr>
        <w:pStyle w:val="NoSpacing"/>
        <w:ind w:left="3119"/>
        <w:jc w:val="both"/>
        <w:rPr>
          <w:rFonts w:ascii="Tw Cen MT" w:hAnsi="Tw Cen MT"/>
          <w:sz w:val="20"/>
          <w:szCs w:val="20"/>
        </w:rPr>
      </w:pPr>
      <w:r w:rsidRPr="007255D0">
        <w:rPr>
          <w:rFonts w:ascii="Tw Cen MT" w:hAnsi="Tw Cen MT"/>
          <w:sz w:val="20"/>
          <w:szCs w:val="20"/>
        </w:rPr>
        <w:t xml:space="preserve">Angka </w:t>
      </w:r>
      <w:proofErr w:type="spellStart"/>
      <w:r w:rsidRPr="007255D0">
        <w:rPr>
          <w:rFonts w:ascii="Tw Cen MT" w:hAnsi="Tw Cen MT"/>
          <w:sz w:val="20"/>
          <w:szCs w:val="20"/>
        </w:rPr>
        <w:t>pemberian</w:t>
      </w:r>
      <w:proofErr w:type="spellEnd"/>
      <w:r w:rsidRPr="007255D0">
        <w:rPr>
          <w:rFonts w:ascii="Tw Cen MT" w:hAnsi="Tw Cen MT"/>
          <w:sz w:val="20"/>
          <w:szCs w:val="20"/>
        </w:rPr>
        <w:t xml:space="preserve"> ASI </w:t>
      </w:r>
      <w:proofErr w:type="spellStart"/>
      <w:r w:rsidRPr="007255D0">
        <w:rPr>
          <w:rFonts w:ascii="Tw Cen MT" w:hAnsi="Tw Cen MT"/>
          <w:sz w:val="20"/>
          <w:szCs w:val="20"/>
        </w:rPr>
        <w:t>eksklusif</w:t>
      </w:r>
      <w:proofErr w:type="spellEnd"/>
      <w:r w:rsidRPr="007255D0">
        <w:rPr>
          <w:rFonts w:ascii="Tw Cen MT" w:hAnsi="Tw Cen MT"/>
          <w:sz w:val="20"/>
          <w:szCs w:val="20"/>
        </w:rPr>
        <w:t xml:space="preserve"> </w:t>
      </w:r>
      <w:proofErr w:type="spellStart"/>
      <w:r w:rsidRPr="007255D0">
        <w:rPr>
          <w:rFonts w:ascii="Tw Cen MT" w:hAnsi="Tw Cen MT"/>
          <w:sz w:val="20"/>
          <w:szCs w:val="20"/>
        </w:rPr>
        <w:t>menurut</w:t>
      </w:r>
      <w:proofErr w:type="spellEnd"/>
      <w:r w:rsidRPr="007255D0">
        <w:rPr>
          <w:rFonts w:ascii="Tw Cen MT" w:hAnsi="Tw Cen MT"/>
          <w:sz w:val="20"/>
          <w:szCs w:val="20"/>
        </w:rPr>
        <w:t xml:space="preserve"> WHO </w:t>
      </w:r>
      <w:proofErr w:type="spellStart"/>
      <w:r w:rsidRPr="007255D0">
        <w:rPr>
          <w:rFonts w:ascii="Tw Cen MT" w:hAnsi="Tw Cen MT"/>
          <w:sz w:val="20"/>
          <w:szCs w:val="20"/>
        </w:rPr>
        <w:t>tahun</w:t>
      </w:r>
      <w:proofErr w:type="spellEnd"/>
      <w:r w:rsidRPr="007255D0">
        <w:rPr>
          <w:rFonts w:ascii="Tw Cen MT" w:hAnsi="Tw Cen MT"/>
          <w:sz w:val="20"/>
          <w:szCs w:val="20"/>
        </w:rPr>
        <w:t xml:space="preserve"> 2018 </w:t>
      </w:r>
      <w:proofErr w:type="spellStart"/>
      <w:r w:rsidRPr="007255D0">
        <w:rPr>
          <w:rFonts w:ascii="Tw Cen MT" w:hAnsi="Tw Cen MT"/>
          <w:sz w:val="20"/>
          <w:szCs w:val="20"/>
        </w:rPr>
        <w:t>sebesar</w:t>
      </w:r>
      <w:proofErr w:type="spellEnd"/>
      <w:r w:rsidRPr="007255D0">
        <w:rPr>
          <w:rFonts w:ascii="Tw Cen MT" w:hAnsi="Tw Cen MT"/>
          <w:sz w:val="20"/>
          <w:szCs w:val="20"/>
        </w:rPr>
        <w:t xml:space="preserve"> 50%. Indonesia </w:t>
      </w:r>
      <w:proofErr w:type="spellStart"/>
      <w:r w:rsidRPr="007255D0">
        <w:rPr>
          <w:rFonts w:ascii="Tw Cen MT" w:hAnsi="Tw Cen MT"/>
          <w:sz w:val="20"/>
          <w:szCs w:val="20"/>
        </w:rPr>
        <w:t>angka</w:t>
      </w:r>
      <w:proofErr w:type="spellEnd"/>
      <w:r w:rsidRPr="007255D0">
        <w:rPr>
          <w:rFonts w:ascii="Tw Cen MT" w:hAnsi="Tw Cen MT"/>
          <w:sz w:val="20"/>
          <w:szCs w:val="20"/>
        </w:rPr>
        <w:t xml:space="preserve"> </w:t>
      </w:r>
      <w:proofErr w:type="spellStart"/>
      <w:r w:rsidRPr="007255D0">
        <w:rPr>
          <w:rFonts w:ascii="Tw Cen MT" w:hAnsi="Tw Cen MT"/>
          <w:sz w:val="20"/>
          <w:szCs w:val="20"/>
        </w:rPr>
        <w:t>pemberian</w:t>
      </w:r>
      <w:proofErr w:type="spellEnd"/>
      <w:r w:rsidRPr="007255D0">
        <w:rPr>
          <w:rFonts w:ascii="Tw Cen MT" w:hAnsi="Tw Cen MT"/>
          <w:sz w:val="20"/>
          <w:szCs w:val="20"/>
        </w:rPr>
        <w:t xml:space="preserve"> ASI </w:t>
      </w:r>
      <w:proofErr w:type="spellStart"/>
      <w:r w:rsidRPr="007255D0">
        <w:rPr>
          <w:rFonts w:ascii="Tw Cen MT" w:hAnsi="Tw Cen MT"/>
          <w:sz w:val="20"/>
          <w:szCs w:val="20"/>
        </w:rPr>
        <w:t>eksklusif</w:t>
      </w:r>
      <w:proofErr w:type="spellEnd"/>
      <w:r w:rsidRPr="007255D0">
        <w:rPr>
          <w:rFonts w:ascii="Tw Cen MT" w:hAnsi="Tw Cen MT"/>
          <w:sz w:val="20"/>
          <w:szCs w:val="20"/>
        </w:rPr>
        <w:t xml:space="preserve"> pada </w:t>
      </w:r>
      <w:proofErr w:type="spellStart"/>
      <w:r w:rsidRPr="007255D0">
        <w:rPr>
          <w:rFonts w:ascii="Tw Cen MT" w:hAnsi="Tw Cen MT"/>
          <w:sz w:val="20"/>
          <w:szCs w:val="20"/>
        </w:rPr>
        <w:t>tahun</w:t>
      </w:r>
      <w:proofErr w:type="spellEnd"/>
      <w:r w:rsidRPr="007255D0">
        <w:rPr>
          <w:rFonts w:ascii="Tw Cen MT" w:hAnsi="Tw Cen MT"/>
          <w:sz w:val="20"/>
          <w:szCs w:val="20"/>
        </w:rPr>
        <w:t xml:space="preserve"> 2021 </w:t>
      </w:r>
      <w:proofErr w:type="spellStart"/>
      <w:r w:rsidRPr="007255D0">
        <w:rPr>
          <w:rFonts w:ascii="Tw Cen MT" w:hAnsi="Tw Cen MT"/>
          <w:sz w:val="20"/>
          <w:szCs w:val="20"/>
        </w:rPr>
        <w:t>yaitu</w:t>
      </w:r>
      <w:proofErr w:type="spellEnd"/>
      <w:r w:rsidRPr="007255D0">
        <w:rPr>
          <w:rFonts w:ascii="Tw Cen MT" w:hAnsi="Tw Cen MT"/>
          <w:sz w:val="20"/>
          <w:szCs w:val="20"/>
        </w:rPr>
        <w:t xml:space="preserve"> </w:t>
      </w:r>
      <w:proofErr w:type="spellStart"/>
      <w:r w:rsidRPr="007255D0">
        <w:rPr>
          <w:rFonts w:ascii="Tw Cen MT" w:hAnsi="Tw Cen MT"/>
          <w:sz w:val="20"/>
          <w:szCs w:val="20"/>
        </w:rPr>
        <w:t>sebesar</w:t>
      </w:r>
      <w:proofErr w:type="spellEnd"/>
      <w:r w:rsidRPr="007255D0">
        <w:rPr>
          <w:rFonts w:ascii="Tw Cen MT" w:hAnsi="Tw Cen MT"/>
          <w:sz w:val="20"/>
          <w:szCs w:val="20"/>
        </w:rPr>
        <w:t xml:space="preserve"> 56,9%. </w:t>
      </w:r>
      <w:proofErr w:type="spellStart"/>
      <w:r w:rsidRPr="007255D0">
        <w:rPr>
          <w:rFonts w:ascii="Tw Cen MT" w:hAnsi="Tw Cen MT"/>
          <w:sz w:val="20"/>
          <w:szCs w:val="20"/>
        </w:rPr>
        <w:t>Berdasarkan</w:t>
      </w:r>
      <w:proofErr w:type="spellEnd"/>
      <w:r w:rsidRPr="007255D0">
        <w:rPr>
          <w:rFonts w:ascii="Tw Cen MT" w:hAnsi="Tw Cen MT"/>
          <w:sz w:val="20"/>
          <w:szCs w:val="20"/>
        </w:rPr>
        <w:t xml:space="preserve"> data yang </w:t>
      </w:r>
      <w:proofErr w:type="spellStart"/>
      <w:r w:rsidRPr="007255D0">
        <w:rPr>
          <w:rFonts w:ascii="Tw Cen MT" w:hAnsi="Tw Cen MT"/>
          <w:sz w:val="20"/>
          <w:szCs w:val="20"/>
        </w:rPr>
        <w:t>ada</w:t>
      </w:r>
      <w:proofErr w:type="spellEnd"/>
      <w:r w:rsidRPr="007255D0">
        <w:rPr>
          <w:rFonts w:ascii="Tw Cen MT" w:hAnsi="Tw Cen MT"/>
          <w:sz w:val="20"/>
          <w:szCs w:val="20"/>
        </w:rPr>
        <w:t xml:space="preserve">, </w:t>
      </w:r>
      <w:proofErr w:type="spellStart"/>
      <w:r w:rsidRPr="007255D0">
        <w:rPr>
          <w:rFonts w:ascii="Tw Cen MT" w:hAnsi="Tw Cen MT"/>
          <w:sz w:val="20"/>
          <w:szCs w:val="20"/>
        </w:rPr>
        <w:t>masih</w:t>
      </w:r>
      <w:proofErr w:type="spellEnd"/>
      <w:r w:rsidRPr="007255D0">
        <w:rPr>
          <w:rFonts w:ascii="Tw Cen MT" w:hAnsi="Tw Cen MT"/>
          <w:sz w:val="20"/>
          <w:szCs w:val="20"/>
        </w:rPr>
        <w:t xml:space="preserve"> </w:t>
      </w:r>
      <w:proofErr w:type="spellStart"/>
      <w:r w:rsidRPr="007255D0">
        <w:rPr>
          <w:rFonts w:ascii="Tw Cen MT" w:hAnsi="Tw Cen MT"/>
          <w:sz w:val="20"/>
          <w:szCs w:val="20"/>
        </w:rPr>
        <w:t>banyak</w:t>
      </w:r>
      <w:proofErr w:type="spellEnd"/>
      <w:r w:rsidRPr="007255D0">
        <w:rPr>
          <w:rFonts w:ascii="Tw Cen MT" w:hAnsi="Tw Cen MT"/>
          <w:sz w:val="20"/>
          <w:szCs w:val="20"/>
        </w:rPr>
        <w:t xml:space="preserve">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yang </w:t>
      </w:r>
      <w:proofErr w:type="spellStart"/>
      <w:r w:rsidRPr="007255D0">
        <w:rPr>
          <w:rFonts w:ascii="Tw Cen MT" w:hAnsi="Tw Cen MT"/>
          <w:sz w:val="20"/>
          <w:szCs w:val="20"/>
        </w:rPr>
        <w:t>belum</w:t>
      </w:r>
      <w:proofErr w:type="spellEnd"/>
      <w:r w:rsidRPr="007255D0">
        <w:rPr>
          <w:rFonts w:ascii="Tw Cen MT" w:hAnsi="Tw Cen MT"/>
          <w:sz w:val="20"/>
          <w:szCs w:val="20"/>
        </w:rPr>
        <w:t xml:space="preserve"> </w:t>
      </w:r>
      <w:proofErr w:type="spellStart"/>
      <w:r w:rsidRPr="007255D0">
        <w:rPr>
          <w:rFonts w:ascii="Tw Cen MT" w:hAnsi="Tw Cen MT"/>
          <w:sz w:val="20"/>
          <w:szCs w:val="20"/>
        </w:rPr>
        <w:t>mengerti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Tujuan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adalah</w:t>
      </w:r>
      <w:proofErr w:type="spellEnd"/>
      <w:r w:rsidRPr="007255D0">
        <w:rPr>
          <w:rFonts w:ascii="Tw Cen MT" w:hAnsi="Tw Cen MT"/>
          <w:sz w:val="20"/>
          <w:szCs w:val="20"/>
        </w:rPr>
        <w:t xml:space="preserve"> </w:t>
      </w:r>
      <w:proofErr w:type="spellStart"/>
      <w:r w:rsidRPr="007255D0">
        <w:rPr>
          <w:rFonts w:ascii="Tw Cen MT" w:hAnsi="Tw Cen MT"/>
          <w:sz w:val="20"/>
          <w:szCs w:val="20"/>
        </w:rPr>
        <w:t>untuk</w:t>
      </w:r>
      <w:proofErr w:type="spellEnd"/>
      <w:r w:rsidRPr="007255D0">
        <w:rPr>
          <w:rFonts w:ascii="Tw Cen MT" w:hAnsi="Tw Cen MT"/>
          <w:sz w:val="20"/>
          <w:szCs w:val="20"/>
        </w:rPr>
        <w:t xml:space="preserve"> </w:t>
      </w:r>
      <w:proofErr w:type="spellStart"/>
      <w:r w:rsidRPr="007255D0">
        <w:rPr>
          <w:rFonts w:ascii="Tw Cen MT" w:hAnsi="Tw Cen MT"/>
          <w:sz w:val="20"/>
          <w:szCs w:val="20"/>
        </w:rPr>
        <w:t>mengetahui</w:t>
      </w:r>
      <w:proofErr w:type="spellEnd"/>
      <w:r w:rsidRPr="007255D0">
        <w:rPr>
          <w:rFonts w:ascii="Tw Cen MT" w:hAnsi="Tw Cen MT"/>
          <w:sz w:val="20"/>
          <w:szCs w:val="20"/>
        </w:rPr>
        <w:t xml:space="preserve"> </w:t>
      </w:r>
      <w:proofErr w:type="spellStart"/>
      <w:r w:rsidRPr="007255D0">
        <w:rPr>
          <w:rFonts w:ascii="Tw Cen MT" w:hAnsi="Tw Cen MT"/>
          <w:sz w:val="20"/>
          <w:szCs w:val="20"/>
        </w:rPr>
        <w:t>gambaran</w:t>
      </w:r>
      <w:proofErr w:type="spellEnd"/>
      <w:r w:rsidRPr="007255D0">
        <w:rPr>
          <w:rFonts w:ascii="Tw Cen MT" w:hAnsi="Tw Cen MT"/>
          <w:sz w:val="20"/>
          <w:szCs w:val="20"/>
        </w:rPr>
        <w:t xml:space="preserve"> </w:t>
      </w:r>
      <w:proofErr w:type="spellStart"/>
      <w:r w:rsidRPr="007255D0">
        <w:rPr>
          <w:rFonts w:ascii="Tw Cen MT" w:hAnsi="Tw Cen MT"/>
          <w:sz w:val="20"/>
          <w:szCs w:val="20"/>
        </w:rPr>
        <w:t>pengetahuan</w:t>
      </w:r>
      <w:proofErr w:type="spellEnd"/>
      <w:r w:rsidRPr="007255D0">
        <w:rPr>
          <w:rFonts w:ascii="Tw Cen MT" w:hAnsi="Tw Cen MT"/>
          <w:sz w:val="20"/>
          <w:szCs w:val="20"/>
        </w:rPr>
        <w:t xml:space="preserve">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menggunakan</w:t>
      </w:r>
      <w:proofErr w:type="spellEnd"/>
      <w:r w:rsidRPr="007255D0">
        <w:rPr>
          <w:rFonts w:ascii="Tw Cen MT" w:hAnsi="Tw Cen MT"/>
          <w:sz w:val="20"/>
          <w:szCs w:val="20"/>
        </w:rPr>
        <w:t xml:space="preserve"> </w:t>
      </w:r>
      <w:proofErr w:type="spellStart"/>
      <w:r w:rsidRPr="007255D0">
        <w:rPr>
          <w:rFonts w:ascii="Tw Cen MT" w:hAnsi="Tw Cen MT"/>
          <w:sz w:val="20"/>
          <w:szCs w:val="20"/>
        </w:rPr>
        <w:t>jenis</w:t>
      </w:r>
      <w:proofErr w:type="spellEnd"/>
      <w:r w:rsidRPr="007255D0">
        <w:rPr>
          <w:rFonts w:ascii="Tw Cen MT" w:hAnsi="Tw Cen MT"/>
          <w:sz w:val="20"/>
          <w:szCs w:val="20"/>
        </w:rPr>
        <w:t xml:space="preserve"> </w:t>
      </w:r>
      <w:proofErr w:type="spellStart"/>
      <w:r w:rsidRPr="007255D0">
        <w:rPr>
          <w:rFonts w:ascii="Tw Cen MT" w:hAnsi="Tw Cen MT"/>
          <w:sz w:val="20"/>
          <w:szCs w:val="20"/>
        </w:rPr>
        <w:t>kuantitatif</w:t>
      </w:r>
      <w:proofErr w:type="spellEnd"/>
      <w:r w:rsidRPr="007255D0">
        <w:rPr>
          <w:rFonts w:ascii="Tw Cen MT" w:hAnsi="Tw Cen MT"/>
          <w:sz w:val="20"/>
          <w:szCs w:val="20"/>
        </w:rPr>
        <w:t xml:space="preserve"> </w:t>
      </w:r>
      <w:proofErr w:type="spellStart"/>
      <w:r w:rsidRPr="007255D0">
        <w:rPr>
          <w:rFonts w:ascii="Tw Cen MT" w:hAnsi="Tw Cen MT"/>
          <w:sz w:val="20"/>
          <w:szCs w:val="20"/>
        </w:rPr>
        <w:t>dengan</w:t>
      </w:r>
      <w:proofErr w:type="spellEnd"/>
      <w:r w:rsidRPr="007255D0">
        <w:rPr>
          <w:rFonts w:ascii="Tw Cen MT" w:hAnsi="Tw Cen MT"/>
          <w:sz w:val="20"/>
          <w:szCs w:val="20"/>
        </w:rPr>
        <w:t xml:space="preserve"> </w:t>
      </w:r>
      <w:proofErr w:type="spellStart"/>
      <w:r w:rsidRPr="007255D0">
        <w:rPr>
          <w:rFonts w:ascii="Tw Cen MT" w:hAnsi="Tw Cen MT"/>
          <w:sz w:val="20"/>
          <w:szCs w:val="20"/>
        </w:rPr>
        <w:t>desain</w:t>
      </w:r>
      <w:proofErr w:type="spellEnd"/>
      <w:r w:rsidRPr="007255D0">
        <w:rPr>
          <w:rFonts w:ascii="Tw Cen MT" w:hAnsi="Tw Cen MT"/>
          <w:sz w:val="20"/>
          <w:szCs w:val="20"/>
        </w:rPr>
        <w:t xml:space="preserve"> </w:t>
      </w:r>
      <w:proofErr w:type="spellStart"/>
      <w:r w:rsidRPr="007255D0">
        <w:rPr>
          <w:rFonts w:ascii="Tw Cen MT" w:hAnsi="Tw Cen MT"/>
          <w:sz w:val="20"/>
          <w:szCs w:val="20"/>
        </w:rPr>
        <w:t>deskriptif</w:t>
      </w:r>
      <w:proofErr w:type="spellEnd"/>
      <w:r w:rsidRPr="007255D0">
        <w:rPr>
          <w:rFonts w:ascii="Tw Cen MT" w:hAnsi="Tw Cen MT"/>
          <w:sz w:val="20"/>
          <w:szCs w:val="20"/>
        </w:rPr>
        <w:t xml:space="preserve">. </w:t>
      </w:r>
      <w:proofErr w:type="spellStart"/>
      <w:r w:rsidRPr="007255D0">
        <w:rPr>
          <w:rFonts w:ascii="Tw Cen MT" w:hAnsi="Tw Cen MT"/>
          <w:sz w:val="20"/>
          <w:szCs w:val="20"/>
        </w:rPr>
        <w:t>Populasi</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berjumlah</w:t>
      </w:r>
      <w:proofErr w:type="spellEnd"/>
      <w:r w:rsidRPr="007255D0">
        <w:rPr>
          <w:rFonts w:ascii="Tw Cen MT" w:hAnsi="Tw Cen MT"/>
          <w:sz w:val="20"/>
          <w:szCs w:val="20"/>
        </w:rPr>
        <w:t xml:space="preserve"> 44 orang. </w:t>
      </w:r>
      <w:proofErr w:type="spellStart"/>
      <w:r w:rsidRPr="007255D0">
        <w:rPr>
          <w:rFonts w:ascii="Tw Cen MT" w:hAnsi="Tw Cen MT"/>
          <w:sz w:val="20"/>
          <w:szCs w:val="20"/>
        </w:rPr>
        <w:t>Jumlah</w:t>
      </w:r>
      <w:proofErr w:type="spellEnd"/>
      <w:r w:rsidRPr="007255D0">
        <w:rPr>
          <w:rFonts w:ascii="Tw Cen MT" w:hAnsi="Tw Cen MT"/>
          <w:sz w:val="20"/>
          <w:szCs w:val="20"/>
        </w:rPr>
        <w:t xml:space="preserve"> </w:t>
      </w:r>
      <w:proofErr w:type="spellStart"/>
      <w:r w:rsidRPr="007255D0">
        <w:rPr>
          <w:rFonts w:ascii="Tw Cen MT" w:hAnsi="Tw Cen MT"/>
          <w:sz w:val="20"/>
          <w:szCs w:val="20"/>
        </w:rPr>
        <w:t>sampel</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berjumlah</w:t>
      </w:r>
      <w:proofErr w:type="spellEnd"/>
      <w:r w:rsidRPr="007255D0">
        <w:rPr>
          <w:rFonts w:ascii="Tw Cen MT" w:hAnsi="Tw Cen MT"/>
          <w:sz w:val="20"/>
          <w:szCs w:val="20"/>
        </w:rPr>
        <w:t xml:space="preserve"> 44 orang yang </w:t>
      </w:r>
      <w:proofErr w:type="spellStart"/>
      <w:r w:rsidRPr="007255D0">
        <w:rPr>
          <w:rFonts w:ascii="Tw Cen MT" w:hAnsi="Tw Cen MT"/>
          <w:sz w:val="20"/>
          <w:szCs w:val="20"/>
        </w:rPr>
        <w:t>diambil</w:t>
      </w:r>
      <w:proofErr w:type="spellEnd"/>
      <w:r w:rsidRPr="007255D0">
        <w:rPr>
          <w:rFonts w:ascii="Tw Cen MT" w:hAnsi="Tw Cen MT"/>
          <w:sz w:val="20"/>
          <w:szCs w:val="20"/>
        </w:rPr>
        <w:t xml:space="preserve"> </w:t>
      </w:r>
      <w:proofErr w:type="spellStart"/>
      <w:r w:rsidRPr="007255D0">
        <w:rPr>
          <w:rFonts w:ascii="Tw Cen MT" w:hAnsi="Tw Cen MT"/>
          <w:sz w:val="20"/>
          <w:szCs w:val="20"/>
        </w:rPr>
        <w:t>dengan</w:t>
      </w:r>
      <w:proofErr w:type="spellEnd"/>
      <w:r w:rsidRPr="007255D0">
        <w:rPr>
          <w:rFonts w:ascii="Tw Cen MT" w:hAnsi="Tw Cen MT"/>
          <w:sz w:val="20"/>
          <w:szCs w:val="20"/>
        </w:rPr>
        <w:t xml:space="preserve"> </w:t>
      </w:r>
      <w:proofErr w:type="spellStart"/>
      <w:r w:rsidRPr="007255D0">
        <w:rPr>
          <w:rFonts w:ascii="Tw Cen MT" w:hAnsi="Tw Cen MT"/>
          <w:sz w:val="20"/>
          <w:szCs w:val="20"/>
        </w:rPr>
        <w:t>teknik</w:t>
      </w:r>
      <w:proofErr w:type="spellEnd"/>
      <w:r w:rsidRPr="007255D0">
        <w:rPr>
          <w:rFonts w:ascii="Tw Cen MT" w:hAnsi="Tw Cen MT"/>
          <w:sz w:val="20"/>
          <w:szCs w:val="20"/>
        </w:rPr>
        <w:t xml:space="preserve"> total sampling. Hasil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didapatkan</w:t>
      </w:r>
      <w:proofErr w:type="spellEnd"/>
      <w:r w:rsidRPr="007255D0">
        <w:rPr>
          <w:rFonts w:ascii="Tw Cen MT" w:hAnsi="Tw Cen MT"/>
          <w:sz w:val="20"/>
          <w:szCs w:val="20"/>
        </w:rPr>
        <w:t xml:space="preserve"> </w:t>
      </w:r>
      <w:proofErr w:type="spellStart"/>
      <w:r w:rsidRPr="007255D0">
        <w:rPr>
          <w:rFonts w:ascii="Tw Cen MT" w:hAnsi="Tw Cen MT"/>
          <w:sz w:val="20"/>
          <w:szCs w:val="20"/>
        </w:rPr>
        <w:t>bahwa</w:t>
      </w:r>
      <w:proofErr w:type="spellEnd"/>
      <w:r w:rsidRPr="007255D0">
        <w:rPr>
          <w:rFonts w:ascii="Tw Cen MT" w:hAnsi="Tw Cen MT"/>
          <w:sz w:val="20"/>
          <w:szCs w:val="20"/>
        </w:rPr>
        <w:t xml:space="preserve"> </w:t>
      </w:r>
      <w:proofErr w:type="spellStart"/>
      <w:r w:rsidRPr="007255D0">
        <w:rPr>
          <w:rFonts w:ascii="Tw Cen MT" w:hAnsi="Tw Cen MT"/>
          <w:sz w:val="20"/>
          <w:szCs w:val="20"/>
        </w:rPr>
        <w:t>mayoritas</w:t>
      </w:r>
      <w:proofErr w:type="spellEnd"/>
      <w:r w:rsidRPr="007255D0">
        <w:rPr>
          <w:rFonts w:ascii="Tw Cen MT" w:hAnsi="Tw Cen MT"/>
          <w:sz w:val="20"/>
          <w:szCs w:val="20"/>
        </w:rPr>
        <w:t xml:space="preserve"> </w:t>
      </w:r>
      <w:proofErr w:type="spellStart"/>
      <w:r w:rsidRPr="007255D0">
        <w:rPr>
          <w:rFonts w:ascii="Tw Cen MT" w:hAnsi="Tw Cen MT"/>
          <w:sz w:val="20"/>
          <w:szCs w:val="20"/>
        </w:rPr>
        <w:t>pengetahuan</w:t>
      </w:r>
      <w:proofErr w:type="spellEnd"/>
      <w:r w:rsidRPr="007255D0">
        <w:rPr>
          <w:rFonts w:ascii="Tw Cen MT" w:hAnsi="Tw Cen MT"/>
          <w:sz w:val="20"/>
          <w:szCs w:val="20"/>
        </w:rPr>
        <w:t xml:space="preserve">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roofErr w:type="spellStart"/>
      <w:r w:rsidRPr="007255D0">
        <w:rPr>
          <w:rFonts w:ascii="Tw Cen MT" w:hAnsi="Tw Cen MT"/>
          <w:sz w:val="20"/>
          <w:szCs w:val="20"/>
        </w:rPr>
        <w:t>adalah</w:t>
      </w:r>
      <w:proofErr w:type="spellEnd"/>
      <w:r w:rsidRPr="007255D0">
        <w:rPr>
          <w:rFonts w:ascii="Tw Cen MT" w:hAnsi="Tw Cen MT"/>
          <w:sz w:val="20"/>
          <w:szCs w:val="20"/>
        </w:rPr>
        <w:t xml:space="preserve"> </w:t>
      </w:r>
      <w:proofErr w:type="spellStart"/>
      <w:r w:rsidRPr="007255D0">
        <w:rPr>
          <w:rFonts w:ascii="Tw Cen MT" w:hAnsi="Tw Cen MT"/>
          <w:sz w:val="20"/>
          <w:szCs w:val="20"/>
        </w:rPr>
        <w:t>cukup</w:t>
      </w:r>
      <w:proofErr w:type="spellEnd"/>
      <w:r w:rsidRPr="007255D0">
        <w:rPr>
          <w:rFonts w:ascii="Tw Cen MT" w:hAnsi="Tw Cen MT"/>
          <w:sz w:val="20"/>
          <w:szCs w:val="20"/>
        </w:rPr>
        <w:t xml:space="preserve"> </w:t>
      </w:r>
      <w:proofErr w:type="spellStart"/>
      <w:r w:rsidRPr="007255D0">
        <w:rPr>
          <w:rFonts w:ascii="Tw Cen MT" w:hAnsi="Tw Cen MT"/>
          <w:sz w:val="20"/>
          <w:szCs w:val="20"/>
        </w:rPr>
        <w:t>sebanyak</w:t>
      </w:r>
      <w:proofErr w:type="spellEnd"/>
      <w:r w:rsidRPr="007255D0">
        <w:rPr>
          <w:rFonts w:ascii="Tw Cen MT" w:hAnsi="Tw Cen MT"/>
          <w:sz w:val="20"/>
          <w:szCs w:val="20"/>
        </w:rPr>
        <w:t xml:space="preserve"> 20 </w:t>
      </w:r>
      <w:proofErr w:type="spellStart"/>
      <w:r w:rsidRPr="007255D0">
        <w:rPr>
          <w:rFonts w:ascii="Tw Cen MT" w:hAnsi="Tw Cen MT"/>
          <w:sz w:val="20"/>
          <w:szCs w:val="20"/>
        </w:rPr>
        <w:t>responden</w:t>
      </w:r>
      <w:proofErr w:type="spellEnd"/>
      <w:r w:rsidRPr="007255D0">
        <w:rPr>
          <w:rFonts w:ascii="Tw Cen MT" w:hAnsi="Tw Cen MT"/>
          <w:sz w:val="20"/>
          <w:szCs w:val="20"/>
        </w:rPr>
        <w:t xml:space="preserve"> (45,5%). Bagi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w:t>
      </w:r>
      <w:proofErr w:type="spellStart"/>
      <w:r w:rsidRPr="007255D0">
        <w:rPr>
          <w:rFonts w:ascii="Tw Cen MT" w:hAnsi="Tw Cen MT"/>
          <w:sz w:val="20"/>
          <w:szCs w:val="20"/>
        </w:rPr>
        <w:t>diharapkan</w:t>
      </w:r>
      <w:proofErr w:type="spellEnd"/>
      <w:r w:rsidRPr="007255D0">
        <w:rPr>
          <w:rFonts w:ascii="Tw Cen MT" w:hAnsi="Tw Cen MT"/>
          <w:sz w:val="20"/>
          <w:szCs w:val="20"/>
        </w:rPr>
        <w:t xml:space="preserve"> </w:t>
      </w:r>
      <w:proofErr w:type="spellStart"/>
      <w:r w:rsidRPr="007255D0">
        <w:rPr>
          <w:rFonts w:ascii="Tw Cen MT" w:hAnsi="Tw Cen MT"/>
          <w:sz w:val="20"/>
          <w:szCs w:val="20"/>
        </w:rPr>
        <w:t>lebih</w:t>
      </w:r>
      <w:proofErr w:type="spellEnd"/>
      <w:r w:rsidRPr="007255D0">
        <w:rPr>
          <w:rFonts w:ascii="Tw Cen MT" w:hAnsi="Tw Cen MT"/>
          <w:sz w:val="20"/>
          <w:szCs w:val="20"/>
        </w:rPr>
        <w:t xml:space="preserve"> </w:t>
      </w:r>
      <w:proofErr w:type="spellStart"/>
      <w:r w:rsidRPr="007255D0">
        <w:rPr>
          <w:rFonts w:ascii="Tw Cen MT" w:hAnsi="Tw Cen MT"/>
          <w:sz w:val="20"/>
          <w:szCs w:val="20"/>
        </w:rPr>
        <w:t>banyak</w:t>
      </w:r>
      <w:proofErr w:type="spellEnd"/>
      <w:r w:rsidRPr="007255D0">
        <w:rPr>
          <w:rFonts w:ascii="Tw Cen MT" w:hAnsi="Tw Cen MT"/>
          <w:sz w:val="20"/>
          <w:szCs w:val="20"/>
        </w:rPr>
        <w:t xml:space="preserve"> </w:t>
      </w:r>
      <w:proofErr w:type="spellStart"/>
      <w:r w:rsidRPr="007255D0">
        <w:rPr>
          <w:rFonts w:ascii="Tw Cen MT" w:hAnsi="Tw Cen MT"/>
          <w:sz w:val="20"/>
          <w:szCs w:val="20"/>
        </w:rPr>
        <w:t>mencari</w:t>
      </w:r>
      <w:proofErr w:type="spellEnd"/>
      <w:r w:rsidRPr="007255D0">
        <w:rPr>
          <w:rFonts w:ascii="Tw Cen MT" w:hAnsi="Tw Cen MT"/>
          <w:sz w:val="20"/>
          <w:szCs w:val="20"/>
        </w:rPr>
        <w:t xml:space="preserve"> </w:t>
      </w:r>
      <w:proofErr w:type="spellStart"/>
      <w:r w:rsidRPr="007255D0">
        <w:rPr>
          <w:rFonts w:ascii="Tw Cen MT" w:hAnsi="Tw Cen MT"/>
          <w:sz w:val="20"/>
          <w:szCs w:val="20"/>
        </w:rPr>
        <w:t>informasi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untuk</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roofErr w:type="spellStart"/>
      <w:r w:rsidRPr="007255D0">
        <w:rPr>
          <w:rFonts w:ascii="Tw Cen MT" w:hAnsi="Tw Cen MT"/>
          <w:sz w:val="20"/>
          <w:szCs w:val="20"/>
        </w:rPr>
        <w:t>dari</w:t>
      </w:r>
      <w:proofErr w:type="spellEnd"/>
      <w:r w:rsidRPr="007255D0">
        <w:rPr>
          <w:rFonts w:ascii="Tw Cen MT" w:hAnsi="Tw Cen MT"/>
          <w:sz w:val="20"/>
          <w:szCs w:val="20"/>
        </w:rPr>
        <w:t xml:space="preserve"> </w:t>
      </w:r>
      <w:proofErr w:type="spellStart"/>
      <w:r w:rsidRPr="007255D0">
        <w:rPr>
          <w:rFonts w:ascii="Tw Cen MT" w:hAnsi="Tw Cen MT"/>
          <w:sz w:val="20"/>
          <w:szCs w:val="20"/>
        </w:rPr>
        <w:t>tenaga</w:t>
      </w:r>
      <w:proofErr w:type="spellEnd"/>
      <w:r w:rsidRPr="007255D0">
        <w:rPr>
          <w:rFonts w:ascii="Tw Cen MT" w:hAnsi="Tw Cen MT"/>
          <w:sz w:val="20"/>
          <w:szCs w:val="20"/>
        </w:rPr>
        <w:t xml:space="preserve"> </w:t>
      </w:r>
      <w:proofErr w:type="spellStart"/>
      <w:r w:rsidRPr="007255D0">
        <w:rPr>
          <w:rFonts w:ascii="Tw Cen MT" w:hAnsi="Tw Cen MT"/>
          <w:sz w:val="20"/>
          <w:szCs w:val="20"/>
        </w:rPr>
        <w:t>kesehatan</w:t>
      </w:r>
      <w:proofErr w:type="spellEnd"/>
      <w:r w:rsidRPr="007255D0">
        <w:rPr>
          <w:rFonts w:ascii="Tw Cen MT" w:hAnsi="Tw Cen MT"/>
          <w:sz w:val="20"/>
          <w:szCs w:val="20"/>
        </w:rPr>
        <w:t xml:space="preserve">, </w:t>
      </w:r>
      <w:proofErr w:type="spellStart"/>
      <w:r w:rsidRPr="007255D0">
        <w:rPr>
          <w:rFonts w:ascii="Tw Cen MT" w:hAnsi="Tw Cen MT"/>
          <w:sz w:val="20"/>
          <w:szCs w:val="20"/>
        </w:rPr>
        <w:t>jurnal</w:t>
      </w:r>
      <w:proofErr w:type="spellEnd"/>
      <w:r w:rsidRPr="007255D0">
        <w:rPr>
          <w:rFonts w:ascii="Tw Cen MT" w:hAnsi="Tw Cen MT"/>
          <w:sz w:val="20"/>
          <w:szCs w:val="20"/>
        </w:rPr>
        <w:t xml:space="preserve">, dan media </w:t>
      </w:r>
      <w:proofErr w:type="spellStart"/>
      <w:r w:rsidRPr="007255D0">
        <w:rPr>
          <w:rFonts w:ascii="Tw Cen MT" w:hAnsi="Tw Cen MT"/>
          <w:sz w:val="20"/>
          <w:szCs w:val="20"/>
        </w:rPr>
        <w:t>cetak</w:t>
      </w:r>
      <w:proofErr w:type="spellEnd"/>
      <w:r w:rsidRPr="007255D0">
        <w:rPr>
          <w:rFonts w:ascii="Tw Cen MT" w:hAnsi="Tw Cen MT"/>
          <w:sz w:val="20"/>
          <w:szCs w:val="20"/>
        </w:rPr>
        <w:t xml:space="preserve"> </w:t>
      </w:r>
      <w:proofErr w:type="spellStart"/>
      <w:r w:rsidRPr="007255D0">
        <w:rPr>
          <w:rFonts w:ascii="Tw Cen MT" w:hAnsi="Tw Cen MT"/>
          <w:sz w:val="20"/>
          <w:szCs w:val="20"/>
        </w:rPr>
        <w:t>serta</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pengetahuan</w:t>
      </w:r>
      <w:proofErr w:type="spellEnd"/>
      <w:r w:rsidRPr="007255D0">
        <w:rPr>
          <w:rFonts w:ascii="Tw Cen MT" w:hAnsi="Tw Cen MT"/>
          <w:sz w:val="20"/>
          <w:szCs w:val="20"/>
        </w:rPr>
        <w:t xml:space="preserve"> yang </w:t>
      </w:r>
      <w:proofErr w:type="spellStart"/>
      <w:r w:rsidRPr="007255D0">
        <w:rPr>
          <w:rFonts w:ascii="Tw Cen MT" w:hAnsi="Tw Cen MT"/>
          <w:sz w:val="20"/>
          <w:szCs w:val="20"/>
        </w:rPr>
        <w:t>baik</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w:t>
      </w:r>
    </w:p>
    <w:p w14:paraId="03B1C1A0" w14:textId="77777777" w:rsidR="0052600F" w:rsidRPr="007255D0" w:rsidRDefault="0052600F" w:rsidP="007255D0">
      <w:pPr>
        <w:pStyle w:val="NoSpacing"/>
        <w:ind w:left="3119"/>
        <w:jc w:val="both"/>
        <w:rPr>
          <w:rFonts w:ascii="Tw Cen MT" w:hAnsi="Tw Cen MT"/>
          <w:sz w:val="20"/>
          <w:szCs w:val="20"/>
        </w:rPr>
      </w:pPr>
      <w:r w:rsidRPr="007255D0">
        <w:rPr>
          <w:rFonts w:ascii="Tw Cen MT" w:hAnsi="Tw Cen MT"/>
          <w:sz w:val="20"/>
          <w:szCs w:val="20"/>
        </w:rPr>
        <w:t>Kata Kunci</w:t>
      </w:r>
      <w:r w:rsidRPr="007255D0">
        <w:rPr>
          <w:rFonts w:ascii="Tw Cen MT" w:hAnsi="Tw Cen MT"/>
          <w:sz w:val="20"/>
          <w:szCs w:val="20"/>
        </w:rPr>
        <w:tab/>
        <w:t xml:space="preserve">: </w:t>
      </w:r>
    </w:p>
    <w:p w14:paraId="555DBFE3" w14:textId="77777777" w:rsidR="0052600F" w:rsidRPr="007255D0" w:rsidRDefault="0052600F" w:rsidP="007255D0">
      <w:pPr>
        <w:pStyle w:val="NoSpacing"/>
        <w:ind w:left="3119"/>
        <w:jc w:val="both"/>
        <w:rPr>
          <w:rFonts w:ascii="Tw Cen MT" w:hAnsi="Tw Cen MT"/>
          <w:sz w:val="20"/>
          <w:szCs w:val="20"/>
        </w:rPr>
      </w:pPr>
      <w:proofErr w:type="spellStart"/>
      <w:r w:rsidRPr="007255D0">
        <w:rPr>
          <w:rFonts w:ascii="Tw Cen MT" w:hAnsi="Tw Cen MT"/>
          <w:sz w:val="20"/>
          <w:szCs w:val="20"/>
        </w:rPr>
        <w:t>Pengetahuan</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
    <w:p w14:paraId="08973A1D" w14:textId="77777777" w:rsidR="0052600F" w:rsidRPr="0096335E" w:rsidRDefault="0052600F"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2336" behindDoc="0" locked="0" layoutInCell="1" hidden="0" allowOverlap="1" wp14:anchorId="28BDE21D" wp14:editId="17983406">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6F627E21" id="Straight Arrow Connector 65" o:spid="_x0000_s1026" type="#_x0000_t32" style="position:absolute;margin-left:-3pt;margin-top:16.05pt;width:470.5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p>
    <w:p w14:paraId="2C9D2B6D" w14:textId="77777777" w:rsidR="0052600F" w:rsidRPr="0096335E" w:rsidRDefault="0052600F" w:rsidP="00997349">
      <w:pPr>
        <w:rPr>
          <w:rFonts w:ascii="Tw Cen MT" w:eastAsia="Twentieth Century" w:hAnsi="Tw Cen MT" w:cs="Twentieth Century"/>
          <w:sz w:val="20"/>
          <w:szCs w:val="20"/>
        </w:rPr>
        <w:sectPr w:rsidR="0052600F" w:rsidRPr="0096335E" w:rsidSect="0052600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pPr>
    </w:p>
    <w:p w14:paraId="2497B39D" w14:textId="77777777" w:rsidR="0052600F" w:rsidRPr="00A4113F" w:rsidRDefault="0052600F" w:rsidP="00314849">
      <w:pPr>
        <w:tabs>
          <w:tab w:val="left" w:pos="426"/>
        </w:tabs>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lastRenderedPageBreak/>
        <w:t>PENDAHULUAN</w:t>
      </w:r>
    </w:p>
    <w:p w14:paraId="6AD25EA8" w14:textId="180038CF" w:rsidR="0052600F" w:rsidRPr="00A4113F" w:rsidRDefault="0052600F" w:rsidP="002C7ACE">
      <w:pPr>
        <w:pStyle w:val="NoSpacing"/>
        <w:ind w:firstLine="567"/>
        <w:jc w:val="both"/>
        <w:rPr>
          <w:rFonts w:ascii="Tw Cen MT" w:hAnsi="Tw Cen MT"/>
          <w:sz w:val="24"/>
          <w:szCs w:val="24"/>
        </w:rPr>
      </w:pPr>
      <w:r w:rsidRPr="00A4113F">
        <w:rPr>
          <w:rFonts w:ascii="Tw Cen MT" w:hAnsi="Tw Cen MT"/>
          <w:sz w:val="24"/>
          <w:szCs w:val="24"/>
        </w:rPr>
        <w:t xml:space="preserve">Air Susu Ibu (ASI)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makanan</w:t>
      </w:r>
      <w:proofErr w:type="spellEnd"/>
      <w:r w:rsidRPr="00A4113F">
        <w:rPr>
          <w:rFonts w:ascii="Tw Cen MT" w:hAnsi="Tw Cen MT"/>
          <w:sz w:val="24"/>
          <w:szCs w:val="24"/>
        </w:rPr>
        <w:t xml:space="preserve"> </w:t>
      </w:r>
      <w:proofErr w:type="spellStart"/>
      <w:r w:rsidRPr="00A4113F">
        <w:rPr>
          <w:rFonts w:ascii="Tw Cen MT" w:hAnsi="Tw Cen MT"/>
          <w:sz w:val="24"/>
          <w:szCs w:val="24"/>
        </w:rPr>
        <w:t>terbaik</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ASI </w:t>
      </w:r>
      <w:proofErr w:type="spellStart"/>
      <w:r w:rsidRPr="00A4113F">
        <w:rPr>
          <w:rFonts w:ascii="Tw Cen MT" w:hAnsi="Tw Cen MT"/>
          <w:sz w:val="24"/>
          <w:szCs w:val="24"/>
        </w:rPr>
        <w:t>secara</w:t>
      </w:r>
      <w:proofErr w:type="spellEnd"/>
      <w:r w:rsidRPr="00A4113F">
        <w:rPr>
          <w:rFonts w:ascii="Tw Cen MT" w:hAnsi="Tw Cen MT"/>
          <w:sz w:val="24"/>
          <w:szCs w:val="24"/>
        </w:rPr>
        <w:t xml:space="preserve"> </w:t>
      </w:r>
      <w:proofErr w:type="spellStart"/>
      <w:r w:rsidRPr="00A4113F">
        <w:rPr>
          <w:rFonts w:ascii="Tw Cen MT" w:hAnsi="Tw Cen MT"/>
          <w:sz w:val="24"/>
          <w:szCs w:val="24"/>
        </w:rPr>
        <w:t>alami</w:t>
      </w:r>
      <w:proofErr w:type="spellEnd"/>
      <w:r w:rsidRPr="00A4113F">
        <w:rPr>
          <w:rFonts w:ascii="Tw Cen MT" w:hAnsi="Tw Cen MT"/>
          <w:sz w:val="24"/>
          <w:szCs w:val="24"/>
        </w:rPr>
        <w:t xml:space="preserve"> dan </w:t>
      </w:r>
      <w:proofErr w:type="spellStart"/>
      <w:r w:rsidRPr="00A4113F">
        <w:rPr>
          <w:rFonts w:ascii="Tw Cen MT" w:hAnsi="Tw Cen MT"/>
          <w:sz w:val="24"/>
          <w:szCs w:val="24"/>
        </w:rPr>
        <w:t>sempurna</w:t>
      </w:r>
      <w:proofErr w:type="spellEnd"/>
      <w:r w:rsidRPr="00A4113F">
        <w:rPr>
          <w:rFonts w:ascii="Tw Cen MT" w:hAnsi="Tw Cen MT"/>
          <w:sz w:val="24"/>
          <w:szCs w:val="24"/>
        </w:rPr>
        <w:t xml:space="preserve"> </w:t>
      </w:r>
      <w:proofErr w:type="spellStart"/>
      <w:r w:rsidRPr="00A4113F">
        <w:rPr>
          <w:rFonts w:ascii="Tw Cen MT" w:hAnsi="Tw Cen MT"/>
          <w:sz w:val="24"/>
          <w:szCs w:val="24"/>
        </w:rPr>
        <w:t>telah</w:t>
      </w:r>
      <w:proofErr w:type="spellEnd"/>
      <w:r w:rsidRPr="00A4113F">
        <w:rPr>
          <w:rFonts w:ascii="Tw Cen MT" w:hAnsi="Tw Cen MT"/>
          <w:sz w:val="24"/>
          <w:szCs w:val="24"/>
        </w:rPr>
        <w:t xml:space="preserve"> </w:t>
      </w:r>
      <w:proofErr w:type="spellStart"/>
      <w:r w:rsidRPr="00A4113F">
        <w:rPr>
          <w:rFonts w:ascii="Tw Cen MT" w:hAnsi="Tw Cen MT"/>
          <w:sz w:val="24"/>
          <w:szCs w:val="24"/>
        </w:rPr>
        <w:t>disesuaikan</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kebutuhan</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baru</w:t>
      </w:r>
      <w:proofErr w:type="spellEnd"/>
      <w:r w:rsidRPr="00A4113F">
        <w:rPr>
          <w:rFonts w:ascii="Tw Cen MT" w:hAnsi="Tw Cen MT"/>
          <w:sz w:val="24"/>
          <w:szCs w:val="24"/>
        </w:rPr>
        <w:t xml:space="preserve"> </w:t>
      </w:r>
      <w:proofErr w:type="spellStart"/>
      <w:r w:rsidRPr="00A4113F">
        <w:rPr>
          <w:rFonts w:ascii="Tw Cen MT" w:hAnsi="Tw Cen MT"/>
          <w:sz w:val="24"/>
          <w:szCs w:val="24"/>
        </w:rPr>
        <w:t>lahir</w:t>
      </w:r>
      <w:proofErr w:type="spellEnd"/>
      <w:r w:rsidRPr="00A4113F">
        <w:rPr>
          <w:rFonts w:ascii="Tw Cen MT" w:hAnsi="Tw Cen MT"/>
          <w:sz w:val="24"/>
          <w:szCs w:val="24"/>
        </w:rPr>
        <w:t xml:space="preserve">. ASI </w:t>
      </w:r>
      <w:proofErr w:type="spellStart"/>
      <w:r w:rsidRPr="00A4113F">
        <w:rPr>
          <w:rFonts w:ascii="Tw Cen MT" w:hAnsi="Tw Cen MT"/>
          <w:sz w:val="24"/>
          <w:szCs w:val="24"/>
        </w:rPr>
        <w:t>mengandung</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nutrisi</w:t>
      </w:r>
      <w:proofErr w:type="spellEnd"/>
      <w:r w:rsidRPr="00A4113F">
        <w:rPr>
          <w:rFonts w:ascii="Tw Cen MT" w:hAnsi="Tw Cen MT"/>
          <w:sz w:val="24"/>
          <w:szCs w:val="24"/>
        </w:rPr>
        <w:t xml:space="preserve"> yang </w:t>
      </w:r>
      <w:proofErr w:type="spellStart"/>
      <w:r w:rsidRPr="00A4113F">
        <w:rPr>
          <w:rFonts w:ascii="Tw Cen MT" w:hAnsi="Tw Cen MT"/>
          <w:sz w:val="24"/>
          <w:szCs w:val="24"/>
        </w:rPr>
        <w:t>tepat</w:t>
      </w:r>
      <w:proofErr w:type="spellEnd"/>
      <w:r w:rsidRPr="00A4113F">
        <w:rPr>
          <w:rFonts w:ascii="Tw Cen MT" w:hAnsi="Tw Cen MT"/>
          <w:sz w:val="24"/>
          <w:szCs w:val="24"/>
        </w:rPr>
        <w:t xml:space="preserve"> dan </w:t>
      </w:r>
      <w:proofErr w:type="spellStart"/>
      <w:r w:rsidRPr="00A4113F">
        <w:rPr>
          <w:rFonts w:ascii="Tw Cen MT" w:hAnsi="Tw Cen MT"/>
          <w:sz w:val="24"/>
          <w:szCs w:val="24"/>
        </w:rPr>
        <w:t>memberikan</w:t>
      </w:r>
      <w:proofErr w:type="spellEnd"/>
      <w:r w:rsidRPr="00A4113F">
        <w:rPr>
          <w:rFonts w:ascii="Tw Cen MT" w:hAnsi="Tw Cen MT"/>
          <w:sz w:val="24"/>
          <w:szCs w:val="24"/>
        </w:rPr>
        <w:t xml:space="preserve"> </w:t>
      </w:r>
      <w:proofErr w:type="spellStart"/>
      <w:r w:rsidRPr="00A4113F">
        <w:rPr>
          <w:rFonts w:ascii="Tw Cen MT" w:hAnsi="Tw Cen MT"/>
          <w:sz w:val="24"/>
          <w:szCs w:val="24"/>
        </w:rPr>
        <w:t>nutrisi</w:t>
      </w:r>
      <w:proofErr w:type="spellEnd"/>
      <w:r w:rsidRPr="00A4113F">
        <w:rPr>
          <w:rFonts w:ascii="Tw Cen MT" w:hAnsi="Tw Cen MT"/>
          <w:sz w:val="24"/>
          <w:szCs w:val="24"/>
        </w:rPr>
        <w:t xml:space="preserve"> pada </w:t>
      </w:r>
      <w:proofErr w:type="spellStart"/>
      <w:r w:rsidRPr="00A4113F">
        <w:rPr>
          <w:rFonts w:ascii="Tw Cen MT" w:hAnsi="Tw Cen MT"/>
          <w:sz w:val="24"/>
          <w:szCs w:val="24"/>
        </w:rPr>
        <w:t>bayi</w:t>
      </w:r>
      <w:proofErr w:type="spellEnd"/>
      <w:r w:rsidRPr="00A4113F">
        <w:rPr>
          <w:rFonts w:ascii="Tw Cen MT" w:hAnsi="Tw Cen MT"/>
          <w:sz w:val="24"/>
          <w:szCs w:val="24"/>
        </w:rPr>
        <w:t xml:space="preserve">. ASI juga </w:t>
      </w:r>
      <w:proofErr w:type="spellStart"/>
      <w:r w:rsidRPr="00A4113F">
        <w:rPr>
          <w:rFonts w:ascii="Tw Cen MT" w:hAnsi="Tw Cen MT"/>
          <w:sz w:val="24"/>
          <w:szCs w:val="24"/>
        </w:rPr>
        <w:t>mengandung</w:t>
      </w:r>
      <w:proofErr w:type="spellEnd"/>
      <w:r w:rsidRPr="00A4113F">
        <w:rPr>
          <w:rFonts w:ascii="Tw Cen MT" w:hAnsi="Tw Cen MT"/>
          <w:sz w:val="24"/>
          <w:szCs w:val="24"/>
        </w:rPr>
        <w:t xml:space="preserve"> </w:t>
      </w:r>
      <w:proofErr w:type="spellStart"/>
      <w:r w:rsidRPr="00A4113F">
        <w:rPr>
          <w:rFonts w:ascii="Tw Cen MT" w:hAnsi="Tw Cen MT"/>
          <w:sz w:val="24"/>
          <w:szCs w:val="24"/>
        </w:rPr>
        <w:t>antibodi</w:t>
      </w:r>
      <w:proofErr w:type="spellEnd"/>
      <w:r w:rsidRPr="00A4113F">
        <w:rPr>
          <w:rFonts w:ascii="Tw Cen MT" w:hAnsi="Tw Cen MT"/>
          <w:sz w:val="24"/>
          <w:szCs w:val="24"/>
        </w:rPr>
        <w:t xml:space="preserve"> </w:t>
      </w:r>
      <w:proofErr w:type="spellStart"/>
      <w:r w:rsidRPr="00A4113F">
        <w:rPr>
          <w:rFonts w:ascii="Tw Cen MT" w:hAnsi="Tw Cen MT"/>
          <w:sz w:val="24"/>
          <w:szCs w:val="24"/>
        </w:rPr>
        <w:t>penting</w:t>
      </w:r>
      <w:proofErr w:type="spellEnd"/>
      <w:r w:rsidRPr="00A4113F">
        <w:rPr>
          <w:rFonts w:ascii="Tw Cen MT" w:hAnsi="Tw Cen MT"/>
          <w:sz w:val="24"/>
          <w:szCs w:val="24"/>
        </w:rPr>
        <w:t xml:space="preserve"> yang </w:t>
      </w:r>
      <w:proofErr w:type="spellStart"/>
      <w:r w:rsidRPr="00A4113F">
        <w:rPr>
          <w:rFonts w:ascii="Tw Cen MT" w:hAnsi="Tw Cen MT"/>
          <w:sz w:val="24"/>
          <w:szCs w:val="24"/>
        </w:rPr>
        <w:t>diberikan</w:t>
      </w:r>
      <w:proofErr w:type="spellEnd"/>
      <w:r w:rsidRPr="00A4113F">
        <w:rPr>
          <w:rFonts w:ascii="Tw Cen MT" w:hAnsi="Tw Cen MT"/>
          <w:sz w:val="24"/>
          <w:szCs w:val="24"/>
        </w:rPr>
        <w:t xml:space="preserve"> </w:t>
      </w:r>
      <w:proofErr w:type="spellStart"/>
      <w:r w:rsidRPr="00A4113F">
        <w:rPr>
          <w:rFonts w:ascii="Tw Cen MT" w:hAnsi="Tw Cen MT"/>
          <w:sz w:val="24"/>
          <w:szCs w:val="24"/>
        </w:rPr>
        <w:t>dari</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membantu</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melindungi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terhadap</w:t>
      </w:r>
      <w:proofErr w:type="spellEnd"/>
      <w:r w:rsidRPr="00A4113F">
        <w:rPr>
          <w:rFonts w:ascii="Tw Cen MT" w:hAnsi="Tw Cen MT"/>
          <w:sz w:val="24"/>
          <w:szCs w:val="24"/>
        </w:rPr>
        <w:t xml:space="preserve"> </w:t>
      </w:r>
      <w:proofErr w:type="spellStart"/>
      <w:r w:rsidRPr="00A4113F">
        <w:rPr>
          <w:rFonts w:ascii="Tw Cen MT" w:hAnsi="Tw Cen MT"/>
          <w:sz w:val="24"/>
          <w:szCs w:val="24"/>
        </w:rPr>
        <w:t>sejumlah</w:t>
      </w:r>
      <w:proofErr w:type="spellEnd"/>
      <w:r w:rsidRPr="00A4113F">
        <w:rPr>
          <w:rFonts w:ascii="Tw Cen MT" w:hAnsi="Tw Cen MT"/>
          <w:sz w:val="24"/>
          <w:szCs w:val="24"/>
        </w:rPr>
        <w:t xml:space="preserve"> </w:t>
      </w:r>
      <w:proofErr w:type="spellStart"/>
      <w:r w:rsidRPr="00A4113F">
        <w:rPr>
          <w:rFonts w:ascii="Tw Cen MT" w:hAnsi="Tw Cen MT"/>
          <w:sz w:val="24"/>
          <w:szCs w:val="24"/>
        </w:rPr>
        <w:t>infeksi</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Tg2ZmM3YjQtYzQ1OC00YjliLWFmOTctOWJhMzM1YTc3NTE2IiwicHJvcGVydGllcyI6eyJub3RlSW5kZXgiOjB9LCJpc0VkaXRlZCI6ZmFsc2UsIm1hbnVhbE92ZXJyaWRlIjp7ImNpdGVwcm9jVGV4dCI6IlsxXSIsImlzTWFudWFsbHlPdmVycmlkZGVuIjpmYWxzZS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n0sImlzVGVtcG9yYXJ5IjpmYWxzZX1dfQ=="/>
          <w:id w:val="-401451329"/>
          <w:placeholder>
            <w:docPart w:val="DefaultPlaceholder_-1854013440"/>
          </w:placeholder>
        </w:sdtPr>
        <w:sdtContent>
          <w:r w:rsidR="005350A6" w:rsidRPr="005350A6">
            <w:rPr>
              <w:rFonts w:ascii="Tw Cen MT" w:hAnsi="Tw Cen MT"/>
              <w:color w:val="000000"/>
              <w:sz w:val="24"/>
              <w:szCs w:val="24"/>
            </w:rPr>
            <w:t>[1]</w:t>
          </w:r>
        </w:sdtContent>
      </w:sdt>
    </w:p>
    <w:p w14:paraId="23863DF5" w14:textId="2854CF07" w:rsidR="0052600F" w:rsidRPr="00A4113F" w:rsidRDefault="0052600F" w:rsidP="002C7ACE">
      <w:pPr>
        <w:pStyle w:val="NoSpacing"/>
        <w:ind w:firstLine="567"/>
        <w:jc w:val="both"/>
        <w:rPr>
          <w:rFonts w:ascii="Tw Cen MT" w:hAnsi="Tw Cen MT" w:cs="Arial"/>
          <w:sz w:val="24"/>
          <w:szCs w:val="24"/>
        </w:rPr>
      </w:pPr>
      <w:proofErr w:type="spellStart"/>
      <w:r w:rsidRPr="00A4113F">
        <w:rPr>
          <w:rFonts w:ascii="Tw Cen MT" w:hAnsi="Tw Cen MT" w:cs="Arial"/>
          <w:sz w:val="24"/>
          <w:szCs w:val="24"/>
        </w:rPr>
        <w:t>Cakupan</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dunia </w:t>
      </w:r>
      <w:proofErr w:type="spellStart"/>
      <w:r w:rsidRPr="00A4113F">
        <w:rPr>
          <w:rFonts w:ascii="Tw Cen MT" w:hAnsi="Tw Cen MT" w:cs="Arial"/>
          <w:sz w:val="24"/>
          <w:szCs w:val="24"/>
        </w:rPr>
        <w:t>masih</w:t>
      </w:r>
      <w:proofErr w:type="spellEnd"/>
      <w:r w:rsidRPr="00A4113F">
        <w:rPr>
          <w:rFonts w:ascii="Tw Cen MT" w:hAnsi="Tw Cen MT" w:cs="Arial"/>
          <w:sz w:val="24"/>
          <w:szCs w:val="24"/>
        </w:rPr>
        <w:t xml:space="preserve"> sangat </w:t>
      </w:r>
      <w:proofErr w:type="spellStart"/>
      <w:r w:rsidRPr="00A4113F">
        <w:rPr>
          <w:rFonts w:ascii="Tw Cen MT" w:hAnsi="Tw Cen MT" w:cs="Arial"/>
          <w:sz w:val="24"/>
          <w:szCs w:val="24"/>
        </w:rPr>
        <w:t>rendah</w:t>
      </w:r>
      <w:proofErr w:type="spellEnd"/>
      <w:r w:rsidRPr="00A4113F">
        <w:rPr>
          <w:rFonts w:ascii="Tw Cen MT" w:hAnsi="Tw Cen MT" w:cs="Arial"/>
          <w:sz w:val="24"/>
          <w:szCs w:val="24"/>
        </w:rPr>
        <w:t xml:space="preserve"> dan </w:t>
      </w:r>
      <w:proofErr w:type="spellStart"/>
      <w:r w:rsidRPr="00A4113F">
        <w:rPr>
          <w:rFonts w:ascii="Tw Cen MT" w:hAnsi="Tw Cen MT" w:cs="Arial"/>
          <w:sz w:val="24"/>
          <w:szCs w:val="24"/>
        </w:rPr>
        <w:t>masih</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belum</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mencapai</w:t>
      </w:r>
      <w:proofErr w:type="spellEnd"/>
      <w:r w:rsidRPr="00A4113F">
        <w:rPr>
          <w:rFonts w:ascii="Tw Cen MT" w:hAnsi="Tw Cen MT" w:cs="Arial"/>
          <w:sz w:val="24"/>
          <w:szCs w:val="24"/>
        </w:rPr>
        <w:t xml:space="preserve"> target </w:t>
      </w:r>
      <w:proofErr w:type="spellStart"/>
      <w:r w:rsidRPr="00A4113F">
        <w:rPr>
          <w:rFonts w:ascii="Tw Cen MT" w:hAnsi="Tw Cen MT" w:cs="Arial"/>
          <w:sz w:val="24"/>
          <w:szCs w:val="24"/>
        </w:rPr>
        <w:t>yaitu</w:t>
      </w:r>
      <w:proofErr w:type="spellEnd"/>
      <w:r w:rsidRPr="00A4113F">
        <w:rPr>
          <w:rFonts w:ascii="Tw Cen MT" w:hAnsi="Tw Cen MT" w:cs="Arial"/>
          <w:sz w:val="24"/>
          <w:szCs w:val="24"/>
        </w:rPr>
        <w:t xml:space="preserve"> paling </w:t>
      </w:r>
      <w:proofErr w:type="spellStart"/>
      <w:r w:rsidRPr="00A4113F">
        <w:rPr>
          <w:rFonts w:ascii="Tw Cen MT" w:hAnsi="Tw Cen MT" w:cs="Arial"/>
          <w:sz w:val="24"/>
          <w:szCs w:val="24"/>
        </w:rPr>
        <w:t>sedikit</w:t>
      </w:r>
      <w:proofErr w:type="spellEnd"/>
      <w:r w:rsidRPr="00A4113F">
        <w:rPr>
          <w:rFonts w:ascii="Tw Cen MT" w:hAnsi="Tw Cen MT" w:cs="Arial"/>
          <w:sz w:val="24"/>
          <w:szCs w:val="24"/>
        </w:rPr>
        <w:t xml:space="preserve"> 50 %. </w:t>
      </w:r>
      <w:proofErr w:type="spellStart"/>
      <w:r w:rsidRPr="00A4113F">
        <w:rPr>
          <w:rFonts w:ascii="Tw Cen MT" w:hAnsi="Tw Cen MT" w:cs="Arial"/>
          <w:sz w:val="24"/>
          <w:szCs w:val="24"/>
        </w:rPr>
        <w:t>Cakupan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pemberian</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di </w:t>
      </w:r>
      <w:proofErr w:type="spellStart"/>
      <w:r w:rsidRPr="00A4113F">
        <w:rPr>
          <w:rFonts w:ascii="Tw Cen MT" w:hAnsi="Tw Cen MT" w:cs="Arial"/>
          <w:sz w:val="24"/>
          <w:szCs w:val="24"/>
        </w:rPr>
        <w:t>berbagai</w:t>
      </w:r>
      <w:proofErr w:type="spellEnd"/>
      <w:r w:rsidRPr="00A4113F">
        <w:rPr>
          <w:rFonts w:ascii="Tw Cen MT" w:hAnsi="Tw Cen MT" w:cs="Arial"/>
          <w:sz w:val="24"/>
          <w:szCs w:val="24"/>
        </w:rPr>
        <w:t xml:space="preserve"> negara juga </w:t>
      </w:r>
      <w:proofErr w:type="spellStart"/>
      <w:r w:rsidRPr="00A4113F">
        <w:rPr>
          <w:rFonts w:ascii="Tw Cen MT" w:hAnsi="Tw Cen MT" w:cs="Arial"/>
          <w:sz w:val="24"/>
          <w:szCs w:val="24"/>
        </w:rPr>
        <w:t>masih</w:t>
      </w:r>
      <w:proofErr w:type="spellEnd"/>
      <w:r w:rsidRPr="00A4113F">
        <w:rPr>
          <w:rFonts w:ascii="Tw Cen MT" w:hAnsi="Tw Cen MT" w:cs="Arial"/>
          <w:sz w:val="24"/>
          <w:szCs w:val="24"/>
        </w:rPr>
        <w:t xml:space="preserve"> sangat </w:t>
      </w:r>
      <w:proofErr w:type="spellStart"/>
      <w:r w:rsidRPr="00A4113F">
        <w:rPr>
          <w:rFonts w:ascii="Tw Cen MT" w:hAnsi="Tw Cen MT" w:cs="Arial"/>
          <w:sz w:val="24"/>
          <w:szCs w:val="24"/>
        </w:rPr>
        <w:t>rendah</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seperti</w:t>
      </w:r>
      <w:proofErr w:type="spellEnd"/>
      <w:r w:rsidRPr="00A4113F">
        <w:rPr>
          <w:rFonts w:ascii="Tw Cen MT" w:hAnsi="Tw Cen MT" w:cs="Arial"/>
          <w:sz w:val="24"/>
          <w:szCs w:val="24"/>
        </w:rPr>
        <w:t xml:space="preserve"> di Afrika Tengah 25%, Amerika Latin dan </w:t>
      </w:r>
      <w:proofErr w:type="spellStart"/>
      <w:r w:rsidRPr="00A4113F">
        <w:rPr>
          <w:rFonts w:ascii="Tw Cen MT" w:hAnsi="Tw Cen MT" w:cs="Arial"/>
          <w:sz w:val="24"/>
          <w:szCs w:val="24"/>
        </w:rPr>
        <w:t>Karibia</w:t>
      </w:r>
      <w:proofErr w:type="spellEnd"/>
      <w:r w:rsidRPr="00A4113F">
        <w:rPr>
          <w:rFonts w:ascii="Tw Cen MT" w:hAnsi="Tw Cen MT" w:cs="Arial"/>
          <w:sz w:val="24"/>
          <w:szCs w:val="24"/>
        </w:rPr>
        <w:t xml:space="preserve"> 32%, Asia Timur 30%, Asia Selatan 47%, dan negara </w:t>
      </w:r>
      <w:proofErr w:type="spellStart"/>
      <w:r w:rsidRPr="00A4113F">
        <w:rPr>
          <w:rFonts w:ascii="Tw Cen MT" w:hAnsi="Tw Cen MT" w:cs="Arial"/>
          <w:sz w:val="24"/>
          <w:szCs w:val="24"/>
        </w:rPr>
        <w:t>berkembang</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sebanyak</w:t>
      </w:r>
      <w:proofErr w:type="spellEnd"/>
      <w:r w:rsidRPr="00A4113F">
        <w:rPr>
          <w:rFonts w:ascii="Tw Cen MT" w:hAnsi="Tw Cen MT" w:cs="Arial"/>
          <w:sz w:val="24"/>
          <w:szCs w:val="24"/>
        </w:rPr>
        <w:t xml:space="preserve"> 46%. </w:t>
      </w:r>
      <w:proofErr w:type="spellStart"/>
      <w:r w:rsidRPr="00A4113F">
        <w:rPr>
          <w:rFonts w:ascii="Tw Cen MT" w:hAnsi="Tw Cen MT" w:cs="Arial"/>
          <w:sz w:val="24"/>
          <w:szCs w:val="24"/>
        </w:rPr>
        <w:t>Secara</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keseluruhan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kurang</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dari</w:t>
      </w:r>
      <w:proofErr w:type="spellEnd"/>
      <w:r w:rsidRPr="00A4113F">
        <w:rPr>
          <w:rFonts w:ascii="Tw Cen MT" w:hAnsi="Tw Cen MT" w:cs="Arial"/>
          <w:sz w:val="24"/>
          <w:szCs w:val="24"/>
        </w:rPr>
        <w:t xml:space="preserve"> 40 </w:t>
      </w:r>
      <w:proofErr w:type="spellStart"/>
      <w:r w:rsidRPr="00A4113F">
        <w:rPr>
          <w:rFonts w:ascii="Tw Cen MT" w:hAnsi="Tw Cen MT" w:cs="Arial"/>
          <w:sz w:val="24"/>
          <w:szCs w:val="24"/>
        </w:rPr>
        <w:t>persen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anak</w:t>
      </w:r>
      <w:proofErr w:type="spellEnd"/>
      <w:r w:rsidRPr="00A4113F">
        <w:rPr>
          <w:rFonts w:ascii="Tw Cen MT" w:hAnsi="Tw Cen MT" w:cs="Arial"/>
          <w:sz w:val="24"/>
          <w:szCs w:val="24"/>
        </w:rPr>
        <w:t xml:space="preserve"> di </w:t>
      </w:r>
      <w:proofErr w:type="spellStart"/>
      <w:r w:rsidRPr="00A4113F">
        <w:rPr>
          <w:rFonts w:ascii="Tw Cen MT" w:hAnsi="Tw Cen MT" w:cs="Arial"/>
          <w:sz w:val="24"/>
          <w:szCs w:val="24"/>
        </w:rPr>
        <w:t>bawah</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usia</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enam</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bulan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diberi</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Capaian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pemberian</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di Indonesia pada </w:t>
      </w:r>
      <w:proofErr w:type="spellStart"/>
      <w:r w:rsidRPr="00A4113F">
        <w:rPr>
          <w:rFonts w:ascii="Tw Cen MT" w:hAnsi="Tw Cen MT" w:cs="Arial"/>
          <w:sz w:val="24"/>
          <w:szCs w:val="24"/>
        </w:rPr>
        <w:t>tahun</w:t>
      </w:r>
      <w:proofErr w:type="spellEnd"/>
      <w:r w:rsidRPr="00A4113F">
        <w:rPr>
          <w:rFonts w:ascii="Tw Cen MT" w:hAnsi="Tw Cen MT" w:cs="Arial"/>
          <w:sz w:val="24"/>
          <w:szCs w:val="24"/>
        </w:rPr>
        <w:t xml:space="preserve"> 2018 </w:t>
      </w:r>
      <w:proofErr w:type="spellStart"/>
      <w:r w:rsidRPr="00A4113F">
        <w:rPr>
          <w:rFonts w:ascii="Tw Cen MT" w:hAnsi="Tw Cen MT" w:cs="Arial"/>
          <w:sz w:val="24"/>
          <w:szCs w:val="24"/>
        </w:rPr>
        <w:t>sebesar</w:t>
      </w:r>
      <w:proofErr w:type="spellEnd"/>
      <w:r w:rsidRPr="00A4113F">
        <w:rPr>
          <w:rFonts w:ascii="Tw Cen MT" w:hAnsi="Tw Cen MT" w:cs="Arial"/>
          <w:sz w:val="24"/>
          <w:szCs w:val="24"/>
        </w:rPr>
        <w:t xml:space="preserve"> 65,16 % </w:t>
      </w:r>
      <w:proofErr w:type="spellStart"/>
      <w:r w:rsidRPr="00A4113F">
        <w:rPr>
          <w:rFonts w:ascii="Tw Cen MT" w:hAnsi="Tw Cen MT" w:cs="Arial"/>
          <w:sz w:val="24"/>
          <w:szCs w:val="24"/>
        </w:rPr>
        <w:t>belum</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mencapai</w:t>
      </w:r>
      <w:proofErr w:type="spellEnd"/>
      <w:r w:rsidRPr="00A4113F">
        <w:rPr>
          <w:rFonts w:ascii="Tw Cen MT" w:hAnsi="Tw Cen MT" w:cs="Arial"/>
          <w:sz w:val="24"/>
          <w:szCs w:val="24"/>
        </w:rPr>
        <w:t xml:space="preserve"> target </w:t>
      </w:r>
      <w:proofErr w:type="spellStart"/>
      <w:r w:rsidRPr="00A4113F">
        <w:rPr>
          <w:rFonts w:ascii="Tw Cen MT" w:hAnsi="Tw Cen MT" w:cs="Arial"/>
          <w:sz w:val="24"/>
          <w:szCs w:val="24"/>
        </w:rPr>
        <w:t>nasional</w:t>
      </w:r>
      <w:proofErr w:type="spellEnd"/>
      <w:r w:rsidRPr="00A4113F">
        <w:rPr>
          <w:rFonts w:ascii="Tw Cen MT" w:hAnsi="Tw Cen MT" w:cs="Arial"/>
          <w:sz w:val="24"/>
          <w:szCs w:val="24"/>
        </w:rPr>
        <w:t xml:space="preserve"> (80%)</w:t>
      </w:r>
      <w:r w:rsidR="00203AD0" w:rsidRPr="00A4113F">
        <w:rPr>
          <w:rFonts w:ascii="Tw Cen MT" w:hAnsi="Tw Cen MT" w:cs="Arial"/>
          <w:sz w:val="24"/>
          <w:szCs w:val="24"/>
        </w:rPr>
        <w:t xml:space="preserve"> </w:t>
      </w:r>
      <w:sdt>
        <w:sdtPr>
          <w:rPr>
            <w:rFonts w:ascii="Tw Cen MT" w:hAnsi="Tw Cen MT" w:cs="Arial"/>
            <w:color w:val="000000"/>
            <w:sz w:val="24"/>
            <w:szCs w:val="24"/>
          </w:rPr>
          <w:tag w:val="MENDELEY_CITATION_v3_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"/>
          <w:id w:val="1227570469"/>
          <w:placeholder>
            <w:docPart w:val="DefaultPlaceholder_-1854013440"/>
          </w:placeholder>
        </w:sdtPr>
        <w:sdtContent>
          <w:r w:rsidR="005350A6" w:rsidRPr="005350A6">
            <w:rPr>
              <w:rFonts w:ascii="Tw Cen MT" w:hAnsi="Tw Cen MT" w:cs="Arial"/>
              <w:color w:val="000000"/>
              <w:sz w:val="24"/>
              <w:szCs w:val="24"/>
            </w:rPr>
            <w:t>[2]</w:t>
          </w:r>
        </w:sdtContent>
      </w:sdt>
    </w:p>
    <w:p w14:paraId="70039B45" w14:textId="0546A6CC" w:rsidR="0052600F" w:rsidRPr="00A4113F" w:rsidRDefault="0052600F" w:rsidP="002C7ACE">
      <w:pPr>
        <w:pStyle w:val="NoSpacing"/>
        <w:ind w:firstLine="567"/>
        <w:jc w:val="both"/>
        <w:rPr>
          <w:rFonts w:ascii="Tw Cen MT" w:hAnsi="Tw Cen MT"/>
          <w:sz w:val="24"/>
          <w:szCs w:val="24"/>
        </w:rPr>
      </w:pPr>
      <w:r w:rsidRPr="00A4113F">
        <w:rPr>
          <w:rFonts w:ascii="Tw Cen MT" w:eastAsia="Times New Roman" w:hAnsi="Tw Cen MT" w:cs="Arial"/>
          <w:i/>
          <w:iCs/>
          <w:sz w:val="24"/>
          <w:szCs w:val="24"/>
          <w:lang w:val="en-ID" w:eastAsia="en-ID"/>
        </w:rPr>
        <w:t>Sustainable Development Goals</w:t>
      </w:r>
      <w:r w:rsidRPr="00A4113F">
        <w:rPr>
          <w:rFonts w:ascii="Tw Cen MT" w:eastAsia="Times New Roman" w:hAnsi="Tw Cen MT" w:cs="Arial"/>
          <w:sz w:val="24"/>
          <w:szCs w:val="24"/>
          <w:lang w:val="en-ID" w:eastAsia="en-ID"/>
        </w:rPr>
        <w:t xml:space="preserve"> (SDGs) </w:t>
      </w:r>
      <w:proofErr w:type="spellStart"/>
      <w:r w:rsidRPr="00A4113F">
        <w:rPr>
          <w:rFonts w:ascii="Tw Cen MT" w:eastAsia="Times New Roman" w:hAnsi="Tw Cen MT" w:cs="Arial"/>
          <w:sz w:val="24"/>
          <w:szCs w:val="24"/>
          <w:lang w:val="en-ID" w:eastAsia="en-ID"/>
        </w:rPr>
        <w:t>memiliki</w:t>
      </w:r>
      <w:proofErr w:type="spellEnd"/>
      <w:r w:rsidRPr="00A4113F">
        <w:rPr>
          <w:rFonts w:ascii="Tw Cen MT" w:eastAsia="Times New Roman" w:hAnsi="Tw Cen MT" w:cs="Arial"/>
          <w:sz w:val="24"/>
          <w:szCs w:val="24"/>
          <w:lang w:val="en-ID" w:eastAsia="en-ID"/>
        </w:rPr>
        <w:t xml:space="preserve"> 17 </w:t>
      </w:r>
      <w:proofErr w:type="spellStart"/>
      <w:r w:rsidRPr="00A4113F">
        <w:rPr>
          <w:rFonts w:ascii="Tw Cen MT" w:eastAsia="Times New Roman" w:hAnsi="Tw Cen MT" w:cs="Arial"/>
          <w:sz w:val="24"/>
          <w:szCs w:val="24"/>
          <w:lang w:val="en-ID" w:eastAsia="en-ID"/>
        </w:rPr>
        <w:t>tujuan</w:t>
      </w:r>
      <w:proofErr w:type="spellEnd"/>
      <w:r w:rsidRPr="00A4113F">
        <w:rPr>
          <w:rFonts w:ascii="Tw Cen MT" w:eastAsia="Times New Roman" w:hAnsi="Tw Cen MT" w:cs="Arial"/>
          <w:sz w:val="24"/>
          <w:szCs w:val="24"/>
          <w:lang w:val="en-ID" w:eastAsia="en-ID"/>
        </w:rPr>
        <w:t xml:space="preserve"> yang </w:t>
      </w:r>
      <w:proofErr w:type="spellStart"/>
      <w:r w:rsidRPr="00A4113F">
        <w:rPr>
          <w:rFonts w:ascii="Tw Cen MT" w:eastAsia="Times New Roman" w:hAnsi="Tw Cen MT" w:cs="Arial"/>
          <w:sz w:val="24"/>
          <w:szCs w:val="24"/>
          <w:lang w:val="en-ID" w:eastAsia="en-ID"/>
        </w:rPr>
        <w:t>diharapkan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dapat</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menanggulangi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berbagai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masalah</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kesehatan</w:t>
      </w:r>
      <w:proofErr w:type="spellEnd"/>
      <w:r w:rsidRPr="00A4113F">
        <w:rPr>
          <w:rFonts w:ascii="Tw Cen MT" w:eastAsia="Times New Roman" w:hAnsi="Tw Cen MT" w:cs="Arial"/>
          <w:sz w:val="24"/>
          <w:szCs w:val="24"/>
          <w:lang w:val="en-ID" w:eastAsia="en-ID"/>
        </w:rPr>
        <w:t xml:space="preserve">. Salah </w:t>
      </w:r>
      <w:proofErr w:type="spellStart"/>
      <w:r w:rsidRPr="00A4113F">
        <w:rPr>
          <w:rFonts w:ascii="Tw Cen MT" w:eastAsia="Times New Roman" w:hAnsi="Tw Cen MT" w:cs="Arial"/>
          <w:sz w:val="24"/>
          <w:szCs w:val="24"/>
          <w:lang w:val="en-ID" w:eastAsia="en-ID"/>
        </w:rPr>
        <w:t>satu</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tujuan</w:t>
      </w:r>
      <w:proofErr w:type="spellEnd"/>
      <w:r w:rsidRPr="00A4113F">
        <w:rPr>
          <w:rFonts w:ascii="Tw Cen MT" w:eastAsia="Times New Roman" w:hAnsi="Tw Cen MT" w:cs="Arial"/>
          <w:sz w:val="24"/>
          <w:szCs w:val="24"/>
          <w:lang w:val="en-ID" w:eastAsia="en-ID"/>
        </w:rPr>
        <w:t xml:space="preserve"> SDGs </w:t>
      </w:r>
      <w:proofErr w:type="spellStart"/>
      <w:r w:rsidRPr="00A4113F">
        <w:rPr>
          <w:rFonts w:ascii="Tw Cen MT" w:eastAsia="Times New Roman" w:hAnsi="Tw Cen MT" w:cs="Arial"/>
          <w:sz w:val="24"/>
          <w:szCs w:val="24"/>
          <w:lang w:val="en-ID" w:eastAsia="en-ID"/>
        </w:rPr>
        <w:t>mempunyai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kaitan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erat</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dengan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pemberian</w:t>
      </w:r>
      <w:proofErr w:type="spellEnd"/>
      <w:r w:rsidRPr="00A4113F">
        <w:rPr>
          <w:rFonts w:ascii="Tw Cen MT" w:eastAsia="Times New Roman" w:hAnsi="Tw Cen MT" w:cs="Arial"/>
          <w:sz w:val="24"/>
          <w:szCs w:val="24"/>
          <w:lang w:val="en-ID" w:eastAsia="en-ID"/>
        </w:rPr>
        <w:t xml:space="preserve"> Air Susu Ibu (ASI), </w:t>
      </w:r>
      <w:proofErr w:type="spellStart"/>
      <w:r w:rsidRPr="00A4113F">
        <w:rPr>
          <w:rFonts w:ascii="Tw Cen MT" w:eastAsia="Times New Roman" w:hAnsi="Tw Cen MT" w:cs="Arial"/>
          <w:sz w:val="24"/>
          <w:szCs w:val="24"/>
          <w:lang w:val="en-ID" w:eastAsia="en-ID"/>
        </w:rPr>
        <w:t>yaitu</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pemberian</w:t>
      </w:r>
      <w:proofErr w:type="spellEnd"/>
      <w:r w:rsidRPr="00A4113F">
        <w:rPr>
          <w:rFonts w:ascii="Tw Cen MT" w:eastAsia="Times New Roman" w:hAnsi="Tw Cen MT" w:cs="Arial"/>
          <w:sz w:val="24"/>
          <w:szCs w:val="24"/>
          <w:lang w:val="en-ID" w:eastAsia="en-ID"/>
        </w:rPr>
        <w:t xml:space="preserve"> ASI </w:t>
      </w:r>
      <w:proofErr w:type="spellStart"/>
      <w:r w:rsidRPr="00A4113F">
        <w:rPr>
          <w:rFonts w:ascii="Tw Cen MT" w:eastAsia="Times New Roman" w:hAnsi="Tw Cen MT" w:cs="Arial"/>
          <w:sz w:val="24"/>
          <w:szCs w:val="24"/>
          <w:lang w:val="en-ID" w:eastAsia="en-ID"/>
        </w:rPr>
        <w:t>eksklusif</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diharapkan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dapat</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meningkatkan</w:t>
      </w:r>
      <w:proofErr w:type="spellEnd"/>
      <w:r w:rsidRPr="00A4113F">
        <w:rPr>
          <w:rFonts w:ascii="Tw Cen MT" w:eastAsia="Times New Roman" w:hAnsi="Tw Cen MT" w:cs="Arial"/>
          <w:sz w:val="24"/>
          <w:szCs w:val="24"/>
          <w:lang w:val="en-ID" w:eastAsia="en-ID"/>
        </w:rPr>
        <w:t xml:space="preserve"> status </w:t>
      </w:r>
      <w:proofErr w:type="spellStart"/>
      <w:r w:rsidRPr="00A4113F">
        <w:rPr>
          <w:rFonts w:ascii="Tw Cen MT" w:eastAsia="Times New Roman" w:hAnsi="Tw Cen MT" w:cs="Arial"/>
          <w:sz w:val="24"/>
          <w:szCs w:val="24"/>
          <w:lang w:val="en-ID" w:eastAsia="en-ID"/>
        </w:rPr>
        <w:t>kesehatan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ibu</w:t>
      </w:r>
      <w:proofErr w:type="spellEnd"/>
      <w:r w:rsidRPr="00A4113F">
        <w:rPr>
          <w:rFonts w:ascii="Tw Cen MT" w:eastAsia="Times New Roman" w:hAnsi="Tw Cen MT" w:cs="Arial"/>
          <w:sz w:val="24"/>
          <w:szCs w:val="24"/>
          <w:lang w:val="en-ID" w:eastAsia="en-ID"/>
        </w:rPr>
        <w:t xml:space="preserve"> dan </w:t>
      </w:r>
      <w:proofErr w:type="spellStart"/>
      <w:r w:rsidRPr="00A4113F">
        <w:rPr>
          <w:rFonts w:ascii="Tw Cen MT" w:eastAsia="Times New Roman" w:hAnsi="Tw Cen MT" w:cs="Arial"/>
          <w:sz w:val="24"/>
          <w:szCs w:val="24"/>
          <w:lang w:val="en-ID" w:eastAsia="en-ID"/>
        </w:rPr>
        <w:t>anak</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meningkatkan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i/>
          <w:iCs/>
          <w:sz w:val="24"/>
          <w:szCs w:val="24"/>
          <w:lang w:val="en-ID" w:eastAsia="en-ID"/>
        </w:rPr>
        <w:t>Intelliegence</w:t>
      </w:r>
      <w:proofErr w:type="spellEnd"/>
      <w:r w:rsidRPr="00A4113F">
        <w:rPr>
          <w:rFonts w:ascii="Tw Cen MT" w:eastAsia="Times New Roman" w:hAnsi="Tw Cen MT" w:cs="Arial"/>
          <w:i/>
          <w:iCs/>
          <w:sz w:val="24"/>
          <w:szCs w:val="24"/>
          <w:lang w:val="en-ID" w:eastAsia="en-ID"/>
        </w:rPr>
        <w:t xml:space="preserve"> </w:t>
      </w:r>
      <w:proofErr w:type="spellStart"/>
      <w:r w:rsidRPr="00A4113F">
        <w:rPr>
          <w:rFonts w:ascii="Tw Cen MT" w:eastAsia="Times New Roman" w:hAnsi="Tw Cen MT" w:cs="Arial"/>
          <w:i/>
          <w:iCs/>
          <w:sz w:val="24"/>
          <w:szCs w:val="24"/>
          <w:lang w:val="en-ID" w:eastAsia="en-ID"/>
        </w:rPr>
        <w:t>Quotiente</w:t>
      </w:r>
      <w:proofErr w:type="spellEnd"/>
      <w:r w:rsidRPr="00A4113F">
        <w:rPr>
          <w:rFonts w:ascii="Tw Cen MT" w:eastAsia="Times New Roman" w:hAnsi="Tw Cen MT" w:cs="Arial"/>
          <w:sz w:val="24"/>
          <w:szCs w:val="24"/>
          <w:lang w:val="en-ID" w:eastAsia="en-ID"/>
        </w:rPr>
        <w:t xml:space="preserve"> (IQ) </w:t>
      </w:r>
      <w:proofErr w:type="spellStart"/>
      <w:r w:rsidRPr="00A4113F">
        <w:rPr>
          <w:rFonts w:ascii="Tw Cen MT" w:eastAsia="Times New Roman" w:hAnsi="Tw Cen MT" w:cs="Arial"/>
          <w:sz w:val="24"/>
          <w:szCs w:val="24"/>
          <w:lang w:val="en-ID" w:eastAsia="en-ID"/>
        </w:rPr>
        <w:t>anak</w:t>
      </w:r>
      <w:proofErr w:type="spellEnd"/>
      <w:r w:rsidRPr="00A4113F">
        <w:rPr>
          <w:rFonts w:ascii="Tw Cen MT" w:eastAsia="Times New Roman" w:hAnsi="Tw Cen MT" w:cs="Arial"/>
          <w:sz w:val="24"/>
          <w:szCs w:val="24"/>
          <w:lang w:val="en-ID" w:eastAsia="en-ID"/>
        </w:rPr>
        <w:t xml:space="preserve">, dan </w:t>
      </w:r>
      <w:proofErr w:type="spellStart"/>
      <w:r w:rsidRPr="00A4113F">
        <w:rPr>
          <w:rFonts w:ascii="Tw Cen MT" w:eastAsia="Times New Roman" w:hAnsi="Tw Cen MT" w:cs="Arial"/>
          <w:sz w:val="24"/>
          <w:szCs w:val="24"/>
          <w:lang w:val="en-ID" w:eastAsia="en-ID"/>
        </w:rPr>
        <w:t>dalam</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segi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ekonomi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yaitu</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menekan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pengeluaran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pembelian</w:t>
      </w:r>
      <w:proofErr w:type="spellEnd"/>
      <w:r w:rsidRPr="00A4113F">
        <w:rPr>
          <w:rFonts w:ascii="Tw Cen MT" w:eastAsia="Times New Roman" w:hAnsi="Tw Cen MT" w:cs="Arial"/>
          <w:sz w:val="24"/>
          <w:szCs w:val="24"/>
          <w:lang w:val="en-ID" w:eastAsia="en-ID"/>
        </w:rPr>
        <w:t xml:space="preserve"> susu formula</w:t>
      </w:r>
      <w:r w:rsidR="00203AD0" w:rsidRPr="00A4113F">
        <w:rPr>
          <w:rFonts w:ascii="Tw Cen MT" w:eastAsia="Times New Roman" w:hAnsi="Tw Cen MT" w:cs="Arial"/>
          <w:sz w:val="24"/>
          <w:szCs w:val="24"/>
          <w:lang w:val="en-ID" w:eastAsia="en-ID"/>
        </w:rPr>
        <w:t xml:space="preserve"> </w:t>
      </w:r>
      <w:sdt>
        <w:sdtPr>
          <w:rPr>
            <w:rFonts w:ascii="Tw Cen MT" w:eastAsia="Times New Roman" w:hAnsi="Tw Cen MT" w:cs="Arial"/>
            <w:color w:val="000000"/>
            <w:sz w:val="24"/>
            <w:szCs w:val="24"/>
            <w:lang w:val="en-ID" w:eastAsia="en-ID"/>
          </w:rPr>
          <w:tag w:val="MENDELEY_CITATION_v3_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"/>
          <w:id w:val="1359000406"/>
          <w:placeholder>
            <w:docPart w:val="DefaultPlaceholder_-1854013440"/>
          </w:placeholder>
        </w:sdtPr>
        <w:sdtContent>
          <w:r w:rsidR="005350A6" w:rsidRPr="005350A6">
            <w:rPr>
              <w:rFonts w:ascii="Tw Cen MT" w:eastAsia="Times New Roman" w:hAnsi="Tw Cen MT" w:cs="Arial"/>
              <w:color w:val="000000"/>
              <w:sz w:val="24"/>
              <w:szCs w:val="24"/>
              <w:lang w:val="en-ID" w:eastAsia="en-ID"/>
            </w:rPr>
            <w:t>[3]</w:t>
          </w:r>
        </w:sdtContent>
      </w:sdt>
    </w:p>
    <w:p w14:paraId="40157004" w14:textId="3BFDC9C5" w:rsidR="00E40656" w:rsidRPr="00DD3495" w:rsidRDefault="00E40656" w:rsidP="002C7ACE">
      <w:pPr>
        <w:pStyle w:val="NoSpacing"/>
        <w:ind w:firstLine="567"/>
        <w:jc w:val="both"/>
        <w:rPr>
          <w:rFonts w:ascii="Tw Cen MT" w:hAnsi="Tw Cen MT"/>
          <w:sz w:val="24"/>
          <w:szCs w:val="24"/>
        </w:rPr>
      </w:pPr>
      <w:r w:rsidRPr="00DD3495">
        <w:rPr>
          <w:rFonts w:ascii="Tw Cen MT" w:hAnsi="Tw Cen MT"/>
          <w:sz w:val="24"/>
          <w:szCs w:val="24"/>
        </w:rPr>
        <w:t xml:space="preserve">World </w:t>
      </w:r>
      <w:r w:rsidRPr="00DD3495">
        <w:rPr>
          <w:rFonts w:ascii="Tw Cen MT" w:hAnsi="Tw Cen MT"/>
          <w:sz w:val="24"/>
          <w:szCs w:val="24"/>
        </w:rPr>
        <w:t xml:space="preserve">Health Organization </w:t>
      </w:r>
      <w:r w:rsidRPr="00DD3495">
        <w:rPr>
          <w:rFonts w:ascii="Tw Cen MT" w:hAnsi="Tw Cen MT"/>
          <w:sz w:val="24"/>
          <w:szCs w:val="24"/>
        </w:rPr>
        <w:t xml:space="preserve">(WHO, 2019), </w:t>
      </w:r>
      <w:proofErr w:type="spellStart"/>
      <w:r w:rsidRPr="00DD3495">
        <w:rPr>
          <w:rFonts w:ascii="Tw Cen MT" w:hAnsi="Tw Cen MT"/>
          <w:sz w:val="24"/>
          <w:szCs w:val="24"/>
        </w:rPr>
        <w:t>menunjukan</w:t>
      </w:r>
      <w:proofErr w:type="spellEnd"/>
      <w:r w:rsidRPr="00DD3495">
        <w:rPr>
          <w:rFonts w:ascii="Tw Cen MT" w:hAnsi="Tw Cen MT"/>
          <w:sz w:val="24"/>
          <w:szCs w:val="24"/>
        </w:rPr>
        <w:t xml:space="preserve"> 17.230.142 </w:t>
      </w:r>
      <w:proofErr w:type="spellStart"/>
      <w:r w:rsidRPr="00DD3495">
        <w:rPr>
          <w:rFonts w:ascii="Tw Cen MT" w:hAnsi="Tw Cen MT"/>
          <w:sz w:val="24"/>
          <w:szCs w:val="24"/>
        </w:rPr>
        <w:t>ibu</w:t>
      </w:r>
      <w:proofErr w:type="spellEnd"/>
      <w:r w:rsidRPr="00DD3495">
        <w:rPr>
          <w:rFonts w:ascii="Tw Cen MT" w:hAnsi="Tw Cen MT"/>
          <w:sz w:val="24"/>
          <w:szCs w:val="24"/>
        </w:rPr>
        <w:t xml:space="preserve"> di dunia </w:t>
      </w:r>
      <w:proofErr w:type="spellStart"/>
      <w:r w:rsidRPr="00DD3495">
        <w:rPr>
          <w:rFonts w:ascii="Tw Cen MT" w:hAnsi="Tw Cen MT"/>
          <w:sz w:val="24"/>
          <w:szCs w:val="24"/>
        </w:rPr>
        <w:t>mengalami</w:t>
      </w:r>
      <w:proofErr w:type="spellEnd"/>
      <w:r w:rsidRPr="00DD3495">
        <w:rPr>
          <w:rFonts w:ascii="Tw Cen MT" w:hAnsi="Tw Cen MT"/>
          <w:sz w:val="24"/>
          <w:szCs w:val="24"/>
        </w:rPr>
        <w:t xml:space="preserve"> </w:t>
      </w:r>
      <w:proofErr w:type="spellStart"/>
      <w:r w:rsidRPr="00DD3495">
        <w:rPr>
          <w:rFonts w:ascii="Tw Cen MT" w:hAnsi="Tw Cen MT"/>
          <w:sz w:val="24"/>
          <w:szCs w:val="24"/>
        </w:rPr>
        <w:t>permasalahan</w:t>
      </w:r>
      <w:proofErr w:type="spellEnd"/>
      <w:r w:rsidRPr="00DD3495">
        <w:rPr>
          <w:rFonts w:ascii="Tw Cen MT" w:hAnsi="Tw Cen MT"/>
          <w:sz w:val="24"/>
          <w:szCs w:val="24"/>
        </w:rPr>
        <w:t xml:space="preserve"> pada </w:t>
      </w:r>
      <w:proofErr w:type="spellStart"/>
      <w:r w:rsidRPr="00DD3495">
        <w:rPr>
          <w:rFonts w:ascii="Tw Cen MT" w:hAnsi="Tw Cen MT"/>
          <w:sz w:val="24"/>
          <w:szCs w:val="24"/>
        </w:rPr>
        <w:t>payudara</w:t>
      </w:r>
      <w:proofErr w:type="spellEnd"/>
      <w:r w:rsidRPr="00DD3495">
        <w:rPr>
          <w:rFonts w:ascii="Tw Cen MT" w:hAnsi="Tw Cen MT"/>
          <w:sz w:val="24"/>
          <w:szCs w:val="24"/>
        </w:rPr>
        <w:t xml:space="preserve"> pada </w:t>
      </w:r>
      <w:proofErr w:type="spellStart"/>
      <w:r w:rsidRPr="00DD3495">
        <w:rPr>
          <w:rFonts w:ascii="Tw Cen MT" w:hAnsi="Tw Cen MT"/>
          <w:sz w:val="24"/>
          <w:szCs w:val="24"/>
        </w:rPr>
        <w:t>saat</w:t>
      </w:r>
      <w:proofErr w:type="spellEnd"/>
      <w:r w:rsidRPr="00DD3495">
        <w:rPr>
          <w:rFonts w:ascii="Tw Cen MT" w:hAnsi="Tw Cen MT"/>
          <w:sz w:val="24"/>
          <w:szCs w:val="24"/>
        </w:rPr>
        <w:t xml:space="preserve"> </w:t>
      </w:r>
      <w:proofErr w:type="spellStart"/>
      <w:r w:rsidRPr="00DD3495">
        <w:rPr>
          <w:rFonts w:ascii="Tw Cen MT" w:hAnsi="Tw Cen MT"/>
          <w:sz w:val="24"/>
          <w:szCs w:val="24"/>
        </w:rPr>
        <w:t>menyusui</w:t>
      </w:r>
      <w:proofErr w:type="spellEnd"/>
      <w:r w:rsidRPr="00DD3495">
        <w:rPr>
          <w:rFonts w:ascii="Tw Cen MT" w:hAnsi="Tw Cen MT"/>
          <w:sz w:val="24"/>
          <w:szCs w:val="24"/>
        </w:rPr>
        <w:t xml:space="preserve">. Ada </w:t>
      </w:r>
      <w:proofErr w:type="spellStart"/>
      <w:r w:rsidRPr="00DD3495">
        <w:rPr>
          <w:rFonts w:ascii="Tw Cen MT" w:hAnsi="Tw Cen MT"/>
          <w:sz w:val="24"/>
          <w:szCs w:val="24"/>
        </w:rPr>
        <w:t>sekitar</w:t>
      </w:r>
      <w:proofErr w:type="spellEnd"/>
      <w:r w:rsidRPr="00DD3495">
        <w:rPr>
          <w:rFonts w:ascii="Tw Cen MT" w:hAnsi="Tw Cen MT"/>
          <w:sz w:val="24"/>
          <w:szCs w:val="24"/>
        </w:rPr>
        <w:t xml:space="preserve"> 22,5% </w:t>
      </w:r>
      <w:proofErr w:type="spellStart"/>
      <w:r w:rsidRPr="00DD3495">
        <w:rPr>
          <w:rFonts w:ascii="Tw Cen MT" w:hAnsi="Tw Cen MT"/>
          <w:sz w:val="24"/>
          <w:szCs w:val="24"/>
        </w:rPr>
        <w:t>ibu</w:t>
      </w:r>
      <w:proofErr w:type="spellEnd"/>
      <w:r w:rsidRPr="00DD3495">
        <w:rPr>
          <w:rFonts w:ascii="Tw Cen MT" w:hAnsi="Tw Cen MT"/>
          <w:sz w:val="24"/>
          <w:szCs w:val="24"/>
        </w:rPr>
        <w:t xml:space="preserve"> yang </w:t>
      </w:r>
      <w:proofErr w:type="spellStart"/>
      <w:r w:rsidRPr="00DD3495">
        <w:rPr>
          <w:rFonts w:ascii="Tw Cen MT" w:hAnsi="Tw Cen MT"/>
          <w:sz w:val="24"/>
          <w:szCs w:val="24"/>
        </w:rPr>
        <w:t>mengalami</w:t>
      </w:r>
      <w:proofErr w:type="spellEnd"/>
      <w:r w:rsidRPr="00DD3495">
        <w:rPr>
          <w:rFonts w:ascii="Tw Cen MT" w:hAnsi="Tw Cen MT"/>
          <w:sz w:val="24"/>
          <w:szCs w:val="24"/>
        </w:rPr>
        <w:t xml:space="preserve"> </w:t>
      </w:r>
      <w:proofErr w:type="spellStart"/>
      <w:r w:rsidRPr="00DD3495">
        <w:rPr>
          <w:rFonts w:ascii="Tw Cen MT" w:hAnsi="Tw Cen MT"/>
          <w:sz w:val="24"/>
          <w:szCs w:val="24"/>
        </w:rPr>
        <w:t>masalah</w:t>
      </w:r>
      <w:proofErr w:type="spellEnd"/>
      <w:r w:rsidRPr="00DD3495">
        <w:rPr>
          <w:rFonts w:ascii="Tw Cen MT" w:hAnsi="Tw Cen MT"/>
          <w:sz w:val="24"/>
          <w:szCs w:val="24"/>
        </w:rPr>
        <w:t xml:space="preserve"> pada </w:t>
      </w:r>
      <w:proofErr w:type="spellStart"/>
      <w:r w:rsidRPr="00DD3495">
        <w:rPr>
          <w:rFonts w:ascii="Tw Cen MT" w:hAnsi="Tw Cen MT"/>
          <w:sz w:val="24"/>
          <w:szCs w:val="24"/>
        </w:rPr>
        <w:t>puting</w:t>
      </w:r>
      <w:proofErr w:type="spellEnd"/>
      <w:r w:rsidRPr="00DD3495">
        <w:rPr>
          <w:rFonts w:ascii="Tw Cen MT" w:hAnsi="Tw Cen MT"/>
          <w:sz w:val="24"/>
          <w:szCs w:val="24"/>
        </w:rPr>
        <w:t xml:space="preserve"> susu</w:t>
      </w:r>
      <w:r w:rsidR="005350A6">
        <w:rPr>
          <w:rFonts w:ascii="Tw Cen MT" w:hAnsi="Tw Cen MT"/>
          <w:sz w:val="24"/>
          <w:szCs w:val="24"/>
        </w:rPr>
        <w:t xml:space="preserve"> </w:t>
      </w:r>
      <w:proofErr w:type="spellStart"/>
      <w:r w:rsidR="005350A6">
        <w:rPr>
          <w:rFonts w:ascii="Tw Cen MT" w:hAnsi="Tw Cen MT"/>
          <w:sz w:val="24"/>
          <w:szCs w:val="24"/>
        </w:rPr>
        <w:t>lecet</w:t>
      </w:r>
      <w:proofErr w:type="spellEnd"/>
      <w:r w:rsidRPr="00DD3495">
        <w:rPr>
          <w:rFonts w:ascii="Tw Cen MT" w:hAnsi="Tw Cen MT"/>
          <w:sz w:val="24"/>
          <w:szCs w:val="24"/>
        </w:rPr>
        <w:t xml:space="preserve">, </w:t>
      </w:r>
      <w:r w:rsidR="005350A6" w:rsidRPr="005F3884">
        <w:rPr>
          <w:rFonts w:ascii="Tw Cen MT" w:hAnsi="Tw Cen MT"/>
          <w:sz w:val="24"/>
          <w:szCs w:val="24"/>
        </w:rPr>
        <w:t>42%</w:t>
      </w:r>
      <w:r w:rsidR="005350A6">
        <w:rPr>
          <w:rFonts w:ascii="Tw Cen MT" w:hAnsi="Tw Cen MT"/>
          <w:sz w:val="24"/>
          <w:szCs w:val="24"/>
        </w:rPr>
        <w:t xml:space="preserve"> </w:t>
      </w:r>
      <w:proofErr w:type="spellStart"/>
      <w:r w:rsidR="005350A6" w:rsidRPr="005F3884">
        <w:rPr>
          <w:rFonts w:ascii="Tw Cen MT" w:hAnsi="Tw Cen MT"/>
          <w:sz w:val="24"/>
          <w:szCs w:val="24"/>
        </w:rPr>
        <w:t>payudara</w:t>
      </w:r>
      <w:proofErr w:type="spellEnd"/>
      <w:r w:rsidR="005350A6" w:rsidRPr="005F3884">
        <w:rPr>
          <w:rFonts w:ascii="Tw Cen MT" w:hAnsi="Tw Cen MT"/>
          <w:sz w:val="24"/>
          <w:szCs w:val="24"/>
        </w:rPr>
        <w:t xml:space="preserve"> </w:t>
      </w:r>
      <w:proofErr w:type="spellStart"/>
      <w:r w:rsidR="005350A6" w:rsidRPr="005F3884">
        <w:rPr>
          <w:rFonts w:ascii="Tw Cen MT" w:hAnsi="Tw Cen MT"/>
          <w:sz w:val="24"/>
          <w:szCs w:val="24"/>
        </w:rPr>
        <w:t>bengkak</w:t>
      </w:r>
      <w:proofErr w:type="spellEnd"/>
      <w:r w:rsidR="005350A6" w:rsidRPr="005F3884">
        <w:rPr>
          <w:rFonts w:ascii="Tw Cen MT" w:hAnsi="Tw Cen MT"/>
          <w:sz w:val="24"/>
          <w:szCs w:val="24"/>
        </w:rPr>
        <w:t xml:space="preserve">, </w:t>
      </w:r>
      <w:r w:rsidRPr="00DD3495">
        <w:rPr>
          <w:rFonts w:ascii="Tw Cen MT" w:hAnsi="Tw Cen MT"/>
          <w:sz w:val="24"/>
          <w:szCs w:val="24"/>
        </w:rPr>
        <w:t xml:space="preserve">18% </w:t>
      </w:r>
      <w:proofErr w:type="spellStart"/>
      <w:r w:rsidRPr="00DD3495">
        <w:rPr>
          <w:rFonts w:ascii="Tw Cen MT" w:hAnsi="Tw Cen MT"/>
          <w:sz w:val="24"/>
          <w:szCs w:val="24"/>
        </w:rPr>
        <w:t>mengalami</w:t>
      </w:r>
      <w:proofErr w:type="spellEnd"/>
      <w:r w:rsidRPr="00DD3495">
        <w:rPr>
          <w:rFonts w:ascii="Tw Cen MT" w:hAnsi="Tw Cen MT"/>
          <w:sz w:val="24"/>
          <w:szCs w:val="24"/>
        </w:rPr>
        <w:t xml:space="preserve"> ASI yang tidak keluar </w:t>
      </w:r>
      <w:proofErr w:type="spellStart"/>
      <w:r w:rsidRPr="00DD3495">
        <w:rPr>
          <w:rFonts w:ascii="Tw Cen MT" w:hAnsi="Tw Cen MT"/>
          <w:sz w:val="24"/>
          <w:szCs w:val="24"/>
        </w:rPr>
        <w:t>secara</w:t>
      </w:r>
      <w:proofErr w:type="spellEnd"/>
      <w:r w:rsidRPr="00DD3495">
        <w:rPr>
          <w:rFonts w:ascii="Tw Cen MT" w:hAnsi="Tw Cen MT"/>
          <w:sz w:val="24"/>
          <w:szCs w:val="24"/>
        </w:rPr>
        <w:t xml:space="preserve"> normal </w:t>
      </w:r>
      <w:proofErr w:type="spellStart"/>
      <w:r w:rsidRPr="00DD3495">
        <w:rPr>
          <w:rFonts w:ascii="Tw Cen MT" w:hAnsi="Tw Cen MT"/>
          <w:sz w:val="24"/>
          <w:szCs w:val="24"/>
        </w:rPr>
        <w:t>atau</w:t>
      </w:r>
      <w:proofErr w:type="spellEnd"/>
      <w:r w:rsidRPr="00DD3495">
        <w:rPr>
          <w:rFonts w:ascii="Tw Cen MT" w:hAnsi="Tw Cen MT"/>
          <w:sz w:val="24"/>
          <w:szCs w:val="24"/>
        </w:rPr>
        <w:t xml:space="preserve"> tidak </w:t>
      </w:r>
      <w:proofErr w:type="spellStart"/>
      <w:r w:rsidRPr="00DD3495">
        <w:rPr>
          <w:rFonts w:ascii="Tw Cen MT" w:hAnsi="Tw Cen MT"/>
          <w:sz w:val="24"/>
          <w:szCs w:val="24"/>
        </w:rPr>
        <w:t>lancar</w:t>
      </w:r>
      <w:proofErr w:type="spellEnd"/>
      <w:r w:rsidRPr="00DD3495">
        <w:rPr>
          <w:rFonts w:ascii="Tw Cen MT" w:hAnsi="Tw Cen MT"/>
          <w:sz w:val="24"/>
          <w:szCs w:val="24"/>
        </w:rPr>
        <w:t xml:space="preserve">, </w:t>
      </w:r>
      <w:r w:rsidR="005350A6">
        <w:rPr>
          <w:rFonts w:ascii="Tw Cen MT" w:hAnsi="Tw Cen MT"/>
          <w:sz w:val="24"/>
          <w:szCs w:val="24"/>
        </w:rPr>
        <w:t xml:space="preserve">11% </w:t>
      </w:r>
      <w:proofErr w:type="spellStart"/>
      <w:r w:rsidR="005350A6">
        <w:rPr>
          <w:rFonts w:ascii="Tw Cen MT" w:hAnsi="Tw Cen MT"/>
          <w:sz w:val="24"/>
          <w:szCs w:val="24"/>
        </w:rPr>
        <w:t>mengalami</w:t>
      </w:r>
      <w:proofErr w:type="spellEnd"/>
      <w:r w:rsidR="005350A6">
        <w:rPr>
          <w:rFonts w:ascii="Tw Cen MT" w:hAnsi="Tw Cen MT"/>
          <w:sz w:val="24"/>
          <w:szCs w:val="24"/>
        </w:rPr>
        <w:t xml:space="preserve"> </w:t>
      </w:r>
      <w:r w:rsidR="005350A6" w:rsidRPr="005F3884">
        <w:rPr>
          <w:rFonts w:ascii="Tw Cen MT" w:hAnsi="Tw Cen MT"/>
          <w:sz w:val="24"/>
          <w:szCs w:val="24"/>
        </w:rPr>
        <w:t xml:space="preserve">mastitis dan </w:t>
      </w:r>
      <w:proofErr w:type="spellStart"/>
      <w:r w:rsidR="005350A6" w:rsidRPr="005F3884">
        <w:rPr>
          <w:rFonts w:ascii="Tw Cen MT" w:hAnsi="Tw Cen MT"/>
          <w:sz w:val="24"/>
          <w:szCs w:val="24"/>
        </w:rPr>
        <w:t>abses</w:t>
      </w:r>
      <w:proofErr w:type="spellEnd"/>
      <w:r w:rsidR="005350A6" w:rsidRPr="005F3884">
        <w:rPr>
          <w:rFonts w:ascii="Tw Cen MT" w:hAnsi="Tw Cen MT"/>
          <w:sz w:val="24"/>
          <w:szCs w:val="24"/>
        </w:rPr>
        <w:t xml:space="preserve"> </w:t>
      </w:r>
      <w:proofErr w:type="spellStart"/>
      <w:r w:rsidR="005350A6" w:rsidRPr="005F3884">
        <w:rPr>
          <w:rFonts w:ascii="Tw Cen MT" w:hAnsi="Tw Cen MT"/>
          <w:sz w:val="24"/>
          <w:szCs w:val="24"/>
        </w:rPr>
        <w:t>payudara</w:t>
      </w:r>
      <w:proofErr w:type="spellEnd"/>
      <w:r w:rsidR="005350A6" w:rsidRPr="005F3884">
        <w:rPr>
          <w:rFonts w:ascii="Tw Cen MT" w:hAnsi="Tw Cen MT"/>
          <w:sz w:val="24"/>
          <w:szCs w:val="24"/>
        </w:rPr>
        <w:t xml:space="preserve"> (6,5%)</w:t>
      </w:r>
      <w:r w:rsidRPr="00DD3495">
        <w:rPr>
          <w:rFonts w:ascii="Tw Cen MT" w:hAnsi="Tw Cen MT"/>
          <w:sz w:val="24"/>
          <w:szCs w:val="24"/>
        </w:rPr>
        <w:t xml:space="preserve">. </w:t>
      </w:r>
      <w:proofErr w:type="spellStart"/>
      <w:r w:rsidRPr="00DD3495">
        <w:rPr>
          <w:rFonts w:ascii="Tw Cen MT" w:hAnsi="Tw Cen MT"/>
          <w:sz w:val="24"/>
          <w:szCs w:val="24"/>
        </w:rPr>
        <w:t>Akibat</w:t>
      </w:r>
      <w:proofErr w:type="spellEnd"/>
      <w:r w:rsidRPr="00DD3495">
        <w:rPr>
          <w:rFonts w:ascii="Tw Cen MT" w:hAnsi="Tw Cen MT"/>
          <w:sz w:val="24"/>
          <w:szCs w:val="24"/>
        </w:rPr>
        <w:t xml:space="preserve"> </w:t>
      </w:r>
      <w:proofErr w:type="spellStart"/>
      <w:r w:rsidRPr="00DD3495">
        <w:rPr>
          <w:rFonts w:ascii="Tw Cen MT" w:hAnsi="Tw Cen MT"/>
          <w:sz w:val="24"/>
          <w:szCs w:val="24"/>
        </w:rPr>
        <w:t>dari</w:t>
      </w:r>
      <w:proofErr w:type="spellEnd"/>
      <w:r w:rsidRPr="00DD3495">
        <w:rPr>
          <w:rFonts w:ascii="Tw Cen MT" w:hAnsi="Tw Cen MT"/>
          <w:sz w:val="24"/>
          <w:szCs w:val="24"/>
        </w:rPr>
        <w:t xml:space="preserve"> </w:t>
      </w:r>
      <w:proofErr w:type="spellStart"/>
      <w:r w:rsidRPr="00DD3495">
        <w:rPr>
          <w:rFonts w:ascii="Tw Cen MT" w:hAnsi="Tw Cen MT"/>
          <w:sz w:val="24"/>
          <w:szCs w:val="24"/>
        </w:rPr>
        <w:t>permasalahan</w:t>
      </w:r>
      <w:proofErr w:type="spellEnd"/>
      <w:r w:rsidRPr="00DD3495">
        <w:rPr>
          <w:rFonts w:ascii="Tw Cen MT" w:hAnsi="Tw Cen MT"/>
          <w:sz w:val="24"/>
          <w:szCs w:val="24"/>
        </w:rPr>
        <w:t xml:space="preserve"> </w:t>
      </w:r>
      <w:proofErr w:type="spellStart"/>
      <w:r w:rsidRPr="00DD3495">
        <w:rPr>
          <w:rFonts w:ascii="Tw Cen MT" w:hAnsi="Tw Cen MT"/>
          <w:sz w:val="24"/>
          <w:szCs w:val="24"/>
        </w:rPr>
        <w:t>tersebut</w:t>
      </w:r>
      <w:proofErr w:type="spellEnd"/>
      <w:r w:rsidRPr="00DD3495">
        <w:rPr>
          <w:rFonts w:ascii="Tw Cen MT" w:hAnsi="Tw Cen MT"/>
          <w:sz w:val="24"/>
          <w:szCs w:val="24"/>
        </w:rPr>
        <w:t xml:space="preserve"> </w:t>
      </w:r>
      <w:proofErr w:type="spellStart"/>
      <w:r w:rsidRPr="00DD3495">
        <w:rPr>
          <w:rFonts w:ascii="Tw Cen MT" w:hAnsi="Tw Cen MT"/>
          <w:sz w:val="24"/>
          <w:szCs w:val="24"/>
        </w:rPr>
        <w:t>bayi</w:t>
      </w:r>
      <w:proofErr w:type="spellEnd"/>
      <w:r w:rsidRPr="00DD3495">
        <w:rPr>
          <w:rFonts w:ascii="Tw Cen MT" w:hAnsi="Tw Cen MT"/>
          <w:sz w:val="24"/>
          <w:szCs w:val="24"/>
        </w:rPr>
        <w:t xml:space="preserve"> yang </w:t>
      </w:r>
      <w:proofErr w:type="spellStart"/>
      <w:r w:rsidRPr="00DD3495">
        <w:rPr>
          <w:rFonts w:ascii="Tw Cen MT" w:hAnsi="Tw Cen MT"/>
          <w:sz w:val="24"/>
          <w:szCs w:val="24"/>
        </w:rPr>
        <w:t>seharusnya</w:t>
      </w:r>
      <w:proofErr w:type="spellEnd"/>
      <w:r w:rsidRPr="00DD3495">
        <w:rPr>
          <w:rFonts w:ascii="Tw Cen MT" w:hAnsi="Tw Cen MT"/>
          <w:sz w:val="24"/>
          <w:szCs w:val="24"/>
        </w:rPr>
        <w:t xml:space="preserve"> </w:t>
      </w:r>
      <w:proofErr w:type="spellStart"/>
      <w:r w:rsidRPr="00DD3495">
        <w:rPr>
          <w:rFonts w:ascii="Tw Cen MT" w:hAnsi="Tw Cen MT"/>
          <w:sz w:val="24"/>
          <w:szCs w:val="24"/>
        </w:rPr>
        <w:t>mendapatkan</w:t>
      </w:r>
      <w:proofErr w:type="spellEnd"/>
      <w:r w:rsidRPr="00DD3495">
        <w:rPr>
          <w:rFonts w:ascii="Tw Cen MT" w:hAnsi="Tw Cen MT"/>
          <w:sz w:val="24"/>
          <w:szCs w:val="24"/>
        </w:rPr>
        <w:t xml:space="preserve"> ASI </w:t>
      </w:r>
      <w:proofErr w:type="spellStart"/>
      <w:r w:rsidRPr="00DD3495">
        <w:rPr>
          <w:rFonts w:ascii="Tw Cen MT" w:hAnsi="Tw Cen MT"/>
          <w:sz w:val="24"/>
          <w:szCs w:val="24"/>
        </w:rPr>
        <w:t>secara</w:t>
      </w:r>
      <w:proofErr w:type="spellEnd"/>
      <w:r w:rsidRPr="00DD3495">
        <w:rPr>
          <w:rFonts w:ascii="Tw Cen MT" w:hAnsi="Tw Cen MT"/>
          <w:sz w:val="24"/>
          <w:szCs w:val="24"/>
        </w:rPr>
        <w:t xml:space="preserve"> </w:t>
      </w:r>
      <w:proofErr w:type="spellStart"/>
      <w:r w:rsidRPr="00DD3495">
        <w:rPr>
          <w:rFonts w:ascii="Tw Cen MT" w:hAnsi="Tw Cen MT"/>
          <w:sz w:val="24"/>
          <w:szCs w:val="24"/>
        </w:rPr>
        <w:t>eksklusif</w:t>
      </w:r>
      <w:proofErr w:type="spellEnd"/>
      <w:r w:rsidRPr="00DD3495">
        <w:rPr>
          <w:rFonts w:ascii="Tw Cen MT" w:hAnsi="Tw Cen MT"/>
          <w:sz w:val="24"/>
          <w:szCs w:val="24"/>
        </w:rPr>
        <w:t xml:space="preserve"> </w:t>
      </w:r>
      <w:proofErr w:type="spellStart"/>
      <w:r w:rsidRPr="00DD3495">
        <w:rPr>
          <w:rFonts w:ascii="Tw Cen MT" w:hAnsi="Tw Cen MT"/>
          <w:sz w:val="24"/>
          <w:szCs w:val="24"/>
        </w:rPr>
        <w:t>malah</w:t>
      </w:r>
      <w:proofErr w:type="spellEnd"/>
      <w:r w:rsidRPr="00DD3495">
        <w:rPr>
          <w:rFonts w:ascii="Tw Cen MT" w:hAnsi="Tw Cen MT"/>
          <w:sz w:val="24"/>
          <w:szCs w:val="24"/>
        </w:rPr>
        <w:t xml:space="preserve"> tidak </w:t>
      </w:r>
      <w:proofErr w:type="spellStart"/>
      <w:r w:rsidRPr="00DD3495">
        <w:rPr>
          <w:rFonts w:ascii="Tw Cen MT" w:hAnsi="Tw Cen MT"/>
          <w:sz w:val="24"/>
          <w:szCs w:val="24"/>
        </w:rPr>
        <w:t>diperolehnya</w:t>
      </w:r>
      <w:proofErr w:type="spellEnd"/>
      <w:r w:rsidRPr="00DD3495">
        <w:rPr>
          <w:rFonts w:ascii="Tw Cen MT" w:hAnsi="Tw Cen MT"/>
          <w:sz w:val="24"/>
          <w:szCs w:val="24"/>
        </w:rPr>
        <w:t xml:space="preserve">, dan </w:t>
      </w:r>
      <w:proofErr w:type="spellStart"/>
      <w:r w:rsidRPr="00DD3495">
        <w:rPr>
          <w:rFonts w:ascii="Tw Cen MT" w:hAnsi="Tw Cen MT"/>
          <w:sz w:val="24"/>
          <w:szCs w:val="24"/>
        </w:rPr>
        <w:t>hanya</w:t>
      </w:r>
      <w:proofErr w:type="spellEnd"/>
      <w:r w:rsidRPr="00DD3495">
        <w:rPr>
          <w:rFonts w:ascii="Tw Cen MT" w:hAnsi="Tw Cen MT"/>
          <w:sz w:val="24"/>
          <w:szCs w:val="24"/>
        </w:rPr>
        <w:t xml:space="preserve"> </w:t>
      </w:r>
      <w:proofErr w:type="spellStart"/>
      <w:r w:rsidRPr="00DD3495">
        <w:rPr>
          <w:rFonts w:ascii="Tw Cen MT" w:hAnsi="Tw Cen MT"/>
          <w:sz w:val="24"/>
          <w:szCs w:val="24"/>
        </w:rPr>
        <w:t>diberikan</w:t>
      </w:r>
      <w:proofErr w:type="spellEnd"/>
      <w:r w:rsidRPr="00DD3495">
        <w:rPr>
          <w:rFonts w:ascii="Tw Cen MT" w:hAnsi="Tw Cen MT"/>
          <w:sz w:val="24"/>
          <w:szCs w:val="24"/>
        </w:rPr>
        <w:t xml:space="preserve"> susu formula </w:t>
      </w:r>
      <w:proofErr w:type="spellStart"/>
      <w:r w:rsidRPr="00DD3495">
        <w:rPr>
          <w:rFonts w:ascii="Tw Cen MT" w:hAnsi="Tw Cen MT"/>
          <w:sz w:val="24"/>
          <w:szCs w:val="24"/>
        </w:rPr>
        <w:t>saja</w:t>
      </w:r>
      <w:proofErr w:type="spellEnd"/>
      <w:r w:rsidRPr="00DD3495">
        <w:rPr>
          <w:rFonts w:ascii="Tw Cen MT" w:hAnsi="Tw Cen MT"/>
          <w:sz w:val="24"/>
          <w:szCs w:val="24"/>
        </w:rPr>
        <w:t xml:space="preserve"> </w:t>
      </w:r>
      <w:sdt>
        <w:sdtPr>
          <w:rPr>
            <w:rFonts w:ascii="Tw Cen MT" w:hAnsi="Tw Cen MT"/>
            <w:color w:val="000000"/>
            <w:sz w:val="24"/>
            <w:szCs w:val="24"/>
          </w:rPr>
          <w:tag w:val="MENDELEY_CITATION_v3_eyJjaXRhdGlvbklEIjoiTUVOREVMRVlfQ0lUQVRJT05fMzM1NzhiMmUtNTYyYS00YmI5LTg1NzEtODIzMmM3MTkxZGFl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1794515367"/>
          <w:placeholder>
            <w:docPart w:val="DefaultPlaceholder_-1854013440"/>
          </w:placeholder>
        </w:sdtPr>
        <w:sdtContent>
          <w:r w:rsidR="005350A6" w:rsidRPr="005350A6">
            <w:rPr>
              <w:rFonts w:ascii="Tw Cen MT" w:hAnsi="Tw Cen MT"/>
              <w:color w:val="000000"/>
              <w:sz w:val="24"/>
              <w:szCs w:val="24"/>
            </w:rPr>
            <w:t>[4]</w:t>
          </w:r>
        </w:sdtContent>
      </w:sdt>
      <w:r w:rsidR="00C0368B">
        <w:rPr>
          <w:rFonts w:ascii="Tw Cen MT" w:hAnsi="Tw Cen MT"/>
          <w:color w:val="000000"/>
          <w:sz w:val="24"/>
          <w:szCs w:val="24"/>
        </w:rPr>
        <w:t xml:space="preserve"> </w:t>
      </w:r>
      <w:sdt>
        <w:sdtPr>
          <w:rPr>
            <w:rFonts w:ascii="Tw Cen MT" w:hAnsi="Tw Cen MT"/>
            <w:color w:val="000000"/>
            <w:sz w:val="24"/>
            <w:szCs w:val="24"/>
          </w:rPr>
          <w:tag w:val="MENDELEY_CITATION_v3_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"/>
          <w:id w:val="-2141412873"/>
          <w:placeholder>
            <w:docPart w:val="DefaultPlaceholder_-1854013440"/>
          </w:placeholder>
        </w:sdtPr>
        <w:sdtContent>
          <w:r w:rsidR="005350A6" w:rsidRPr="005350A6">
            <w:rPr>
              <w:rFonts w:ascii="Tw Cen MT" w:hAnsi="Tw Cen MT"/>
              <w:color w:val="000000"/>
              <w:sz w:val="24"/>
              <w:szCs w:val="24"/>
            </w:rPr>
            <w:t>[5]</w:t>
          </w:r>
        </w:sdtContent>
      </w:sdt>
    </w:p>
    <w:p w14:paraId="556899E8" w14:textId="2AFF98A7" w:rsidR="0052600F" w:rsidRPr="00A4113F" w:rsidRDefault="0052600F" w:rsidP="002C7ACE">
      <w:pPr>
        <w:pStyle w:val="NoSpacing"/>
        <w:ind w:firstLine="567"/>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data </w:t>
      </w:r>
      <w:proofErr w:type="spellStart"/>
      <w:r w:rsidRPr="00A4113F">
        <w:rPr>
          <w:rFonts w:ascii="Tw Cen MT" w:hAnsi="Tw Cen MT"/>
          <w:sz w:val="24"/>
          <w:szCs w:val="24"/>
        </w:rPr>
        <w:t>dari</w:t>
      </w:r>
      <w:proofErr w:type="spellEnd"/>
      <w:r w:rsidRPr="00A4113F">
        <w:rPr>
          <w:rFonts w:ascii="Tw Cen MT" w:hAnsi="Tw Cen MT"/>
          <w:sz w:val="24"/>
          <w:szCs w:val="24"/>
        </w:rPr>
        <w:t xml:space="preserve"> Dinas Kesehatan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2020 </w:t>
      </w:r>
      <w:proofErr w:type="spellStart"/>
      <w:r w:rsidRPr="00A4113F">
        <w:rPr>
          <w:rFonts w:ascii="Tw Cen MT" w:hAnsi="Tw Cen MT"/>
          <w:sz w:val="24"/>
          <w:szCs w:val="24"/>
        </w:rPr>
        <w:t>dari</w:t>
      </w:r>
      <w:proofErr w:type="spellEnd"/>
      <w:r w:rsidRPr="00A4113F">
        <w:rPr>
          <w:rFonts w:ascii="Tw Cen MT" w:hAnsi="Tw Cen MT"/>
          <w:sz w:val="24"/>
          <w:szCs w:val="24"/>
        </w:rPr>
        <w:t xml:space="preserve"> 21 </w:t>
      </w:r>
      <w:proofErr w:type="spellStart"/>
      <w:r w:rsidRPr="00A4113F">
        <w:rPr>
          <w:rFonts w:ascii="Tw Cen MT" w:hAnsi="Tw Cen MT"/>
          <w:sz w:val="24"/>
          <w:szCs w:val="24"/>
        </w:rPr>
        <w:t>Puskesmas</w:t>
      </w:r>
      <w:proofErr w:type="spellEnd"/>
      <w:r w:rsidR="00203AD0" w:rsidRPr="00A4113F">
        <w:rPr>
          <w:rFonts w:ascii="Tw Cen MT" w:hAnsi="Tw Cen MT"/>
          <w:sz w:val="24"/>
          <w:szCs w:val="24"/>
        </w:rPr>
        <w:t xml:space="preserve">, </w:t>
      </w:r>
      <w:proofErr w:type="spellStart"/>
      <w:r w:rsidRPr="00A4113F">
        <w:rPr>
          <w:rFonts w:ascii="Tw Cen MT" w:hAnsi="Tw Cen MT"/>
          <w:sz w:val="24"/>
          <w:szCs w:val="24"/>
        </w:rPr>
        <w:t>Puskesmas</w:t>
      </w:r>
      <w:proofErr w:type="spellEnd"/>
      <w:r w:rsidRPr="00A4113F">
        <w:rPr>
          <w:rFonts w:ascii="Tw Cen MT" w:hAnsi="Tw Cen MT"/>
          <w:sz w:val="24"/>
          <w:szCs w:val="24"/>
        </w:rPr>
        <w:t> </w:t>
      </w:r>
      <w:proofErr w:type="spellStart"/>
      <w:r w:rsidRPr="00A4113F">
        <w:rPr>
          <w:rFonts w:ascii="Tw Cen MT" w:hAnsi="Tw Cen MT"/>
          <w:sz w:val="24"/>
          <w:szCs w:val="24"/>
        </w:rPr>
        <w:t>urutan</w:t>
      </w:r>
      <w:proofErr w:type="spellEnd"/>
      <w:r w:rsidRPr="00A4113F">
        <w:rPr>
          <w:rFonts w:ascii="Tw Cen MT" w:hAnsi="Tw Cen MT"/>
          <w:sz w:val="24"/>
          <w:szCs w:val="24"/>
        </w:rPr>
        <w:t xml:space="preserve"> yang paling </w:t>
      </w:r>
      <w:proofErr w:type="spellStart"/>
      <w:r w:rsidRPr="00A4113F">
        <w:rPr>
          <w:rFonts w:ascii="Tw Cen MT" w:hAnsi="Tw Cen MT"/>
          <w:sz w:val="24"/>
          <w:szCs w:val="24"/>
        </w:rPr>
        <w:t>terendah</w:t>
      </w:r>
      <w:proofErr w:type="spellEnd"/>
      <w:r w:rsidRPr="00A4113F">
        <w:rPr>
          <w:rFonts w:ascii="Tw Cen MT" w:hAnsi="Tw Cen MT"/>
          <w:sz w:val="24"/>
          <w:szCs w:val="24"/>
        </w:rPr>
        <w:t xml:space="preserve"> </w:t>
      </w:r>
      <w:proofErr w:type="spellStart"/>
      <w:r w:rsidRPr="00A4113F">
        <w:rPr>
          <w:rFonts w:ascii="Tw Cen MT" w:hAnsi="Tw Cen MT"/>
          <w:sz w:val="24"/>
          <w:szCs w:val="24"/>
        </w:rPr>
        <w:t>pemberian</w:t>
      </w:r>
      <w:proofErr w:type="spellEnd"/>
      <w:r w:rsidRPr="00A4113F">
        <w:rPr>
          <w:rFonts w:ascii="Tw Cen MT" w:hAnsi="Tw Cen MT"/>
          <w:sz w:val="24"/>
          <w:szCs w:val="24"/>
        </w:rPr>
        <w:t xml:space="preserve"> ASI </w:t>
      </w:r>
      <w:proofErr w:type="spellStart"/>
      <w:r w:rsidRPr="00A4113F">
        <w:rPr>
          <w:rFonts w:ascii="Tw Cen MT" w:hAnsi="Tw Cen MT"/>
          <w:sz w:val="24"/>
          <w:szCs w:val="24"/>
        </w:rPr>
        <w:t>pertama</w:t>
      </w:r>
      <w:proofErr w:type="spellEnd"/>
      <w:r w:rsidRPr="00A4113F">
        <w:rPr>
          <w:rFonts w:ascii="Tw Cen MT" w:hAnsi="Tw Cen MT"/>
          <w:sz w:val="24"/>
          <w:szCs w:val="24"/>
        </w:rPr>
        <w:t xml:space="preserve">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di </w:t>
      </w:r>
      <w:proofErr w:type="spellStart"/>
      <w:r w:rsidRPr="00A4113F">
        <w:rPr>
          <w:rFonts w:ascii="Tw Cen MT" w:hAnsi="Tw Cen MT"/>
          <w:sz w:val="24"/>
          <w:szCs w:val="24"/>
        </w:rPr>
        <w:t>Puskesmas</w:t>
      </w:r>
      <w:proofErr w:type="spellEnd"/>
      <w:r w:rsidRPr="00A4113F">
        <w:rPr>
          <w:rFonts w:ascii="Tw Cen MT" w:hAnsi="Tw Cen MT"/>
          <w:sz w:val="24"/>
          <w:szCs w:val="24"/>
        </w:rPr>
        <w:t xml:space="preserve"> Langsat </w:t>
      </w:r>
      <w:proofErr w:type="spellStart"/>
      <w:r w:rsidRPr="00A4113F">
        <w:rPr>
          <w:rFonts w:ascii="Tw Cen MT" w:hAnsi="Tw Cen MT"/>
          <w:sz w:val="24"/>
          <w:szCs w:val="24"/>
        </w:rPr>
        <w:t>Kecamatan</w:t>
      </w:r>
      <w:proofErr w:type="spellEnd"/>
      <w:r w:rsidRPr="00A4113F">
        <w:rPr>
          <w:rFonts w:ascii="Tw Cen MT" w:hAnsi="Tw Cen MT"/>
          <w:sz w:val="24"/>
          <w:szCs w:val="24"/>
        </w:rPr>
        <w:t xml:space="preserve"> </w:t>
      </w:r>
      <w:proofErr w:type="spellStart"/>
      <w:r w:rsidRPr="00A4113F">
        <w:rPr>
          <w:rFonts w:ascii="Tw Cen MT" w:hAnsi="Tw Cen MT"/>
          <w:sz w:val="24"/>
          <w:szCs w:val="24"/>
        </w:rPr>
        <w:t>Sukajadi</w:t>
      </w:r>
      <w:proofErr w:type="spellEnd"/>
      <w:r w:rsidRPr="00A4113F">
        <w:rPr>
          <w:rFonts w:ascii="Tw Cen MT" w:hAnsi="Tw Cen MT"/>
          <w:sz w:val="24"/>
          <w:szCs w:val="24"/>
        </w:rPr>
        <w:t xml:space="preserve">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seluruhnya</w:t>
      </w:r>
      <w:proofErr w:type="spellEnd"/>
      <w:r w:rsidRPr="00A4113F">
        <w:rPr>
          <w:rFonts w:ascii="Tw Cen MT" w:hAnsi="Tw Cen MT"/>
          <w:sz w:val="24"/>
          <w:szCs w:val="24"/>
        </w:rPr>
        <w:t xml:space="preserve"> 188 </w:t>
      </w:r>
      <w:proofErr w:type="spellStart"/>
      <w:r w:rsidRPr="00A4113F">
        <w:rPr>
          <w:rFonts w:ascii="Tw Cen MT" w:hAnsi="Tw Cen MT"/>
          <w:sz w:val="24"/>
          <w:szCs w:val="24"/>
        </w:rPr>
        <w:t>bayi</w:t>
      </w:r>
      <w:proofErr w:type="spellEnd"/>
      <w:r w:rsidRPr="00A4113F">
        <w:rPr>
          <w:rFonts w:ascii="Tw Cen MT" w:hAnsi="Tw Cen MT"/>
          <w:sz w:val="24"/>
          <w:szCs w:val="24"/>
        </w:rPr>
        <w:t xml:space="preserve">, dan </w:t>
      </w:r>
      <w:proofErr w:type="spellStart"/>
      <w:r w:rsidRPr="00A4113F">
        <w:rPr>
          <w:rFonts w:ascii="Tw Cen MT" w:hAnsi="Tw Cen MT"/>
          <w:sz w:val="24"/>
          <w:szCs w:val="24"/>
        </w:rPr>
        <w:t>persentasenya</w:t>
      </w:r>
      <w:proofErr w:type="spellEnd"/>
      <w:r w:rsidRPr="00A4113F">
        <w:rPr>
          <w:rFonts w:ascii="Tw Cen MT" w:hAnsi="Tw Cen MT"/>
          <w:sz w:val="24"/>
          <w:szCs w:val="24"/>
        </w:rPr>
        <w:t xml:space="preserve"> 19,3%, </w:t>
      </w:r>
      <w:proofErr w:type="spellStart"/>
      <w:r w:rsidRPr="00A4113F">
        <w:rPr>
          <w:rFonts w:ascii="Tw Cen MT" w:hAnsi="Tw Cen MT"/>
          <w:sz w:val="24"/>
          <w:szCs w:val="24"/>
        </w:rPr>
        <w:t>urutan</w:t>
      </w:r>
      <w:proofErr w:type="spellEnd"/>
      <w:r w:rsidRPr="00A4113F">
        <w:rPr>
          <w:rFonts w:ascii="Tw Cen MT" w:hAnsi="Tw Cen MT"/>
          <w:sz w:val="24"/>
          <w:szCs w:val="24"/>
        </w:rPr>
        <w:t xml:space="preserve"> yang </w:t>
      </w:r>
      <w:proofErr w:type="spellStart"/>
      <w:r w:rsidRPr="00A4113F">
        <w:rPr>
          <w:rFonts w:ascii="Tw Cen MT" w:hAnsi="Tw Cen MT"/>
          <w:sz w:val="24"/>
          <w:szCs w:val="24"/>
        </w:rPr>
        <w:t>kedua</w:t>
      </w:r>
      <w:proofErr w:type="spellEnd"/>
      <w:r w:rsidRPr="00A4113F">
        <w:rPr>
          <w:rFonts w:ascii="Tw Cen MT" w:hAnsi="Tw Cen MT"/>
          <w:sz w:val="24"/>
          <w:szCs w:val="24"/>
        </w:rPr>
        <w:t xml:space="preserve"> </w:t>
      </w:r>
      <w:proofErr w:type="spellStart"/>
      <w:r w:rsidRPr="00A4113F">
        <w:rPr>
          <w:rFonts w:ascii="Tw Cen MT" w:hAnsi="Tw Cen MT"/>
          <w:sz w:val="24"/>
          <w:szCs w:val="24"/>
        </w:rPr>
        <w:t>terendah</w:t>
      </w:r>
      <w:proofErr w:type="spellEnd"/>
      <w:r w:rsidRPr="00A4113F">
        <w:rPr>
          <w:rFonts w:ascii="Tw Cen MT" w:hAnsi="Tw Cen MT"/>
          <w:sz w:val="24"/>
          <w:szCs w:val="24"/>
        </w:rPr>
        <w:t xml:space="preserve"> di </w:t>
      </w:r>
      <w:proofErr w:type="spellStart"/>
      <w:r w:rsidRPr="00A4113F">
        <w:rPr>
          <w:rFonts w:ascii="Tw Cen MT" w:hAnsi="Tw Cen MT"/>
          <w:sz w:val="24"/>
          <w:szCs w:val="24"/>
        </w:rPr>
        <w:t>Puskesmas</w:t>
      </w:r>
      <w:proofErr w:type="spellEnd"/>
      <w:r w:rsidRPr="00A4113F">
        <w:rPr>
          <w:rFonts w:ascii="Tw Cen MT" w:hAnsi="Tw Cen MT"/>
          <w:sz w:val="24"/>
          <w:szCs w:val="24"/>
        </w:rPr>
        <w:t xml:space="preserve"> </w:t>
      </w:r>
      <w:proofErr w:type="spellStart"/>
      <w:r w:rsidRPr="00A4113F">
        <w:rPr>
          <w:rFonts w:ascii="Tw Cen MT" w:hAnsi="Tw Cen MT"/>
          <w:sz w:val="24"/>
          <w:szCs w:val="24"/>
        </w:rPr>
        <w:t>Sidomulyo</w:t>
      </w:r>
      <w:proofErr w:type="spellEnd"/>
      <w:r w:rsidRPr="00A4113F">
        <w:rPr>
          <w:rFonts w:ascii="Tw Cen MT" w:hAnsi="Tw Cen MT"/>
          <w:sz w:val="24"/>
          <w:szCs w:val="24"/>
        </w:rPr>
        <w:t xml:space="preserve"> </w:t>
      </w:r>
      <w:proofErr w:type="spellStart"/>
      <w:r w:rsidRPr="00A4113F">
        <w:rPr>
          <w:rFonts w:ascii="Tw Cen MT" w:hAnsi="Tw Cen MT"/>
          <w:sz w:val="24"/>
          <w:szCs w:val="24"/>
        </w:rPr>
        <w:t>Kecamatan</w:t>
      </w:r>
      <w:proofErr w:type="spellEnd"/>
      <w:r w:rsidRPr="00A4113F">
        <w:rPr>
          <w:rFonts w:ascii="Tw Cen MT" w:hAnsi="Tw Cen MT"/>
          <w:sz w:val="24"/>
          <w:szCs w:val="24"/>
        </w:rPr>
        <w:t xml:space="preserve"> Tampan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169 </w:t>
      </w:r>
      <w:proofErr w:type="spellStart"/>
      <w:r w:rsidRPr="00A4113F">
        <w:rPr>
          <w:rFonts w:ascii="Tw Cen MT" w:hAnsi="Tw Cen MT"/>
          <w:sz w:val="24"/>
          <w:szCs w:val="24"/>
        </w:rPr>
        <w:t>bayi</w:t>
      </w:r>
      <w:proofErr w:type="spellEnd"/>
      <w:r w:rsidRPr="00A4113F">
        <w:rPr>
          <w:rFonts w:ascii="Tw Cen MT" w:hAnsi="Tw Cen MT"/>
          <w:sz w:val="24"/>
          <w:szCs w:val="24"/>
        </w:rPr>
        <w:t xml:space="preserve"> dan </w:t>
      </w:r>
      <w:proofErr w:type="spellStart"/>
      <w:r w:rsidRPr="00A4113F">
        <w:rPr>
          <w:rFonts w:ascii="Tw Cen MT" w:hAnsi="Tw Cen MT"/>
          <w:sz w:val="24"/>
          <w:szCs w:val="24"/>
        </w:rPr>
        <w:t>persentase</w:t>
      </w:r>
      <w:proofErr w:type="spellEnd"/>
      <w:r w:rsidRPr="00A4113F">
        <w:rPr>
          <w:rFonts w:ascii="Tw Cen MT" w:hAnsi="Tw Cen MT"/>
          <w:sz w:val="24"/>
          <w:szCs w:val="24"/>
        </w:rPr>
        <w:t xml:space="preserve"> 22,4%. Total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keseluruhan</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yang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di 21 </w:t>
      </w:r>
      <w:proofErr w:type="spellStart"/>
      <w:r w:rsidRPr="00A4113F">
        <w:rPr>
          <w:rFonts w:ascii="Tw Cen MT" w:hAnsi="Tw Cen MT"/>
          <w:sz w:val="24"/>
          <w:szCs w:val="24"/>
        </w:rPr>
        <w:t>Puskesmas</w:t>
      </w:r>
      <w:proofErr w:type="spellEnd"/>
      <w:r w:rsidRPr="00A4113F">
        <w:rPr>
          <w:rFonts w:ascii="Tw Cen MT" w:hAnsi="Tw Cen MT"/>
          <w:sz w:val="24"/>
          <w:szCs w:val="24"/>
        </w:rPr>
        <w:t xml:space="preserve"> 6.506 </w:t>
      </w:r>
      <w:proofErr w:type="spellStart"/>
      <w:r w:rsidRPr="00A4113F">
        <w:rPr>
          <w:rFonts w:ascii="Tw Cen MT" w:hAnsi="Tw Cen MT"/>
          <w:sz w:val="24"/>
          <w:szCs w:val="24"/>
        </w:rPr>
        <w:t>bayi</w:t>
      </w:r>
      <w:proofErr w:type="spellEnd"/>
      <w:r w:rsidRPr="00A4113F">
        <w:rPr>
          <w:rFonts w:ascii="Tw Cen MT" w:hAnsi="Tw Cen MT"/>
          <w:sz w:val="24"/>
          <w:szCs w:val="24"/>
        </w:rPr>
        <w:t xml:space="preserve"> dan </w:t>
      </w:r>
      <w:proofErr w:type="spellStart"/>
      <w:r w:rsidRPr="00A4113F">
        <w:rPr>
          <w:rFonts w:ascii="Tw Cen MT" w:hAnsi="Tw Cen MT"/>
          <w:sz w:val="24"/>
          <w:szCs w:val="24"/>
        </w:rPr>
        <w:t>persentase</w:t>
      </w:r>
      <w:proofErr w:type="spellEnd"/>
      <w:r w:rsidRPr="00A4113F">
        <w:rPr>
          <w:rFonts w:ascii="Tw Cen MT" w:hAnsi="Tw Cen MT"/>
          <w:sz w:val="24"/>
          <w:szCs w:val="24"/>
        </w:rPr>
        <w:t xml:space="preserve"> yang </w:t>
      </w:r>
      <w:proofErr w:type="spellStart"/>
      <w:r w:rsidRPr="00A4113F">
        <w:rPr>
          <w:rFonts w:ascii="Tw Cen MT" w:hAnsi="Tw Cen MT"/>
          <w:sz w:val="24"/>
          <w:szCs w:val="24"/>
        </w:rPr>
        <w:t>mendapat</w:t>
      </w:r>
      <w:proofErr w:type="spellEnd"/>
      <w:r w:rsidRPr="00A4113F">
        <w:rPr>
          <w:rFonts w:ascii="Tw Cen MT" w:hAnsi="Tw Cen MT"/>
          <w:sz w:val="24"/>
          <w:szCs w:val="24"/>
        </w:rPr>
        <w:t xml:space="preserve"> ASI </w:t>
      </w:r>
      <w:proofErr w:type="spellStart"/>
      <w:r w:rsidRPr="00A4113F">
        <w:rPr>
          <w:rFonts w:ascii="Tw Cen MT" w:hAnsi="Tw Cen MT"/>
          <w:sz w:val="24"/>
          <w:szCs w:val="24"/>
        </w:rPr>
        <w:t>berjumlah</w:t>
      </w:r>
      <w:proofErr w:type="spellEnd"/>
      <w:r w:rsidRPr="00A4113F">
        <w:rPr>
          <w:rFonts w:ascii="Tw Cen MT" w:hAnsi="Tw Cen MT"/>
          <w:sz w:val="24"/>
          <w:szCs w:val="24"/>
        </w:rPr>
        <w:t xml:space="preserve"> 46,8% </w:t>
      </w:r>
      <w:sdt>
        <w:sdtPr>
          <w:rPr>
            <w:rFonts w:ascii="Tw Cen MT" w:hAnsi="Tw Cen MT"/>
            <w:color w:val="000000"/>
            <w:sz w:val="24"/>
            <w:szCs w:val="24"/>
          </w:rPr>
          <w:tag w:val="MENDELEY_CITATION_v3_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"/>
          <w:id w:val="-1572889918"/>
          <w:placeholder>
            <w:docPart w:val="DefaultPlaceholder_-1854013440"/>
          </w:placeholder>
        </w:sdtPr>
        <w:sdtContent>
          <w:r w:rsidR="005350A6" w:rsidRPr="005350A6">
            <w:rPr>
              <w:rFonts w:ascii="Tw Cen MT" w:hAnsi="Tw Cen MT"/>
              <w:color w:val="000000"/>
              <w:sz w:val="24"/>
              <w:szCs w:val="24"/>
            </w:rPr>
            <w:t>[6]</w:t>
          </w:r>
        </w:sdtContent>
      </w:sdt>
      <w:r w:rsidRPr="00A4113F">
        <w:rPr>
          <w:rFonts w:ascii="Tw Cen MT" w:hAnsi="Tw Cen MT"/>
          <w:sz w:val="24"/>
          <w:szCs w:val="24"/>
        </w:rPr>
        <w:t>.</w:t>
      </w:r>
    </w:p>
    <w:p w14:paraId="28E52C3B" w14:textId="01B272FD" w:rsidR="0052600F" w:rsidRPr="00A4113F" w:rsidRDefault="0052600F" w:rsidP="008C74C8">
      <w:pPr>
        <w:pStyle w:val="NoSpacing"/>
        <w:ind w:firstLine="567"/>
        <w:jc w:val="both"/>
        <w:rPr>
          <w:rFonts w:ascii="Tw Cen MT" w:hAnsi="Tw Cen MT"/>
          <w:sz w:val="24"/>
          <w:szCs w:val="24"/>
        </w:rPr>
      </w:pPr>
      <w:r w:rsidRPr="00A4113F">
        <w:rPr>
          <w:rFonts w:ascii="Tw Cen MT" w:hAnsi="Tw Cen MT"/>
          <w:sz w:val="24"/>
          <w:szCs w:val="24"/>
        </w:rPr>
        <w:t xml:space="preserve">Ruang </w:t>
      </w:r>
      <w:proofErr w:type="spellStart"/>
      <w:r w:rsidRPr="00A4113F">
        <w:rPr>
          <w:rFonts w:ascii="Tw Cen MT" w:hAnsi="Tw Cen MT"/>
          <w:sz w:val="24"/>
          <w:szCs w:val="24"/>
        </w:rPr>
        <w:t>lingkup</w:t>
      </w:r>
      <w:proofErr w:type="spellEnd"/>
      <w:r w:rsidRPr="00A4113F">
        <w:rPr>
          <w:rFonts w:ascii="Tw Cen MT" w:hAnsi="Tw Cen MT"/>
          <w:sz w:val="24"/>
          <w:szCs w:val="24"/>
        </w:rPr>
        <w:t xml:space="preserve"> </w:t>
      </w:r>
      <w:proofErr w:type="spellStart"/>
      <w:r w:rsidRPr="00A4113F">
        <w:rPr>
          <w:rFonts w:ascii="Tw Cen MT" w:hAnsi="Tw Cen MT"/>
          <w:sz w:val="24"/>
          <w:szCs w:val="24"/>
        </w:rPr>
        <w:t>pelaksanaan</w:t>
      </w:r>
      <w:proofErr w:type="spellEnd"/>
      <w:r w:rsidRPr="00A4113F">
        <w:rPr>
          <w:rFonts w:ascii="Tw Cen MT" w:hAnsi="Tw Cen MT"/>
          <w:sz w:val="24"/>
          <w:szCs w:val="24"/>
        </w:rPr>
        <w:t xml:space="preserve"> </w:t>
      </w:r>
      <w:proofErr w:type="spellStart"/>
      <w:r w:rsidRPr="00A4113F">
        <w:rPr>
          <w:rFonts w:ascii="Tw Cen MT" w:hAnsi="Tw Cen MT"/>
          <w:sz w:val="24"/>
          <w:szCs w:val="24"/>
        </w:rPr>
        <w:t>manajemen</w:t>
      </w:r>
      <w:proofErr w:type="spellEnd"/>
      <w:r w:rsidRPr="00A4113F">
        <w:rPr>
          <w:rFonts w:ascii="Tw Cen MT" w:hAnsi="Tw Cen MT"/>
          <w:sz w:val="24"/>
          <w:szCs w:val="24"/>
        </w:rPr>
        <w:t xml:space="preserve"> </w:t>
      </w:r>
      <w:proofErr w:type="spellStart"/>
      <w:r w:rsidRPr="00A4113F">
        <w:rPr>
          <w:rFonts w:ascii="Tw Cen MT" w:hAnsi="Tw Cen MT"/>
          <w:sz w:val="24"/>
          <w:szCs w:val="24"/>
        </w:rPr>
        <w:t>laktasi</w:t>
      </w:r>
      <w:proofErr w:type="spellEnd"/>
      <w:r w:rsidRPr="00A4113F">
        <w:rPr>
          <w:rFonts w:ascii="Tw Cen MT" w:hAnsi="Tw Cen MT"/>
          <w:sz w:val="24"/>
          <w:szCs w:val="24"/>
        </w:rPr>
        <w:t xml:space="preserve"> </w:t>
      </w:r>
      <w:proofErr w:type="spellStart"/>
      <w:r w:rsidRPr="00A4113F">
        <w:rPr>
          <w:rFonts w:ascii="Tw Cen MT" w:hAnsi="Tw Cen MT"/>
          <w:sz w:val="24"/>
          <w:szCs w:val="24"/>
        </w:rPr>
        <w:t>dimulai</w:t>
      </w:r>
      <w:proofErr w:type="spellEnd"/>
      <w:r w:rsidRPr="00A4113F">
        <w:rPr>
          <w:rFonts w:ascii="Tw Cen MT" w:hAnsi="Tw Cen MT"/>
          <w:sz w:val="24"/>
          <w:szCs w:val="24"/>
        </w:rPr>
        <w:t xml:space="preserve"> </w:t>
      </w:r>
      <w:proofErr w:type="spellStart"/>
      <w:r w:rsidRPr="00A4113F">
        <w:rPr>
          <w:rFonts w:ascii="Tw Cen MT" w:hAnsi="Tw Cen MT"/>
          <w:sz w:val="24"/>
          <w:szCs w:val="24"/>
        </w:rPr>
        <w:t>dari</w:t>
      </w:r>
      <w:proofErr w:type="spellEnd"/>
      <w:r w:rsidRPr="00A4113F">
        <w:rPr>
          <w:rFonts w:ascii="Tw Cen MT" w:hAnsi="Tw Cen MT"/>
          <w:sz w:val="24"/>
          <w:szCs w:val="24"/>
        </w:rPr>
        <w:t xml:space="preserve"> masa </w:t>
      </w:r>
      <w:proofErr w:type="spellStart"/>
      <w:r w:rsidRPr="00A4113F">
        <w:rPr>
          <w:rFonts w:ascii="Tw Cen MT" w:hAnsi="Tw Cen MT"/>
          <w:sz w:val="24"/>
          <w:szCs w:val="24"/>
        </w:rPr>
        <w:t>kehamilan</w:t>
      </w:r>
      <w:proofErr w:type="spellEnd"/>
      <w:r w:rsidRPr="00A4113F">
        <w:rPr>
          <w:rFonts w:ascii="Tw Cen MT" w:hAnsi="Tw Cen MT"/>
          <w:sz w:val="24"/>
          <w:szCs w:val="24"/>
        </w:rPr>
        <w:t xml:space="preserve">, </w:t>
      </w:r>
      <w:proofErr w:type="spellStart"/>
      <w:r w:rsidRPr="00A4113F">
        <w:rPr>
          <w:rFonts w:ascii="Tw Cen MT" w:hAnsi="Tw Cen MT"/>
          <w:sz w:val="24"/>
          <w:szCs w:val="24"/>
        </w:rPr>
        <w:t>setelah</w:t>
      </w:r>
      <w:proofErr w:type="spellEnd"/>
      <w:r w:rsidRPr="00A4113F">
        <w:rPr>
          <w:rFonts w:ascii="Tw Cen MT" w:hAnsi="Tw Cen MT"/>
          <w:sz w:val="24"/>
          <w:szCs w:val="24"/>
        </w:rPr>
        <w:t xml:space="preserve"> </w:t>
      </w:r>
      <w:proofErr w:type="spellStart"/>
      <w:r w:rsidRPr="00A4113F">
        <w:rPr>
          <w:rFonts w:ascii="Tw Cen MT" w:hAnsi="Tw Cen MT"/>
          <w:sz w:val="24"/>
          <w:szCs w:val="24"/>
        </w:rPr>
        <w:t>persalinan</w:t>
      </w:r>
      <w:proofErr w:type="spellEnd"/>
      <w:r w:rsidRPr="00A4113F">
        <w:rPr>
          <w:rFonts w:ascii="Tw Cen MT" w:hAnsi="Tw Cen MT"/>
          <w:sz w:val="24"/>
          <w:szCs w:val="24"/>
        </w:rPr>
        <w:t xml:space="preserve">, dan masa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Laktasi</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keseluruhan</w:t>
      </w:r>
      <w:proofErr w:type="spellEnd"/>
      <w:r w:rsidRPr="00A4113F">
        <w:rPr>
          <w:rFonts w:ascii="Tw Cen MT" w:hAnsi="Tw Cen MT"/>
          <w:sz w:val="24"/>
          <w:szCs w:val="24"/>
        </w:rPr>
        <w:t xml:space="preserve"> proses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mulai</w:t>
      </w:r>
      <w:proofErr w:type="spellEnd"/>
      <w:r w:rsidRPr="00A4113F">
        <w:rPr>
          <w:rFonts w:ascii="Tw Cen MT" w:hAnsi="Tw Cen MT"/>
          <w:sz w:val="24"/>
          <w:szCs w:val="24"/>
        </w:rPr>
        <w:t xml:space="preserve"> </w:t>
      </w:r>
      <w:proofErr w:type="spellStart"/>
      <w:r w:rsidRPr="00A4113F">
        <w:rPr>
          <w:rFonts w:ascii="Tw Cen MT" w:hAnsi="Tw Cen MT"/>
          <w:sz w:val="24"/>
          <w:szCs w:val="24"/>
        </w:rPr>
        <w:t>dari</w:t>
      </w:r>
      <w:proofErr w:type="spellEnd"/>
      <w:r w:rsidR="00203AD0" w:rsidRPr="00A4113F">
        <w:rPr>
          <w:rFonts w:ascii="Tw Cen MT" w:hAnsi="Tw Cen MT"/>
          <w:sz w:val="24"/>
          <w:szCs w:val="24"/>
        </w:rPr>
        <w:t xml:space="preserve"> </w:t>
      </w:r>
      <w:r w:rsidRPr="00A4113F">
        <w:rPr>
          <w:rFonts w:ascii="Tw Cen MT" w:hAnsi="Tw Cen MT"/>
          <w:sz w:val="24"/>
          <w:szCs w:val="24"/>
        </w:rPr>
        <w:t xml:space="preserve">ASI </w:t>
      </w:r>
      <w:proofErr w:type="spellStart"/>
      <w:r w:rsidRPr="00A4113F">
        <w:rPr>
          <w:rFonts w:ascii="Tw Cen MT" w:hAnsi="Tw Cen MT"/>
          <w:sz w:val="24"/>
          <w:szCs w:val="24"/>
        </w:rPr>
        <w:t>diproduksi</w:t>
      </w:r>
      <w:proofErr w:type="spellEnd"/>
      <w:r w:rsidRPr="00A4113F">
        <w:rPr>
          <w:rFonts w:ascii="Tw Cen MT" w:hAnsi="Tw Cen MT"/>
          <w:sz w:val="24"/>
          <w:szCs w:val="24"/>
        </w:rPr>
        <w:t xml:space="preserve"> </w:t>
      </w:r>
      <w:proofErr w:type="spellStart"/>
      <w:r w:rsidRPr="00A4113F">
        <w:rPr>
          <w:rFonts w:ascii="Tw Cen MT" w:hAnsi="Tw Cen MT"/>
          <w:sz w:val="24"/>
          <w:szCs w:val="24"/>
        </w:rPr>
        <w:t>sampai</w:t>
      </w:r>
      <w:proofErr w:type="spellEnd"/>
      <w:r w:rsidRPr="00A4113F">
        <w:rPr>
          <w:rFonts w:ascii="Tw Cen MT" w:hAnsi="Tw Cen MT"/>
          <w:sz w:val="24"/>
          <w:szCs w:val="24"/>
        </w:rPr>
        <w:t xml:space="preserve"> proses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menghisap</w:t>
      </w:r>
      <w:proofErr w:type="spellEnd"/>
      <w:r w:rsidRPr="00A4113F">
        <w:rPr>
          <w:rFonts w:ascii="Tw Cen MT" w:hAnsi="Tw Cen MT"/>
          <w:sz w:val="24"/>
          <w:szCs w:val="24"/>
        </w:rPr>
        <w:t xml:space="preserve"> dan </w:t>
      </w:r>
      <w:proofErr w:type="spellStart"/>
      <w:r w:rsidRPr="00A4113F">
        <w:rPr>
          <w:rFonts w:ascii="Tw Cen MT" w:hAnsi="Tw Cen MT"/>
          <w:sz w:val="24"/>
          <w:szCs w:val="24"/>
        </w:rPr>
        <w:t>menelan</w:t>
      </w:r>
      <w:proofErr w:type="spellEnd"/>
      <w:r w:rsidRPr="00A4113F">
        <w:rPr>
          <w:rFonts w:ascii="Tw Cen MT" w:hAnsi="Tw Cen MT"/>
          <w:sz w:val="24"/>
          <w:szCs w:val="24"/>
        </w:rPr>
        <w:t xml:space="preserve"> ASI. Bayi yang </w:t>
      </w:r>
      <w:proofErr w:type="spellStart"/>
      <w:r w:rsidRPr="00A4113F">
        <w:rPr>
          <w:rFonts w:ascii="Tw Cen MT" w:hAnsi="Tw Cen MT"/>
          <w:sz w:val="24"/>
          <w:szCs w:val="24"/>
        </w:rPr>
        <w:t>mendapatkan</w:t>
      </w:r>
      <w:proofErr w:type="spellEnd"/>
      <w:r w:rsidRPr="00A4113F">
        <w:rPr>
          <w:rFonts w:ascii="Tw Cen MT" w:hAnsi="Tw Cen MT"/>
          <w:sz w:val="24"/>
          <w:szCs w:val="24"/>
        </w:rPr>
        <w:t xml:space="preserve"> ASI </w:t>
      </w:r>
      <w:proofErr w:type="spellStart"/>
      <w:r w:rsidRPr="00A4113F">
        <w:rPr>
          <w:rFonts w:ascii="Tw Cen MT" w:hAnsi="Tw Cen MT"/>
          <w:sz w:val="24"/>
          <w:szCs w:val="24"/>
        </w:rPr>
        <w:t>eksklusif</w:t>
      </w:r>
      <w:proofErr w:type="spellEnd"/>
      <w:r w:rsidRPr="00A4113F">
        <w:rPr>
          <w:rFonts w:ascii="Tw Cen MT" w:hAnsi="Tw Cen MT"/>
          <w:sz w:val="24"/>
          <w:szCs w:val="24"/>
        </w:rPr>
        <w:t xml:space="preserve">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pertumbuhan</w:t>
      </w:r>
      <w:proofErr w:type="spellEnd"/>
      <w:r w:rsidRPr="00A4113F">
        <w:rPr>
          <w:rFonts w:ascii="Tw Cen MT" w:hAnsi="Tw Cen MT"/>
          <w:sz w:val="24"/>
          <w:szCs w:val="24"/>
        </w:rPr>
        <w:t xml:space="preserve"> perinatal yang </w:t>
      </w:r>
      <w:proofErr w:type="spellStart"/>
      <w:r w:rsidRPr="00A4113F">
        <w:rPr>
          <w:rFonts w:ascii="Tw Cen MT" w:hAnsi="Tw Cen MT"/>
          <w:sz w:val="24"/>
          <w:szCs w:val="24"/>
        </w:rPr>
        <w:t>baik</w:t>
      </w:r>
      <w:proofErr w:type="spellEnd"/>
      <w:r w:rsidRPr="00A4113F">
        <w:rPr>
          <w:rFonts w:ascii="Tw Cen MT" w:hAnsi="Tw Cen MT"/>
          <w:sz w:val="24"/>
          <w:szCs w:val="24"/>
        </w:rPr>
        <w:t xml:space="preserve"> dan </w:t>
      </w:r>
      <w:proofErr w:type="spellStart"/>
      <w:r w:rsidRPr="00A4113F">
        <w:rPr>
          <w:rFonts w:ascii="Tw Cen MT" w:hAnsi="Tw Cen MT"/>
          <w:sz w:val="24"/>
          <w:szCs w:val="24"/>
        </w:rPr>
        <w:t>mengurangi</w:t>
      </w:r>
      <w:proofErr w:type="spellEnd"/>
      <w:r w:rsidRPr="00A4113F">
        <w:rPr>
          <w:rFonts w:ascii="Tw Cen MT" w:hAnsi="Tw Cen MT"/>
          <w:sz w:val="24"/>
          <w:szCs w:val="24"/>
        </w:rPr>
        <w:t xml:space="preserve"> </w:t>
      </w:r>
      <w:proofErr w:type="spellStart"/>
      <w:r w:rsidRPr="00A4113F">
        <w:rPr>
          <w:rFonts w:ascii="Tw Cen MT" w:hAnsi="Tw Cen MT"/>
          <w:sz w:val="24"/>
          <w:szCs w:val="24"/>
        </w:rPr>
        <w:t>obesitas</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secara</w:t>
      </w:r>
      <w:proofErr w:type="spellEnd"/>
      <w:r w:rsidRPr="00A4113F">
        <w:rPr>
          <w:rFonts w:ascii="Tw Cen MT" w:hAnsi="Tw Cen MT"/>
          <w:sz w:val="24"/>
          <w:szCs w:val="24"/>
        </w:rPr>
        <w:t xml:space="preserve"> on demand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kadar</w:t>
      </w:r>
      <w:proofErr w:type="spellEnd"/>
      <w:r w:rsidRPr="00A4113F">
        <w:rPr>
          <w:rFonts w:ascii="Tw Cen MT" w:hAnsi="Tw Cen MT"/>
          <w:sz w:val="24"/>
          <w:szCs w:val="24"/>
        </w:rPr>
        <w:t xml:space="preserve"> </w:t>
      </w:r>
      <w:proofErr w:type="spellStart"/>
      <w:r w:rsidRPr="00A4113F">
        <w:rPr>
          <w:rFonts w:ascii="Tw Cen MT" w:hAnsi="Tw Cen MT"/>
          <w:sz w:val="24"/>
          <w:szCs w:val="24"/>
        </w:rPr>
        <w:t>hormon</w:t>
      </w:r>
      <w:proofErr w:type="spellEnd"/>
      <w:r w:rsidRPr="00A4113F">
        <w:rPr>
          <w:rFonts w:ascii="Tw Cen MT" w:hAnsi="Tw Cen MT"/>
          <w:sz w:val="24"/>
          <w:szCs w:val="24"/>
        </w:rPr>
        <w:t xml:space="preserve"> </w:t>
      </w:r>
      <w:proofErr w:type="spellStart"/>
      <w:r w:rsidRPr="00A4113F">
        <w:rPr>
          <w:rFonts w:ascii="Tw Cen MT" w:hAnsi="Tw Cen MT"/>
          <w:sz w:val="24"/>
          <w:szCs w:val="24"/>
        </w:rPr>
        <w:t>oksitosin</w:t>
      </w:r>
      <w:proofErr w:type="spellEnd"/>
      <w:r w:rsidRPr="00A4113F">
        <w:rPr>
          <w:rFonts w:ascii="Tw Cen MT" w:hAnsi="Tw Cen MT"/>
          <w:sz w:val="24"/>
          <w:szCs w:val="24"/>
        </w:rPr>
        <w:t xml:space="preserve"> </w:t>
      </w:r>
      <w:proofErr w:type="spellStart"/>
      <w:r w:rsidRPr="00A4113F">
        <w:rPr>
          <w:rFonts w:ascii="Tw Cen MT" w:hAnsi="Tw Cen MT"/>
          <w:sz w:val="24"/>
          <w:szCs w:val="24"/>
        </w:rPr>
        <w:t>didalam</w:t>
      </w:r>
      <w:proofErr w:type="spellEnd"/>
      <w:r w:rsidRPr="00A4113F">
        <w:rPr>
          <w:rFonts w:ascii="Tw Cen MT" w:hAnsi="Tw Cen MT"/>
          <w:sz w:val="24"/>
          <w:szCs w:val="24"/>
        </w:rPr>
        <w:t xml:space="preserve"> </w:t>
      </w:r>
      <w:proofErr w:type="spellStart"/>
      <w:r w:rsidRPr="00A4113F">
        <w:rPr>
          <w:rFonts w:ascii="Tw Cen MT" w:hAnsi="Tw Cen MT"/>
          <w:sz w:val="24"/>
          <w:szCs w:val="24"/>
        </w:rPr>
        <w:t>tubuh</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postpartum </w:t>
      </w:r>
      <w:proofErr w:type="spellStart"/>
      <w:r w:rsidRPr="00A4113F">
        <w:rPr>
          <w:rFonts w:ascii="Tw Cen MT" w:hAnsi="Tw Cen MT"/>
          <w:sz w:val="24"/>
          <w:szCs w:val="24"/>
        </w:rPr>
        <w:t>serta</w:t>
      </w:r>
      <w:proofErr w:type="spellEnd"/>
      <w:r w:rsidRPr="00A4113F">
        <w:rPr>
          <w:rFonts w:ascii="Tw Cen MT" w:hAnsi="Tw Cen MT"/>
          <w:sz w:val="24"/>
          <w:szCs w:val="24"/>
        </w:rPr>
        <w:t xml:space="preserve"> </w:t>
      </w:r>
      <w:proofErr w:type="spellStart"/>
      <w:r w:rsidRPr="00A4113F">
        <w:rPr>
          <w:rFonts w:ascii="Tw Cen MT" w:hAnsi="Tw Cen MT"/>
          <w:sz w:val="24"/>
          <w:szCs w:val="24"/>
        </w:rPr>
        <w:t>menghindari</w:t>
      </w:r>
      <w:proofErr w:type="spellEnd"/>
      <w:r w:rsidRPr="00A4113F">
        <w:rPr>
          <w:rFonts w:ascii="Tw Cen MT" w:hAnsi="Tw Cen MT"/>
          <w:sz w:val="24"/>
          <w:szCs w:val="24"/>
        </w:rPr>
        <w:t xml:space="preserve"> </w:t>
      </w:r>
      <w:proofErr w:type="spellStart"/>
      <w:r w:rsidRPr="00A4113F">
        <w:rPr>
          <w:rFonts w:ascii="Tw Cen MT" w:hAnsi="Tw Cen MT"/>
          <w:sz w:val="24"/>
          <w:szCs w:val="24"/>
        </w:rPr>
        <w:t>resiko</w:t>
      </w:r>
      <w:proofErr w:type="spellEnd"/>
      <w:r w:rsidRPr="00A4113F">
        <w:rPr>
          <w:rFonts w:ascii="Tw Cen MT" w:hAnsi="Tw Cen MT"/>
          <w:sz w:val="24"/>
          <w:szCs w:val="24"/>
        </w:rPr>
        <w:t xml:space="preserve"> </w:t>
      </w:r>
      <w:proofErr w:type="spellStart"/>
      <w:r w:rsidRPr="00A4113F">
        <w:rPr>
          <w:rFonts w:ascii="Tw Cen MT" w:hAnsi="Tw Cen MT"/>
          <w:sz w:val="24"/>
          <w:szCs w:val="24"/>
        </w:rPr>
        <w:t>terjadinya</w:t>
      </w:r>
      <w:proofErr w:type="spellEnd"/>
      <w:r w:rsidRPr="00A4113F">
        <w:rPr>
          <w:rFonts w:ascii="Tw Cen MT" w:hAnsi="Tw Cen MT"/>
          <w:sz w:val="24"/>
          <w:szCs w:val="24"/>
        </w:rPr>
        <w:t xml:space="preserve"> </w:t>
      </w:r>
      <w:proofErr w:type="spellStart"/>
      <w:r w:rsidRPr="00A4113F">
        <w:rPr>
          <w:rFonts w:ascii="Tw Cen MT" w:hAnsi="Tw Cen MT"/>
          <w:sz w:val="24"/>
          <w:szCs w:val="24"/>
        </w:rPr>
        <w:t>pembengkakan</w:t>
      </w:r>
      <w:proofErr w:type="spellEnd"/>
      <w:r w:rsidRPr="00A4113F">
        <w:rPr>
          <w:rFonts w:ascii="Tw Cen MT" w:hAnsi="Tw Cen MT"/>
          <w:sz w:val="24"/>
          <w:szCs w:val="24"/>
        </w:rPr>
        <w:t xml:space="preserve"> </w:t>
      </w:r>
      <w:proofErr w:type="spellStart"/>
      <w:r w:rsidRPr="00A4113F">
        <w:rPr>
          <w:rFonts w:ascii="Tw Cen MT" w:hAnsi="Tw Cen MT"/>
          <w:sz w:val="24"/>
          <w:szCs w:val="24"/>
        </w:rPr>
        <w:t>atau</w:t>
      </w:r>
      <w:proofErr w:type="spellEnd"/>
      <w:r w:rsidRPr="00A4113F">
        <w:rPr>
          <w:rFonts w:ascii="Tw Cen MT" w:hAnsi="Tw Cen MT"/>
          <w:sz w:val="24"/>
          <w:szCs w:val="24"/>
        </w:rPr>
        <w:t xml:space="preserve"> </w:t>
      </w:r>
      <w:proofErr w:type="spellStart"/>
      <w:r w:rsidRPr="00A4113F">
        <w:rPr>
          <w:rFonts w:ascii="Tw Cen MT" w:hAnsi="Tw Cen MT"/>
          <w:sz w:val="24"/>
          <w:szCs w:val="24"/>
        </w:rPr>
        <w:t>bendungan</w:t>
      </w:r>
      <w:proofErr w:type="spellEnd"/>
      <w:r w:rsidRPr="00A4113F">
        <w:rPr>
          <w:rFonts w:ascii="Tw Cen MT" w:hAnsi="Tw Cen MT"/>
          <w:sz w:val="24"/>
          <w:szCs w:val="24"/>
        </w:rPr>
        <w:t xml:space="preserve">/ </w:t>
      </w:r>
      <w:proofErr w:type="spellStart"/>
      <w:r w:rsidRPr="00A4113F">
        <w:rPr>
          <w:rFonts w:ascii="Tw Cen MT" w:hAnsi="Tw Cen MT"/>
          <w:sz w:val="24"/>
          <w:szCs w:val="24"/>
        </w:rPr>
        <w:t>penyumbatan</w:t>
      </w:r>
      <w:proofErr w:type="spellEnd"/>
      <w:r w:rsidRPr="00A4113F">
        <w:rPr>
          <w:rFonts w:ascii="Tw Cen MT" w:hAnsi="Tw Cen MT"/>
          <w:sz w:val="24"/>
          <w:szCs w:val="24"/>
        </w:rPr>
        <w:t xml:space="preserve"> pada </w:t>
      </w:r>
      <w:proofErr w:type="spellStart"/>
      <w:r w:rsidRPr="00A4113F">
        <w:rPr>
          <w:rFonts w:ascii="Tw Cen MT" w:hAnsi="Tw Cen MT"/>
          <w:sz w:val="24"/>
          <w:szCs w:val="24"/>
        </w:rPr>
        <w:t>saluran</w:t>
      </w:r>
      <w:proofErr w:type="spellEnd"/>
      <w:r w:rsidRPr="00A4113F">
        <w:rPr>
          <w:rFonts w:ascii="Tw Cen MT" w:hAnsi="Tw Cen MT"/>
          <w:sz w:val="24"/>
          <w:szCs w:val="24"/>
        </w:rPr>
        <w:t xml:space="preserve"> putting susu </w:t>
      </w:r>
      <w:proofErr w:type="spellStart"/>
      <w:r w:rsidRPr="00A4113F">
        <w:rPr>
          <w:rFonts w:ascii="Tw Cen MT" w:hAnsi="Tw Cen MT"/>
          <w:sz w:val="24"/>
          <w:szCs w:val="24"/>
        </w:rPr>
        <w:t>saat</w:t>
      </w:r>
      <w:proofErr w:type="spellEnd"/>
      <w:r w:rsidRPr="00A4113F">
        <w:rPr>
          <w:rFonts w:ascii="Tw Cen MT" w:hAnsi="Tw Cen MT"/>
          <w:sz w:val="24"/>
          <w:szCs w:val="24"/>
        </w:rPr>
        <w:t xml:space="preserve"> masa </w:t>
      </w:r>
      <w:proofErr w:type="spellStart"/>
      <w:r w:rsidRPr="00A4113F">
        <w:rPr>
          <w:rFonts w:ascii="Tw Cen MT" w:hAnsi="Tw Cen MT"/>
          <w:sz w:val="24"/>
          <w:szCs w:val="24"/>
        </w:rPr>
        <w:t>laktasi</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"/>
          <w:id w:val="1558668038"/>
          <w:placeholder>
            <w:docPart w:val="DefaultPlaceholder_-1854013440"/>
          </w:placeholder>
        </w:sdtPr>
        <w:sdtContent>
          <w:r w:rsidR="005350A6" w:rsidRPr="005350A6">
            <w:rPr>
              <w:rFonts w:ascii="Tw Cen MT" w:hAnsi="Tw Cen MT"/>
              <w:color w:val="000000"/>
              <w:sz w:val="24"/>
              <w:szCs w:val="24"/>
            </w:rPr>
            <w:t>[7]</w:t>
          </w:r>
        </w:sdtContent>
      </w:sdt>
      <w:r w:rsidR="00EC3DE7">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"/>
          <w:id w:val="-2124447792"/>
          <w:placeholder>
            <w:docPart w:val="DefaultPlaceholder_-1854013440"/>
          </w:placeholder>
        </w:sdtPr>
        <w:sdtContent>
          <w:r w:rsidR="005350A6" w:rsidRPr="005350A6">
            <w:rPr>
              <w:rFonts w:ascii="Tw Cen MT" w:hAnsi="Tw Cen MT"/>
              <w:color w:val="000000"/>
              <w:sz w:val="24"/>
              <w:szCs w:val="24"/>
            </w:rPr>
            <w:t>[8]</w:t>
          </w:r>
        </w:sdtContent>
      </w:sdt>
      <w:r w:rsidR="00444796">
        <w:rPr>
          <w:rFonts w:ascii="Tw Cen MT" w:hAnsi="Tw Cen MT"/>
          <w:sz w:val="24"/>
          <w:szCs w:val="24"/>
        </w:rPr>
        <w:t>.</w:t>
      </w:r>
    </w:p>
    <w:p w14:paraId="7ADE89D4" w14:textId="4182E76D" w:rsidR="0052600F" w:rsidRPr="00A4113F" w:rsidRDefault="0052600F" w:rsidP="002C7ACE">
      <w:pPr>
        <w:pStyle w:val="NoSpacing"/>
        <w:ind w:firstLine="567"/>
        <w:jc w:val="both"/>
        <w:rPr>
          <w:rFonts w:ascii="Tw Cen MT" w:hAnsi="Tw Cen MT"/>
          <w:sz w:val="24"/>
          <w:szCs w:val="24"/>
        </w:rPr>
      </w:pPr>
      <w:r w:rsidRPr="00A4113F">
        <w:rPr>
          <w:rFonts w:ascii="Tw Cen MT" w:hAnsi="Tw Cen MT"/>
          <w:sz w:val="24"/>
          <w:szCs w:val="24"/>
        </w:rPr>
        <w:t xml:space="preserve">Ada </w:t>
      </w:r>
      <w:proofErr w:type="spellStart"/>
      <w:r w:rsidRPr="00A4113F">
        <w:rPr>
          <w:rFonts w:ascii="Tw Cen MT" w:hAnsi="Tw Cen MT"/>
          <w:sz w:val="24"/>
          <w:szCs w:val="24"/>
        </w:rPr>
        <w:t>beberapa</w:t>
      </w:r>
      <w:proofErr w:type="spellEnd"/>
      <w:r w:rsidRPr="00A4113F">
        <w:rPr>
          <w:rFonts w:ascii="Tw Cen MT" w:hAnsi="Tw Cen MT"/>
          <w:sz w:val="24"/>
          <w:szCs w:val="24"/>
        </w:rPr>
        <w:t xml:space="preserve"> </w:t>
      </w:r>
      <w:proofErr w:type="spellStart"/>
      <w:r w:rsidRPr="00A4113F">
        <w:rPr>
          <w:rFonts w:ascii="Tw Cen MT" w:hAnsi="Tw Cen MT"/>
          <w:sz w:val="24"/>
          <w:szCs w:val="24"/>
        </w:rPr>
        <w:t>faktor</w:t>
      </w:r>
      <w:proofErr w:type="spellEnd"/>
      <w:r w:rsidRPr="00A4113F">
        <w:rPr>
          <w:rFonts w:ascii="Tw Cen MT" w:hAnsi="Tw Cen MT"/>
          <w:sz w:val="24"/>
          <w:szCs w:val="24"/>
        </w:rPr>
        <w:t xml:space="preserve"> yang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salah </w:t>
      </w:r>
      <w:proofErr w:type="spellStart"/>
      <w:r w:rsidRPr="00A4113F">
        <w:rPr>
          <w:rFonts w:ascii="Tw Cen MT" w:hAnsi="Tw Cen MT"/>
          <w:sz w:val="24"/>
          <w:szCs w:val="24"/>
        </w:rPr>
        <w:t>satunya</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bermanfaat</w:t>
      </w:r>
      <w:proofErr w:type="spellEnd"/>
      <w:r w:rsidRPr="00A4113F">
        <w:rPr>
          <w:rFonts w:ascii="Tw Cen MT" w:hAnsi="Tw Cen MT"/>
          <w:sz w:val="24"/>
          <w:szCs w:val="24"/>
        </w:rPr>
        <w:t xml:space="preserve"> </w:t>
      </w:r>
      <w:proofErr w:type="spellStart"/>
      <w:r w:rsidRPr="00A4113F">
        <w:rPr>
          <w:rFonts w:ascii="Tw Cen MT" w:hAnsi="Tw Cen MT"/>
          <w:sz w:val="24"/>
          <w:szCs w:val="24"/>
        </w:rPr>
        <w:t>merangsang</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pengeluaran</w:t>
      </w:r>
      <w:proofErr w:type="spellEnd"/>
      <w:r w:rsidRPr="00A4113F">
        <w:rPr>
          <w:rFonts w:ascii="Tw Cen MT" w:hAnsi="Tw Cen MT"/>
          <w:sz w:val="24"/>
          <w:szCs w:val="24"/>
        </w:rPr>
        <w:t xml:space="preserve"> ASI </w:t>
      </w:r>
      <w:sdt>
        <w:sdtPr>
          <w:rPr>
            <w:rFonts w:ascii="Tw Cen MT" w:hAnsi="Tw Cen MT"/>
            <w:color w:val="000000"/>
            <w:sz w:val="24"/>
            <w:szCs w:val="24"/>
          </w:rPr>
          <w:tag w:val="MENDELEY_CITATION_v3_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"/>
          <w:id w:val="-1724821234"/>
          <w:placeholder>
            <w:docPart w:val="DefaultPlaceholder_-1854013440"/>
          </w:placeholder>
        </w:sdtPr>
        <w:sdtContent>
          <w:r w:rsidR="005350A6" w:rsidRPr="005350A6">
            <w:rPr>
              <w:rFonts w:ascii="Tw Cen MT" w:hAnsi="Tw Cen MT"/>
              <w:color w:val="000000"/>
              <w:sz w:val="24"/>
              <w:szCs w:val="24"/>
            </w:rPr>
            <w:t>[9]</w:t>
          </w:r>
        </w:sdtContent>
      </w:sdt>
      <w:r w:rsidRPr="00A4113F">
        <w:rPr>
          <w:rFonts w:ascii="Tw Cen MT" w:hAnsi="Tw Cen MT"/>
          <w:sz w:val="24"/>
          <w:szCs w:val="24"/>
        </w:rPr>
        <w:t xml:space="preserve">. Gerakan pada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bermanfaat</w:t>
      </w:r>
      <w:proofErr w:type="spellEnd"/>
      <w:r w:rsidRPr="00A4113F">
        <w:rPr>
          <w:rFonts w:ascii="Tw Cen MT" w:hAnsi="Tw Cen MT"/>
          <w:sz w:val="24"/>
          <w:szCs w:val="24"/>
        </w:rPr>
        <w:t xml:space="preserve"> </w:t>
      </w:r>
      <w:proofErr w:type="spellStart"/>
      <w:r w:rsidRPr="00A4113F">
        <w:rPr>
          <w:rFonts w:ascii="Tw Cen MT" w:hAnsi="Tw Cen MT"/>
          <w:sz w:val="24"/>
          <w:szCs w:val="24"/>
        </w:rPr>
        <w:t>melancarkan</w:t>
      </w:r>
      <w:proofErr w:type="spellEnd"/>
      <w:r w:rsidRPr="00A4113F">
        <w:rPr>
          <w:rFonts w:ascii="Tw Cen MT" w:hAnsi="Tw Cen MT"/>
          <w:sz w:val="24"/>
          <w:szCs w:val="24"/>
        </w:rPr>
        <w:t xml:space="preserve"> </w:t>
      </w:r>
      <w:proofErr w:type="spellStart"/>
      <w:r w:rsidRPr="00A4113F">
        <w:rPr>
          <w:rFonts w:ascii="Tw Cen MT" w:hAnsi="Tw Cen MT"/>
          <w:sz w:val="24"/>
          <w:szCs w:val="24"/>
        </w:rPr>
        <w:t>reflek</w:t>
      </w:r>
      <w:proofErr w:type="spellEnd"/>
      <w:r w:rsidRPr="00A4113F">
        <w:rPr>
          <w:rFonts w:ascii="Tw Cen MT" w:hAnsi="Tw Cen MT"/>
          <w:sz w:val="24"/>
          <w:szCs w:val="24"/>
        </w:rPr>
        <w:t xml:space="preserve"> </w:t>
      </w:r>
      <w:proofErr w:type="spellStart"/>
      <w:r w:rsidRPr="00A4113F">
        <w:rPr>
          <w:rFonts w:ascii="Tw Cen MT" w:hAnsi="Tw Cen MT"/>
          <w:sz w:val="24"/>
          <w:szCs w:val="24"/>
        </w:rPr>
        <w:t>kelancaran</w:t>
      </w:r>
      <w:proofErr w:type="spellEnd"/>
      <w:r w:rsidRPr="00A4113F">
        <w:rPr>
          <w:rFonts w:ascii="Tw Cen MT" w:hAnsi="Tw Cen MT"/>
          <w:sz w:val="24"/>
          <w:szCs w:val="24"/>
        </w:rPr>
        <w:t xml:space="preserve"> </w:t>
      </w:r>
      <w:proofErr w:type="spellStart"/>
      <w:r w:rsidRPr="00A4113F">
        <w:rPr>
          <w:rFonts w:ascii="Tw Cen MT" w:hAnsi="Tw Cen MT"/>
          <w:sz w:val="24"/>
          <w:szCs w:val="24"/>
        </w:rPr>
        <w:t>pengeluaran</w:t>
      </w:r>
      <w:proofErr w:type="spellEnd"/>
      <w:r w:rsidRPr="00A4113F">
        <w:rPr>
          <w:rFonts w:ascii="Tw Cen MT" w:hAnsi="Tw Cen MT"/>
          <w:sz w:val="24"/>
          <w:szCs w:val="24"/>
        </w:rPr>
        <w:t xml:space="preserve"> ASI. Selain itu juga </w:t>
      </w:r>
      <w:proofErr w:type="spellStart"/>
      <w:r w:rsidRPr="00A4113F">
        <w:rPr>
          <w:rFonts w:ascii="Tw Cen MT" w:hAnsi="Tw Cen MT"/>
          <w:sz w:val="24"/>
          <w:szCs w:val="24"/>
        </w:rPr>
        <w:t>merupakan</w:t>
      </w:r>
      <w:proofErr w:type="spellEnd"/>
      <w:r w:rsidRPr="00A4113F">
        <w:rPr>
          <w:rFonts w:ascii="Tw Cen MT" w:hAnsi="Tw Cen MT"/>
          <w:sz w:val="24"/>
          <w:szCs w:val="24"/>
        </w:rPr>
        <w:t xml:space="preserve"> </w:t>
      </w:r>
      <w:proofErr w:type="spellStart"/>
      <w:r w:rsidRPr="00A4113F">
        <w:rPr>
          <w:rFonts w:ascii="Tw Cen MT" w:hAnsi="Tw Cen MT"/>
          <w:sz w:val="24"/>
          <w:szCs w:val="24"/>
        </w:rPr>
        <w:t>cara</w:t>
      </w:r>
      <w:proofErr w:type="spellEnd"/>
      <w:r w:rsidRPr="00A4113F">
        <w:rPr>
          <w:rFonts w:ascii="Tw Cen MT" w:hAnsi="Tw Cen MT"/>
          <w:sz w:val="24"/>
          <w:szCs w:val="24"/>
        </w:rPr>
        <w:t xml:space="preserve"> </w:t>
      </w:r>
      <w:proofErr w:type="spellStart"/>
      <w:r w:rsidRPr="00A4113F">
        <w:rPr>
          <w:rFonts w:ascii="Tw Cen MT" w:hAnsi="Tw Cen MT"/>
          <w:sz w:val="24"/>
          <w:szCs w:val="24"/>
        </w:rPr>
        <w:t>efektif</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volume ASI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mencegah</w:t>
      </w:r>
      <w:proofErr w:type="spellEnd"/>
      <w:r w:rsidRPr="00A4113F">
        <w:rPr>
          <w:rFonts w:ascii="Tw Cen MT" w:hAnsi="Tw Cen MT"/>
          <w:sz w:val="24"/>
          <w:szCs w:val="24"/>
        </w:rPr>
        <w:t xml:space="preserve"> </w:t>
      </w:r>
      <w:proofErr w:type="spellStart"/>
      <w:r w:rsidRPr="00A4113F">
        <w:rPr>
          <w:rFonts w:ascii="Tw Cen MT" w:hAnsi="Tw Cen MT"/>
          <w:sz w:val="24"/>
          <w:szCs w:val="24"/>
        </w:rPr>
        <w:t>terjadinya</w:t>
      </w:r>
      <w:proofErr w:type="spellEnd"/>
      <w:r w:rsidRPr="00A4113F">
        <w:rPr>
          <w:rFonts w:ascii="Tw Cen MT" w:hAnsi="Tw Cen MT"/>
          <w:sz w:val="24"/>
          <w:szCs w:val="24"/>
        </w:rPr>
        <w:t xml:space="preserve"> </w:t>
      </w:r>
      <w:proofErr w:type="spellStart"/>
      <w:r w:rsidRPr="00A4113F">
        <w:rPr>
          <w:rFonts w:ascii="Tw Cen MT" w:hAnsi="Tw Cen MT"/>
          <w:sz w:val="24"/>
          <w:szCs w:val="24"/>
        </w:rPr>
        <w:t>bendungan</w:t>
      </w:r>
      <w:proofErr w:type="spellEnd"/>
      <w:r w:rsidRPr="00A4113F">
        <w:rPr>
          <w:rFonts w:ascii="Tw Cen MT" w:hAnsi="Tw Cen MT"/>
          <w:sz w:val="24"/>
          <w:szCs w:val="24"/>
        </w:rPr>
        <w:t xml:space="preserve"> pada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DMxZDcwZjgtYjY5Yi00YmVlLThjNTQtZDlmYzNlNmMxODMzIiwicHJvcGVydGllcyI6eyJub3RlSW5kZXgiOjB9LCJpc0VkaXRlZCI6ZmFsc2UsIm1hbnVhbE92ZXJyaWRlIjp7ImlzTWFudWFsbHlPdmVycmlkZGVuIjpmYWxzZSwiY2l0ZXByb2NUZXh0IjoiWzFdIi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iwiY29udGFpbmVyLXRpdGxlLXNob3J0IjoiIn0sImlzVGVtcG9yYXJ5IjpmYWxzZX1dfQ=="/>
          <w:id w:val="1380971205"/>
          <w:placeholder>
            <w:docPart w:val="DefaultPlaceholder_-1854013440"/>
          </w:placeholder>
        </w:sdtPr>
        <w:sdtContent>
          <w:r w:rsidR="005350A6" w:rsidRPr="005350A6">
            <w:rPr>
              <w:rFonts w:ascii="Tw Cen MT" w:hAnsi="Tw Cen MT"/>
              <w:color w:val="000000"/>
              <w:sz w:val="24"/>
              <w:szCs w:val="24"/>
            </w:rPr>
            <w:t>[1]</w:t>
          </w:r>
        </w:sdtContent>
      </w:sdt>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"/>
          <w:id w:val="-241797381"/>
          <w:placeholder>
            <w:docPart w:val="DefaultPlaceholder_-1854013440"/>
          </w:placeholder>
        </w:sdtPr>
        <w:sdtContent>
          <w:r w:rsidR="005350A6" w:rsidRPr="005350A6">
            <w:rPr>
              <w:rFonts w:ascii="Tw Cen MT" w:hAnsi="Tw Cen MT"/>
              <w:color w:val="000000"/>
              <w:sz w:val="24"/>
              <w:szCs w:val="24"/>
            </w:rPr>
            <w:t>[10]</w:t>
          </w:r>
        </w:sdtContent>
      </w:sdt>
    </w:p>
    <w:p w14:paraId="465A8546" w14:textId="57568877" w:rsidR="0052600F" w:rsidRDefault="0052600F" w:rsidP="002C7ACE">
      <w:pPr>
        <w:pStyle w:val="NoSpacing"/>
        <w:ind w:firstLine="567"/>
        <w:jc w:val="both"/>
        <w:rPr>
          <w:rFonts w:ascii="Tw Cen MT" w:hAnsi="Tw Cen MT"/>
          <w:sz w:val="24"/>
          <w:szCs w:val="24"/>
        </w:rPr>
      </w:pPr>
      <w:r w:rsidRPr="00A4113F">
        <w:rPr>
          <w:rFonts w:ascii="Tw Cen MT" w:hAnsi="Tw Cen MT"/>
          <w:sz w:val="24"/>
          <w:szCs w:val="24"/>
        </w:rPr>
        <w:t xml:space="preserve">Ibu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tidak </w:t>
      </w:r>
      <w:proofErr w:type="spellStart"/>
      <w:r w:rsidRPr="00A4113F">
        <w:rPr>
          <w:rFonts w:ascii="Tw Cen MT" w:hAnsi="Tw Cen MT"/>
          <w:sz w:val="24"/>
          <w:szCs w:val="24"/>
        </w:rPr>
        <w:t>akan</w:t>
      </w:r>
      <w:proofErr w:type="spellEnd"/>
      <w:r w:rsidRPr="00A4113F">
        <w:rPr>
          <w:rFonts w:ascii="Tw Cen MT" w:hAnsi="Tw Cen MT"/>
          <w:sz w:val="24"/>
          <w:szCs w:val="24"/>
        </w:rPr>
        <w:t xml:space="preserve"> </w:t>
      </w:r>
      <w:proofErr w:type="spellStart"/>
      <w:r w:rsidRPr="00A4113F">
        <w:rPr>
          <w:rFonts w:ascii="Tw Cen MT" w:hAnsi="Tw Cen MT"/>
          <w:sz w:val="24"/>
          <w:szCs w:val="24"/>
        </w:rPr>
        <w:t>mengalami</w:t>
      </w:r>
      <w:proofErr w:type="spellEnd"/>
      <w:r w:rsidRPr="00A4113F">
        <w:rPr>
          <w:rFonts w:ascii="Tw Cen MT" w:hAnsi="Tw Cen MT"/>
          <w:sz w:val="24"/>
          <w:szCs w:val="24"/>
        </w:rPr>
        <w:t xml:space="preserve"> </w:t>
      </w:r>
      <w:proofErr w:type="spellStart"/>
      <w:r w:rsidRPr="00A4113F">
        <w:rPr>
          <w:rFonts w:ascii="Tw Cen MT" w:hAnsi="Tw Cen MT"/>
          <w:sz w:val="24"/>
          <w:szCs w:val="24"/>
        </w:rPr>
        <w:t>kesulitan</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pemberian</w:t>
      </w:r>
      <w:proofErr w:type="spellEnd"/>
      <w:r w:rsidRPr="00A4113F">
        <w:rPr>
          <w:rFonts w:ascii="Tw Cen MT" w:hAnsi="Tw Cen MT"/>
          <w:sz w:val="24"/>
          <w:szCs w:val="24"/>
        </w:rPr>
        <w:t xml:space="preserve"> ASI </w:t>
      </w:r>
      <w:proofErr w:type="spellStart"/>
      <w:r w:rsidRPr="00A4113F">
        <w:rPr>
          <w:rFonts w:ascii="Tw Cen MT" w:hAnsi="Tw Cen MT"/>
          <w:sz w:val="24"/>
          <w:szCs w:val="24"/>
        </w:rPr>
        <w:t>apabila</w:t>
      </w:r>
      <w:proofErr w:type="spellEnd"/>
      <w:r w:rsidRPr="00A4113F">
        <w:rPr>
          <w:rFonts w:ascii="Tw Cen MT" w:hAnsi="Tw Cen MT"/>
          <w:sz w:val="24"/>
          <w:szCs w:val="24"/>
        </w:rPr>
        <w:t xml:space="preserve"> </w:t>
      </w:r>
      <w:proofErr w:type="spellStart"/>
      <w:r w:rsidRPr="00A4113F">
        <w:rPr>
          <w:rFonts w:ascii="Tw Cen MT" w:hAnsi="Tw Cen MT"/>
          <w:sz w:val="24"/>
          <w:szCs w:val="24"/>
        </w:rPr>
        <w:t>sejak</w:t>
      </w:r>
      <w:proofErr w:type="spellEnd"/>
      <w:r w:rsidRPr="00A4113F">
        <w:rPr>
          <w:rFonts w:ascii="Tw Cen MT" w:hAnsi="Tw Cen MT"/>
          <w:sz w:val="24"/>
          <w:szCs w:val="24"/>
        </w:rPr>
        <w:t xml:space="preserve"> </w:t>
      </w:r>
      <w:proofErr w:type="spellStart"/>
      <w:r w:rsidRPr="00A4113F">
        <w:rPr>
          <w:rFonts w:ascii="Tw Cen MT" w:hAnsi="Tw Cen MT"/>
          <w:sz w:val="24"/>
          <w:szCs w:val="24"/>
        </w:rPr>
        <w:t>awal</w:t>
      </w:r>
      <w:proofErr w:type="spellEnd"/>
      <w:r w:rsidRPr="00A4113F">
        <w:rPr>
          <w:rFonts w:ascii="Tw Cen MT" w:hAnsi="Tw Cen MT"/>
          <w:sz w:val="24"/>
          <w:szCs w:val="24"/>
        </w:rPr>
        <w:t xml:space="preserve"> </w:t>
      </w:r>
      <w:proofErr w:type="spellStart"/>
      <w:r w:rsidRPr="00A4113F">
        <w:rPr>
          <w:rFonts w:ascii="Tw Cen MT" w:hAnsi="Tw Cen MT"/>
          <w:sz w:val="24"/>
          <w:szCs w:val="24"/>
        </w:rPr>
        <w:t>mengetahui</w:t>
      </w:r>
      <w:proofErr w:type="spellEnd"/>
      <w:r w:rsidRPr="00A4113F">
        <w:rPr>
          <w:rFonts w:ascii="Tw Cen MT" w:hAnsi="Tw Cen MT"/>
          <w:sz w:val="24"/>
          <w:szCs w:val="24"/>
        </w:rPr>
        <w:t xml:space="preserve"> </w:t>
      </w:r>
      <w:proofErr w:type="spellStart"/>
      <w:r w:rsidRPr="00A4113F">
        <w:rPr>
          <w:rFonts w:ascii="Tw Cen MT" w:hAnsi="Tw Cen MT"/>
          <w:sz w:val="24"/>
          <w:szCs w:val="24"/>
        </w:rPr>
        <w:t>bagaimana</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yang </w:t>
      </w:r>
      <w:proofErr w:type="spellStart"/>
      <w:r w:rsidRPr="00A4113F">
        <w:rPr>
          <w:rFonts w:ascii="Tw Cen MT" w:hAnsi="Tw Cen MT"/>
          <w:sz w:val="24"/>
          <w:szCs w:val="24"/>
        </w:rPr>
        <w:t>tepat</w:t>
      </w:r>
      <w:proofErr w:type="spellEnd"/>
      <w:r w:rsidRPr="00A4113F">
        <w:rPr>
          <w:rFonts w:ascii="Tw Cen MT" w:hAnsi="Tw Cen MT"/>
          <w:sz w:val="24"/>
          <w:szCs w:val="24"/>
        </w:rPr>
        <w:t xml:space="preserve"> dan </w:t>
      </w:r>
      <w:proofErr w:type="spellStart"/>
      <w:r w:rsidRPr="00A4113F">
        <w:rPr>
          <w:rFonts w:ascii="Tw Cen MT" w:hAnsi="Tw Cen MT"/>
          <w:sz w:val="24"/>
          <w:szCs w:val="24"/>
        </w:rPr>
        <w:t>benar</w:t>
      </w:r>
      <w:proofErr w:type="spellEnd"/>
      <w:r w:rsidRPr="00A4113F">
        <w:rPr>
          <w:rFonts w:ascii="Tw Cen MT" w:hAnsi="Tw Cen MT"/>
          <w:sz w:val="24"/>
          <w:szCs w:val="24"/>
        </w:rPr>
        <w:t xml:space="preserve">. Salah </w:t>
      </w:r>
      <w:proofErr w:type="spellStart"/>
      <w:r w:rsidRPr="00A4113F">
        <w:rPr>
          <w:rFonts w:ascii="Tw Cen MT" w:hAnsi="Tw Cen MT"/>
          <w:sz w:val="24"/>
          <w:szCs w:val="24"/>
        </w:rPr>
        <w:t>satu</w:t>
      </w:r>
      <w:proofErr w:type="spellEnd"/>
      <w:r w:rsidRPr="00A4113F">
        <w:rPr>
          <w:rFonts w:ascii="Tw Cen MT" w:hAnsi="Tw Cen MT"/>
          <w:sz w:val="24"/>
          <w:szCs w:val="24"/>
        </w:rPr>
        <w:t xml:space="preserve"> </w:t>
      </w:r>
      <w:proofErr w:type="spellStart"/>
      <w:r w:rsidRPr="00A4113F">
        <w:rPr>
          <w:rFonts w:ascii="Tw Cen MT" w:hAnsi="Tw Cen MT"/>
          <w:sz w:val="24"/>
          <w:szCs w:val="24"/>
        </w:rPr>
        <w:lastRenderedPageBreak/>
        <w:t>faktor</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Semakin</w:t>
      </w:r>
      <w:proofErr w:type="spellEnd"/>
      <w:r w:rsidRPr="00A4113F">
        <w:rPr>
          <w:rFonts w:ascii="Tw Cen MT" w:hAnsi="Tw Cen MT"/>
          <w:sz w:val="24"/>
          <w:szCs w:val="24"/>
        </w:rPr>
        <w:t xml:space="preserve"> </w:t>
      </w:r>
      <w:proofErr w:type="spellStart"/>
      <w:r w:rsidRPr="00A4113F">
        <w:rPr>
          <w:rFonts w:ascii="Tw Cen MT" w:hAnsi="Tw Cen MT"/>
          <w:sz w:val="24"/>
          <w:szCs w:val="24"/>
        </w:rPr>
        <w:t>tinggi</w:t>
      </w:r>
      <w:proofErr w:type="spellEnd"/>
      <w:r w:rsidRPr="00A4113F">
        <w:rPr>
          <w:rFonts w:ascii="Tw Cen MT" w:hAnsi="Tw Cen MT"/>
          <w:sz w:val="24"/>
          <w:szCs w:val="24"/>
        </w:rPr>
        <w:t xml:space="preserve"> </w:t>
      </w:r>
      <w:proofErr w:type="spellStart"/>
      <w:r w:rsidRPr="00A4113F">
        <w:rPr>
          <w:rFonts w:ascii="Tw Cen MT" w:hAnsi="Tw Cen MT"/>
          <w:sz w:val="24"/>
          <w:szCs w:val="24"/>
        </w:rPr>
        <w:t>tingkat</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maka</w:t>
      </w:r>
      <w:proofErr w:type="spellEnd"/>
      <w:r w:rsidRPr="00A4113F">
        <w:rPr>
          <w:rFonts w:ascii="Tw Cen MT" w:hAnsi="Tw Cen MT"/>
          <w:sz w:val="24"/>
          <w:szCs w:val="24"/>
        </w:rPr>
        <w:t xml:space="preserve"> </w:t>
      </w:r>
      <w:proofErr w:type="spellStart"/>
      <w:r w:rsidRPr="00A4113F">
        <w:rPr>
          <w:rFonts w:ascii="Tw Cen MT" w:hAnsi="Tw Cen MT"/>
          <w:sz w:val="24"/>
          <w:szCs w:val="24"/>
        </w:rPr>
        <w:t>akan</w:t>
      </w:r>
      <w:proofErr w:type="spellEnd"/>
      <w:r w:rsidRPr="00A4113F">
        <w:rPr>
          <w:rFonts w:ascii="Tw Cen MT" w:hAnsi="Tw Cen MT"/>
          <w:sz w:val="24"/>
          <w:szCs w:val="24"/>
        </w:rPr>
        <w:t xml:space="preserve">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pola</w:t>
      </w:r>
      <w:proofErr w:type="spellEnd"/>
      <w:r w:rsidRPr="00A4113F">
        <w:rPr>
          <w:rFonts w:ascii="Tw Cen MT" w:hAnsi="Tw Cen MT"/>
          <w:sz w:val="24"/>
          <w:szCs w:val="24"/>
        </w:rPr>
        <w:t xml:space="preserve"> </w:t>
      </w:r>
      <w:proofErr w:type="spellStart"/>
      <w:r w:rsidRPr="00A4113F">
        <w:rPr>
          <w:rFonts w:ascii="Tw Cen MT" w:hAnsi="Tw Cen MT"/>
          <w:sz w:val="24"/>
          <w:szCs w:val="24"/>
        </w:rPr>
        <w:t>pikir</w:t>
      </w:r>
      <w:proofErr w:type="spellEnd"/>
      <w:r w:rsidRPr="00A4113F">
        <w:rPr>
          <w:rFonts w:ascii="Tw Cen MT" w:hAnsi="Tw Cen MT"/>
          <w:sz w:val="24"/>
          <w:szCs w:val="24"/>
        </w:rPr>
        <w:t xml:space="preserve"> dan </w:t>
      </w:r>
      <w:proofErr w:type="spellStart"/>
      <w:r w:rsidRPr="00A4113F">
        <w:rPr>
          <w:rFonts w:ascii="Tw Cen MT" w:hAnsi="Tw Cen MT"/>
          <w:sz w:val="24"/>
          <w:szCs w:val="24"/>
        </w:rPr>
        <w:t>sikap</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menumbuhkan</w:t>
      </w:r>
      <w:proofErr w:type="spellEnd"/>
      <w:r w:rsidRPr="00A4113F">
        <w:rPr>
          <w:rFonts w:ascii="Tw Cen MT" w:hAnsi="Tw Cen MT"/>
          <w:sz w:val="24"/>
          <w:szCs w:val="24"/>
        </w:rPr>
        <w:t xml:space="preserve"> </w:t>
      </w:r>
      <w:proofErr w:type="spellStart"/>
      <w:r w:rsidRPr="00A4113F">
        <w:rPr>
          <w:rFonts w:ascii="Tw Cen MT" w:hAnsi="Tw Cen MT"/>
          <w:sz w:val="24"/>
          <w:szCs w:val="24"/>
        </w:rPr>
        <w:t>perilaku</w:t>
      </w:r>
      <w:proofErr w:type="spellEnd"/>
      <w:r w:rsidRPr="00A4113F">
        <w:rPr>
          <w:rFonts w:ascii="Tw Cen MT" w:hAnsi="Tw Cen MT"/>
          <w:sz w:val="24"/>
          <w:szCs w:val="24"/>
        </w:rPr>
        <w:t xml:space="preserve"> </w:t>
      </w:r>
      <w:proofErr w:type="spellStart"/>
      <w:r w:rsidRPr="00A4113F">
        <w:rPr>
          <w:rFonts w:ascii="Tw Cen MT" w:hAnsi="Tw Cen MT"/>
          <w:sz w:val="24"/>
          <w:szCs w:val="24"/>
        </w:rPr>
        <w:t>positif</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melakukan</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NTYzNzg0NTctZWYzMy00NTQxLTk0NTYtODhiNTY1MTU5YzBlIiwicHJvcGVydGllcyI6eyJub3RlSW5kZXgiOjB9LCJpc0VkaXRlZCI6ZmFsc2UsIm1hbnVhbE92ZXJyaWRlIjp7ImlzTWFudWFsbHlPdmVycmlkZGVuIjpmYWxzZSwiY2l0ZXByb2NUZXh0Ijoi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V19"/>
          <w:id w:val="-1038199783"/>
          <w:placeholder>
            <w:docPart w:val="DefaultPlaceholder_-1854013440"/>
          </w:placeholder>
        </w:sdtPr>
        <w:sdtContent>
          <w:r w:rsidR="005350A6" w:rsidRPr="005350A6">
            <w:rPr>
              <w:rFonts w:ascii="Tw Cen MT" w:hAnsi="Tw Cen MT"/>
              <w:color w:val="000000"/>
              <w:sz w:val="24"/>
              <w:szCs w:val="24"/>
            </w:rPr>
            <w:t>[11]</w:t>
          </w:r>
        </w:sdtContent>
      </w:sdt>
      <w:r w:rsidR="00EC3DE7">
        <w:rPr>
          <w:rFonts w:ascii="Tw Cen MT" w:hAnsi="Tw Cen MT"/>
          <w:sz w:val="24"/>
          <w:szCs w:val="24"/>
        </w:rPr>
        <w:t xml:space="preserve"> </w:t>
      </w:r>
      <w:sdt>
        <w:sdtPr>
          <w:rPr>
            <w:rFonts w:ascii="Tw Cen MT" w:hAnsi="Tw Cen MT"/>
            <w:color w:val="000000"/>
            <w:sz w:val="24"/>
            <w:szCs w:val="24"/>
          </w:rPr>
          <w:tag w:val="MENDELEY_CITATION_v3_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"/>
          <w:id w:val="-1161770316"/>
          <w:placeholder>
            <w:docPart w:val="DefaultPlaceholder_-1854013440"/>
          </w:placeholder>
        </w:sdtPr>
        <w:sdtContent>
          <w:r w:rsidR="005350A6" w:rsidRPr="005350A6">
            <w:rPr>
              <w:rFonts w:ascii="Tw Cen MT" w:hAnsi="Tw Cen MT"/>
              <w:color w:val="000000"/>
              <w:sz w:val="24"/>
              <w:szCs w:val="24"/>
            </w:rPr>
            <w:t>[12]</w:t>
          </w:r>
        </w:sdtContent>
      </w:sdt>
      <w:r w:rsidR="00444796">
        <w:rPr>
          <w:rFonts w:ascii="Tw Cen MT" w:hAnsi="Tw Cen MT"/>
          <w:sz w:val="24"/>
          <w:szCs w:val="24"/>
        </w:rPr>
        <w:t>.</w:t>
      </w:r>
    </w:p>
    <w:p w14:paraId="1E556557" w14:textId="6608E38F" w:rsidR="00E40656" w:rsidRPr="00444796" w:rsidRDefault="00E40656" w:rsidP="00E40656">
      <w:pPr>
        <w:pStyle w:val="NoSpacing"/>
        <w:ind w:firstLine="567"/>
        <w:jc w:val="both"/>
        <w:rPr>
          <w:rFonts w:ascii="Tw Cen MT" w:hAnsi="Tw Cen MT"/>
          <w:sz w:val="24"/>
          <w:szCs w:val="24"/>
        </w:rPr>
      </w:pPr>
      <w:proofErr w:type="spellStart"/>
      <w:r w:rsidRPr="00444796">
        <w:rPr>
          <w:rFonts w:ascii="Tw Cen MT" w:hAnsi="Tw Cen MT"/>
          <w:sz w:val="24"/>
          <w:szCs w:val="24"/>
        </w:rPr>
        <w:t>Pengetahuan</w:t>
      </w:r>
      <w:proofErr w:type="spellEnd"/>
      <w:r w:rsidRPr="00444796">
        <w:rPr>
          <w:rFonts w:ascii="Tw Cen MT" w:hAnsi="Tw Cen MT"/>
          <w:sz w:val="24"/>
          <w:szCs w:val="24"/>
        </w:rPr>
        <w:t xml:space="preserve"> yang </w:t>
      </w:r>
      <w:proofErr w:type="spellStart"/>
      <w:r w:rsidRPr="00444796">
        <w:rPr>
          <w:rFonts w:ascii="Tw Cen MT" w:hAnsi="Tw Cen MT"/>
          <w:sz w:val="24"/>
          <w:szCs w:val="24"/>
        </w:rPr>
        <w:t>baik</w:t>
      </w:r>
      <w:proofErr w:type="spellEnd"/>
      <w:r w:rsidRPr="00444796">
        <w:rPr>
          <w:rFonts w:ascii="Tw Cen MT" w:hAnsi="Tw Cen MT"/>
          <w:sz w:val="24"/>
          <w:szCs w:val="24"/>
        </w:rPr>
        <w:t xml:space="preserve"> </w:t>
      </w:r>
      <w:proofErr w:type="spellStart"/>
      <w:r w:rsidRPr="00444796">
        <w:rPr>
          <w:rFonts w:ascii="Tw Cen MT" w:hAnsi="Tw Cen MT"/>
          <w:sz w:val="24"/>
          <w:szCs w:val="24"/>
        </w:rPr>
        <w:t>tentang</w:t>
      </w:r>
      <w:proofErr w:type="spellEnd"/>
      <w:r w:rsidRPr="00444796">
        <w:rPr>
          <w:rFonts w:ascii="Tw Cen MT" w:hAnsi="Tw Cen MT"/>
          <w:sz w:val="24"/>
          <w:szCs w:val="24"/>
        </w:rPr>
        <w:t xml:space="preserve"> </w:t>
      </w:r>
      <w:proofErr w:type="spellStart"/>
      <w:r w:rsidRPr="00444796">
        <w:rPr>
          <w:rFonts w:ascii="Tw Cen MT" w:hAnsi="Tw Cen MT"/>
          <w:sz w:val="24"/>
          <w:szCs w:val="24"/>
        </w:rPr>
        <w:t>perawatan</w:t>
      </w:r>
      <w:proofErr w:type="spellEnd"/>
      <w:r w:rsidRPr="00444796">
        <w:rPr>
          <w:rFonts w:ascii="Tw Cen MT" w:hAnsi="Tw Cen MT"/>
          <w:sz w:val="24"/>
          <w:szCs w:val="24"/>
        </w:rPr>
        <w:t xml:space="preserve"> </w:t>
      </w:r>
      <w:proofErr w:type="spellStart"/>
      <w:r w:rsidRPr="00444796">
        <w:rPr>
          <w:rFonts w:ascii="Tw Cen MT" w:hAnsi="Tw Cen MT"/>
          <w:sz w:val="24"/>
          <w:szCs w:val="24"/>
        </w:rPr>
        <w:t>payudara</w:t>
      </w:r>
      <w:proofErr w:type="spellEnd"/>
      <w:r w:rsidRPr="00444796">
        <w:rPr>
          <w:rFonts w:ascii="Tw Cen MT" w:hAnsi="Tw Cen MT"/>
          <w:sz w:val="24"/>
          <w:szCs w:val="24"/>
        </w:rPr>
        <w:t xml:space="preserve"> </w:t>
      </w:r>
      <w:proofErr w:type="spellStart"/>
      <w:r w:rsidRPr="00444796">
        <w:rPr>
          <w:rFonts w:ascii="Tw Cen MT" w:hAnsi="Tw Cen MT"/>
          <w:sz w:val="24"/>
          <w:szCs w:val="24"/>
        </w:rPr>
        <w:t>akan</w:t>
      </w:r>
      <w:proofErr w:type="spellEnd"/>
      <w:r w:rsidRPr="00444796">
        <w:rPr>
          <w:rFonts w:ascii="Tw Cen MT" w:hAnsi="Tw Cen MT"/>
          <w:sz w:val="24"/>
          <w:szCs w:val="24"/>
        </w:rPr>
        <w:t xml:space="preserve"> </w:t>
      </w:r>
      <w:proofErr w:type="spellStart"/>
      <w:r w:rsidRPr="00444796">
        <w:rPr>
          <w:rFonts w:ascii="Tw Cen MT" w:hAnsi="Tw Cen MT"/>
          <w:sz w:val="24"/>
          <w:szCs w:val="24"/>
        </w:rPr>
        <w:t>membantu</w:t>
      </w:r>
      <w:proofErr w:type="spellEnd"/>
      <w:r w:rsidRPr="00444796">
        <w:rPr>
          <w:rFonts w:ascii="Tw Cen MT" w:hAnsi="Tw Cen MT"/>
          <w:sz w:val="24"/>
          <w:szCs w:val="24"/>
        </w:rPr>
        <w:t xml:space="preserve"> </w:t>
      </w:r>
      <w:proofErr w:type="spellStart"/>
      <w:r w:rsidRPr="00444796">
        <w:rPr>
          <w:rFonts w:ascii="Tw Cen MT" w:hAnsi="Tw Cen MT"/>
          <w:sz w:val="24"/>
          <w:szCs w:val="24"/>
        </w:rPr>
        <w:t>ibu</w:t>
      </w:r>
      <w:proofErr w:type="spellEnd"/>
      <w:r w:rsidRPr="00444796">
        <w:rPr>
          <w:rFonts w:ascii="Tw Cen MT" w:hAnsi="Tw Cen MT"/>
          <w:sz w:val="24"/>
          <w:szCs w:val="24"/>
        </w:rPr>
        <w:t xml:space="preserve"> </w:t>
      </w:r>
      <w:proofErr w:type="spellStart"/>
      <w:r w:rsidRPr="00444796">
        <w:rPr>
          <w:rFonts w:ascii="Tw Cen MT" w:hAnsi="Tw Cen MT"/>
          <w:sz w:val="24"/>
          <w:szCs w:val="24"/>
        </w:rPr>
        <w:t>dalam</w:t>
      </w:r>
      <w:proofErr w:type="spellEnd"/>
      <w:r w:rsidRPr="00444796">
        <w:rPr>
          <w:rFonts w:ascii="Tw Cen MT" w:hAnsi="Tw Cen MT"/>
          <w:sz w:val="24"/>
          <w:szCs w:val="24"/>
        </w:rPr>
        <w:t xml:space="preserve"> </w:t>
      </w:r>
      <w:proofErr w:type="spellStart"/>
      <w:r w:rsidRPr="00444796">
        <w:rPr>
          <w:rFonts w:ascii="Tw Cen MT" w:hAnsi="Tw Cen MT"/>
          <w:sz w:val="24"/>
          <w:szCs w:val="24"/>
        </w:rPr>
        <w:t>mengurangi</w:t>
      </w:r>
      <w:proofErr w:type="spellEnd"/>
      <w:r w:rsidRPr="00444796">
        <w:rPr>
          <w:rFonts w:ascii="Tw Cen MT" w:hAnsi="Tw Cen MT"/>
          <w:sz w:val="24"/>
          <w:szCs w:val="24"/>
        </w:rPr>
        <w:t xml:space="preserve"> </w:t>
      </w:r>
      <w:proofErr w:type="spellStart"/>
      <w:r w:rsidRPr="00444796">
        <w:rPr>
          <w:rFonts w:ascii="Tw Cen MT" w:hAnsi="Tw Cen MT"/>
          <w:sz w:val="24"/>
          <w:szCs w:val="24"/>
        </w:rPr>
        <w:t>masalah</w:t>
      </w:r>
      <w:proofErr w:type="spellEnd"/>
      <w:r w:rsidRPr="00444796">
        <w:rPr>
          <w:rFonts w:ascii="Tw Cen MT" w:hAnsi="Tw Cen MT"/>
          <w:sz w:val="24"/>
          <w:szCs w:val="24"/>
        </w:rPr>
        <w:t xml:space="preserve"> yang </w:t>
      </w:r>
      <w:proofErr w:type="spellStart"/>
      <w:r w:rsidRPr="00444796">
        <w:rPr>
          <w:rFonts w:ascii="Tw Cen MT" w:hAnsi="Tw Cen MT"/>
          <w:sz w:val="24"/>
          <w:szCs w:val="24"/>
        </w:rPr>
        <w:t>sering</w:t>
      </w:r>
      <w:proofErr w:type="spellEnd"/>
      <w:r w:rsidRPr="00444796">
        <w:rPr>
          <w:rFonts w:ascii="Tw Cen MT" w:hAnsi="Tw Cen MT"/>
          <w:sz w:val="24"/>
          <w:szCs w:val="24"/>
        </w:rPr>
        <w:t xml:space="preserve"> </w:t>
      </w:r>
      <w:proofErr w:type="spellStart"/>
      <w:r w:rsidRPr="00444796">
        <w:rPr>
          <w:rFonts w:ascii="Tw Cen MT" w:hAnsi="Tw Cen MT"/>
          <w:sz w:val="24"/>
          <w:szCs w:val="24"/>
        </w:rPr>
        <w:t>terjadi</w:t>
      </w:r>
      <w:proofErr w:type="spellEnd"/>
      <w:r w:rsidRPr="00444796">
        <w:rPr>
          <w:rFonts w:ascii="Tw Cen MT" w:hAnsi="Tw Cen MT"/>
          <w:sz w:val="24"/>
          <w:szCs w:val="24"/>
        </w:rPr>
        <w:t xml:space="preserve"> pada </w:t>
      </w:r>
      <w:proofErr w:type="spellStart"/>
      <w:r w:rsidRPr="00444796">
        <w:rPr>
          <w:rFonts w:ascii="Tw Cen MT" w:hAnsi="Tw Cen MT"/>
          <w:sz w:val="24"/>
          <w:szCs w:val="24"/>
        </w:rPr>
        <w:t>saat</w:t>
      </w:r>
      <w:proofErr w:type="spellEnd"/>
      <w:r w:rsidRPr="00444796">
        <w:rPr>
          <w:rFonts w:ascii="Tw Cen MT" w:hAnsi="Tw Cen MT"/>
          <w:sz w:val="24"/>
          <w:szCs w:val="24"/>
        </w:rPr>
        <w:t xml:space="preserve"> </w:t>
      </w:r>
      <w:proofErr w:type="spellStart"/>
      <w:r w:rsidRPr="00444796">
        <w:rPr>
          <w:rFonts w:ascii="Tw Cen MT" w:hAnsi="Tw Cen MT"/>
          <w:sz w:val="24"/>
          <w:szCs w:val="24"/>
        </w:rPr>
        <w:t>menyusui</w:t>
      </w:r>
      <w:proofErr w:type="spellEnd"/>
      <w:r w:rsidRPr="00444796">
        <w:rPr>
          <w:rFonts w:ascii="Tw Cen MT" w:hAnsi="Tw Cen MT"/>
          <w:sz w:val="24"/>
          <w:szCs w:val="24"/>
        </w:rPr>
        <w:t xml:space="preserve"> </w:t>
      </w:r>
      <w:proofErr w:type="spellStart"/>
      <w:r w:rsidRPr="00444796">
        <w:rPr>
          <w:rFonts w:ascii="Tw Cen MT" w:hAnsi="Tw Cen MT"/>
          <w:sz w:val="24"/>
          <w:szCs w:val="24"/>
        </w:rPr>
        <w:t>bayinya</w:t>
      </w:r>
      <w:proofErr w:type="spellEnd"/>
      <w:r w:rsidRPr="00444796">
        <w:rPr>
          <w:rFonts w:ascii="Tw Cen MT" w:hAnsi="Tw Cen MT"/>
          <w:sz w:val="24"/>
          <w:szCs w:val="24"/>
        </w:rPr>
        <w:t xml:space="preserve">. Ada </w:t>
      </w:r>
      <w:proofErr w:type="spellStart"/>
      <w:r w:rsidRPr="00444796">
        <w:rPr>
          <w:rFonts w:ascii="Tw Cen MT" w:hAnsi="Tw Cen MT"/>
          <w:sz w:val="24"/>
          <w:szCs w:val="24"/>
        </w:rPr>
        <w:t>beberapa</w:t>
      </w:r>
      <w:proofErr w:type="spellEnd"/>
      <w:r w:rsidRPr="00444796">
        <w:rPr>
          <w:rFonts w:ascii="Tw Cen MT" w:hAnsi="Tw Cen MT"/>
          <w:sz w:val="24"/>
          <w:szCs w:val="24"/>
        </w:rPr>
        <w:t xml:space="preserve"> </w:t>
      </w:r>
      <w:proofErr w:type="spellStart"/>
      <w:r w:rsidRPr="00444796">
        <w:rPr>
          <w:rFonts w:ascii="Tw Cen MT" w:hAnsi="Tw Cen MT"/>
          <w:sz w:val="24"/>
          <w:szCs w:val="24"/>
        </w:rPr>
        <w:t>faktor</w:t>
      </w:r>
      <w:proofErr w:type="spellEnd"/>
      <w:r w:rsidRPr="00444796">
        <w:rPr>
          <w:rFonts w:ascii="Tw Cen MT" w:hAnsi="Tw Cen MT"/>
          <w:sz w:val="24"/>
          <w:szCs w:val="24"/>
        </w:rPr>
        <w:t xml:space="preserve"> </w:t>
      </w:r>
      <w:proofErr w:type="spellStart"/>
      <w:r w:rsidRPr="00444796">
        <w:rPr>
          <w:rFonts w:ascii="Tw Cen MT" w:hAnsi="Tw Cen MT"/>
          <w:sz w:val="24"/>
          <w:szCs w:val="24"/>
        </w:rPr>
        <w:t>penghambat</w:t>
      </w:r>
      <w:proofErr w:type="spellEnd"/>
      <w:r w:rsidRPr="00444796">
        <w:rPr>
          <w:rFonts w:ascii="Tw Cen MT" w:hAnsi="Tw Cen MT"/>
          <w:sz w:val="24"/>
          <w:szCs w:val="24"/>
        </w:rPr>
        <w:t xml:space="preserve"> yang </w:t>
      </w:r>
      <w:proofErr w:type="spellStart"/>
      <w:r w:rsidRPr="00444796">
        <w:rPr>
          <w:rFonts w:ascii="Tw Cen MT" w:hAnsi="Tw Cen MT"/>
          <w:sz w:val="24"/>
          <w:szCs w:val="24"/>
        </w:rPr>
        <w:t>sering</w:t>
      </w:r>
      <w:proofErr w:type="spellEnd"/>
      <w:r w:rsidRPr="00444796">
        <w:rPr>
          <w:rFonts w:ascii="Tw Cen MT" w:hAnsi="Tw Cen MT"/>
          <w:sz w:val="24"/>
          <w:szCs w:val="24"/>
        </w:rPr>
        <w:t xml:space="preserve"> </w:t>
      </w:r>
      <w:proofErr w:type="spellStart"/>
      <w:r w:rsidRPr="00444796">
        <w:rPr>
          <w:rFonts w:ascii="Tw Cen MT" w:hAnsi="Tw Cen MT"/>
          <w:sz w:val="24"/>
          <w:szCs w:val="24"/>
        </w:rPr>
        <w:t>dialami</w:t>
      </w:r>
      <w:proofErr w:type="spellEnd"/>
      <w:r w:rsidRPr="00444796">
        <w:rPr>
          <w:rFonts w:ascii="Tw Cen MT" w:hAnsi="Tw Cen MT"/>
          <w:sz w:val="24"/>
          <w:szCs w:val="24"/>
        </w:rPr>
        <w:t xml:space="preserve"> </w:t>
      </w:r>
      <w:proofErr w:type="spellStart"/>
      <w:r w:rsidRPr="00444796">
        <w:rPr>
          <w:rFonts w:ascii="Tw Cen MT" w:hAnsi="Tw Cen MT"/>
          <w:sz w:val="24"/>
          <w:szCs w:val="24"/>
        </w:rPr>
        <w:t>ibu</w:t>
      </w:r>
      <w:proofErr w:type="spellEnd"/>
      <w:r w:rsidRPr="00444796">
        <w:rPr>
          <w:rFonts w:ascii="Tw Cen MT" w:hAnsi="Tw Cen MT"/>
          <w:sz w:val="24"/>
          <w:szCs w:val="24"/>
        </w:rPr>
        <w:t xml:space="preserve"> </w:t>
      </w:r>
      <w:proofErr w:type="spellStart"/>
      <w:r w:rsidRPr="00444796">
        <w:rPr>
          <w:rFonts w:ascii="Tw Cen MT" w:hAnsi="Tw Cen MT"/>
          <w:sz w:val="24"/>
          <w:szCs w:val="24"/>
        </w:rPr>
        <w:t>dalam</w:t>
      </w:r>
      <w:proofErr w:type="spellEnd"/>
      <w:r w:rsidRPr="00444796">
        <w:rPr>
          <w:rFonts w:ascii="Tw Cen MT" w:hAnsi="Tw Cen MT"/>
          <w:sz w:val="24"/>
          <w:szCs w:val="24"/>
        </w:rPr>
        <w:t xml:space="preserve"> </w:t>
      </w:r>
      <w:proofErr w:type="spellStart"/>
      <w:r w:rsidRPr="00444796">
        <w:rPr>
          <w:rFonts w:ascii="Tw Cen MT" w:hAnsi="Tw Cen MT"/>
          <w:sz w:val="24"/>
          <w:szCs w:val="24"/>
        </w:rPr>
        <w:t>menyusui</w:t>
      </w:r>
      <w:proofErr w:type="spellEnd"/>
      <w:r w:rsidRPr="00444796">
        <w:rPr>
          <w:rFonts w:ascii="Tw Cen MT" w:hAnsi="Tw Cen MT"/>
          <w:sz w:val="24"/>
          <w:szCs w:val="24"/>
        </w:rPr>
        <w:t xml:space="preserve"> </w:t>
      </w:r>
      <w:proofErr w:type="spellStart"/>
      <w:r w:rsidRPr="00444796">
        <w:rPr>
          <w:rFonts w:ascii="Tw Cen MT" w:hAnsi="Tw Cen MT"/>
          <w:sz w:val="24"/>
          <w:szCs w:val="24"/>
        </w:rPr>
        <w:t>bayinya</w:t>
      </w:r>
      <w:proofErr w:type="spellEnd"/>
      <w:r w:rsidRPr="00444796">
        <w:rPr>
          <w:rFonts w:ascii="Tw Cen MT" w:hAnsi="Tw Cen MT"/>
          <w:sz w:val="24"/>
          <w:szCs w:val="24"/>
        </w:rPr>
        <w:t xml:space="preserve"> </w:t>
      </w:r>
      <w:proofErr w:type="spellStart"/>
      <w:proofErr w:type="gramStart"/>
      <w:r w:rsidRPr="00444796">
        <w:rPr>
          <w:rFonts w:ascii="Tw Cen MT" w:hAnsi="Tw Cen MT"/>
          <w:sz w:val="24"/>
          <w:szCs w:val="24"/>
        </w:rPr>
        <w:t>seperti</w:t>
      </w:r>
      <w:proofErr w:type="spellEnd"/>
      <w:r w:rsidRPr="00444796">
        <w:rPr>
          <w:rFonts w:ascii="Tw Cen MT" w:hAnsi="Tw Cen MT"/>
          <w:sz w:val="24"/>
          <w:szCs w:val="24"/>
        </w:rPr>
        <w:t xml:space="preserve"> :</w:t>
      </w:r>
      <w:proofErr w:type="gramEnd"/>
      <w:r w:rsidRPr="00444796">
        <w:rPr>
          <w:rFonts w:ascii="Tw Cen MT" w:hAnsi="Tw Cen MT"/>
          <w:sz w:val="24"/>
          <w:szCs w:val="24"/>
        </w:rPr>
        <w:t xml:space="preserve"> </w:t>
      </w:r>
      <w:proofErr w:type="spellStart"/>
      <w:r w:rsidRPr="00444796">
        <w:rPr>
          <w:rFonts w:ascii="Tw Cen MT" w:hAnsi="Tw Cen MT"/>
          <w:sz w:val="24"/>
          <w:szCs w:val="24"/>
        </w:rPr>
        <w:t>puting</w:t>
      </w:r>
      <w:proofErr w:type="spellEnd"/>
      <w:r w:rsidRPr="00444796">
        <w:rPr>
          <w:rFonts w:ascii="Tw Cen MT" w:hAnsi="Tw Cen MT"/>
          <w:sz w:val="24"/>
          <w:szCs w:val="24"/>
        </w:rPr>
        <w:t xml:space="preserve"> susu </w:t>
      </w:r>
      <w:proofErr w:type="spellStart"/>
      <w:r w:rsidRPr="00444796">
        <w:rPr>
          <w:rFonts w:ascii="Tw Cen MT" w:hAnsi="Tw Cen MT"/>
          <w:sz w:val="24"/>
          <w:szCs w:val="24"/>
        </w:rPr>
        <w:t>terbenam</w:t>
      </w:r>
      <w:proofErr w:type="spellEnd"/>
      <w:r w:rsidRPr="00444796">
        <w:rPr>
          <w:rFonts w:ascii="Tw Cen MT" w:hAnsi="Tw Cen MT"/>
          <w:sz w:val="24"/>
          <w:szCs w:val="24"/>
        </w:rPr>
        <w:t xml:space="preserve">, ASI keluar </w:t>
      </w:r>
      <w:proofErr w:type="spellStart"/>
      <w:r w:rsidRPr="00444796">
        <w:rPr>
          <w:rFonts w:ascii="Tw Cen MT" w:hAnsi="Tw Cen MT"/>
          <w:sz w:val="24"/>
          <w:szCs w:val="24"/>
        </w:rPr>
        <w:t>sedikit</w:t>
      </w:r>
      <w:proofErr w:type="spellEnd"/>
      <w:r w:rsidRPr="00444796">
        <w:rPr>
          <w:rFonts w:ascii="Tw Cen MT" w:hAnsi="Tw Cen MT"/>
          <w:sz w:val="24"/>
          <w:szCs w:val="24"/>
        </w:rPr>
        <w:t xml:space="preserve">, </w:t>
      </w:r>
      <w:proofErr w:type="spellStart"/>
      <w:r w:rsidRPr="00444796">
        <w:rPr>
          <w:rFonts w:ascii="Tw Cen MT" w:hAnsi="Tw Cen MT"/>
          <w:sz w:val="24"/>
          <w:szCs w:val="24"/>
        </w:rPr>
        <w:t>puting</w:t>
      </w:r>
      <w:proofErr w:type="spellEnd"/>
      <w:r w:rsidRPr="00444796">
        <w:rPr>
          <w:rFonts w:ascii="Tw Cen MT" w:hAnsi="Tw Cen MT"/>
          <w:sz w:val="24"/>
          <w:szCs w:val="24"/>
        </w:rPr>
        <w:t xml:space="preserve"> susu </w:t>
      </w:r>
      <w:proofErr w:type="spellStart"/>
      <w:r w:rsidRPr="00444796">
        <w:rPr>
          <w:rFonts w:ascii="Tw Cen MT" w:hAnsi="Tw Cen MT"/>
          <w:sz w:val="24"/>
          <w:szCs w:val="24"/>
        </w:rPr>
        <w:t>lecet</w:t>
      </w:r>
      <w:proofErr w:type="spellEnd"/>
      <w:r w:rsidRPr="00444796">
        <w:rPr>
          <w:rFonts w:ascii="Tw Cen MT" w:hAnsi="Tw Cen MT"/>
          <w:sz w:val="24"/>
          <w:szCs w:val="24"/>
        </w:rPr>
        <w:t xml:space="preserve">, </w:t>
      </w:r>
      <w:proofErr w:type="spellStart"/>
      <w:r w:rsidRPr="00444796">
        <w:rPr>
          <w:rFonts w:ascii="Tw Cen MT" w:hAnsi="Tw Cen MT"/>
          <w:sz w:val="24"/>
          <w:szCs w:val="24"/>
        </w:rPr>
        <w:t>pembengkakan</w:t>
      </w:r>
      <w:proofErr w:type="spellEnd"/>
      <w:r w:rsidRPr="00444796">
        <w:rPr>
          <w:rFonts w:ascii="Tw Cen MT" w:hAnsi="Tw Cen MT"/>
          <w:sz w:val="24"/>
          <w:szCs w:val="24"/>
        </w:rPr>
        <w:t xml:space="preserve"> dan </w:t>
      </w:r>
      <w:proofErr w:type="spellStart"/>
      <w:r w:rsidRPr="00444796">
        <w:rPr>
          <w:rFonts w:ascii="Tw Cen MT" w:hAnsi="Tw Cen MT"/>
          <w:sz w:val="24"/>
          <w:szCs w:val="24"/>
        </w:rPr>
        <w:t>nyeri</w:t>
      </w:r>
      <w:proofErr w:type="spellEnd"/>
      <w:r w:rsidRPr="00444796">
        <w:rPr>
          <w:rFonts w:ascii="Tw Cen MT" w:hAnsi="Tw Cen MT"/>
          <w:sz w:val="24"/>
          <w:szCs w:val="24"/>
        </w:rPr>
        <w:t xml:space="preserve"> pada </w:t>
      </w:r>
      <w:proofErr w:type="spellStart"/>
      <w:r w:rsidRPr="00444796">
        <w:rPr>
          <w:rFonts w:ascii="Tw Cen MT" w:hAnsi="Tw Cen MT"/>
          <w:sz w:val="24"/>
          <w:szCs w:val="24"/>
        </w:rPr>
        <w:t>payudara</w:t>
      </w:r>
      <w:proofErr w:type="spellEnd"/>
      <w:r w:rsidRPr="00444796">
        <w:rPr>
          <w:rFonts w:ascii="Tw Cen MT" w:hAnsi="Tw Cen MT"/>
          <w:sz w:val="24"/>
          <w:szCs w:val="24"/>
        </w:rPr>
        <w:t xml:space="preserve">. Jika tidak </w:t>
      </w:r>
      <w:proofErr w:type="spellStart"/>
      <w:r w:rsidRPr="00444796">
        <w:rPr>
          <w:rFonts w:ascii="Tw Cen MT" w:hAnsi="Tw Cen MT"/>
          <w:sz w:val="24"/>
          <w:szCs w:val="24"/>
        </w:rPr>
        <w:t>segera</w:t>
      </w:r>
      <w:proofErr w:type="spellEnd"/>
      <w:r w:rsidRPr="00444796">
        <w:rPr>
          <w:rFonts w:ascii="Tw Cen MT" w:hAnsi="Tw Cen MT"/>
          <w:sz w:val="24"/>
          <w:szCs w:val="24"/>
        </w:rPr>
        <w:t xml:space="preserve"> </w:t>
      </w:r>
      <w:proofErr w:type="spellStart"/>
      <w:r w:rsidRPr="00444796">
        <w:rPr>
          <w:rFonts w:ascii="Tw Cen MT" w:hAnsi="Tw Cen MT"/>
          <w:sz w:val="24"/>
          <w:szCs w:val="24"/>
        </w:rPr>
        <w:t>diatasi</w:t>
      </w:r>
      <w:proofErr w:type="spellEnd"/>
      <w:r w:rsidRPr="00444796">
        <w:rPr>
          <w:rFonts w:ascii="Tw Cen MT" w:hAnsi="Tw Cen MT"/>
          <w:sz w:val="24"/>
          <w:szCs w:val="24"/>
        </w:rPr>
        <w:t xml:space="preserve"> </w:t>
      </w:r>
      <w:proofErr w:type="spellStart"/>
      <w:r w:rsidRPr="00444796">
        <w:rPr>
          <w:rFonts w:ascii="Tw Cen MT" w:hAnsi="Tw Cen MT"/>
          <w:sz w:val="24"/>
          <w:szCs w:val="24"/>
        </w:rPr>
        <w:t>permasalahan-permasalahan</w:t>
      </w:r>
      <w:proofErr w:type="spellEnd"/>
      <w:r w:rsidRPr="00444796">
        <w:rPr>
          <w:rFonts w:ascii="Tw Cen MT" w:hAnsi="Tw Cen MT"/>
          <w:sz w:val="24"/>
          <w:szCs w:val="24"/>
        </w:rPr>
        <w:t xml:space="preserve"> </w:t>
      </w:r>
      <w:proofErr w:type="spellStart"/>
      <w:r w:rsidRPr="00444796">
        <w:rPr>
          <w:rFonts w:ascii="Tw Cen MT" w:hAnsi="Tw Cen MT"/>
          <w:sz w:val="24"/>
          <w:szCs w:val="24"/>
        </w:rPr>
        <w:t>tersebut</w:t>
      </w:r>
      <w:proofErr w:type="spellEnd"/>
      <w:r w:rsidRPr="00444796">
        <w:rPr>
          <w:rFonts w:ascii="Tw Cen MT" w:hAnsi="Tw Cen MT"/>
          <w:sz w:val="24"/>
          <w:szCs w:val="24"/>
        </w:rPr>
        <w:t xml:space="preserve"> </w:t>
      </w:r>
      <w:proofErr w:type="spellStart"/>
      <w:r w:rsidRPr="00444796">
        <w:rPr>
          <w:rFonts w:ascii="Tw Cen MT" w:hAnsi="Tw Cen MT"/>
          <w:sz w:val="24"/>
          <w:szCs w:val="24"/>
        </w:rPr>
        <w:t>akan</w:t>
      </w:r>
      <w:proofErr w:type="spellEnd"/>
      <w:r w:rsidRPr="00444796">
        <w:rPr>
          <w:rFonts w:ascii="Tw Cen MT" w:hAnsi="Tw Cen MT"/>
          <w:sz w:val="24"/>
          <w:szCs w:val="24"/>
        </w:rPr>
        <w:t xml:space="preserve"> </w:t>
      </w:r>
      <w:proofErr w:type="spellStart"/>
      <w:r w:rsidRPr="00444796">
        <w:rPr>
          <w:rFonts w:ascii="Tw Cen MT" w:hAnsi="Tw Cen MT"/>
          <w:sz w:val="24"/>
          <w:szCs w:val="24"/>
        </w:rPr>
        <w:t>semakin</w:t>
      </w:r>
      <w:proofErr w:type="spellEnd"/>
      <w:r w:rsidRPr="00444796">
        <w:rPr>
          <w:rFonts w:ascii="Tw Cen MT" w:hAnsi="Tw Cen MT"/>
          <w:sz w:val="24"/>
          <w:szCs w:val="24"/>
        </w:rPr>
        <w:t xml:space="preserve"> </w:t>
      </w:r>
      <w:proofErr w:type="spellStart"/>
      <w:r w:rsidRPr="00444796">
        <w:rPr>
          <w:rFonts w:ascii="Tw Cen MT" w:hAnsi="Tw Cen MT"/>
          <w:sz w:val="24"/>
          <w:szCs w:val="24"/>
        </w:rPr>
        <w:t>parah</w:t>
      </w:r>
      <w:proofErr w:type="spellEnd"/>
      <w:r w:rsidRPr="00444796">
        <w:rPr>
          <w:rFonts w:ascii="Tw Cen MT" w:hAnsi="Tw Cen MT"/>
          <w:sz w:val="24"/>
          <w:szCs w:val="24"/>
        </w:rPr>
        <w:t xml:space="preserve"> </w:t>
      </w:r>
      <w:proofErr w:type="spellStart"/>
      <w:r w:rsidRPr="00444796">
        <w:rPr>
          <w:rFonts w:ascii="Tw Cen MT" w:hAnsi="Tw Cen MT"/>
          <w:sz w:val="24"/>
          <w:szCs w:val="24"/>
        </w:rPr>
        <w:t>atau</w:t>
      </w:r>
      <w:proofErr w:type="spellEnd"/>
      <w:r w:rsidRPr="00444796">
        <w:rPr>
          <w:rFonts w:ascii="Tw Cen MT" w:hAnsi="Tw Cen MT"/>
          <w:sz w:val="24"/>
          <w:szCs w:val="24"/>
        </w:rPr>
        <w:t xml:space="preserve"> </w:t>
      </w:r>
      <w:proofErr w:type="spellStart"/>
      <w:r w:rsidRPr="00444796">
        <w:rPr>
          <w:rFonts w:ascii="Tw Cen MT" w:hAnsi="Tw Cen MT"/>
          <w:sz w:val="24"/>
          <w:szCs w:val="24"/>
        </w:rPr>
        <w:t>serius</w:t>
      </w:r>
      <w:proofErr w:type="spellEnd"/>
      <w:r w:rsidRPr="00444796">
        <w:rPr>
          <w:rFonts w:ascii="Tw Cen MT" w:hAnsi="Tw Cen MT"/>
          <w:sz w:val="24"/>
          <w:szCs w:val="24"/>
        </w:rPr>
        <w:t xml:space="preserve">, oleh </w:t>
      </w:r>
      <w:proofErr w:type="spellStart"/>
      <w:r w:rsidRPr="00444796">
        <w:rPr>
          <w:rFonts w:ascii="Tw Cen MT" w:hAnsi="Tw Cen MT"/>
          <w:sz w:val="24"/>
          <w:szCs w:val="24"/>
        </w:rPr>
        <w:t>karena</w:t>
      </w:r>
      <w:proofErr w:type="spellEnd"/>
      <w:r w:rsidRPr="00444796">
        <w:rPr>
          <w:rFonts w:ascii="Tw Cen MT" w:hAnsi="Tw Cen MT"/>
          <w:sz w:val="24"/>
          <w:szCs w:val="24"/>
        </w:rPr>
        <w:t xml:space="preserve"> itu </w:t>
      </w:r>
      <w:proofErr w:type="spellStart"/>
      <w:r w:rsidRPr="00444796">
        <w:rPr>
          <w:rFonts w:ascii="Tw Cen MT" w:hAnsi="Tw Cen MT"/>
          <w:sz w:val="24"/>
          <w:szCs w:val="24"/>
        </w:rPr>
        <w:t>ibu</w:t>
      </w:r>
      <w:proofErr w:type="spellEnd"/>
      <w:r w:rsidRPr="00444796">
        <w:rPr>
          <w:rFonts w:ascii="Tw Cen MT" w:hAnsi="Tw Cen MT"/>
          <w:sz w:val="24"/>
          <w:szCs w:val="24"/>
        </w:rPr>
        <w:t xml:space="preserve"> </w:t>
      </w:r>
      <w:proofErr w:type="spellStart"/>
      <w:r w:rsidRPr="00444796">
        <w:rPr>
          <w:rFonts w:ascii="Tw Cen MT" w:hAnsi="Tw Cen MT"/>
          <w:sz w:val="24"/>
          <w:szCs w:val="24"/>
        </w:rPr>
        <w:t>harus</w:t>
      </w:r>
      <w:proofErr w:type="spellEnd"/>
      <w:r w:rsidRPr="00444796">
        <w:rPr>
          <w:rFonts w:ascii="Tw Cen MT" w:hAnsi="Tw Cen MT"/>
          <w:sz w:val="24"/>
          <w:szCs w:val="24"/>
        </w:rPr>
        <w:t xml:space="preserve"> bisa </w:t>
      </w:r>
      <w:proofErr w:type="spellStart"/>
      <w:r w:rsidRPr="00444796">
        <w:rPr>
          <w:rFonts w:ascii="Tw Cen MT" w:hAnsi="Tw Cen MT"/>
          <w:sz w:val="24"/>
          <w:szCs w:val="24"/>
        </w:rPr>
        <w:t>melakukan</w:t>
      </w:r>
      <w:proofErr w:type="spellEnd"/>
      <w:r w:rsidRPr="00444796">
        <w:rPr>
          <w:rFonts w:ascii="Tw Cen MT" w:hAnsi="Tw Cen MT"/>
          <w:sz w:val="24"/>
          <w:szCs w:val="24"/>
        </w:rPr>
        <w:t xml:space="preserve"> </w:t>
      </w:r>
      <w:proofErr w:type="spellStart"/>
      <w:r w:rsidRPr="00444796">
        <w:rPr>
          <w:rFonts w:ascii="Tw Cen MT" w:hAnsi="Tw Cen MT"/>
          <w:sz w:val="24"/>
          <w:szCs w:val="24"/>
        </w:rPr>
        <w:t>perawatan</w:t>
      </w:r>
      <w:proofErr w:type="spellEnd"/>
      <w:r w:rsidRPr="00444796">
        <w:rPr>
          <w:rFonts w:ascii="Tw Cen MT" w:hAnsi="Tw Cen MT"/>
          <w:sz w:val="24"/>
          <w:szCs w:val="24"/>
        </w:rPr>
        <w:t xml:space="preserve"> </w:t>
      </w:r>
      <w:proofErr w:type="spellStart"/>
      <w:r w:rsidRPr="00444796">
        <w:rPr>
          <w:rFonts w:ascii="Tw Cen MT" w:hAnsi="Tw Cen MT"/>
          <w:sz w:val="24"/>
          <w:szCs w:val="24"/>
        </w:rPr>
        <w:t>payudara</w:t>
      </w:r>
      <w:proofErr w:type="spellEnd"/>
      <w:r w:rsidRPr="00444796">
        <w:rPr>
          <w:rFonts w:ascii="Tw Cen MT" w:hAnsi="Tw Cen MT"/>
          <w:sz w:val="24"/>
          <w:szCs w:val="24"/>
        </w:rPr>
        <w:t xml:space="preserve"> </w:t>
      </w:r>
      <w:proofErr w:type="spellStart"/>
      <w:r w:rsidRPr="00444796">
        <w:rPr>
          <w:rFonts w:ascii="Tw Cen MT" w:hAnsi="Tw Cen MT"/>
          <w:sz w:val="24"/>
          <w:szCs w:val="24"/>
        </w:rPr>
        <w:t>dengan</w:t>
      </w:r>
      <w:proofErr w:type="spellEnd"/>
      <w:r w:rsidRPr="00444796">
        <w:rPr>
          <w:rFonts w:ascii="Tw Cen MT" w:hAnsi="Tw Cen MT"/>
          <w:sz w:val="24"/>
          <w:szCs w:val="24"/>
        </w:rPr>
        <w:t xml:space="preserve"> </w:t>
      </w:r>
      <w:proofErr w:type="spellStart"/>
      <w:r w:rsidRPr="00444796">
        <w:rPr>
          <w:rFonts w:ascii="Tw Cen MT" w:hAnsi="Tw Cen MT"/>
          <w:sz w:val="24"/>
          <w:szCs w:val="24"/>
        </w:rPr>
        <w:t>baik</w:t>
      </w:r>
      <w:proofErr w:type="spellEnd"/>
      <w:r w:rsidRPr="00444796">
        <w:rPr>
          <w:rFonts w:ascii="Tw Cen MT" w:hAnsi="Tw Cen MT"/>
          <w:sz w:val="24"/>
          <w:szCs w:val="24"/>
        </w:rPr>
        <w:t xml:space="preserve"> dan </w:t>
      </w:r>
      <w:proofErr w:type="spellStart"/>
      <w:r w:rsidRPr="00444796">
        <w:rPr>
          <w:rFonts w:ascii="Tw Cen MT" w:hAnsi="Tw Cen MT"/>
          <w:sz w:val="24"/>
          <w:szCs w:val="24"/>
        </w:rPr>
        <w:t>benar</w:t>
      </w:r>
      <w:proofErr w:type="spellEnd"/>
      <w:r w:rsidRPr="00444796">
        <w:rPr>
          <w:rFonts w:ascii="Tw Cen MT" w:hAnsi="Tw Cen MT"/>
          <w:sz w:val="24"/>
          <w:szCs w:val="24"/>
        </w:rPr>
        <w:t xml:space="preserve"> agar program ASI </w:t>
      </w:r>
      <w:proofErr w:type="spellStart"/>
      <w:r w:rsidRPr="00444796">
        <w:rPr>
          <w:rFonts w:ascii="Tw Cen MT" w:hAnsi="Tw Cen MT"/>
          <w:sz w:val="24"/>
          <w:szCs w:val="24"/>
        </w:rPr>
        <w:t>eksklusif</w:t>
      </w:r>
      <w:proofErr w:type="spellEnd"/>
      <w:r w:rsidRPr="00444796">
        <w:rPr>
          <w:rFonts w:ascii="Tw Cen MT" w:hAnsi="Tw Cen MT"/>
          <w:sz w:val="24"/>
          <w:szCs w:val="24"/>
        </w:rPr>
        <w:t xml:space="preserve"> </w:t>
      </w:r>
      <w:proofErr w:type="spellStart"/>
      <w:r w:rsidRPr="00444796">
        <w:rPr>
          <w:rFonts w:ascii="Tw Cen MT" w:hAnsi="Tw Cen MT"/>
          <w:sz w:val="24"/>
          <w:szCs w:val="24"/>
        </w:rPr>
        <w:t>dapat</w:t>
      </w:r>
      <w:proofErr w:type="spellEnd"/>
      <w:r w:rsidRPr="00444796">
        <w:rPr>
          <w:rFonts w:ascii="Tw Cen MT" w:hAnsi="Tw Cen MT"/>
          <w:sz w:val="24"/>
          <w:szCs w:val="24"/>
        </w:rPr>
        <w:t xml:space="preserve"> </w:t>
      </w:r>
      <w:proofErr w:type="spellStart"/>
      <w:r w:rsidRPr="00444796">
        <w:rPr>
          <w:rFonts w:ascii="Tw Cen MT" w:hAnsi="Tw Cen MT"/>
          <w:sz w:val="24"/>
          <w:szCs w:val="24"/>
        </w:rPr>
        <w:t>terpenuhi</w:t>
      </w:r>
      <w:proofErr w:type="spellEnd"/>
      <w:r w:rsidRPr="00444796">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DAwM2RiYjAtMjU4OS00MWIzLTlhYzQtZTZiN2NhMDlmNTU4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661135027"/>
          <w:placeholder>
            <w:docPart w:val="DefaultPlaceholder_-1854013440"/>
          </w:placeholder>
        </w:sdtPr>
        <w:sdtContent>
          <w:r w:rsidR="005350A6" w:rsidRPr="005350A6">
            <w:rPr>
              <w:rFonts w:ascii="Tw Cen MT" w:hAnsi="Tw Cen MT"/>
              <w:color w:val="000000"/>
              <w:sz w:val="24"/>
              <w:szCs w:val="24"/>
            </w:rPr>
            <w:t>[4]</w:t>
          </w:r>
        </w:sdtContent>
      </w:sdt>
    </w:p>
    <w:p w14:paraId="19B7A0A1" w14:textId="41614AF9" w:rsidR="0052600F" w:rsidRPr="00A4113F" w:rsidRDefault="0052600F" w:rsidP="002C7ACE">
      <w:pPr>
        <w:pStyle w:val="NoSpacing"/>
        <w:ind w:firstLine="567"/>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Survey </w:t>
      </w:r>
      <w:proofErr w:type="spellStart"/>
      <w:r w:rsidRPr="00A4113F">
        <w:rPr>
          <w:rFonts w:ascii="Tw Cen MT" w:hAnsi="Tw Cen MT"/>
          <w:sz w:val="24"/>
          <w:szCs w:val="24"/>
        </w:rPr>
        <w:t>awal</w:t>
      </w:r>
      <w:proofErr w:type="spellEnd"/>
      <w:r w:rsidRPr="00A4113F">
        <w:rPr>
          <w:rFonts w:ascii="Tw Cen MT" w:hAnsi="Tw Cen MT"/>
          <w:sz w:val="24"/>
          <w:szCs w:val="24"/>
        </w:rPr>
        <w:t xml:space="preserve"> yang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oleh </w:t>
      </w:r>
      <w:proofErr w:type="spellStart"/>
      <w:r w:rsidRPr="00A4113F">
        <w:rPr>
          <w:rFonts w:ascii="Tw Cen MT" w:hAnsi="Tw Cen MT"/>
          <w:sz w:val="24"/>
          <w:szCs w:val="24"/>
        </w:rPr>
        <w:t>peneliti</w:t>
      </w:r>
      <w:proofErr w:type="spellEnd"/>
      <w:r w:rsidRPr="00A4113F">
        <w:rPr>
          <w:rFonts w:ascii="Tw Cen MT" w:hAnsi="Tw Cen MT"/>
          <w:sz w:val="24"/>
          <w:szCs w:val="24"/>
        </w:rPr>
        <w:t xml:space="preserve"> di PMB Rosita, </w:t>
      </w:r>
      <w:proofErr w:type="spellStart"/>
      <w:r w:rsidRPr="00A4113F">
        <w:rPr>
          <w:rFonts w:ascii="Tw Cen MT" w:hAnsi="Tw Cen MT"/>
          <w:sz w:val="24"/>
          <w:szCs w:val="24"/>
        </w:rPr>
        <w:t>peneliti</w:t>
      </w:r>
      <w:proofErr w:type="spellEnd"/>
      <w:r w:rsidRPr="00A4113F">
        <w:rPr>
          <w:rFonts w:ascii="Tw Cen MT" w:hAnsi="Tw Cen MT"/>
          <w:sz w:val="24"/>
          <w:szCs w:val="24"/>
        </w:rPr>
        <w:t xml:space="preserve"> </w:t>
      </w:r>
      <w:proofErr w:type="spellStart"/>
      <w:r w:rsidRPr="00A4113F">
        <w:rPr>
          <w:rFonts w:ascii="Tw Cen MT" w:hAnsi="Tw Cen MT"/>
          <w:sz w:val="24"/>
          <w:szCs w:val="24"/>
        </w:rPr>
        <w:t>melakukan</w:t>
      </w:r>
      <w:proofErr w:type="spellEnd"/>
      <w:r w:rsidRPr="00A4113F">
        <w:rPr>
          <w:rFonts w:ascii="Tw Cen MT" w:hAnsi="Tw Cen MT"/>
          <w:sz w:val="24"/>
          <w:szCs w:val="24"/>
        </w:rPr>
        <w:t xml:space="preserve"> </w:t>
      </w:r>
      <w:proofErr w:type="spellStart"/>
      <w:r w:rsidRPr="00A4113F">
        <w:rPr>
          <w:rFonts w:ascii="Tw Cen MT" w:hAnsi="Tw Cen MT"/>
          <w:sz w:val="24"/>
          <w:szCs w:val="24"/>
        </w:rPr>
        <w:t>wawancara</w:t>
      </w:r>
      <w:proofErr w:type="spellEnd"/>
      <w:r w:rsidRPr="00A4113F">
        <w:rPr>
          <w:rFonts w:ascii="Tw Cen MT" w:hAnsi="Tw Cen MT"/>
          <w:sz w:val="24"/>
          <w:szCs w:val="24"/>
        </w:rPr>
        <w:t xml:space="preserve"> </w:t>
      </w:r>
      <w:proofErr w:type="spellStart"/>
      <w:r w:rsidRPr="00A4113F">
        <w:rPr>
          <w:rFonts w:ascii="Tw Cen MT" w:hAnsi="Tw Cen MT"/>
          <w:sz w:val="24"/>
          <w:szCs w:val="24"/>
        </w:rPr>
        <w:t>kepada</w:t>
      </w:r>
      <w:proofErr w:type="spellEnd"/>
      <w:r w:rsidRPr="00A4113F">
        <w:rPr>
          <w:rFonts w:ascii="Tw Cen MT" w:hAnsi="Tw Cen MT"/>
          <w:sz w:val="24"/>
          <w:szCs w:val="24"/>
        </w:rPr>
        <w:t xml:space="preserve"> 4 orang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1 orang (25%) </w:t>
      </w:r>
      <w:proofErr w:type="spellStart"/>
      <w:r w:rsidRPr="00A4113F">
        <w:rPr>
          <w:rFonts w:ascii="Tw Cen MT" w:hAnsi="Tw Cen MT"/>
          <w:sz w:val="24"/>
          <w:szCs w:val="24"/>
        </w:rPr>
        <w:t>menyatakan</w:t>
      </w:r>
      <w:proofErr w:type="spellEnd"/>
      <w:r w:rsidRPr="00A4113F">
        <w:rPr>
          <w:rFonts w:ascii="Tw Cen MT" w:hAnsi="Tw Cen MT"/>
          <w:sz w:val="24"/>
          <w:szCs w:val="24"/>
        </w:rPr>
        <w:t xml:space="preserve"> </w:t>
      </w:r>
      <w:proofErr w:type="spellStart"/>
      <w:r w:rsidRPr="00A4113F">
        <w:rPr>
          <w:rFonts w:ascii="Tw Cen MT" w:hAnsi="Tw Cen MT"/>
          <w:sz w:val="24"/>
          <w:szCs w:val="24"/>
        </w:rPr>
        <w:t>lancar</w:t>
      </w:r>
      <w:proofErr w:type="spellEnd"/>
      <w:r w:rsidRPr="00A4113F">
        <w:rPr>
          <w:rFonts w:ascii="Tw Cen MT" w:hAnsi="Tw Cen MT"/>
          <w:sz w:val="24"/>
          <w:szCs w:val="24"/>
        </w:rPr>
        <w:t xml:space="preserve"> ASI </w:t>
      </w:r>
      <w:proofErr w:type="spellStart"/>
      <w:r w:rsidRPr="00A4113F">
        <w:rPr>
          <w:rFonts w:ascii="Tw Cen MT" w:hAnsi="Tw Cen MT"/>
          <w:sz w:val="24"/>
          <w:szCs w:val="24"/>
        </w:rPr>
        <w:t>dengan</w:t>
      </w:r>
      <w:proofErr w:type="spellEnd"/>
      <w:r w:rsidRPr="00A4113F">
        <w:rPr>
          <w:rFonts w:ascii="Tw Cen MT" w:hAnsi="Tw Cen MT"/>
          <w:sz w:val="24"/>
          <w:szCs w:val="24"/>
        </w:rPr>
        <w:t xml:space="preserve"> tidak </w:t>
      </w:r>
      <w:proofErr w:type="spellStart"/>
      <w:r w:rsidRPr="00A4113F">
        <w:rPr>
          <w:rFonts w:ascii="Tw Cen MT" w:hAnsi="Tw Cen MT"/>
          <w:sz w:val="24"/>
          <w:szCs w:val="24"/>
        </w:rPr>
        <w:t>menyatakan</w:t>
      </w:r>
      <w:proofErr w:type="spellEnd"/>
      <w:r w:rsidRPr="00A4113F">
        <w:rPr>
          <w:rFonts w:ascii="Tw Cen MT" w:hAnsi="Tw Cen MT"/>
          <w:sz w:val="24"/>
          <w:szCs w:val="24"/>
        </w:rPr>
        <w:t xml:space="preserve"> </w:t>
      </w:r>
      <w:proofErr w:type="spellStart"/>
      <w:r w:rsidRPr="00A4113F">
        <w:rPr>
          <w:rFonts w:ascii="Tw Cen MT" w:hAnsi="Tw Cen MT"/>
          <w:sz w:val="24"/>
          <w:szCs w:val="24"/>
        </w:rPr>
        <w:t>adanya</w:t>
      </w:r>
      <w:proofErr w:type="spellEnd"/>
      <w:r w:rsidRPr="00A4113F">
        <w:rPr>
          <w:rFonts w:ascii="Tw Cen MT" w:hAnsi="Tw Cen MT"/>
          <w:sz w:val="24"/>
          <w:szCs w:val="24"/>
        </w:rPr>
        <w:t xml:space="preserve"> </w:t>
      </w:r>
      <w:proofErr w:type="spellStart"/>
      <w:r w:rsidRPr="00A4113F">
        <w:rPr>
          <w:rFonts w:ascii="Tw Cen MT" w:hAnsi="Tw Cen MT"/>
          <w:sz w:val="24"/>
          <w:szCs w:val="24"/>
        </w:rPr>
        <w:t>keluhan</w:t>
      </w:r>
      <w:proofErr w:type="spellEnd"/>
      <w:r w:rsidRPr="00A4113F">
        <w:rPr>
          <w:rFonts w:ascii="Tw Cen MT" w:hAnsi="Tw Cen MT"/>
          <w:sz w:val="24"/>
          <w:szCs w:val="24"/>
        </w:rPr>
        <w:t xml:space="preserve"> </w:t>
      </w:r>
      <w:proofErr w:type="spellStart"/>
      <w:r w:rsidRPr="00A4113F">
        <w:rPr>
          <w:rFonts w:ascii="Tw Cen MT" w:hAnsi="Tw Cen MT"/>
          <w:sz w:val="24"/>
          <w:szCs w:val="24"/>
        </w:rPr>
        <w:t>namun</w:t>
      </w:r>
      <w:proofErr w:type="spellEnd"/>
      <w:r w:rsidRPr="00A4113F">
        <w:rPr>
          <w:rFonts w:ascii="Tw Cen MT" w:hAnsi="Tw Cen MT"/>
          <w:sz w:val="24"/>
          <w:szCs w:val="24"/>
        </w:rPr>
        <w:t xml:space="preserve"> 3 orang (75%) </w:t>
      </w:r>
      <w:proofErr w:type="spellStart"/>
      <w:r w:rsidRPr="00A4113F">
        <w:rPr>
          <w:rFonts w:ascii="Tw Cen MT" w:hAnsi="Tw Cen MT"/>
          <w:sz w:val="24"/>
          <w:szCs w:val="24"/>
        </w:rPr>
        <w:t>menyatakan</w:t>
      </w:r>
      <w:proofErr w:type="spellEnd"/>
      <w:r w:rsidRPr="00A4113F">
        <w:rPr>
          <w:rFonts w:ascii="Tw Cen MT" w:hAnsi="Tw Cen MT"/>
          <w:sz w:val="24"/>
          <w:szCs w:val="24"/>
        </w:rPr>
        <w:t xml:space="preserve"> </w:t>
      </w:r>
      <w:proofErr w:type="spellStart"/>
      <w:r w:rsidRPr="00A4113F">
        <w:rPr>
          <w:rFonts w:ascii="Tw Cen MT" w:hAnsi="Tw Cen MT"/>
          <w:sz w:val="24"/>
          <w:szCs w:val="24"/>
        </w:rPr>
        <w:t>keluhan</w:t>
      </w:r>
      <w:proofErr w:type="spellEnd"/>
      <w:r w:rsidRPr="00A4113F">
        <w:rPr>
          <w:rFonts w:ascii="Tw Cen MT" w:hAnsi="Tw Cen MT"/>
          <w:sz w:val="24"/>
          <w:szCs w:val="24"/>
        </w:rPr>
        <w:t xml:space="preserve"> tidak </w:t>
      </w:r>
      <w:proofErr w:type="spellStart"/>
      <w:r w:rsidRPr="00A4113F">
        <w:rPr>
          <w:rFonts w:ascii="Tw Cen MT" w:hAnsi="Tw Cen MT"/>
          <w:sz w:val="24"/>
          <w:szCs w:val="24"/>
        </w:rPr>
        <w:t>lancar</w:t>
      </w:r>
      <w:proofErr w:type="spellEnd"/>
      <w:r w:rsidRPr="00A4113F">
        <w:rPr>
          <w:rFonts w:ascii="Tw Cen MT" w:hAnsi="Tw Cen MT"/>
          <w:sz w:val="24"/>
          <w:szCs w:val="24"/>
        </w:rPr>
        <w:t xml:space="preserve"> ASI </w:t>
      </w:r>
      <w:proofErr w:type="spellStart"/>
      <w:r w:rsidRPr="00A4113F">
        <w:rPr>
          <w:rFonts w:ascii="Tw Cen MT" w:hAnsi="Tw Cen MT"/>
          <w:sz w:val="24"/>
          <w:szCs w:val="24"/>
        </w:rPr>
        <w:t>karena</w:t>
      </w:r>
      <w:proofErr w:type="spellEnd"/>
      <w:r w:rsidRPr="00A4113F">
        <w:rPr>
          <w:rFonts w:ascii="Tw Cen MT" w:hAnsi="Tw Cen MT"/>
          <w:sz w:val="24"/>
          <w:szCs w:val="24"/>
        </w:rPr>
        <w:t xml:space="preserve"> </w:t>
      </w:r>
      <w:proofErr w:type="spellStart"/>
      <w:r w:rsidRPr="00A4113F">
        <w:rPr>
          <w:rFonts w:ascii="Tw Cen MT" w:hAnsi="Tw Cen MT"/>
          <w:sz w:val="24"/>
          <w:szCs w:val="24"/>
        </w:rPr>
        <w:t>mereka</w:t>
      </w:r>
      <w:proofErr w:type="spellEnd"/>
      <w:r w:rsidRPr="00A4113F">
        <w:rPr>
          <w:rFonts w:ascii="Tw Cen MT" w:hAnsi="Tw Cen MT"/>
          <w:sz w:val="24"/>
          <w:szCs w:val="24"/>
        </w:rPr>
        <w:t xml:space="preserve"> tidak </w:t>
      </w:r>
      <w:proofErr w:type="spellStart"/>
      <w:r w:rsidRPr="00A4113F">
        <w:rPr>
          <w:rFonts w:ascii="Tw Cen MT" w:hAnsi="Tw Cen MT"/>
          <w:sz w:val="24"/>
          <w:szCs w:val="24"/>
        </w:rPr>
        <w:t>mengetahui</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bagaimana</w:t>
      </w:r>
      <w:proofErr w:type="spellEnd"/>
      <w:r w:rsidRPr="00A4113F">
        <w:rPr>
          <w:rFonts w:ascii="Tw Cen MT" w:hAnsi="Tw Cen MT"/>
          <w:sz w:val="24"/>
          <w:szCs w:val="24"/>
        </w:rPr>
        <w:t xml:space="preserve"> </w:t>
      </w:r>
      <w:proofErr w:type="spellStart"/>
      <w:r w:rsidRPr="00A4113F">
        <w:rPr>
          <w:rFonts w:ascii="Tw Cen MT" w:hAnsi="Tw Cen MT"/>
          <w:sz w:val="24"/>
          <w:szCs w:val="24"/>
        </w:rPr>
        <w:t>melakukan</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yang </w:t>
      </w:r>
      <w:proofErr w:type="spellStart"/>
      <w:r w:rsidRPr="00A4113F">
        <w:rPr>
          <w:rFonts w:ascii="Tw Cen MT" w:hAnsi="Tw Cen MT"/>
          <w:sz w:val="24"/>
          <w:szCs w:val="24"/>
        </w:rPr>
        <w:t>baik</w:t>
      </w:r>
      <w:proofErr w:type="spellEnd"/>
      <w:r w:rsidRPr="00A4113F">
        <w:rPr>
          <w:rFonts w:ascii="Tw Cen MT" w:hAnsi="Tw Cen MT"/>
          <w:sz w:val="24"/>
          <w:szCs w:val="24"/>
        </w:rPr>
        <w:t xml:space="preserve">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menyebabkan</w:t>
      </w:r>
      <w:proofErr w:type="spellEnd"/>
      <w:r w:rsidRPr="00A4113F">
        <w:rPr>
          <w:rFonts w:ascii="Tw Cen MT" w:hAnsi="Tw Cen MT"/>
          <w:sz w:val="24"/>
          <w:szCs w:val="24"/>
        </w:rPr>
        <w:t xml:space="preserve"> 3 orang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memilih</w:t>
      </w:r>
      <w:proofErr w:type="spellEnd"/>
      <w:r w:rsidRPr="00A4113F">
        <w:rPr>
          <w:rFonts w:ascii="Tw Cen MT" w:hAnsi="Tw Cen MT"/>
          <w:sz w:val="24"/>
          <w:szCs w:val="24"/>
        </w:rPr>
        <w:t xml:space="preserve"> </w:t>
      </w:r>
      <w:proofErr w:type="spellStart"/>
      <w:r w:rsidRPr="00A4113F">
        <w:rPr>
          <w:rFonts w:ascii="Tw Cen MT" w:hAnsi="Tw Cen MT"/>
          <w:sz w:val="24"/>
          <w:szCs w:val="24"/>
        </w:rPr>
        <w:t>memberhentikan</w:t>
      </w:r>
      <w:proofErr w:type="spellEnd"/>
      <w:r w:rsidRPr="00A4113F">
        <w:rPr>
          <w:rFonts w:ascii="Tw Cen MT" w:hAnsi="Tw Cen MT"/>
          <w:sz w:val="24"/>
          <w:szCs w:val="24"/>
        </w:rPr>
        <w:t xml:space="preserve"> proses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memberikan</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mereka</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susu formula.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ini </w:t>
      </w:r>
      <w:proofErr w:type="spellStart"/>
      <w:r w:rsidRPr="00A4113F">
        <w:rPr>
          <w:rFonts w:ascii="Tw Cen MT" w:hAnsi="Tw Cen MT"/>
          <w:sz w:val="24"/>
          <w:szCs w:val="24"/>
        </w:rPr>
        <w:t>bertujuan</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mengetahui</w:t>
      </w:r>
      <w:proofErr w:type="spellEnd"/>
      <w:r w:rsidRPr="00A4113F">
        <w:rPr>
          <w:rFonts w:ascii="Tw Cen MT" w:hAnsi="Tw Cen MT"/>
          <w:sz w:val="24"/>
          <w:szCs w:val="24"/>
        </w:rPr>
        <w:t xml:space="preserve"> Gambaran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Ibu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Bayi 0-6 Bulan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Dalam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Di PMB Rosita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w:t>
      </w:r>
    </w:p>
    <w:p w14:paraId="3499FDEE" w14:textId="77777777" w:rsidR="0052600F" w:rsidRPr="00A4113F" w:rsidRDefault="0052600F" w:rsidP="007106F6">
      <w:pPr>
        <w:spacing w:after="0" w:line="240" w:lineRule="auto"/>
        <w:jc w:val="both"/>
        <w:rPr>
          <w:rFonts w:ascii="Tw Cen MT" w:eastAsia="Twentieth Century" w:hAnsi="Tw Cen MT" w:cs="Twentieth Century"/>
          <w:sz w:val="24"/>
          <w:szCs w:val="24"/>
        </w:rPr>
      </w:pPr>
    </w:p>
    <w:p w14:paraId="51E54B7F" w14:textId="77777777" w:rsidR="005350A6" w:rsidRDefault="005350A6" w:rsidP="007106F6">
      <w:pPr>
        <w:spacing w:after="0" w:line="240" w:lineRule="auto"/>
        <w:jc w:val="both"/>
        <w:rPr>
          <w:rFonts w:ascii="Tw Cen MT" w:eastAsia="Twentieth Century" w:hAnsi="Tw Cen MT" w:cs="Twentieth Century"/>
          <w:b/>
          <w:sz w:val="24"/>
          <w:szCs w:val="24"/>
        </w:rPr>
      </w:pPr>
    </w:p>
    <w:p w14:paraId="189311E7" w14:textId="77777777" w:rsidR="005350A6" w:rsidRDefault="005350A6" w:rsidP="007106F6">
      <w:pPr>
        <w:spacing w:after="0" w:line="240" w:lineRule="auto"/>
        <w:jc w:val="both"/>
        <w:rPr>
          <w:rFonts w:ascii="Tw Cen MT" w:eastAsia="Twentieth Century" w:hAnsi="Tw Cen MT" w:cs="Twentieth Century"/>
          <w:b/>
          <w:sz w:val="24"/>
          <w:szCs w:val="24"/>
        </w:rPr>
      </w:pPr>
    </w:p>
    <w:p w14:paraId="139C0939" w14:textId="77777777" w:rsidR="005350A6" w:rsidRDefault="005350A6" w:rsidP="007106F6">
      <w:pPr>
        <w:spacing w:after="0" w:line="240" w:lineRule="auto"/>
        <w:jc w:val="both"/>
        <w:rPr>
          <w:rFonts w:ascii="Tw Cen MT" w:eastAsia="Twentieth Century" w:hAnsi="Tw Cen MT" w:cs="Twentieth Century"/>
          <w:b/>
          <w:sz w:val="24"/>
          <w:szCs w:val="24"/>
        </w:rPr>
      </w:pPr>
    </w:p>
    <w:p w14:paraId="691EA89F" w14:textId="77777777" w:rsidR="005350A6" w:rsidRDefault="005350A6" w:rsidP="007106F6">
      <w:pPr>
        <w:spacing w:after="0" w:line="240" w:lineRule="auto"/>
        <w:jc w:val="both"/>
        <w:rPr>
          <w:rFonts w:ascii="Tw Cen MT" w:eastAsia="Twentieth Century" w:hAnsi="Tw Cen MT" w:cs="Twentieth Century"/>
          <w:b/>
          <w:sz w:val="24"/>
          <w:szCs w:val="24"/>
        </w:rPr>
      </w:pPr>
    </w:p>
    <w:p w14:paraId="708E74F4" w14:textId="77777777" w:rsidR="005350A6" w:rsidRDefault="005350A6" w:rsidP="007106F6">
      <w:pPr>
        <w:spacing w:after="0" w:line="240" w:lineRule="auto"/>
        <w:jc w:val="both"/>
        <w:rPr>
          <w:rFonts w:ascii="Tw Cen MT" w:eastAsia="Twentieth Century" w:hAnsi="Tw Cen MT" w:cs="Twentieth Century"/>
          <w:b/>
          <w:sz w:val="24"/>
          <w:szCs w:val="24"/>
        </w:rPr>
      </w:pPr>
    </w:p>
    <w:p w14:paraId="6D8A658B" w14:textId="77777777" w:rsidR="005350A6" w:rsidRDefault="005350A6" w:rsidP="007106F6">
      <w:pPr>
        <w:spacing w:after="0" w:line="240" w:lineRule="auto"/>
        <w:jc w:val="both"/>
        <w:rPr>
          <w:rFonts w:ascii="Tw Cen MT" w:eastAsia="Twentieth Century" w:hAnsi="Tw Cen MT" w:cs="Twentieth Century"/>
          <w:b/>
          <w:sz w:val="24"/>
          <w:szCs w:val="24"/>
        </w:rPr>
      </w:pPr>
    </w:p>
    <w:p w14:paraId="02A2F28B" w14:textId="77777777" w:rsidR="005350A6" w:rsidRDefault="005350A6" w:rsidP="007106F6">
      <w:pPr>
        <w:spacing w:after="0" w:line="240" w:lineRule="auto"/>
        <w:jc w:val="both"/>
        <w:rPr>
          <w:rFonts w:ascii="Tw Cen MT" w:eastAsia="Twentieth Century" w:hAnsi="Tw Cen MT" w:cs="Twentieth Century"/>
          <w:b/>
          <w:sz w:val="24"/>
          <w:szCs w:val="24"/>
        </w:rPr>
      </w:pPr>
    </w:p>
    <w:p w14:paraId="12AF6B34" w14:textId="7759FA53" w:rsidR="0052600F" w:rsidRPr="00A4113F" w:rsidRDefault="0052600F" w:rsidP="007106F6">
      <w:pPr>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 xml:space="preserve">METODE </w:t>
      </w:r>
    </w:p>
    <w:p w14:paraId="6EB07843" w14:textId="77777777" w:rsidR="0052600F" w:rsidRPr="00A4113F" w:rsidRDefault="0052600F" w:rsidP="00FB2DFD">
      <w:pPr>
        <w:spacing w:line="240" w:lineRule="auto"/>
        <w:ind w:firstLine="450"/>
        <w:jc w:val="both"/>
        <w:rPr>
          <w:rFonts w:ascii="Tw Cen MT" w:hAnsi="Tw Cen MT"/>
          <w:sz w:val="24"/>
          <w:szCs w:val="24"/>
        </w:rPr>
      </w:pPr>
      <w:proofErr w:type="spellStart"/>
      <w:r w:rsidRPr="00A4113F">
        <w:rPr>
          <w:rFonts w:ascii="Tw Cen MT" w:hAnsi="Tw Cen MT"/>
          <w:sz w:val="24"/>
          <w:szCs w:val="24"/>
        </w:rPr>
        <w:t>Penelitian</w:t>
      </w:r>
      <w:proofErr w:type="spellEnd"/>
      <w:r w:rsidRPr="00A4113F">
        <w:rPr>
          <w:rFonts w:ascii="Tw Cen MT" w:hAnsi="Tw Cen MT"/>
          <w:sz w:val="24"/>
          <w:szCs w:val="24"/>
        </w:rPr>
        <w:t xml:space="preserve"> ini </w:t>
      </w:r>
      <w:proofErr w:type="spellStart"/>
      <w:r w:rsidRPr="00A4113F">
        <w:rPr>
          <w:rFonts w:ascii="Tw Cen MT" w:hAnsi="Tw Cen MT"/>
          <w:sz w:val="24"/>
          <w:szCs w:val="24"/>
        </w:rPr>
        <w:t>menggunakan</w:t>
      </w:r>
      <w:proofErr w:type="spellEnd"/>
      <w:r w:rsidRPr="00A4113F">
        <w:rPr>
          <w:rFonts w:ascii="Tw Cen MT" w:hAnsi="Tw Cen MT"/>
          <w:sz w:val="24"/>
          <w:szCs w:val="24"/>
        </w:rPr>
        <w:t xml:space="preserve"> </w:t>
      </w:r>
      <w:proofErr w:type="spellStart"/>
      <w:r w:rsidRPr="00A4113F">
        <w:rPr>
          <w:rFonts w:ascii="Tw Cen MT" w:hAnsi="Tw Cen MT"/>
          <w:sz w:val="24"/>
          <w:szCs w:val="24"/>
        </w:rPr>
        <w:t>jenis</w:t>
      </w:r>
      <w:proofErr w:type="spellEnd"/>
      <w:r w:rsidRPr="00A4113F">
        <w:rPr>
          <w:rFonts w:ascii="Tw Cen MT" w:hAnsi="Tw Cen MT"/>
          <w:sz w:val="24"/>
          <w:szCs w:val="24"/>
        </w:rPr>
        <w:t xml:space="preserve"> </w:t>
      </w:r>
      <w:proofErr w:type="spellStart"/>
      <w:r w:rsidRPr="00A4113F">
        <w:rPr>
          <w:rFonts w:ascii="Tw Cen MT" w:hAnsi="Tw Cen MT"/>
          <w:i/>
          <w:sz w:val="24"/>
          <w:szCs w:val="24"/>
        </w:rPr>
        <w:t>kuantitatif</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desain</w:t>
      </w:r>
      <w:proofErr w:type="spellEnd"/>
      <w:r w:rsidRPr="00A4113F">
        <w:rPr>
          <w:rFonts w:ascii="Tw Cen MT" w:hAnsi="Tw Cen MT"/>
          <w:sz w:val="24"/>
          <w:szCs w:val="24"/>
        </w:rPr>
        <w:t xml:space="preserve"> </w:t>
      </w:r>
      <w:proofErr w:type="spellStart"/>
      <w:r w:rsidRPr="00A4113F">
        <w:rPr>
          <w:rFonts w:ascii="Tw Cen MT" w:hAnsi="Tw Cen MT"/>
          <w:i/>
          <w:sz w:val="24"/>
          <w:szCs w:val="24"/>
        </w:rPr>
        <w:t>deskriptif</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ini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pada </w:t>
      </w:r>
      <w:proofErr w:type="spellStart"/>
      <w:r w:rsidRPr="00A4113F">
        <w:rPr>
          <w:rFonts w:ascii="Tw Cen MT" w:hAnsi="Tw Cen MT"/>
          <w:sz w:val="24"/>
          <w:szCs w:val="24"/>
        </w:rPr>
        <w:t>bulan</w:t>
      </w:r>
      <w:proofErr w:type="spellEnd"/>
      <w:r w:rsidRPr="00A4113F">
        <w:rPr>
          <w:rFonts w:ascii="Tw Cen MT" w:hAnsi="Tw Cen MT"/>
          <w:sz w:val="24"/>
          <w:szCs w:val="24"/>
        </w:rPr>
        <w:t xml:space="preserve"> Juni-Oktober 2022. </w:t>
      </w:r>
      <w:r w:rsidRPr="00A4113F">
        <w:rPr>
          <w:rFonts w:ascii="Tw Cen MT" w:hAnsi="Tw Cen MT"/>
          <w:sz w:val="24"/>
          <w:szCs w:val="24"/>
          <w:lang w:val="id-ID"/>
        </w:rPr>
        <w:t>Jumlah sampel dalam penelitian ini sebanyak 4</w:t>
      </w:r>
      <w:r w:rsidRPr="00A4113F">
        <w:rPr>
          <w:rFonts w:ascii="Tw Cen MT" w:hAnsi="Tw Cen MT"/>
          <w:sz w:val="24"/>
          <w:szCs w:val="24"/>
        </w:rPr>
        <w:t>4</w:t>
      </w:r>
      <w:r w:rsidRPr="00A4113F">
        <w:rPr>
          <w:rFonts w:ascii="Tw Cen MT" w:hAnsi="Tw Cen MT"/>
          <w:sz w:val="24"/>
          <w:szCs w:val="24"/>
          <w:lang w:val="id-ID"/>
        </w:rPr>
        <w:t xml:space="preserve"> orang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usia</w:t>
      </w:r>
      <w:proofErr w:type="spellEnd"/>
      <w:r w:rsidRPr="00A4113F">
        <w:rPr>
          <w:rFonts w:ascii="Tw Cen MT" w:hAnsi="Tw Cen MT"/>
          <w:sz w:val="24"/>
          <w:szCs w:val="24"/>
        </w:rPr>
        <w:t xml:space="preserve"> 0-6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r w:rsidRPr="00A4113F">
        <w:rPr>
          <w:rFonts w:ascii="Tw Cen MT" w:hAnsi="Tw Cen MT"/>
          <w:sz w:val="24"/>
          <w:szCs w:val="24"/>
          <w:lang w:val="id-ID"/>
        </w:rPr>
        <w:t xml:space="preserve">yang </w:t>
      </w:r>
      <w:proofErr w:type="spellStart"/>
      <w:r w:rsidRPr="00A4113F">
        <w:rPr>
          <w:rFonts w:ascii="Tw Cen MT" w:hAnsi="Tw Cen MT"/>
          <w:sz w:val="24"/>
          <w:szCs w:val="24"/>
        </w:rPr>
        <w:t>berada</w:t>
      </w:r>
      <w:proofErr w:type="spellEnd"/>
      <w:r w:rsidRPr="00A4113F">
        <w:rPr>
          <w:rFonts w:ascii="Tw Cen MT" w:hAnsi="Tw Cen MT"/>
          <w:sz w:val="24"/>
          <w:szCs w:val="24"/>
        </w:rPr>
        <w:t xml:space="preserve"> di PMB Rosita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w:t>
      </w:r>
      <w:r w:rsidRPr="00A4113F">
        <w:rPr>
          <w:rFonts w:ascii="Tw Cen MT" w:hAnsi="Tw Cen MT"/>
          <w:sz w:val="24"/>
          <w:szCs w:val="24"/>
          <w:lang w:val="id-ID"/>
        </w:rPr>
        <w:t xml:space="preserve">. Teknik pengambilan sampel menggunakan </w:t>
      </w:r>
      <w:r w:rsidRPr="00A4113F">
        <w:rPr>
          <w:rFonts w:ascii="Tw Cen MT" w:hAnsi="Tw Cen MT"/>
          <w:i/>
          <w:sz w:val="24"/>
          <w:szCs w:val="24"/>
          <w:lang w:val="id-ID"/>
        </w:rPr>
        <w:t xml:space="preserve">total sampling. </w:t>
      </w:r>
      <w:r w:rsidRPr="00A4113F">
        <w:rPr>
          <w:rFonts w:ascii="Tw Cen MT" w:hAnsi="Tw Cen MT"/>
          <w:sz w:val="24"/>
          <w:szCs w:val="24"/>
          <w:lang w:val="id-ID"/>
        </w:rPr>
        <w:t>Pengumpulan data dilakukan dengan menggunakan data primer dan sekunder.</w:t>
      </w:r>
      <w:r w:rsidRPr="00A4113F">
        <w:rPr>
          <w:rFonts w:ascii="Tw Cen MT" w:hAnsi="Tw Cen MT"/>
          <w:sz w:val="24"/>
          <w:szCs w:val="24"/>
        </w:rPr>
        <w:t xml:space="preserve"> Teknik </w:t>
      </w:r>
      <w:proofErr w:type="spellStart"/>
      <w:r w:rsidRPr="00A4113F">
        <w:rPr>
          <w:rFonts w:ascii="Tw Cen MT" w:hAnsi="Tw Cen MT"/>
          <w:sz w:val="24"/>
          <w:szCs w:val="24"/>
        </w:rPr>
        <w:t>analisa</w:t>
      </w:r>
      <w:proofErr w:type="spellEnd"/>
      <w:r w:rsidRPr="00A4113F">
        <w:rPr>
          <w:rFonts w:ascii="Tw Cen MT" w:hAnsi="Tw Cen MT"/>
          <w:sz w:val="24"/>
          <w:szCs w:val="24"/>
        </w:rPr>
        <w:t xml:space="preserve"> data yang </w:t>
      </w:r>
      <w:proofErr w:type="spellStart"/>
      <w:r w:rsidRPr="00A4113F">
        <w:rPr>
          <w:rFonts w:ascii="Tw Cen MT" w:hAnsi="Tw Cen MT"/>
          <w:sz w:val="24"/>
          <w:szCs w:val="24"/>
        </w:rPr>
        <w:t>digunakan</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analisa</w:t>
      </w:r>
      <w:proofErr w:type="spellEnd"/>
      <w:r w:rsidRPr="00A4113F">
        <w:rPr>
          <w:rFonts w:ascii="Tw Cen MT" w:hAnsi="Tw Cen MT"/>
          <w:sz w:val="24"/>
          <w:szCs w:val="24"/>
        </w:rPr>
        <w:t xml:space="preserve"> </w:t>
      </w:r>
      <w:proofErr w:type="spellStart"/>
      <w:r w:rsidRPr="00A4113F">
        <w:rPr>
          <w:rFonts w:ascii="Tw Cen MT" w:hAnsi="Tw Cen MT"/>
          <w:i/>
          <w:sz w:val="24"/>
          <w:szCs w:val="24"/>
        </w:rPr>
        <w:t>univariat</w:t>
      </w:r>
      <w:proofErr w:type="spellEnd"/>
      <w:r w:rsidRPr="00A4113F">
        <w:rPr>
          <w:rFonts w:ascii="Tw Cen MT" w:hAnsi="Tw Cen MT"/>
          <w:i/>
          <w:sz w:val="24"/>
          <w:szCs w:val="24"/>
        </w:rPr>
        <w:t>.</w:t>
      </w:r>
    </w:p>
    <w:p w14:paraId="766ACA03" w14:textId="77777777" w:rsidR="005350A6" w:rsidRDefault="005350A6" w:rsidP="007106F6">
      <w:pPr>
        <w:tabs>
          <w:tab w:val="left" w:pos="426"/>
        </w:tabs>
        <w:spacing w:after="0"/>
        <w:jc w:val="both"/>
        <w:rPr>
          <w:rFonts w:ascii="Tw Cen MT" w:eastAsia="Twentieth Century" w:hAnsi="Tw Cen MT" w:cs="Twentieth Century"/>
          <w:b/>
          <w:sz w:val="24"/>
          <w:szCs w:val="24"/>
        </w:rPr>
      </w:pPr>
    </w:p>
    <w:p w14:paraId="171CC081" w14:textId="7CC39652" w:rsidR="0052600F" w:rsidRPr="00A4113F" w:rsidRDefault="0052600F" w:rsidP="007106F6">
      <w:pPr>
        <w:tabs>
          <w:tab w:val="left" w:pos="426"/>
        </w:tabs>
        <w:spacing w:after="0"/>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HASIL DAN PEMBAHASAN</w:t>
      </w:r>
    </w:p>
    <w:p w14:paraId="4511D71A" w14:textId="77777777" w:rsidR="0052600F" w:rsidRPr="00A4113F" w:rsidRDefault="0052600F" w:rsidP="00FB2DFD">
      <w:pPr>
        <w:pStyle w:val="NoSpacing"/>
        <w:jc w:val="both"/>
        <w:rPr>
          <w:rFonts w:ascii="Tw Cen MT" w:hAnsi="Tw Cen MT"/>
          <w:sz w:val="24"/>
          <w:szCs w:val="24"/>
        </w:rPr>
      </w:pPr>
      <w:r w:rsidRPr="00A4113F">
        <w:rPr>
          <w:rFonts w:ascii="Tw Cen MT" w:hAnsi="Tw Cen MT"/>
          <w:sz w:val="24"/>
          <w:szCs w:val="24"/>
          <w:lang w:val="id-ID"/>
        </w:rPr>
        <w:t>Berdasarkan hasil penelitian yang dilakukan di PMB Rosita, S.Tr.Keb Kota Pekanbaru pada bulan Juni-Oktober tahun 2022</w:t>
      </w:r>
      <w:r w:rsidRPr="00A4113F">
        <w:rPr>
          <w:rFonts w:ascii="Tw Cen MT" w:hAnsi="Tw Cen MT"/>
          <w:sz w:val="24"/>
          <w:szCs w:val="24"/>
        </w:rPr>
        <w:t>,  </w:t>
      </w:r>
      <w:proofErr w:type="spellStart"/>
      <w:r w:rsidRPr="00A4113F">
        <w:rPr>
          <w:rFonts w:ascii="Tw Cen MT" w:hAnsi="Tw Cen MT"/>
          <w:sz w:val="24"/>
          <w:szCs w:val="24"/>
        </w:rPr>
        <w:t>maka</w:t>
      </w:r>
      <w:proofErr w:type="spellEnd"/>
      <w:r w:rsidRPr="00A4113F">
        <w:rPr>
          <w:rFonts w:ascii="Tw Cen MT" w:hAnsi="Tw Cen MT"/>
          <w:sz w:val="24"/>
          <w:szCs w:val="24"/>
        </w:rPr>
        <w:t xml:space="preserve"> </w:t>
      </w:r>
      <w:proofErr w:type="spellStart"/>
      <w:r w:rsidRPr="00A4113F">
        <w:rPr>
          <w:rFonts w:ascii="Tw Cen MT" w:hAnsi="Tw Cen MT"/>
          <w:sz w:val="24"/>
          <w:szCs w:val="24"/>
        </w:rPr>
        <w:t>hasil</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disajikan</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bentuk</w:t>
      </w:r>
      <w:proofErr w:type="spellEnd"/>
      <w:r w:rsidRPr="00A4113F">
        <w:rPr>
          <w:rFonts w:ascii="Tw Cen MT" w:hAnsi="Tw Cen MT"/>
          <w:sz w:val="24"/>
          <w:szCs w:val="24"/>
        </w:rPr>
        <w:t xml:space="preserve"> </w:t>
      </w:r>
      <w:proofErr w:type="spellStart"/>
      <w:r w:rsidRPr="00A4113F">
        <w:rPr>
          <w:rFonts w:ascii="Tw Cen MT" w:hAnsi="Tw Cen MT"/>
          <w:sz w:val="24"/>
          <w:szCs w:val="24"/>
        </w:rPr>
        <w:t>tabel</w:t>
      </w:r>
      <w:proofErr w:type="spellEnd"/>
      <w:r w:rsidRPr="00A4113F">
        <w:rPr>
          <w:rFonts w:ascii="Tw Cen MT" w:hAnsi="Tw Cen MT"/>
          <w:sz w:val="24"/>
          <w:szCs w:val="24"/>
        </w:rPr>
        <w:t xml:space="preserve"> </w:t>
      </w:r>
      <w:proofErr w:type="spellStart"/>
      <w:r w:rsidRPr="00A4113F">
        <w:rPr>
          <w:rFonts w:ascii="Tw Cen MT" w:hAnsi="Tw Cen MT"/>
          <w:sz w:val="24"/>
          <w:szCs w:val="24"/>
        </w:rPr>
        <w:t>distribusi</w:t>
      </w:r>
      <w:proofErr w:type="spellEnd"/>
      <w:r w:rsidRPr="00A4113F">
        <w:rPr>
          <w:rFonts w:ascii="Tw Cen MT" w:hAnsi="Tw Cen MT"/>
          <w:sz w:val="24"/>
          <w:szCs w:val="24"/>
        </w:rPr>
        <w:t xml:space="preserve"> </w:t>
      </w:r>
      <w:proofErr w:type="spellStart"/>
      <w:r w:rsidRPr="00A4113F">
        <w:rPr>
          <w:rFonts w:ascii="Tw Cen MT" w:hAnsi="Tw Cen MT"/>
          <w:sz w:val="24"/>
          <w:szCs w:val="24"/>
        </w:rPr>
        <w:t>frekuensi</w:t>
      </w:r>
      <w:proofErr w:type="spellEnd"/>
      <w:r w:rsidRPr="00A4113F">
        <w:rPr>
          <w:rFonts w:ascii="Tw Cen MT" w:hAnsi="Tw Cen MT"/>
          <w:sz w:val="24"/>
          <w:szCs w:val="24"/>
        </w:rPr>
        <w:t>. </w:t>
      </w:r>
    </w:p>
    <w:p w14:paraId="5875E0CD" w14:textId="77777777" w:rsidR="0052600F" w:rsidRPr="00A4113F" w:rsidRDefault="0052600F" w:rsidP="00FB2DFD">
      <w:pPr>
        <w:pStyle w:val="NoSpacing"/>
        <w:jc w:val="both"/>
        <w:rPr>
          <w:rFonts w:ascii="Tw Cen MT" w:hAnsi="Tw Cen MT"/>
          <w:sz w:val="24"/>
          <w:szCs w:val="24"/>
        </w:rPr>
      </w:pPr>
    </w:p>
    <w:p w14:paraId="3D3E08F1" w14:textId="77777777" w:rsidR="0052600F" w:rsidRPr="00A4113F" w:rsidRDefault="0052600F" w:rsidP="00FB2DFD">
      <w:pPr>
        <w:pStyle w:val="NoSpacing"/>
        <w:jc w:val="both"/>
        <w:rPr>
          <w:rFonts w:ascii="Tw Cen MT" w:hAnsi="Tw Cen MT"/>
          <w:b/>
          <w:sz w:val="24"/>
          <w:szCs w:val="24"/>
          <w:lang w:val="id-ID"/>
        </w:rPr>
      </w:pPr>
      <w:r w:rsidRPr="00A4113F">
        <w:rPr>
          <w:rFonts w:ascii="Tw Cen MT" w:hAnsi="Tw Cen MT"/>
          <w:b/>
          <w:sz w:val="24"/>
          <w:szCs w:val="24"/>
        </w:rPr>
        <w:t>1</w:t>
      </w:r>
      <w:r w:rsidRPr="00A4113F">
        <w:rPr>
          <w:rFonts w:ascii="Tw Cen MT" w:hAnsi="Tw Cen MT"/>
          <w:b/>
          <w:sz w:val="24"/>
          <w:szCs w:val="24"/>
          <w:lang w:val="id-ID"/>
        </w:rPr>
        <w:t>.</w:t>
      </w:r>
      <w:r w:rsidRPr="00A4113F">
        <w:rPr>
          <w:rFonts w:ascii="Tw Cen MT" w:hAnsi="Tw Cen MT"/>
          <w:b/>
          <w:sz w:val="24"/>
          <w:szCs w:val="24"/>
        </w:rPr>
        <w:t xml:space="preserve"> Data Umum</w:t>
      </w:r>
    </w:p>
    <w:p w14:paraId="0FE9D1AE" w14:textId="77777777" w:rsidR="0052600F" w:rsidRPr="00A4113F" w:rsidRDefault="0052600F" w:rsidP="00FB2DFD">
      <w:pPr>
        <w:pStyle w:val="NoSpacing"/>
        <w:jc w:val="both"/>
        <w:rPr>
          <w:rFonts w:ascii="Tw Cen MT" w:hAnsi="Tw Cen MT"/>
          <w:bCs/>
          <w:sz w:val="24"/>
          <w:szCs w:val="24"/>
        </w:rPr>
      </w:pPr>
      <w:proofErr w:type="spellStart"/>
      <w:r w:rsidRPr="00A4113F">
        <w:rPr>
          <w:rFonts w:ascii="Tw Cen MT" w:hAnsi="Tw Cen MT"/>
          <w:bCs/>
          <w:sz w:val="24"/>
          <w:szCs w:val="24"/>
        </w:rPr>
        <w:t>Berdasarkan</w:t>
      </w:r>
      <w:proofErr w:type="spellEnd"/>
      <w:r w:rsidRPr="00A4113F">
        <w:rPr>
          <w:rFonts w:ascii="Tw Cen MT" w:hAnsi="Tw Cen MT"/>
          <w:bCs/>
          <w:sz w:val="24"/>
          <w:szCs w:val="24"/>
        </w:rPr>
        <w:t xml:space="preserve"> table 1 </w:t>
      </w:r>
      <w:proofErr w:type="spellStart"/>
      <w:r w:rsidRPr="00A4113F">
        <w:rPr>
          <w:rFonts w:ascii="Tw Cen MT" w:hAnsi="Tw Cen MT"/>
          <w:bCs/>
          <w:sz w:val="24"/>
          <w:szCs w:val="24"/>
        </w:rPr>
        <w:t>dapat</w:t>
      </w:r>
      <w:proofErr w:type="spellEnd"/>
      <w:r w:rsidRPr="00A4113F">
        <w:rPr>
          <w:rFonts w:ascii="Tw Cen MT" w:hAnsi="Tw Cen MT"/>
          <w:bCs/>
          <w:sz w:val="24"/>
          <w:szCs w:val="24"/>
        </w:rPr>
        <w:t xml:space="preserve"> </w:t>
      </w:r>
      <w:proofErr w:type="spellStart"/>
      <w:r w:rsidRPr="00A4113F">
        <w:rPr>
          <w:rFonts w:ascii="Tw Cen MT" w:hAnsi="Tw Cen MT"/>
          <w:bCs/>
          <w:sz w:val="24"/>
          <w:szCs w:val="24"/>
        </w:rPr>
        <w:t>dilihat</w:t>
      </w:r>
      <w:proofErr w:type="spellEnd"/>
      <w:r w:rsidRPr="00A4113F">
        <w:rPr>
          <w:rFonts w:ascii="Tw Cen MT" w:hAnsi="Tw Cen MT"/>
          <w:bCs/>
          <w:sz w:val="24"/>
          <w:szCs w:val="24"/>
        </w:rPr>
        <w:t xml:space="preserve"> </w:t>
      </w:r>
      <w:proofErr w:type="spellStart"/>
      <w:r w:rsidRPr="00A4113F">
        <w:rPr>
          <w:rFonts w:ascii="Tw Cen MT" w:hAnsi="Tw Cen MT"/>
          <w:bCs/>
          <w:sz w:val="24"/>
          <w:szCs w:val="24"/>
        </w:rPr>
        <w:t>bahwa</w:t>
      </w:r>
      <w:proofErr w:type="spellEnd"/>
      <w:r w:rsidRPr="00A4113F">
        <w:rPr>
          <w:rFonts w:ascii="Tw Cen MT" w:hAnsi="Tw Cen MT"/>
          <w:bCs/>
          <w:sz w:val="24"/>
          <w:szCs w:val="24"/>
        </w:rPr>
        <w:t xml:space="preserve">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20-35 </w:t>
      </w:r>
      <w:proofErr w:type="spellStart"/>
      <w:r w:rsidRPr="00A4113F">
        <w:rPr>
          <w:rFonts w:ascii="Tw Cen MT" w:hAnsi="Tw Cen MT"/>
          <w:sz w:val="24"/>
          <w:szCs w:val="24"/>
        </w:rPr>
        <w:t>tahun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38 orang (86,4%).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pendidikan</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berpendidikan</w:t>
      </w:r>
      <w:proofErr w:type="spellEnd"/>
      <w:r w:rsidRPr="00A4113F">
        <w:rPr>
          <w:rFonts w:ascii="Tw Cen MT" w:hAnsi="Tw Cen MT"/>
          <w:sz w:val="24"/>
          <w:szCs w:val="24"/>
        </w:rPr>
        <w:t xml:space="preserve"> SMA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23 orang (52,3%)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pekerjaan</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bekerja</w:t>
      </w:r>
      <w:proofErr w:type="spellEnd"/>
      <w:r w:rsidRPr="00A4113F">
        <w:rPr>
          <w:rFonts w:ascii="Tw Cen MT" w:hAnsi="Tw Cen MT"/>
          <w:sz w:val="24"/>
          <w:szCs w:val="24"/>
        </w:rPr>
        <w:t xml:space="preserve"> </w:t>
      </w:r>
      <w:proofErr w:type="spellStart"/>
      <w:r w:rsidRPr="00A4113F">
        <w:rPr>
          <w:rFonts w:ascii="Tw Cen MT" w:hAnsi="Tw Cen MT"/>
          <w:sz w:val="24"/>
          <w:szCs w:val="24"/>
        </w:rPr>
        <w:t>sebagai</w:t>
      </w:r>
      <w:proofErr w:type="spellEnd"/>
      <w:r w:rsidRPr="00A4113F">
        <w:rPr>
          <w:rFonts w:ascii="Tw Cen MT" w:hAnsi="Tw Cen MT"/>
          <w:sz w:val="24"/>
          <w:szCs w:val="24"/>
        </w:rPr>
        <w:t xml:space="preserve"> Ibu Rumah </w:t>
      </w:r>
      <w:proofErr w:type="spellStart"/>
      <w:r w:rsidRPr="00A4113F">
        <w:rPr>
          <w:rFonts w:ascii="Tw Cen MT" w:hAnsi="Tw Cen MT"/>
          <w:sz w:val="24"/>
          <w:szCs w:val="24"/>
        </w:rPr>
        <w:t>Tangga</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40 orang (90,9%).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umur</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1-3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(52,3%),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anak</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anak</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1-3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36 orang (81,8%).</w:t>
      </w:r>
    </w:p>
    <w:p w14:paraId="181DC8AB" w14:textId="77777777" w:rsidR="0052600F" w:rsidRDefault="0052600F" w:rsidP="003A5BD5">
      <w:pPr>
        <w:pStyle w:val="ListParagraph"/>
        <w:spacing w:line="240" w:lineRule="auto"/>
        <w:ind w:left="142" w:right="67"/>
        <w:jc w:val="both"/>
        <w:rPr>
          <w:rFonts w:ascii="Tw Cen MT" w:hAnsi="Tw Cen MT"/>
          <w:b/>
          <w:sz w:val="24"/>
          <w:szCs w:val="24"/>
        </w:rPr>
      </w:pPr>
    </w:p>
    <w:p w14:paraId="5CB3B2C0" w14:textId="77777777" w:rsidR="005350A6" w:rsidRDefault="005350A6" w:rsidP="003A5BD5">
      <w:pPr>
        <w:pStyle w:val="ListParagraph"/>
        <w:spacing w:line="240" w:lineRule="auto"/>
        <w:ind w:left="142" w:right="67"/>
        <w:jc w:val="both"/>
        <w:rPr>
          <w:rFonts w:ascii="Tw Cen MT" w:hAnsi="Tw Cen MT"/>
          <w:b/>
          <w:sz w:val="24"/>
          <w:szCs w:val="24"/>
        </w:rPr>
      </w:pPr>
    </w:p>
    <w:p w14:paraId="6BC9B015" w14:textId="77777777" w:rsidR="005350A6" w:rsidRDefault="005350A6" w:rsidP="003A5BD5">
      <w:pPr>
        <w:pStyle w:val="ListParagraph"/>
        <w:spacing w:line="240" w:lineRule="auto"/>
        <w:ind w:left="142" w:right="67"/>
        <w:jc w:val="both"/>
        <w:rPr>
          <w:rFonts w:ascii="Tw Cen MT" w:hAnsi="Tw Cen MT"/>
          <w:b/>
          <w:sz w:val="24"/>
          <w:szCs w:val="24"/>
        </w:rPr>
      </w:pPr>
    </w:p>
    <w:p w14:paraId="29611157" w14:textId="77777777" w:rsidR="005350A6" w:rsidRDefault="005350A6" w:rsidP="003A5BD5">
      <w:pPr>
        <w:pStyle w:val="ListParagraph"/>
        <w:spacing w:line="240" w:lineRule="auto"/>
        <w:ind w:left="142" w:right="67"/>
        <w:jc w:val="both"/>
        <w:rPr>
          <w:rFonts w:ascii="Tw Cen MT" w:hAnsi="Tw Cen MT"/>
          <w:b/>
          <w:sz w:val="24"/>
          <w:szCs w:val="24"/>
        </w:rPr>
      </w:pPr>
    </w:p>
    <w:p w14:paraId="1F4E6A5C" w14:textId="77777777" w:rsidR="005350A6" w:rsidRDefault="005350A6" w:rsidP="003A5BD5">
      <w:pPr>
        <w:pStyle w:val="ListParagraph"/>
        <w:spacing w:line="240" w:lineRule="auto"/>
        <w:ind w:left="142" w:right="67"/>
        <w:jc w:val="both"/>
        <w:rPr>
          <w:rFonts w:ascii="Tw Cen MT" w:hAnsi="Tw Cen MT"/>
          <w:b/>
          <w:sz w:val="24"/>
          <w:szCs w:val="24"/>
        </w:rPr>
      </w:pPr>
    </w:p>
    <w:p w14:paraId="7100EF9D" w14:textId="77777777" w:rsidR="005350A6" w:rsidRDefault="005350A6" w:rsidP="003A5BD5">
      <w:pPr>
        <w:pStyle w:val="ListParagraph"/>
        <w:spacing w:line="240" w:lineRule="auto"/>
        <w:ind w:left="142" w:right="67"/>
        <w:jc w:val="both"/>
        <w:rPr>
          <w:rFonts w:ascii="Tw Cen MT" w:hAnsi="Tw Cen MT"/>
          <w:b/>
          <w:sz w:val="24"/>
          <w:szCs w:val="24"/>
        </w:rPr>
      </w:pPr>
    </w:p>
    <w:p w14:paraId="1A9CF5A3" w14:textId="77777777" w:rsidR="005350A6" w:rsidRDefault="005350A6" w:rsidP="003A5BD5">
      <w:pPr>
        <w:pStyle w:val="ListParagraph"/>
        <w:spacing w:line="240" w:lineRule="auto"/>
        <w:ind w:left="142" w:right="67"/>
        <w:jc w:val="both"/>
        <w:rPr>
          <w:rFonts w:ascii="Tw Cen MT" w:hAnsi="Tw Cen MT"/>
          <w:b/>
          <w:sz w:val="24"/>
          <w:szCs w:val="24"/>
        </w:rPr>
      </w:pPr>
    </w:p>
    <w:p w14:paraId="0D10E300" w14:textId="77777777" w:rsidR="005350A6" w:rsidRDefault="005350A6" w:rsidP="003A5BD5">
      <w:pPr>
        <w:pStyle w:val="ListParagraph"/>
        <w:spacing w:line="240" w:lineRule="auto"/>
        <w:ind w:left="142" w:right="67"/>
        <w:jc w:val="both"/>
        <w:rPr>
          <w:rFonts w:ascii="Tw Cen MT" w:hAnsi="Tw Cen MT"/>
          <w:b/>
          <w:sz w:val="24"/>
          <w:szCs w:val="24"/>
        </w:rPr>
      </w:pPr>
    </w:p>
    <w:p w14:paraId="49A81466" w14:textId="77777777" w:rsidR="0052600F" w:rsidRPr="00A4113F" w:rsidRDefault="0052600F" w:rsidP="003A5BD5">
      <w:pPr>
        <w:pStyle w:val="ListParagraph"/>
        <w:spacing w:line="240" w:lineRule="auto"/>
        <w:ind w:left="142" w:right="67"/>
        <w:jc w:val="both"/>
        <w:rPr>
          <w:rFonts w:ascii="Tw Cen MT" w:hAnsi="Tw Cen MT"/>
          <w:b/>
          <w:sz w:val="24"/>
          <w:szCs w:val="24"/>
        </w:rPr>
      </w:pPr>
      <w:r w:rsidRPr="00A4113F">
        <w:rPr>
          <w:rFonts w:ascii="Tw Cen MT" w:hAnsi="Tw Cen MT"/>
          <w:b/>
          <w:sz w:val="24"/>
          <w:szCs w:val="24"/>
        </w:rPr>
        <w:lastRenderedPageBreak/>
        <w:t xml:space="preserve">Tabel 1 </w:t>
      </w:r>
      <w:proofErr w:type="spellStart"/>
      <w:r w:rsidRPr="00A4113F">
        <w:rPr>
          <w:rFonts w:ascii="Tw Cen MT" w:hAnsi="Tw Cen MT"/>
          <w:b/>
          <w:sz w:val="24"/>
          <w:szCs w:val="24"/>
        </w:rPr>
        <w:t>Distribusi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Frekuensi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Karekteristik</w:t>
      </w:r>
      <w:proofErr w:type="spellEnd"/>
      <w:r w:rsidRPr="00A4113F">
        <w:rPr>
          <w:rFonts w:ascii="Tw Cen MT" w:hAnsi="Tw Cen MT"/>
          <w:b/>
          <w:sz w:val="24"/>
          <w:szCs w:val="24"/>
        </w:rPr>
        <w:t xml:space="preserve"> </w:t>
      </w:r>
      <w:proofErr w:type="spellStart"/>
      <w:r w:rsidRPr="00A4113F">
        <w:rPr>
          <w:rFonts w:ascii="Tw Cen MT" w:hAnsi="Tw Cen MT"/>
          <w:b/>
          <w:sz w:val="24"/>
          <w:szCs w:val="24"/>
        </w:rPr>
        <w:t>Responden</w:t>
      </w:r>
      <w:proofErr w:type="spellEnd"/>
      <w:r w:rsidRPr="00A4113F">
        <w:rPr>
          <w:rFonts w:ascii="Tw Cen MT" w:hAnsi="Tw Cen MT"/>
          <w:b/>
          <w:sz w:val="24"/>
          <w:szCs w:val="24"/>
        </w:rPr>
        <w:t xml:space="preserve"> </w:t>
      </w:r>
      <w:proofErr w:type="spellStart"/>
      <w:r w:rsidRPr="00A4113F">
        <w:rPr>
          <w:rFonts w:ascii="Tw Cen MT" w:hAnsi="Tw Cen MT"/>
          <w:b/>
          <w:sz w:val="24"/>
          <w:szCs w:val="24"/>
        </w:rPr>
        <w:t>Berdasarkan</w:t>
      </w:r>
      <w:proofErr w:type="spellEnd"/>
      <w:r w:rsidRPr="00A4113F">
        <w:rPr>
          <w:rFonts w:ascii="Tw Cen MT" w:hAnsi="Tw Cen MT"/>
          <w:b/>
          <w:sz w:val="24"/>
          <w:szCs w:val="24"/>
        </w:rPr>
        <w:t xml:space="preserve"> </w:t>
      </w:r>
      <w:proofErr w:type="spellStart"/>
      <w:r w:rsidRPr="00A4113F">
        <w:rPr>
          <w:rFonts w:ascii="Tw Cen MT" w:hAnsi="Tw Cen MT"/>
          <w:b/>
          <w:sz w:val="24"/>
          <w:szCs w:val="24"/>
        </w:rPr>
        <w:t>Umur</w:t>
      </w:r>
      <w:proofErr w:type="spellEnd"/>
      <w:r w:rsidRPr="00A4113F">
        <w:rPr>
          <w:rFonts w:ascii="Tw Cen MT" w:hAnsi="Tw Cen MT"/>
          <w:b/>
          <w:sz w:val="24"/>
          <w:szCs w:val="24"/>
        </w:rPr>
        <w:t xml:space="preserve">, Pendidikan, </w:t>
      </w:r>
      <w:proofErr w:type="spellStart"/>
      <w:r w:rsidRPr="00A4113F">
        <w:rPr>
          <w:rFonts w:ascii="Tw Cen MT" w:hAnsi="Tw Cen MT"/>
          <w:b/>
          <w:sz w:val="24"/>
          <w:szCs w:val="24"/>
        </w:rPr>
        <w:t>Pekerjaan</w:t>
      </w:r>
      <w:proofErr w:type="spellEnd"/>
      <w:r w:rsidRPr="00A4113F">
        <w:rPr>
          <w:rFonts w:ascii="Tw Cen MT" w:hAnsi="Tw Cen MT"/>
          <w:b/>
          <w:sz w:val="24"/>
          <w:szCs w:val="24"/>
        </w:rPr>
        <w:t xml:space="preserve">, </w:t>
      </w:r>
      <w:proofErr w:type="spellStart"/>
      <w:r w:rsidRPr="00A4113F">
        <w:rPr>
          <w:rFonts w:ascii="Tw Cen MT" w:hAnsi="Tw Cen MT"/>
          <w:b/>
          <w:sz w:val="24"/>
          <w:szCs w:val="24"/>
        </w:rPr>
        <w:t>Umur</w:t>
      </w:r>
      <w:proofErr w:type="spellEnd"/>
      <w:r w:rsidRPr="00A4113F">
        <w:rPr>
          <w:rFonts w:ascii="Tw Cen MT" w:hAnsi="Tw Cen MT"/>
          <w:b/>
          <w:sz w:val="24"/>
          <w:szCs w:val="24"/>
        </w:rPr>
        <w:t xml:space="preserve"> Bayi, dan </w:t>
      </w:r>
      <w:proofErr w:type="spellStart"/>
      <w:r w:rsidRPr="00A4113F">
        <w:rPr>
          <w:rFonts w:ascii="Tw Cen MT" w:hAnsi="Tw Cen MT"/>
          <w:b/>
          <w:sz w:val="24"/>
          <w:szCs w:val="24"/>
        </w:rPr>
        <w:t>Jumlah</w:t>
      </w:r>
      <w:proofErr w:type="spellEnd"/>
      <w:r w:rsidRPr="00A4113F">
        <w:rPr>
          <w:rFonts w:ascii="Tw Cen MT" w:hAnsi="Tw Cen MT"/>
          <w:b/>
          <w:sz w:val="24"/>
          <w:szCs w:val="24"/>
        </w:rPr>
        <w:t xml:space="preserve"> Anak di PMB Rosita, </w:t>
      </w:r>
      <w:proofErr w:type="spellStart"/>
      <w:r w:rsidRPr="00A4113F">
        <w:rPr>
          <w:rFonts w:ascii="Tw Cen MT" w:hAnsi="Tw Cen MT"/>
          <w:b/>
          <w:sz w:val="24"/>
          <w:szCs w:val="24"/>
        </w:rPr>
        <w:t>S.</w:t>
      </w:r>
      <w:proofErr w:type="gramStart"/>
      <w:r w:rsidRPr="00A4113F">
        <w:rPr>
          <w:rFonts w:ascii="Tw Cen MT" w:hAnsi="Tw Cen MT"/>
          <w:b/>
          <w:sz w:val="24"/>
          <w:szCs w:val="24"/>
        </w:rPr>
        <w:t>Tr.Keb</w:t>
      </w:r>
      <w:proofErr w:type="spellEnd"/>
      <w:proofErr w:type="gramEnd"/>
      <w:r w:rsidRPr="00A4113F">
        <w:rPr>
          <w:rFonts w:ascii="Tw Cen MT" w:hAnsi="Tw Cen MT"/>
          <w:b/>
          <w:sz w:val="24"/>
          <w:szCs w:val="24"/>
        </w:rPr>
        <w:t xml:space="preserve"> Kota </w:t>
      </w:r>
      <w:proofErr w:type="spellStart"/>
      <w:r w:rsidRPr="00A4113F">
        <w:rPr>
          <w:rFonts w:ascii="Tw Cen MT" w:hAnsi="Tw Cen MT"/>
          <w:b/>
          <w:sz w:val="24"/>
          <w:szCs w:val="24"/>
        </w:rPr>
        <w:t>Pekanbaru</w:t>
      </w:r>
      <w:proofErr w:type="spellEnd"/>
      <w:r w:rsidRPr="00A4113F">
        <w:rPr>
          <w:rFonts w:ascii="Tw Cen MT" w:hAnsi="Tw Cen MT"/>
          <w:b/>
          <w:sz w:val="24"/>
          <w:szCs w:val="24"/>
        </w:rPr>
        <w:t xml:space="preserve"> </w:t>
      </w:r>
      <w:proofErr w:type="spellStart"/>
      <w:r w:rsidRPr="00A4113F">
        <w:rPr>
          <w:rFonts w:ascii="Tw Cen MT" w:hAnsi="Tw Cen MT"/>
          <w:b/>
          <w:sz w:val="24"/>
          <w:szCs w:val="24"/>
        </w:rPr>
        <w:t>Tahun</w:t>
      </w:r>
      <w:proofErr w:type="spellEnd"/>
      <w:r w:rsidRPr="00A4113F">
        <w:rPr>
          <w:rFonts w:ascii="Tw Cen MT" w:hAnsi="Tw Cen MT"/>
          <w:b/>
          <w:sz w:val="24"/>
          <w:szCs w:val="24"/>
        </w:rPr>
        <w:t xml:space="preserve"> 2022</w:t>
      </w:r>
    </w:p>
    <w:p w14:paraId="50236372" w14:textId="77777777" w:rsidR="0052600F" w:rsidRPr="00A4113F" w:rsidRDefault="0052600F" w:rsidP="00FB2DFD">
      <w:pPr>
        <w:pStyle w:val="ListParagraph"/>
        <w:spacing w:line="240" w:lineRule="auto"/>
        <w:ind w:left="426"/>
        <w:rPr>
          <w:rFonts w:ascii="Tw Cen MT" w:hAnsi="Tw Cen MT"/>
          <w:b/>
          <w:sz w:val="24"/>
          <w:szCs w:val="24"/>
        </w:rPr>
      </w:pPr>
    </w:p>
    <w:tbl>
      <w:tblPr>
        <w:tblW w:w="43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9"/>
        <w:gridCol w:w="1134"/>
        <w:gridCol w:w="1183"/>
      </w:tblGrid>
      <w:tr w:rsidR="00A4113F" w:rsidRPr="00A4113F" w14:paraId="61DD9F8D" w14:textId="77777777" w:rsidTr="00FB2DFD">
        <w:trPr>
          <w:trHeight w:val="470"/>
        </w:trPr>
        <w:tc>
          <w:tcPr>
            <w:tcW w:w="2019" w:type="dxa"/>
            <w:tcBorders>
              <w:left w:val="nil"/>
              <w:bottom w:val="single" w:sz="4" w:space="0" w:color="auto"/>
              <w:right w:val="nil"/>
            </w:tcBorders>
          </w:tcPr>
          <w:p w14:paraId="78AAF6CF"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Krakteristik</w:t>
            </w:r>
            <w:proofErr w:type="spellEnd"/>
          </w:p>
        </w:tc>
        <w:tc>
          <w:tcPr>
            <w:tcW w:w="1134" w:type="dxa"/>
            <w:tcBorders>
              <w:left w:val="nil"/>
              <w:bottom w:val="single" w:sz="4" w:space="0" w:color="auto"/>
              <w:right w:val="nil"/>
            </w:tcBorders>
          </w:tcPr>
          <w:p w14:paraId="51CB60B4"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Frekuensi</w:t>
            </w:r>
            <w:proofErr w:type="spellEnd"/>
          </w:p>
        </w:tc>
        <w:tc>
          <w:tcPr>
            <w:tcW w:w="1183" w:type="dxa"/>
            <w:tcBorders>
              <w:left w:val="nil"/>
              <w:bottom w:val="single" w:sz="4" w:space="0" w:color="auto"/>
              <w:right w:val="nil"/>
            </w:tcBorders>
          </w:tcPr>
          <w:p w14:paraId="0249BCD3"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Persentasi</w:t>
            </w:r>
            <w:proofErr w:type="spellEnd"/>
            <w:r w:rsidRPr="00A4113F">
              <w:rPr>
                <w:rFonts w:ascii="Tw Cen MT" w:hAnsi="Tw Cen MT"/>
                <w:b/>
                <w:sz w:val="24"/>
                <w:szCs w:val="24"/>
                <w:lang w:eastAsia="en-US"/>
              </w:rPr>
              <w:t xml:space="preserve"> %</w:t>
            </w:r>
          </w:p>
        </w:tc>
      </w:tr>
      <w:tr w:rsidR="00A4113F" w:rsidRPr="00A4113F" w14:paraId="08797D1E" w14:textId="77777777" w:rsidTr="005350A6">
        <w:trPr>
          <w:trHeight w:val="413"/>
        </w:trPr>
        <w:tc>
          <w:tcPr>
            <w:tcW w:w="2019" w:type="dxa"/>
            <w:tcBorders>
              <w:top w:val="single" w:sz="4" w:space="0" w:color="auto"/>
              <w:left w:val="nil"/>
              <w:bottom w:val="single" w:sz="4" w:space="0" w:color="auto"/>
              <w:right w:val="nil"/>
            </w:tcBorders>
          </w:tcPr>
          <w:p w14:paraId="0E3EC735" w14:textId="77777777" w:rsidR="0052600F" w:rsidRPr="00A4113F" w:rsidRDefault="0052600F" w:rsidP="00D72385">
            <w:pPr>
              <w:pStyle w:val="ListParagraph"/>
              <w:spacing w:line="240" w:lineRule="auto"/>
              <w:ind w:left="0"/>
              <w:jc w:val="center"/>
              <w:rPr>
                <w:rFonts w:ascii="Tw Cen MT" w:hAnsi="Tw Cen MT"/>
                <w:b/>
                <w:bCs/>
                <w:sz w:val="24"/>
                <w:szCs w:val="24"/>
                <w:lang w:eastAsia="en-US"/>
              </w:rPr>
            </w:pPr>
            <w:proofErr w:type="spellStart"/>
            <w:r w:rsidRPr="00A4113F">
              <w:rPr>
                <w:rFonts w:ascii="Tw Cen MT" w:hAnsi="Tw Cen MT"/>
                <w:b/>
                <w:bCs/>
                <w:sz w:val="24"/>
                <w:szCs w:val="24"/>
                <w:lang w:eastAsia="en-US"/>
              </w:rPr>
              <w:t>Umur</w:t>
            </w:r>
            <w:proofErr w:type="spellEnd"/>
            <w:r w:rsidRPr="00A4113F">
              <w:rPr>
                <w:rFonts w:ascii="Tw Cen MT" w:hAnsi="Tw Cen MT"/>
                <w:b/>
                <w:bCs/>
                <w:sz w:val="24"/>
                <w:szCs w:val="24"/>
                <w:lang w:val="en-US" w:eastAsia="en-US"/>
              </w:rPr>
              <w:t xml:space="preserve"> </w:t>
            </w:r>
            <w:proofErr w:type="spellStart"/>
            <w:r w:rsidRPr="00A4113F">
              <w:rPr>
                <w:rFonts w:ascii="Tw Cen MT" w:hAnsi="Tw Cen MT"/>
                <w:b/>
                <w:bCs/>
                <w:sz w:val="24"/>
                <w:szCs w:val="24"/>
                <w:lang w:eastAsia="en-US"/>
              </w:rPr>
              <w:t>ibu</w:t>
            </w:r>
            <w:proofErr w:type="spellEnd"/>
          </w:p>
          <w:p w14:paraId="196D04B6"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&lt;20</w:t>
            </w:r>
          </w:p>
          <w:p w14:paraId="065A8666"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20-35</w:t>
            </w:r>
          </w:p>
          <w:p w14:paraId="59E2A715" w14:textId="77777777" w:rsidR="0052600F" w:rsidRPr="00A4113F" w:rsidRDefault="0052600F" w:rsidP="00D72385">
            <w:pPr>
              <w:pStyle w:val="ListParagraph"/>
              <w:spacing w:line="240" w:lineRule="auto"/>
              <w:ind w:left="0"/>
              <w:jc w:val="center"/>
              <w:rPr>
                <w:rFonts w:ascii="Tw Cen MT" w:hAnsi="Tw Cen MT"/>
                <w:b/>
                <w:bCs/>
                <w:sz w:val="24"/>
                <w:szCs w:val="24"/>
                <w:lang w:eastAsia="en-US"/>
              </w:rPr>
            </w:pPr>
            <w:r w:rsidRPr="00A4113F">
              <w:rPr>
                <w:rFonts w:ascii="Tw Cen MT" w:hAnsi="Tw Cen MT"/>
                <w:sz w:val="24"/>
                <w:szCs w:val="24"/>
                <w:lang w:eastAsia="en-US"/>
              </w:rPr>
              <w:t>&gt;35</w:t>
            </w:r>
          </w:p>
        </w:tc>
        <w:tc>
          <w:tcPr>
            <w:tcW w:w="1134" w:type="dxa"/>
            <w:tcBorders>
              <w:top w:val="single" w:sz="4" w:space="0" w:color="auto"/>
              <w:left w:val="nil"/>
              <w:bottom w:val="single" w:sz="4" w:space="0" w:color="auto"/>
              <w:right w:val="nil"/>
            </w:tcBorders>
          </w:tcPr>
          <w:p w14:paraId="6730BB06" w14:textId="77777777" w:rsidR="0052600F" w:rsidRPr="00A4113F" w:rsidRDefault="0052600F" w:rsidP="00D72385">
            <w:pPr>
              <w:pStyle w:val="ListParagraph"/>
              <w:spacing w:line="240" w:lineRule="auto"/>
              <w:ind w:left="0"/>
              <w:jc w:val="center"/>
              <w:rPr>
                <w:rFonts w:ascii="Tw Cen MT" w:hAnsi="Tw Cen MT"/>
                <w:sz w:val="24"/>
                <w:szCs w:val="24"/>
                <w:lang w:eastAsia="en-US"/>
              </w:rPr>
            </w:pPr>
          </w:p>
          <w:p w14:paraId="5383D2AF"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w:t>
            </w:r>
          </w:p>
          <w:p w14:paraId="033666EF"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38</w:t>
            </w:r>
          </w:p>
          <w:p w14:paraId="59178CC1"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5</w:t>
            </w:r>
          </w:p>
        </w:tc>
        <w:tc>
          <w:tcPr>
            <w:tcW w:w="1183" w:type="dxa"/>
            <w:tcBorders>
              <w:top w:val="single" w:sz="4" w:space="0" w:color="auto"/>
              <w:left w:val="nil"/>
              <w:bottom w:val="single" w:sz="4" w:space="0" w:color="auto"/>
              <w:right w:val="nil"/>
            </w:tcBorders>
          </w:tcPr>
          <w:p w14:paraId="777FAF37" w14:textId="77777777" w:rsidR="0052600F" w:rsidRPr="00A4113F" w:rsidRDefault="0052600F" w:rsidP="00FB2DFD">
            <w:pPr>
              <w:pStyle w:val="ListParagraph"/>
              <w:spacing w:line="240" w:lineRule="auto"/>
              <w:ind w:left="0"/>
              <w:jc w:val="center"/>
              <w:rPr>
                <w:rFonts w:ascii="Tw Cen MT" w:hAnsi="Tw Cen MT"/>
                <w:sz w:val="24"/>
                <w:szCs w:val="24"/>
                <w:lang w:eastAsia="en-US"/>
              </w:rPr>
            </w:pPr>
          </w:p>
          <w:p w14:paraId="7871BF6C"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2,3%</w:t>
            </w:r>
          </w:p>
          <w:p w14:paraId="3EC9888C"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86,4%</w:t>
            </w:r>
          </w:p>
          <w:p w14:paraId="54883581"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11,4%</w:t>
            </w:r>
          </w:p>
        </w:tc>
      </w:tr>
      <w:tr w:rsidR="00A4113F" w:rsidRPr="00A4113F" w14:paraId="3A6083B4" w14:textId="77777777" w:rsidTr="00FB2DFD">
        <w:tc>
          <w:tcPr>
            <w:tcW w:w="2019" w:type="dxa"/>
            <w:tcBorders>
              <w:top w:val="single" w:sz="4" w:space="0" w:color="auto"/>
              <w:left w:val="nil"/>
              <w:bottom w:val="single" w:sz="4" w:space="0" w:color="auto"/>
              <w:right w:val="nil"/>
            </w:tcBorders>
          </w:tcPr>
          <w:p w14:paraId="37C1A6EA"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1B2D2FA2"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2F891E6A"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r w:rsidR="00A4113F" w:rsidRPr="00A4113F" w14:paraId="2738762A" w14:textId="77777777" w:rsidTr="00FB2DFD">
        <w:trPr>
          <w:trHeight w:val="844"/>
        </w:trPr>
        <w:tc>
          <w:tcPr>
            <w:tcW w:w="2019" w:type="dxa"/>
            <w:tcBorders>
              <w:top w:val="single" w:sz="4" w:space="0" w:color="auto"/>
              <w:left w:val="nil"/>
              <w:bottom w:val="single" w:sz="4" w:space="0" w:color="auto"/>
              <w:right w:val="nil"/>
            </w:tcBorders>
          </w:tcPr>
          <w:p w14:paraId="23A956E6" w14:textId="77777777" w:rsidR="0052600F" w:rsidRPr="00A4113F" w:rsidRDefault="0052600F" w:rsidP="00D72385">
            <w:pPr>
              <w:pStyle w:val="ListParagraph"/>
              <w:spacing w:line="240" w:lineRule="auto"/>
              <w:ind w:left="0"/>
              <w:jc w:val="center"/>
              <w:rPr>
                <w:rFonts w:ascii="Tw Cen MT" w:hAnsi="Tw Cen MT"/>
                <w:b/>
                <w:bCs/>
                <w:sz w:val="24"/>
                <w:szCs w:val="24"/>
                <w:lang w:eastAsia="en-US"/>
              </w:rPr>
            </w:pPr>
            <w:proofErr w:type="spellStart"/>
            <w:r w:rsidRPr="00A4113F">
              <w:rPr>
                <w:rFonts w:ascii="Tw Cen MT" w:hAnsi="Tw Cen MT"/>
                <w:b/>
                <w:bCs/>
                <w:sz w:val="24"/>
                <w:szCs w:val="24"/>
                <w:lang w:eastAsia="en-US"/>
              </w:rPr>
              <w:t>Perndidikan</w:t>
            </w:r>
            <w:proofErr w:type="spellEnd"/>
            <w:r w:rsidRPr="00A4113F">
              <w:rPr>
                <w:rFonts w:ascii="Tw Cen MT" w:hAnsi="Tw Cen MT"/>
                <w:b/>
                <w:bCs/>
                <w:sz w:val="24"/>
                <w:szCs w:val="24"/>
                <w:lang w:eastAsia="en-US"/>
              </w:rPr>
              <w:t xml:space="preserve"> </w:t>
            </w:r>
            <w:proofErr w:type="spellStart"/>
            <w:r w:rsidRPr="00A4113F">
              <w:rPr>
                <w:rFonts w:ascii="Tw Cen MT" w:hAnsi="Tw Cen MT"/>
                <w:b/>
                <w:bCs/>
                <w:sz w:val="24"/>
                <w:szCs w:val="24"/>
                <w:lang w:eastAsia="en-US"/>
              </w:rPr>
              <w:t>terakhir</w:t>
            </w:r>
            <w:proofErr w:type="spellEnd"/>
          </w:p>
          <w:p w14:paraId="32778C79"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SMP</w:t>
            </w:r>
          </w:p>
          <w:p w14:paraId="2F54CC69"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SMA</w:t>
            </w:r>
          </w:p>
          <w:p w14:paraId="63329270" w14:textId="77777777" w:rsidR="0052600F" w:rsidRPr="00A4113F" w:rsidRDefault="0052600F" w:rsidP="00D72385">
            <w:pPr>
              <w:pStyle w:val="ListParagraph"/>
              <w:spacing w:line="240" w:lineRule="auto"/>
              <w:ind w:left="0"/>
              <w:jc w:val="center"/>
              <w:rPr>
                <w:rFonts w:ascii="Tw Cen MT" w:hAnsi="Tw Cen MT"/>
                <w:sz w:val="24"/>
                <w:szCs w:val="24"/>
                <w:lang w:eastAsia="en-US"/>
              </w:rPr>
            </w:pPr>
            <w:proofErr w:type="spellStart"/>
            <w:r w:rsidRPr="00A4113F">
              <w:rPr>
                <w:rFonts w:ascii="Tw Cen MT" w:hAnsi="Tw Cen MT"/>
                <w:sz w:val="24"/>
                <w:szCs w:val="24"/>
                <w:lang w:eastAsia="en-US"/>
              </w:rPr>
              <w:t>Perguruan</w:t>
            </w:r>
            <w:proofErr w:type="spellEnd"/>
            <w:r w:rsidRPr="00A4113F">
              <w:rPr>
                <w:rFonts w:ascii="Tw Cen MT" w:hAnsi="Tw Cen MT"/>
                <w:sz w:val="24"/>
                <w:szCs w:val="24"/>
                <w:lang w:val="en-US" w:eastAsia="en-US"/>
              </w:rPr>
              <w:t xml:space="preserve"> </w:t>
            </w:r>
            <w:proofErr w:type="spellStart"/>
            <w:r w:rsidRPr="00A4113F">
              <w:rPr>
                <w:rFonts w:ascii="Tw Cen MT" w:hAnsi="Tw Cen MT"/>
                <w:sz w:val="24"/>
                <w:szCs w:val="24"/>
                <w:lang w:eastAsia="en-US"/>
              </w:rPr>
              <w:t>tinggi</w:t>
            </w:r>
            <w:proofErr w:type="spellEnd"/>
          </w:p>
          <w:p w14:paraId="2628B8AB" w14:textId="77777777" w:rsidR="0052600F" w:rsidRPr="00A4113F" w:rsidRDefault="0052600F" w:rsidP="00D72385">
            <w:pPr>
              <w:pStyle w:val="ListParagraph"/>
              <w:spacing w:line="240" w:lineRule="auto"/>
              <w:ind w:left="0"/>
              <w:jc w:val="center"/>
              <w:rPr>
                <w:rFonts w:ascii="Tw Cen MT" w:hAnsi="Tw Cen MT"/>
                <w:sz w:val="24"/>
                <w:szCs w:val="24"/>
                <w:lang w:eastAsia="en-US"/>
              </w:rPr>
            </w:pPr>
          </w:p>
        </w:tc>
        <w:tc>
          <w:tcPr>
            <w:tcW w:w="1134" w:type="dxa"/>
            <w:tcBorders>
              <w:top w:val="single" w:sz="4" w:space="0" w:color="auto"/>
              <w:left w:val="nil"/>
              <w:bottom w:val="single" w:sz="4" w:space="0" w:color="auto"/>
              <w:right w:val="nil"/>
            </w:tcBorders>
          </w:tcPr>
          <w:p w14:paraId="034133C5" w14:textId="77777777" w:rsidR="0052600F" w:rsidRPr="00A4113F" w:rsidRDefault="0052600F" w:rsidP="00D72385">
            <w:pPr>
              <w:pStyle w:val="ListParagraph"/>
              <w:spacing w:line="240" w:lineRule="auto"/>
              <w:ind w:left="0"/>
              <w:jc w:val="center"/>
              <w:rPr>
                <w:rFonts w:ascii="Tw Cen MT" w:hAnsi="Tw Cen MT"/>
                <w:sz w:val="24"/>
                <w:szCs w:val="24"/>
                <w:lang w:eastAsia="en-US"/>
              </w:rPr>
            </w:pPr>
          </w:p>
          <w:p w14:paraId="776BB027"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15</w:t>
            </w:r>
          </w:p>
          <w:p w14:paraId="7951D316"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23</w:t>
            </w:r>
          </w:p>
          <w:p w14:paraId="531BDAC4"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6</w:t>
            </w:r>
          </w:p>
        </w:tc>
        <w:tc>
          <w:tcPr>
            <w:tcW w:w="1183" w:type="dxa"/>
            <w:tcBorders>
              <w:top w:val="single" w:sz="4" w:space="0" w:color="auto"/>
              <w:left w:val="nil"/>
              <w:bottom w:val="single" w:sz="4" w:space="0" w:color="auto"/>
              <w:right w:val="nil"/>
            </w:tcBorders>
          </w:tcPr>
          <w:p w14:paraId="6EA48112" w14:textId="77777777" w:rsidR="0052600F" w:rsidRPr="00A4113F" w:rsidRDefault="0052600F" w:rsidP="00FB2DFD">
            <w:pPr>
              <w:pStyle w:val="ListParagraph"/>
              <w:spacing w:line="240" w:lineRule="auto"/>
              <w:ind w:left="0"/>
              <w:jc w:val="center"/>
              <w:rPr>
                <w:rFonts w:ascii="Tw Cen MT" w:hAnsi="Tw Cen MT"/>
                <w:sz w:val="24"/>
                <w:szCs w:val="24"/>
                <w:lang w:eastAsia="en-US"/>
              </w:rPr>
            </w:pPr>
          </w:p>
          <w:p w14:paraId="37F870A6"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34,1%</w:t>
            </w:r>
          </w:p>
          <w:p w14:paraId="5106535D"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52,3%</w:t>
            </w:r>
          </w:p>
          <w:p w14:paraId="7AB9066D"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13,6%</w:t>
            </w:r>
          </w:p>
        </w:tc>
      </w:tr>
      <w:tr w:rsidR="00A4113F" w:rsidRPr="00A4113F" w14:paraId="4792971B" w14:textId="77777777" w:rsidTr="00FB2DFD">
        <w:tc>
          <w:tcPr>
            <w:tcW w:w="2019" w:type="dxa"/>
            <w:tcBorders>
              <w:top w:val="single" w:sz="4" w:space="0" w:color="auto"/>
              <w:left w:val="nil"/>
              <w:bottom w:val="single" w:sz="4" w:space="0" w:color="auto"/>
              <w:right w:val="nil"/>
            </w:tcBorders>
          </w:tcPr>
          <w:p w14:paraId="3C19F8C2"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4B68F99A"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153C5B98"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r w:rsidR="00A4113F" w:rsidRPr="00A4113F" w14:paraId="77688396" w14:textId="77777777" w:rsidTr="00FB2DFD">
        <w:trPr>
          <w:trHeight w:val="832"/>
        </w:trPr>
        <w:tc>
          <w:tcPr>
            <w:tcW w:w="2019" w:type="dxa"/>
            <w:tcBorders>
              <w:top w:val="single" w:sz="4" w:space="0" w:color="auto"/>
              <w:left w:val="nil"/>
              <w:bottom w:val="single" w:sz="4" w:space="0" w:color="auto"/>
              <w:right w:val="nil"/>
            </w:tcBorders>
          </w:tcPr>
          <w:p w14:paraId="5DBBCC2F" w14:textId="77777777" w:rsidR="0052600F" w:rsidRPr="00A4113F" w:rsidRDefault="0052600F" w:rsidP="00D72385">
            <w:pPr>
              <w:pStyle w:val="ListParagraph"/>
              <w:spacing w:line="240" w:lineRule="auto"/>
              <w:ind w:left="0"/>
              <w:jc w:val="center"/>
              <w:rPr>
                <w:rFonts w:ascii="Tw Cen MT" w:hAnsi="Tw Cen MT"/>
                <w:b/>
                <w:bCs/>
                <w:sz w:val="24"/>
                <w:szCs w:val="24"/>
                <w:lang w:eastAsia="en-US"/>
              </w:rPr>
            </w:pPr>
            <w:proofErr w:type="spellStart"/>
            <w:r w:rsidRPr="00A4113F">
              <w:rPr>
                <w:rFonts w:ascii="Tw Cen MT" w:hAnsi="Tw Cen MT"/>
                <w:b/>
                <w:bCs/>
                <w:sz w:val="24"/>
                <w:szCs w:val="24"/>
                <w:lang w:eastAsia="en-US"/>
              </w:rPr>
              <w:t>Pekerjaan</w:t>
            </w:r>
            <w:proofErr w:type="spellEnd"/>
          </w:p>
          <w:p w14:paraId="08951E10" w14:textId="77777777" w:rsidR="0052600F" w:rsidRPr="00A4113F" w:rsidRDefault="0052600F" w:rsidP="00D72385">
            <w:pPr>
              <w:pStyle w:val="ListParagraph"/>
              <w:spacing w:line="240" w:lineRule="auto"/>
              <w:ind w:left="0"/>
              <w:jc w:val="center"/>
              <w:rPr>
                <w:rFonts w:ascii="Tw Cen MT" w:hAnsi="Tw Cen MT"/>
                <w:sz w:val="24"/>
                <w:szCs w:val="24"/>
                <w:lang w:eastAsia="en-US"/>
              </w:rPr>
            </w:pPr>
            <w:proofErr w:type="spellStart"/>
            <w:r w:rsidRPr="00A4113F">
              <w:rPr>
                <w:rFonts w:ascii="Tw Cen MT" w:hAnsi="Tw Cen MT"/>
                <w:sz w:val="24"/>
                <w:szCs w:val="24"/>
                <w:lang w:eastAsia="en-US"/>
              </w:rPr>
              <w:t>Karyawan</w:t>
            </w:r>
            <w:proofErr w:type="spellEnd"/>
            <w:r w:rsidRPr="00A4113F">
              <w:rPr>
                <w:rFonts w:ascii="Tw Cen MT" w:hAnsi="Tw Cen MT"/>
                <w:sz w:val="24"/>
                <w:szCs w:val="24"/>
                <w:lang w:val="en-US" w:eastAsia="en-US"/>
              </w:rPr>
              <w:t xml:space="preserve"> </w:t>
            </w:r>
            <w:proofErr w:type="spellStart"/>
            <w:r w:rsidRPr="00A4113F">
              <w:rPr>
                <w:rFonts w:ascii="Tw Cen MT" w:hAnsi="Tw Cen MT"/>
                <w:sz w:val="24"/>
                <w:szCs w:val="24"/>
                <w:lang w:eastAsia="en-US"/>
              </w:rPr>
              <w:t>swasta</w:t>
            </w:r>
            <w:proofErr w:type="spellEnd"/>
          </w:p>
          <w:p w14:paraId="5BAF105F" w14:textId="77777777" w:rsidR="0052600F" w:rsidRPr="00A4113F" w:rsidRDefault="0052600F" w:rsidP="00D72385">
            <w:pPr>
              <w:pStyle w:val="ListParagraph"/>
              <w:spacing w:line="240" w:lineRule="auto"/>
              <w:ind w:left="0"/>
              <w:jc w:val="center"/>
              <w:rPr>
                <w:rFonts w:ascii="Tw Cen MT" w:hAnsi="Tw Cen MT"/>
                <w:sz w:val="24"/>
                <w:szCs w:val="24"/>
                <w:lang w:eastAsia="en-US"/>
              </w:rPr>
            </w:pPr>
            <w:proofErr w:type="spellStart"/>
            <w:r w:rsidRPr="00A4113F">
              <w:rPr>
                <w:rFonts w:ascii="Tw Cen MT" w:hAnsi="Tw Cen MT"/>
                <w:sz w:val="24"/>
                <w:szCs w:val="24"/>
                <w:lang w:eastAsia="en-US"/>
              </w:rPr>
              <w:t>Wiraswasta</w:t>
            </w:r>
            <w:proofErr w:type="spellEnd"/>
          </w:p>
          <w:p w14:paraId="6613EE11"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Ibu</w:t>
            </w:r>
            <w:r w:rsidRPr="00A4113F">
              <w:rPr>
                <w:rFonts w:ascii="Tw Cen MT" w:hAnsi="Tw Cen MT"/>
                <w:sz w:val="24"/>
                <w:szCs w:val="24"/>
                <w:lang w:val="en-US" w:eastAsia="en-US"/>
              </w:rPr>
              <w:t xml:space="preserve"> </w:t>
            </w:r>
            <w:proofErr w:type="spellStart"/>
            <w:r w:rsidRPr="00A4113F">
              <w:rPr>
                <w:rFonts w:ascii="Tw Cen MT" w:hAnsi="Tw Cen MT"/>
                <w:sz w:val="24"/>
                <w:szCs w:val="24"/>
                <w:lang w:eastAsia="en-US"/>
              </w:rPr>
              <w:t>rumah</w:t>
            </w:r>
            <w:proofErr w:type="spellEnd"/>
            <w:r w:rsidRPr="00A4113F">
              <w:rPr>
                <w:rFonts w:ascii="Tw Cen MT" w:hAnsi="Tw Cen MT"/>
                <w:sz w:val="24"/>
                <w:szCs w:val="24"/>
                <w:lang w:val="en-US" w:eastAsia="en-US"/>
              </w:rPr>
              <w:t xml:space="preserve"> </w:t>
            </w:r>
            <w:proofErr w:type="spellStart"/>
            <w:r w:rsidRPr="00A4113F">
              <w:rPr>
                <w:rFonts w:ascii="Tw Cen MT" w:hAnsi="Tw Cen MT"/>
                <w:sz w:val="24"/>
                <w:szCs w:val="24"/>
                <w:lang w:eastAsia="en-US"/>
              </w:rPr>
              <w:t>tangga</w:t>
            </w:r>
            <w:proofErr w:type="spellEnd"/>
          </w:p>
        </w:tc>
        <w:tc>
          <w:tcPr>
            <w:tcW w:w="1134" w:type="dxa"/>
            <w:tcBorders>
              <w:top w:val="single" w:sz="4" w:space="0" w:color="auto"/>
              <w:left w:val="nil"/>
              <w:bottom w:val="single" w:sz="4" w:space="0" w:color="auto"/>
              <w:right w:val="nil"/>
            </w:tcBorders>
          </w:tcPr>
          <w:p w14:paraId="25A0EF0C" w14:textId="77777777" w:rsidR="0052600F" w:rsidRPr="00A4113F" w:rsidRDefault="0052600F" w:rsidP="00D72385">
            <w:pPr>
              <w:pStyle w:val="ListParagraph"/>
              <w:spacing w:line="240" w:lineRule="auto"/>
              <w:ind w:left="0"/>
              <w:jc w:val="center"/>
              <w:rPr>
                <w:rFonts w:ascii="Tw Cen MT" w:hAnsi="Tw Cen MT"/>
                <w:sz w:val="24"/>
                <w:szCs w:val="24"/>
                <w:lang w:eastAsia="en-US"/>
              </w:rPr>
            </w:pPr>
          </w:p>
          <w:p w14:paraId="29FF7647"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w:t>
            </w:r>
          </w:p>
          <w:p w14:paraId="4869503E"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w:t>
            </w:r>
          </w:p>
          <w:p w14:paraId="0B383B2F"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40</w:t>
            </w:r>
          </w:p>
        </w:tc>
        <w:tc>
          <w:tcPr>
            <w:tcW w:w="1183" w:type="dxa"/>
            <w:tcBorders>
              <w:top w:val="single" w:sz="4" w:space="0" w:color="auto"/>
              <w:left w:val="nil"/>
              <w:bottom w:val="single" w:sz="4" w:space="0" w:color="auto"/>
              <w:right w:val="nil"/>
            </w:tcBorders>
          </w:tcPr>
          <w:p w14:paraId="074339B1" w14:textId="77777777" w:rsidR="0052600F" w:rsidRPr="00A4113F" w:rsidRDefault="0052600F" w:rsidP="00FB2DFD">
            <w:pPr>
              <w:pStyle w:val="ListParagraph"/>
              <w:spacing w:line="240" w:lineRule="auto"/>
              <w:ind w:left="0"/>
              <w:jc w:val="center"/>
              <w:rPr>
                <w:rFonts w:ascii="Tw Cen MT" w:hAnsi="Tw Cen MT"/>
                <w:sz w:val="24"/>
                <w:szCs w:val="24"/>
                <w:lang w:eastAsia="en-US"/>
              </w:rPr>
            </w:pPr>
          </w:p>
          <w:p w14:paraId="3908F6F2"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4,5%</w:t>
            </w:r>
          </w:p>
          <w:p w14:paraId="27F66BDF"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4,5%</w:t>
            </w:r>
          </w:p>
          <w:p w14:paraId="33950834"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90,9%</w:t>
            </w:r>
          </w:p>
        </w:tc>
      </w:tr>
      <w:tr w:rsidR="00A4113F" w:rsidRPr="00A4113F" w14:paraId="018AAD39" w14:textId="77777777" w:rsidTr="00FB2DFD">
        <w:tc>
          <w:tcPr>
            <w:tcW w:w="2019" w:type="dxa"/>
            <w:tcBorders>
              <w:top w:val="single" w:sz="4" w:space="0" w:color="auto"/>
              <w:left w:val="nil"/>
              <w:bottom w:val="single" w:sz="4" w:space="0" w:color="auto"/>
              <w:right w:val="nil"/>
            </w:tcBorders>
          </w:tcPr>
          <w:p w14:paraId="7F8D0361"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5FC7A409"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08ECDA98"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r w:rsidR="00A4113F" w:rsidRPr="00A4113F" w14:paraId="25EDF866" w14:textId="77777777" w:rsidTr="00FB2DFD">
        <w:tc>
          <w:tcPr>
            <w:tcW w:w="2019" w:type="dxa"/>
            <w:tcBorders>
              <w:top w:val="single" w:sz="4" w:space="0" w:color="auto"/>
              <w:left w:val="nil"/>
              <w:bottom w:val="single" w:sz="4" w:space="0" w:color="auto"/>
              <w:right w:val="nil"/>
            </w:tcBorders>
          </w:tcPr>
          <w:p w14:paraId="4024196E"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Umur</w:t>
            </w:r>
            <w:proofErr w:type="spellEnd"/>
            <w:r w:rsidRPr="00A4113F">
              <w:rPr>
                <w:rFonts w:ascii="Tw Cen MT" w:hAnsi="Tw Cen MT"/>
                <w:b/>
                <w:sz w:val="24"/>
                <w:szCs w:val="24"/>
                <w:lang w:eastAsia="en-US"/>
              </w:rPr>
              <w:t xml:space="preserve"> </w:t>
            </w:r>
            <w:proofErr w:type="spellStart"/>
            <w:r w:rsidRPr="00A4113F">
              <w:rPr>
                <w:rFonts w:ascii="Tw Cen MT" w:hAnsi="Tw Cen MT"/>
                <w:b/>
                <w:sz w:val="24"/>
                <w:szCs w:val="24"/>
                <w:lang w:eastAsia="en-US"/>
              </w:rPr>
              <w:t>bayi</w:t>
            </w:r>
            <w:proofErr w:type="spellEnd"/>
          </w:p>
          <w:p w14:paraId="43F073DE"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 xml:space="preserve">1-3 </w:t>
            </w:r>
            <w:proofErr w:type="spellStart"/>
            <w:r w:rsidRPr="00A4113F">
              <w:rPr>
                <w:rFonts w:ascii="Tw Cen MT" w:hAnsi="Tw Cen MT"/>
                <w:sz w:val="24"/>
                <w:szCs w:val="24"/>
                <w:lang w:eastAsia="en-US"/>
              </w:rPr>
              <w:t>bulan</w:t>
            </w:r>
            <w:proofErr w:type="spellEnd"/>
          </w:p>
          <w:p w14:paraId="7A99E7F5"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 xml:space="preserve">4-6 </w:t>
            </w:r>
            <w:proofErr w:type="spellStart"/>
            <w:r w:rsidRPr="00A4113F">
              <w:rPr>
                <w:rFonts w:ascii="Tw Cen MT" w:hAnsi="Tw Cen MT"/>
                <w:sz w:val="24"/>
                <w:szCs w:val="24"/>
                <w:lang w:eastAsia="en-US"/>
              </w:rPr>
              <w:t>bulan</w:t>
            </w:r>
            <w:proofErr w:type="spellEnd"/>
          </w:p>
        </w:tc>
        <w:tc>
          <w:tcPr>
            <w:tcW w:w="1134" w:type="dxa"/>
            <w:tcBorders>
              <w:top w:val="single" w:sz="4" w:space="0" w:color="auto"/>
              <w:left w:val="nil"/>
              <w:bottom w:val="single" w:sz="4" w:space="0" w:color="auto"/>
              <w:right w:val="nil"/>
            </w:tcBorders>
          </w:tcPr>
          <w:p w14:paraId="7D6499D0"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
          <w:p w14:paraId="176DAB7D" w14:textId="77777777" w:rsidR="0052600F" w:rsidRPr="00A4113F" w:rsidRDefault="0052600F" w:rsidP="00FB2DFD">
            <w:pPr>
              <w:pStyle w:val="ListParagraph"/>
              <w:tabs>
                <w:tab w:val="center" w:pos="1097"/>
                <w:tab w:val="right" w:pos="2194"/>
              </w:tabs>
              <w:spacing w:line="240" w:lineRule="auto"/>
              <w:ind w:left="0"/>
              <w:jc w:val="center"/>
              <w:rPr>
                <w:rFonts w:ascii="Tw Cen MT" w:hAnsi="Tw Cen MT"/>
                <w:sz w:val="24"/>
                <w:szCs w:val="24"/>
                <w:lang w:eastAsia="en-US"/>
              </w:rPr>
            </w:pPr>
            <w:r w:rsidRPr="00A4113F">
              <w:rPr>
                <w:rFonts w:ascii="Tw Cen MT" w:hAnsi="Tw Cen MT"/>
                <w:sz w:val="24"/>
                <w:szCs w:val="24"/>
                <w:lang w:eastAsia="en-US"/>
              </w:rPr>
              <w:t>23</w:t>
            </w:r>
          </w:p>
          <w:p w14:paraId="655895AD"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21</w:t>
            </w:r>
          </w:p>
        </w:tc>
        <w:tc>
          <w:tcPr>
            <w:tcW w:w="1183" w:type="dxa"/>
            <w:tcBorders>
              <w:top w:val="single" w:sz="4" w:space="0" w:color="auto"/>
              <w:left w:val="nil"/>
              <w:bottom w:val="single" w:sz="4" w:space="0" w:color="auto"/>
              <w:right w:val="nil"/>
            </w:tcBorders>
          </w:tcPr>
          <w:p w14:paraId="127301B1"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p>
          <w:p w14:paraId="61148FBB"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52,3%</w:t>
            </w:r>
          </w:p>
          <w:p w14:paraId="6CDAEE1E"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47,7%</w:t>
            </w:r>
          </w:p>
        </w:tc>
      </w:tr>
      <w:tr w:rsidR="00A4113F" w:rsidRPr="00A4113F" w14:paraId="1C68335E" w14:textId="77777777" w:rsidTr="00FB2DFD">
        <w:tc>
          <w:tcPr>
            <w:tcW w:w="2019" w:type="dxa"/>
            <w:tcBorders>
              <w:top w:val="single" w:sz="4" w:space="0" w:color="auto"/>
              <w:left w:val="nil"/>
              <w:bottom w:val="single" w:sz="4" w:space="0" w:color="auto"/>
              <w:right w:val="nil"/>
            </w:tcBorders>
          </w:tcPr>
          <w:p w14:paraId="355F3281"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2021435A"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372187EC"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r w:rsidR="00A4113F" w:rsidRPr="00A4113F" w14:paraId="01288DE3" w14:textId="77777777" w:rsidTr="00FB2DFD">
        <w:tc>
          <w:tcPr>
            <w:tcW w:w="2019" w:type="dxa"/>
            <w:tcBorders>
              <w:top w:val="single" w:sz="4" w:space="0" w:color="auto"/>
              <w:left w:val="nil"/>
              <w:bottom w:val="single" w:sz="4" w:space="0" w:color="auto"/>
              <w:right w:val="nil"/>
            </w:tcBorders>
          </w:tcPr>
          <w:p w14:paraId="64874D53"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Jumlah</w:t>
            </w:r>
            <w:proofErr w:type="spellEnd"/>
            <w:r w:rsidRPr="00A4113F">
              <w:rPr>
                <w:rFonts w:ascii="Tw Cen MT" w:hAnsi="Tw Cen MT"/>
                <w:b/>
                <w:sz w:val="24"/>
                <w:szCs w:val="24"/>
                <w:lang w:eastAsia="en-US"/>
              </w:rPr>
              <w:t xml:space="preserve"> </w:t>
            </w:r>
            <w:proofErr w:type="spellStart"/>
            <w:r w:rsidRPr="00A4113F">
              <w:rPr>
                <w:rFonts w:ascii="Tw Cen MT" w:hAnsi="Tw Cen MT"/>
                <w:b/>
                <w:sz w:val="24"/>
                <w:szCs w:val="24"/>
                <w:lang w:eastAsia="en-US"/>
              </w:rPr>
              <w:t>anak</w:t>
            </w:r>
            <w:proofErr w:type="spellEnd"/>
          </w:p>
          <w:p w14:paraId="35AE617D"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1-3</w:t>
            </w:r>
          </w:p>
          <w:p w14:paraId="7DDEC74E"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&gt; 3</w:t>
            </w:r>
          </w:p>
        </w:tc>
        <w:tc>
          <w:tcPr>
            <w:tcW w:w="1134" w:type="dxa"/>
            <w:tcBorders>
              <w:top w:val="single" w:sz="4" w:space="0" w:color="auto"/>
              <w:left w:val="nil"/>
              <w:bottom w:val="single" w:sz="4" w:space="0" w:color="auto"/>
              <w:right w:val="nil"/>
            </w:tcBorders>
          </w:tcPr>
          <w:p w14:paraId="669105CD"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
          <w:p w14:paraId="64987D16"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36</w:t>
            </w:r>
          </w:p>
          <w:p w14:paraId="4903993F"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8</w:t>
            </w:r>
          </w:p>
        </w:tc>
        <w:tc>
          <w:tcPr>
            <w:tcW w:w="1183" w:type="dxa"/>
            <w:tcBorders>
              <w:top w:val="single" w:sz="4" w:space="0" w:color="auto"/>
              <w:left w:val="nil"/>
              <w:bottom w:val="single" w:sz="4" w:space="0" w:color="auto"/>
              <w:right w:val="nil"/>
            </w:tcBorders>
          </w:tcPr>
          <w:p w14:paraId="2A1AE113"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p>
          <w:p w14:paraId="643971EA"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81,8%</w:t>
            </w:r>
          </w:p>
          <w:p w14:paraId="0AD3F9F3"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18,2%</w:t>
            </w:r>
          </w:p>
        </w:tc>
      </w:tr>
      <w:tr w:rsidR="00A4113F" w:rsidRPr="00A4113F" w14:paraId="0902528B" w14:textId="77777777" w:rsidTr="00FB2DFD">
        <w:tc>
          <w:tcPr>
            <w:tcW w:w="2019" w:type="dxa"/>
            <w:tcBorders>
              <w:top w:val="single" w:sz="4" w:space="0" w:color="auto"/>
              <w:left w:val="nil"/>
              <w:bottom w:val="single" w:sz="4" w:space="0" w:color="auto"/>
              <w:right w:val="nil"/>
            </w:tcBorders>
          </w:tcPr>
          <w:p w14:paraId="0BD7F032"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76266084"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39518FB1"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bl>
    <w:p w14:paraId="39255EC9" w14:textId="77777777" w:rsidR="0052600F" w:rsidRPr="00A4113F" w:rsidRDefault="0052600F" w:rsidP="00FB2DFD">
      <w:pPr>
        <w:pStyle w:val="ListParagraph"/>
        <w:spacing w:line="240" w:lineRule="auto"/>
        <w:ind w:left="1134" w:hanging="1134"/>
        <w:jc w:val="both"/>
        <w:rPr>
          <w:rFonts w:ascii="Tw Cen MT" w:hAnsi="Tw Cen MT"/>
          <w:b/>
          <w:sz w:val="24"/>
          <w:szCs w:val="24"/>
          <w:lang w:val="en-US"/>
        </w:rPr>
      </w:pPr>
      <w:proofErr w:type="spellStart"/>
      <w:proofErr w:type="gramStart"/>
      <w:r w:rsidRPr="00A4113F">
        <w:rPr>
          <w:rFonts w:ascii="Tw Cen MT" w:hAnsi="Tw Cen MT"/>
          <w:sz w:val="24"/>
          <w:szCs w:val="24"/>
        </w:rPr>
        <w:t>S</w:t>
      </w:r>
      <w:r w:rsidRPr="00A4113F">
        <w:rPr>
          <w:rFonts w:ascii="Tw Cen MT" w:hAnsi="Tw Cen MT"/>
          <w:i/>
          <w:sz w:val="24"/>
          <w:szCs w:val="24"/>
        </w:rPr>
        <w:t>umber</w:t>
      </w:r>
      <w:proofErr w:type="spellEnd"/>
      <w:r w:rsidRPr="00A4113F">
        <w:rPr>
          <w:rFonts w:ascii="Tw Cen MT" w:hAnsi="Tw Cen MT"/>
          <w:i/>
          <w:sz w:val="24"/>
          <w:szCs w:val="24"/>
        </w:rPr>
        <w:t xml:space="preserve"> :</w:t>
      </w:r>
      <w:proofErr w:type="gramEnd"/>
      <w:r w:rsidRPr="00A4113F">
        <w:rPr>
          <w:rFonts w:ascii="Tw Cen MT" w:hAnsi="Tw Cen MT"/>
          <w:i/>
          <w:sz w:val="24"/>
          <w:szCs w:val="24"/>
        </w:rPr>
        <w:t xml:space="preserve"> Data Primer (2022)</w:t>
      </w:r>
      <w:r w:rsidRPr="00A4113F">
        <w:rPr>
          <w:rFonts w:ascii="Tw Cen MT" w:hAnsi="Tw Cen MT"/>
          <w:b/>
          <w:sz w:val="24"/>
          <w:szCs w:val="24"/>
        </w:rPr>
        <w:t xml:space="preserve">  </w:t>
      </w:r>
    </w:p>
    <w:p w14:paraId="7C64D6DF" w14:textId="77777777" w:rsidR="00444796" w:rsidRDefault="00444796" w:rsidP="003A5BD5">
      <w:pPr>
        <w:pStyle w:val="ListParagraph"/>
        <w:tabs>
          <w:tab w:val="left" w:pos="426"/>
        </w:tabs>
        <w:spacing w:line="240" w:lineRule="auto"/>
        <w:ind w:left="0"/>
        <w:jc w:val="both"/>
        <w:rPr>
          <w:rFonts w:ascii="Tw Cen MT" w:hAnsi="Tw Cen MT"/>
          <w:b/>
          <w:bCs/>
          <w:iCs/>
          <w:sz w:val="24"/>
          <w:szCs w:val="24"/>
          <w:lang w:val="en-US"/>
        </w:rPr>
      </w:pPr>
    </w:p>
    <w:p w14:paraId="7347042A" w14:textId="77777777" w:rsidR="005350A6" w:rsidRDefault="005350A6" w:rsidP="003A5BD5">
      <w:pPr>
        <w:pStyle w:val="ListParagraph"/>
        <w:tabs>
          <w:tab w:val="left" w:pos="426"/>
        </w:tabs>
        <w:spacing w:line="240" w:lineRule="auto"/>
        <w:ind w:left="0"/>
        <w:jc w:val="both"/>
        <w:rPr>
          <w:rFonts w:ascii="Tw Cen MT" w:hAnsi="Tw Cen MT"/>
          <w:b/>
          <w:bCs/>
          <w:iCs/>
          <w:sz w:val="24"/>
          <w:szCs w:val="24"/>
          <w:lang w:val="en-US"/>
        </w:rPr>
      </w:pPr>
    </w:p>
    <w:p w14:paraId="687AB83D" w14:textId="77777777" w:rsidR="005350A6" w:rsidRDefault="005350A6" w:rsidP="003A5BD5">
      <w:pPr>
        <w:pStyle w:val="ListParagraph"/>
        <w:tabs>
          <w:tab w:val="left" w:pos="426"/>
        </w:tabs>
        <w:spacing w:line="240" w:lineRule="auto"/>
        <w:ind w:left="0"/>
        <w:jc w:val="both"/>
        <w:rPr>
          <w:rFonts w:ascii="Tw Cen MT" w:hAnsi="Tw Cen MT"/>
          <w:b/>
          <w:bCs/>
          <w:iCs/>
          <w:sz w:val="24"/>
          <w:szCs w:val="24"/>
          <w:lang w:val="en-US"/>
        </w:rPr>
      </w:pPr>
    </w:p>
    <w:p w14:paraId="24F575DD" w14:textId="77777777" w:rsidR="005350A6" w:rsidRDefault="005350A6" w:rsidP="003A5BD5">
      <w:pPr>
        <w:pStyle w:val="ListParagraph"/>
        <w:tabs>
          <w:tab w:val="left" w:pos="426"/>
        </w:tabs>
        <w:spacing w:line="240" w:lineRule="auto"/>
        <w:ind w:left="0"/>
        <w:jc w:val="both"/>
        <w:rPr>
          <w:rFonts w:ascii="Tw Cen MT" w:hAnsi="Tw Cen MT"/>
          <w:b/>
          <w:bCs/>
          <w:iCs/>
          <w:sz w:val="24"/>
          <w:szCs w:val="24"/>
          <w:lang w:val="en-US"/>
        </w:rPr>
      </w:pPr>
    </w:p>
    <w:p w14:paraId="707679AE" w14:textId="79D4C99A" w:rsidR="0052600F" w:rsidRPr="00A4113F" w:rsidRDefault="0052600F" w:rsidP="003A5BD5">
      <w:pPr>
        <w:pStyle w:val="ListParagraph"/>
        <w:tabs>
          <w:tab w:val="left" w:pos="426"/>
        </w:tabs>
        <w:spacing w:line="240" w:lineRule="auto"/>
        <w:ind w:left="0"/>
        <w:jc w:val="both"/>
        <w:rPr>
          <w:rFonts w:ascii="Tw Cen MT" w:hAnsi="Tw Cen MT"/>
          <w:b/>
          <w:bCs/>
          <w:iCs/>
          <w:sz w:val="24"/>
          <w:szCs w:val="24"/>
          <w:lang w:val="en-US"/>
        </w:rPr>
      </w:pPr>
      <w:proofErr w:type="spellStart"/>
      <w:r w:rsidRPr="00A4113F">
        <w:rPr>
          <w:rFonts w:ascii="Tw Cen MT" w:hAnsi="Tw Cen MT"/>
          <w:b/>
          <w:bCs/>
          <w:iCs/>
          <w:sz w:val="24"/>
          <w:szCs w:val="24"/>
          <w:lang w:val="en-US"/>
        </w:rPr>
        <w:t>Analisis</w:t>
      </w:r>
      <w:proofErr w:type="spellEnd"/>
      <w:r w:rsidRPr="00A4113F">
        <w:rPr>
          <w:rFonts w:ascii="Tw Cen MT" w:hAnsi="Tw Cen MT"/>
          <w:b/>
          <w:bCs/>
          <w:iCs/>
          <w:sz w:val="24"/>
          <w:szCs w:val="24"/>
          <w:lang w:val="en-US"/>
        </w:rPr>
        <w:t xml:space="preserve"> </w:t>
      </w:r>
      <w:proofErr w:type="spellStart"/>
      <w:r w:rsidRPr="00A4113F">
        <w:rPr>
          <w:rFonts w:ascii="Tw Cen MT" w:hAnsi="Tw Cen MT"/>
          <w:b/>
          <w:bCs/>
          <w:iCs/>
          <w:sz w:val="24"/>
          <w:szCs w:val="24"/>
          <w:lang w:val="en-US"/>
        </w:rPr>
        <w:t>Univariat</w:t>
      </w:r>
      <w:proofErr w:type="spellEnd"/>
    </w:p>
    <w:p w14:paraId="0C26F024" w14:textId="77777777" w:rsidR="0052600F" w:rsidRPr="00A4113F" w:rsidRDefault="0052600F" w:rsidP="003A5BD5">
      <w:pPr>
        <w:spacing w:after="0" w:line="240" w:lineRule="auto"/>
        <w:jc w:val="both"/>
        <w:rPr>
          <w:rFonts w:ascii="Tw Cen MT" w:hAnsi="Tw Cen MT"/>
          <w:sz w:val="24"/>
          <w:szCs w:val="24"/>
        </w:rPr>
      </w:pPr>
      <w:r w:rsidRPr="00A4113F">
        <w:rPr>
          <w:rFonts w:ascii="Tw Cen MT" w:hAnsi="Tw Cen MT"/>
          <w:b/>
          <w:bCs/>
          <w:iCs/>
          <w:sz w:val="24"/>
          <w:szCs w:val="24"/>
        </w:rPr>
        <w:t xml:space="preserve">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tabel</w:t>
      </w:r>
      <w:proofErr w:type="spellEnd"/>
      <w:r w:rsidRPr="00A4113F">
        <w:rPr>
          <w:rFonts w:ascii="Tw Cen MT" w:hAnsi="Tw Cen MT"/>
          <w:sz w:val="24"/>
          <w:szCs w:val="24"/>
        </w:rPr>
        <w:t xml:space="preserve"> 2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w:t>
      </w:r>
      <w:proofErr w:type="spellStart"/>
      <w:r w:rsidRPr="00A4113F">
        <w:rPr>
          <w:rFonts w:ascii="Tw Cen MT" w:hAnsi="Tw Cen MT"/>
          <w:sz w:val="24"/>
          <w:szCs w:val="24"/>
        </w:rPr>
        <w:t>yaitu</w:t>
      </w:r>
      <w:proofErr w:type="spellEnd"/>
      <w:r w:rsidRPr="00A4113F">
        <w:rPr>
          <w:rFonts w:ascii="Tw Cen MT" w:hAnsi="Tw Cen MT"/>
          <w:sz w:val="24"/>
          <w:szCs w:val="24"/>
        </w:rPr>
        <w:t xml:space="preserve"> </w:t>
      </w:r>
      <w:proofErr w:type="spellStart"/>
      <w:r w:rsidRPr="00A4113F">
        <w:rPr>
          <w:rFonts w:ascii="Tw Cen MT" w:hAnsi="Tw Cen MT"/>
          <w:sz w:val="24"/>
          <w:szCs w:val="24"/>
        </w:rPr>
        <w:t>cukup</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20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(45,5%).</w:t>
      </w:r>
    </w:p>
    <w:p w14:paraId="4CD74628" w14:textId="77777777" w:rsidR="0052600F" w:rsidRPr="00A4113F" w:rsidRDefault="0052600F" w:rsidP="003A5BD5">
      <w:pPr>
        <w:spacing w:after="0" w:line="240" w:lineRule="auto"/>
        <w:jc w:val="both"/>
        <w:rPr>
          <w:rFonts w:ascii="Tw Cen MT" w:eastAsia="Twentieth Century" w:hAnsi="Tw Cen MT" w:cs="Twentieth Century"/>
          <w:bCs/>
          <w:sz w:val="24"/>
          <w:szCs w:val="24"/>
        </w:rPr>
      </w:pPr>
    </w:p>
    <w:p w14:paraId="3A921DDE" w14:textId="77777777" w:rsidR="0052600F" w:rsidRPr="00A4113F" w:rsidRDefault="0052600F" w:rsidP="003A5BD5">
      <w:pPr>
        <w:tabs>
          <w:tab w:val="left" w:pos="810"/>
        </w:tabs>
        <w:spacing w:line="240" w:lineRule="auto"/>
        <w:ind w:left="1080" w:hanging="1080"/>
        <w:jc w:val="both"/>
        <w:rPr>
          <w:rFonts w:ascii="Tw Cen MT" w:hAnsi="Tw Cen MT"/>
          <w:b/>
          <w:sz w:val="24"/>
          <w:szCs w:val="24"/>
        </w:rPr>
      </w:pPr>
      <w:r w:rsidRPr="00A4113F">
        <w:rPr>
          <w:rFonts w:ascii="Tw Cen MT" w:hAnsi="Tw Cen MT"/>
          <w:b/>
          <w:sz w:val="24"/>
          <w:szCs w:val="24"/>
        </w:rPr>
        <w:t xml:space="preserve">Tabel 2 </w:t>
      </w:r>
      <w:proofErr w:type="spellStart"/>
      <w:r w:rsidRPr="00A4113F">
        <w:rPr>
          <w:rFonts w:ascii="Tw Cen MT" w:hAnsi="Tw Cen MT"/>
          <w:b/>
          <w:sz w:val="24"/>
          <w:szCs w:val="24"/>
        </w:rPr>
        <w:t>Distribusi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Frekuensi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Berdasarkan</w:t>
      </w:r>
      <w:proofErr w:type="spellEnd"/>
      <w:r w:rsidRPr="00A4113F">
        <w:rPr>
          <w:rFonts w:ascii="Tw Cen MT" w:hAnsi="Tw Cen MT"/>
          <w:b/>
          <w:sz w:val="24"/>
          <w:szCs w:val="24"/>
        </w:rPr>
        <w:t xml:space="preserve"> </w:t>
      </w:r>
      <w:proofErr w:type="spellStart"/>
      <w:r w:rsidRPr="00A4113F">
        <w:rPr>
          <w:rFonts w:ascii="Tw Cen MT" w:hAnsi="Tw Cen MT"/>
          <w:b/>
          <w:sz w:val="24"/>
          <w:szCs w:val="24"/>
        </w:rPr>
        <w:t>Pengetahuan</w:t>
      </w:r>
      <w:proofErr w:type="spellEnd"/>
      <w:r w:rsidRPr="00A4113F">
        <w:rPr>
          <w:rFonts w:ascii="Tw Cen MT" w:hAnsi="Tw Cen MT"/>
          <w:b/>
          <w:sz w:val="24"/>
          <w:szCs w:val="24"/>
        </w:rPr>
        <w:t xml:space="preserve"> </w:t>
      </w:r>
      <w:proofErr w:type="spellStart"/>
      <w:r w:rsidRPr="00A4113F">
        <w:rPr>
          <w:rFonts w:ascii="Tw Cen MT" w:hAnsi="Tw Cen MT"/>
          <w:b/>
          <w:sz w:val="24"/>
          <w:szCs w:val="24"/>
        </w:rPr>
        <w:t>Responden</w:t>
      </w:r>
      <w:proofErr w:type="spellEnd"/>
      <w:r w:rsidRPr="00A4113F">
        <w:rPr>
          <w:rFonts w:ascii="Tw Cen MT" w:hAnsi="Tw Cen MT"/>
          <w:b/>
          <w:sz w:val="24"/>
          <w:szCs w:val="24"/>
        </w:rPr>
        <w:t xml:space="preserve"> di PMB Rosita, </w:t>
      </w:r>
      <w:proofErr w:type="spellStart"/>
      <w:r w:rsidRPr="00A4113F">
        <w:rPr>
          <w:rFonts w:ascii="Tw Cen MT" w:hAnsi="Tw Cen MT"/>
          <w:b/>
          <w:sz w:val="24"/>
          <w:szCs w:val="24"/>
        </w:rPr>
        <w:t>S.</w:t>
      </w:r>
      <w:proofErr w:type="gramStart"/>
      <w:r w:rsidRPr="00A4113F">
        <w:rPr>
          <w:rFonts w:ascii="Tw Cen MT" w:hAnsi="Tw Cen MT"/>
          <w:b/>
          <w:sz w:val="24"/>
          <w:szCs w:val="24"/>
        </w:rPr>
        <w:t>Tr.Keb</w:t>
      </w:r>
      <w:proofErr w:type="spellEnd"/>
      <w:proofErr w:type="gramEnd"/>
      <w:r w:rsidRPr="00A4113F">
        <w:rPr>
          <w:rFonts w:ascii="Tw Cen MT" w:hAnsi="Tw Cen MT"/>
          <w:b/>
          <w:sz w:val="24"/>
          <w:szCs w:val="24"/>
        </w:rPr>
        <w:t xml:space="preserve"> Kota </w:t>
      </w:r>
      <w:proofErr w:type="spellStart"/>
      <w:r w:rsidRPr="00A4113F">
        <w:rPr>
          <w:rFonts w:ascii="Tw Cen MT" w:hAnsi="Tw Cen MT"/>
          <w:b/>
          <w:sz w:val="24"/>
          <w:szCs w:val="24"/>
        </w:rPr>
        <w:t>Pekanbaru</w:t>
      </w:r>
      <w:proofErr w:type="spellEnd"/>
      <w:r w:rsidRPr="00A4113F">
        <w:rPr>
          <w:rFonts w:ascii="Tw Cen MT" w:hAnsi="Tw Cen MT"/>
          <w:b/>
          <w:sz w:val="24"/>
          <w:szCs w:val="24"/>
        </w:rPr>
        <w:t xml:space="preserve"> </w:t>
      </w:r>
      <w:proofErr w:type="spellStart"/>
      <w:r w:rsidRPr="00A4113F">
        <w:rPr>
          <w:rFonts w:ascii="Tw Cen MT" w:hAnsi="Tw Cen MT"/>
          <w:b/>
          <w:sz w:val="24"/>
          <w:szCs w:val="24"/>
        </w:rPr>
        <w:t>Tahun</w:t>
      </w:r>
      <w:proofErr w:type="spellEnd"/>
      <w:r w:rsidRPr="00A4113F">
        <w:rPr>
          <w:rFonts w:ascii="Tw Cen MT" w:hAnsi="Tw Cen MT"/>
          <w:b/>
          <w:sz w:val="24"/>
          <w:szCs w:val="24"/>
        </w:rPr>
        <w:t xml:space="preserve"> 2022</w:t>
      </w:r>
    </w:p>
    <w:tbl>
      <w:tblPr>
        <w:tblW w:w="4301" w:type="dxa"/>
        <w:tblInd w:w="108" w:type="dxa"/>
        <w:tblLook w:val="04A0" w:firstRow="1" w:lastRow="0" w:firstColumn="1" w:lastColumn="0" w:noHBand="0" w:noVBand="1"/>
      </w:tblPr>
      <w:tblGrid>
        <w:gridCol w:w="1592"/>
        <w:gridCol w:w="1476"/>
        <w:gridCol w:w="1233"/>
      </w:tblGrid>
      <w:tr w:rsidR="00A4113F" w:rsidRPr="00A4113F" w14:paraId="40A82CE2" w14:textId="77777777" w:rsidTr="003A5BD5">
        <w:trPr>
          <w:trHeight w:val="406"/>
        </w:trPr>
        <w:tc>
          <w:tcPr>
            <w:tcW w:w="1877" w:type="dxa"/>
            <w:tcBorders>
              <w:top w:val="single" w:sz="4" w:space="0" w:color="auto"/>
              <w:bottom w:val="single" w:sz="4" w:space="0" w:color="auto"/>
            </w:tcBorders>
          </w:tcPr>
          <w:p w14:paraId="12908FF7" w14:textId="77777777" w:rsidR="0052600F" w:rsidRPr="00A4113F" w:rsidRDefault="0052600F" w:rsidP="00D72385">
            <w:pPr>
              <w:spacing w:line="240" w:lineRule="auto"/>
              <w:jc w:val="center"/>
              <w:rPr>
                <w:rFonts w:ascii="Tw Cen MT" w:hAnsi="Tw Cen MT"/>
                <w:b/>
                <w:sz w:val="24"/>
                <w:szCs w:val="24"/>
              </w:rPr>
            </w:pPr>
            <w:proofErr w:type="spellStart"/>
            <w:r w:rsidRPr="00A4113F">
              <w:rPr>
                <w:rFonts w:ascii="Tw Cen MT" w:hAnsi="Tw Cen MT"/>
                <w:b/>
                <w:sz w:val="24"/>
                <w:szCs w:val="24"/>
              </w:rPr>
              <w:t>Pengetahuan</w:t>
            </w:r>
            <w:proofErr w:type="spellEnd"/>
          </w:p>
        </w:tc>
        <w:tc>
          <w:tcPr>
            <w:tcW w:w="1318" w:type="dxa"/>
            <w:tcBorders>
              <w:top w:val="single" w:sz="4" w:space="0" w:color="auto"/>
              <w:bottom w:val="single" w:sz="4" w:space="0" w:color="auto"/>
            </w:tcBorders>
          </w:tcPr>
          <w:p w14:paraId="4EEFA0B1" w14:textId="77777777" w:rsidR="0052600F" w:rsidRPr="00A4113F" w:rsidRDefault="0052600F" w:rsidP="00D72385">
            <w:pPr>
              <w:spacing w:line="240" w:lineRule="auto"/>
              <w:jc w:val="center"/>
              <w:rPr>
                <w:rFonts w:ascii="Tw Cen MT" w:hAnsi="Tw Cen MT"/>
                <w:b/>
                <w:sz w:val="24"/>
                <w:szCs w:val="24"/>
              </w:rPr>
            </w:pPr>
            <w:proofErr w:type="spellStart"/>
            <w:r w:rsidRPr="00A4113F">
              <w:rPr>
                <w:rFonts w:ascii="Tw Cen MT" w:hAnsi="Tw Cen MT"/>
                <w:b/>
                <w:sz w:val="24"/>
                <w:szCs w:val="24"/>
              </w:rPr>
              <w:t>Frekuensi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Responden</w:t>
            </w:r>
            <w:proofErr w:type="spellEnd"/>
            <w:r w:rsidRPr="00A4113F">
              <w:rPr>
                <w:rFonts w:ascii="Tw Cen MT" w:hAnsi="Tw Cen MT"/>
                <w:b/>
                <w:sz w:val="24"/>
                <w:szCs w:val="24"/>
              </w:rPr>
              <w:t>)</w:t>
            </w:r>
          </w:p>
        </w:tc>
        <w:tc>
          <w:tcPr>
            <w:tcW w:w="1106" w:type="dxa"/>
            <w:tcBorders>
              <w:top w:val="single" w:sz="4" w:space="0" w:color="auto"/>
              <w:bottom w:val="single" w:sz="4" w:space="0" w:color="auto"/>
            </w:tcBorders>
          </w:tcPr>
          <w:p w14:paraId="59F47559" w14:textId="77777777" w:rsidR="0052600F" w:rsidRPr="00A4113F" w:rsidRDefault="0052600F" w:rsidP="00D72385">
            <w:pPr>
              <w:spacing w:line="240" w:lineRule="auto"/>
              <w:jc w:val="center"/>
              <w:rPr>
                <w:rFonts w:ascii="Tw Cen MT" w:hAnsi="Tw Cen MT"/>
                <w:b/>
                <w:sz w:val="24"/>
                <w:szCs w:val="24"/>
              </w:rPr>
            </w:pPr>
            <w:proofErr w:type="spellStart"/>
            <w:r w:rsidRPr="00A4113F">
              <w:rPr>
                <w:rFonts w:ascii="Tw Cen MT" w:hAnsi="Tw Cen MT"/>
                <w:b/>
                <w:sz w:val="24"/>
                <w:szCs w:val="24"/>
              </w:rPr>
              <w:t>Presentasi</w:t>
            </w:r>
            <w:proofErr w:type="spellEnd"/>
          </w:p>
          <w:p w14:paraId="1246C960" w14:textId="77777777" w:rsidR="0052600F" w:rsidRPr="00A4113F" w:rsidRDefault="0052600F" w:rsidP="00D72385">
            <w:pPr>
              <w:spacing w:line="240" w:lineRule="auto"/>
              <w:jc w:val="center"/>
              <w:rPr>
                <w:rFonts w:ascii="Tw Cen MT" w:hAnsi="Tw Cen MT"/>
                <w:b/>
                <w:sz w:val="24"/>
                <w:szCs w:val="24"/>
              </w:rPr>
            </w:pPr>
            <w:r w:rsidRPr="00A4113F">
              <w:rPr>
                <w:rFonts w:ascii="Tw Cen MT" w:hAnsi="Tw Cen MT"/>
                <w:b/>
                <w:sz w:val="24"/>
                <w:szCs w:val="24"/>
              </w:rPr>
              <w:t>(%)</w:t>
            </w:r>
          </w:p>
        </w:tc>
      </w:tr>
      <w:tr w:rsidR="00A4113F" w:rsidRPr="00A4113F" w14:paraId="23D8B585" w14:textId="77777777" w:rsidTr="003A5BD5">
        <w:tc>
          <w:tcPr>
            <w:tcW w:w="1877" w:type="dxa"/>
            <w:tcBorders>
              <w:top w:val="single" w:sz="4" w:space="0" w:color="auto"/>
              <w:bottom w:val="single" w:sz="4" w:space="0" w:color="auto"/>
            </w:tcBorders>
          </w:tcPr>
          <w:p w14:paraId="0ECEBF1C"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Kurang</w:t>
            </w:r>
          </w:p>
        </w:tc>
        <w:tc>
          <w:tcPr>
            <w:tcW w:w="1318" w:type="dxa"/>
            <w:tcBorders>
              <w:top w:val="single" w:sz="4" w:space="0" w:color="auto"/>
              <w:bottom w:val="single" w:sz="4" w:space="0" w:color="auto"/>
            </w:tcBorders>
          </w:tcPr>
          <w:p w14:paraId="2C8642F4"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8</w:t>
            </w:r>
          </w:p>
        </w:tc>
        <w:tc>
          <w:tcPr>
            <w:tcW w:w="1106" w:type="dxa"/>
            <w:tcBorders>
              <w:top w:val="single" w:sz="4" w:space="0" w:color="auto"/>
              <w:bottom w:val="single" w:sz="4" w:space="0" w:color="auto"/>
            </w:tcBorders>
          </w:tcPr>
          <w:p w14:paraId="35C363CE"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18,2%</w:t>
            </w:r>
          </w:p>
        </w:tc>
      </w:tr>
      <w:tr w:rsidR="00A4113F" w:rsidRPr="00A4113F" w14:paraId="1C0BF4B9" w14:textId="77777777" w:rsidTr="003A5BD5">
        <w:tc>
          <w:tcPr>
            <w:tcW w:w="1877" w:type="dxa"/>
            <w:tcBorders>
              <w:top w:val="single" w:sz="4" w:space="0" w:color="auto"/>
              <w:bottom w:val="single" w:sz="4" w:space="0" w:color="auto"/>
            </w:tcBorders>
          </w:tcPr>
          <w:p w14:paraId="4BB8876F" w14:textId="77777777" w:rsidR="0052600F" w:rsidRPr="00A4113F" w:rsidRDefault="0052600F" w:rsidP="00D72385">
            <w:pPr>
              <w:spacing w:line="240" w:lineRule="auto"/>
              <w:jc w:val="center"/>
              <w:rPr>
                <w:rFonts w:ascii="Tw Cen MT" w:hAnsi="Tw Cen MT"/>
                <w:sz w:val="24"/>
                <w:szCs w:val="24"/>
              </w:rPr>
            </w:pPr>
            <w:proofErr w:type="spellStart"/>
            <w:r w:rsidRPr="00A4113F">
              <w:rPr>
                <w:rFonts w:ascii="Tw Cen MT" w:hAnsi="Tw Cen MT"/>
                <w:sz w:val="24"/>
                <w:szCs w:val="24"/>
              </w:rPr>
              <w:t>Cukup</w:t>
            </w:r>
            <w:proofErr w:type="spellEnd"/>
          </w:p>
        </w:tc>
        <w:tc>
          <w:tcPr>
            <w:tcW w:w="1318" w:type="dxa"/>
            <w:tcBorders>
              <w:top w:val="single" w:sz="4" w:space="0" w:color="auto"/>
              <w:bottom w:val="single" w:sz="4" w:space="0" w:color="auto"/>
            </w:tcBorders>
          </w:tcPr>
          <w:p w14:paraId="0130782F"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20</w:t>
            </w:r>
          </w:p>
        </w:tc>
        <w:tc>
          <w:tcPr>
            <w:tcW w:w="1106" w:type="dxa"/>
            <w:tcBorders>
              <w:top w:val="single" w:sz="4" w:space="0" w:color="auto"/>
              <w:bottom w:val="single" w:sz="4" w:space="0" w:color="auto"/>
            </w:tcBorders>
          </w:tcPr>
          <w:p w14:paraId="3B7F41CC"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45,5%</w:t>
            </w:r>
          </w:p>
        </w:tc>
      </w:tr>
      <w:tr w:rsidR="00A4113F" w:rsidRPr="00A4113F" w14:paraId="389A2B7B" w14:textId="77777777" w:rsidTr="003A5BD5">
        <w:tc>
          <w:tcPr>
            <w:tcW w:w="1877" w:type="dxa"/>
            <w:tcBorders>
              <w:top w:val="single" w:sz="4" w:space="0" w:color="auto"/>
              <w:bottom w:val="single" w:sz="4" w:space="0" w:color="auto"/>
            </w:tcBorders>
          </w:tcPr>
          <w:p w14:paraId="11B81256"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Baik</w:t>
            </w:r>
          </w:p>
        </w:tc>
        <w:tc>
          <w:tcPr>
            <w:tcW w:w="1318" w:type="dxa"/>
            <w:tcBorders>
              <w:top w:val="single" w:sz="4" w:space="0" w:color="auto"/>
              <w:bottom w:val="single" w:sz="4" w:space="0" w:color="auto"/>
            </w:tcBorders>
          </w:tcPr>
          <w:p w14:paraId="5DA41866"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16</w:t>
            </w:r>
          </w:p>
        </w:tc>
        <w:tc>
          <w:tcPr>
            <w:tcW w:w="1106" w:type="dxa"/>
            <w:tcBorders>
              <w:top w:val="single" w:sz="4" w:space="0" w:color="auto"/>
              <w:bottom w:val="single" w:sz="4" w:space="0" w:color="auto"/>
            </w:tcBorders>
          </w:tcPr>
          <w:p w14:paraId="7B48F2DE"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36,4%</w:t>
            </w:r>
          </w:p>
        </w:tc>
      </w:tr>
      <w:tr w:rsidR="00A4113F" w:rsidRPr="00A4113F" w14:paraId="73A1098C" w14:textId="77777777" w:rsidTr="003A5BD5">
        <w:tc>
          <w:tcPr>
            <w:tcW w:w="1877" w:type="dxa"/>
            <w:tcBorders>
              <w:top w:val="single" w:sz="4" w:space="0" w:color="auto"/>
              <w:bottom w:val="single" w:sz="4" w:space="0" w:color="auto"/>
            </w:tcBorders>
          </w:tcPr>
          <w:p w14:paraId="0D82D8D7" w14:textId="77777777" w:rsidR="0052600F" w:rsidRPr="00A4113F" w:rsidRDefault="0052600F" w:rsidP="00D72385">
            <w:pPr>
              <w:spacing w:line="240" w:lineRule="auto"/>
              <w:jc w:val="center"/>
              <w:rPr>
                <w:rFonts w:ascii="Tw Cen MT" w:hAnsi="Tw Cen MT"/>
                <w:b/>
                <w:sz w:val="24"/>
                <w:szCs w:val="24"/>
              </w:rPr>
            </w:pPr>
            <w:r w:rsidRPr="00A4113F">
              <w:rPr>
                <w:rFonts w:ascii="Tw Cen MT" w:hAnsi="Tw Cen MT"/>
                <w:b/>
                <w:sz w:val="24"/>
                <w:szCs w:val="24"/>
              </w:rPr>
              <w:t>Total</w:t>
            </w:r>
          </w:p>
        </w:tc>
        <w:tc>
          <w:tcPr>
            <w:tcW w:w="1318" w:type="dxa"/>
            <w:tcBorders>
              <w:top w:val="single" w:sz="4" w:space="0" w:color="auto"/>
              <w:bottom w:val="single" w:sz="4" w:space="0" w:color="auto"/>
            </w:tcBorders>
          </w:tcPr>
          <w:p w14:paraId="6FC56AB2" w14:textId="77777777" w:rsidR="0052600F" w:rsidRPr="00A4113F" w:rsidRDefault="0052600F" w:rsidP="00D72385">
            <w:pPr>
              <w:spacing w:line="240" w:lineRule="auto"/>
              <w:jc w:val="center"/>
              <w:rPr>
                <w:rFonts w:ascii="Tw Cen MT" w:hAnsi="Tw Cen MT"/>
                <w:b/>
                <w:sz w:val="24"/>
                <w:szCs w:val="24"/>
              </w:rPr>
            </w:pPr>
            <w:r w:rsidRPr="00A4113F">
              <w:rPr>
                <w:rFonts w:ascii="Tw Cen MT" w:hAnsi="Tw Cen MT"/>
                <w:b/>
                <w:sz w:val="24"/>
                <w:szCs w:val="24"/>
              </w:rPr>
              <w:t>44</w:t>
            </w:r>
          </w:p>
        </w:tc>
        <w:tc>
          <w:tcPr>
            <w:tcW w:w="1106" w:type="dxa"/>
            <w:tcBorders>
              <w:top w:val="single" w:sz="4" w:space="0" w:color="auto"/>
              <w:bottom w:val="single" w:sz="4" w:space="0" w:color="auto"/>
            </w:tcBorders>
          </w:tcPr>
          <w:p w14:paraId="039B3085" w14:textId="77777777" w:rsidR="0052600F" w:rsidRPr="00A4113F" w:rsidRDefault="0052600F" w:rsidP="00D72385">
            <w:pPr>
              <w:spacing w:line="240" w:lineRule="auto"/>
              <w:jc w:val="center"/>
              <w:rPr>
                <w:rFonts w:ascii="Tw Cen MT" w:hAnsi="Tw Cen MT"/>
                <w:b/>
                <w:sz w:val="24"/>
                <w:szCs w:val="24"/>
              </w:rPr>
            </w:pPr>
            <w:r w:rsidRPr="00A4113F">
              <w:rPr>
                <w:rFonts w:ascii="Tw Cen MT" w:hAnsi="Tw Cen MT"/>
                <w:b/>
                <w:sz w:val="24"/>
                <w:szCs w:val="24"/>
              </w:rPr>
              <w:t>100%</w:t>
            </w:r>
          </w:p>
        </w:tc>
      </w:tr>
    </w:tbl>
    <w:p w14:paraId="03F838A6" w14:textId="77777777" w:rsidR="0052600F" w:rsidRPr="00A4113F" w:rsidRDefault="0052600F" w:rsidP="003A5BD5">
      <w:pPr>
        <w:pStyle w:val="ListParagraph"/>
        <w:spacing w:line="240" w:lineRule="auto"/>
        <w:ind w:left="1843" w:hanging="1843"/>
        <w:jc w:val="both"/>
        <w:rPr>
          <w:rFonts w:ascii="Tw Cen MT" w:hAnsi="Tw Cen MT"/>
          <w:b/>
          <w:sz w:val="24"/>
          <w:szCs w:val="24"/>
          <w:lang w:val="en-US"/>
        </w:rPr>
      </w:pPr>
      <w:proofErr w:type="spellStart"/>
      <w:r w:rsidRPr="00A4113F">
        <w:rPr>
          <w:rFonts w:ascii="Tw Cen MT" w:hAnsi="Tw Cen MT"/>
          <w:i/>
          <w:sz w:val="24"/>
          <w:szCs w:val="24"/>
        </w:rPr>
        <w:t>Sumber</w:t>
      </w:r>
      <w:proofErr w:type="spellEnd"/>
      <w:r w:rsidRPr="00A4113F">
        <w:rPr>
          <w:rFonts w:ascii="Tw Cen MT" w:hAnsi="Tw Cen MT"/>
          <w:i/>
          <w:sz w:val="24"/>
          <w:szCs w:val="24"/>
        </w:rPr>
        <w:t>: Data primer (2022)</w:t>
      </w:r>
    </w:p>
    <w:p w14:paraId="3A916845" w14:textId="77777777" w:rsidR="005350A6" w:rsidRDefault="005350A6" w:rsidP="003A5BD5">
      <w:pPr>
        <w:spacing w:after="0" w:line="240" w:lineRule="auto"/>
        <w:jc w:val="both"/>
        <w:rPr>
          <w:rFonts w:ascii="Tw Cen MT" w:eastAsia="Twentieth Century" w:hAnsi="Tw Cen MT" w:cs="Twentieth Century"/>
          <w:b/>
          <w:sz w:val="24"/>
          <w:szCs w:val="24"/>
        </w:rPr>
      </w:pPr>
    </w:p>
    <w:p w14:paraId="64A1E449" w14:textId="0677BCC4" w:rsidR="0052600F" w:rsidRPr="00A4113F" w:rsidRDefault="0052600F" w:rsidP="003A5BD5">
      <w:pPr>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PEMBAHASAN</w:t>
      </w:r>
    </w:p>
    <w:p w14:paraId="31BFB643" w14:textId="77777777" w:rsidR="0052600F" w:rsidRPr="00A4113F" w:rsidRDefault="0052600F" w:rsidP="00016727">
      <w:pPr>
        <w:spacing w:after="0" w:line="240" w:lineRule="auto"/>
        <w:ind w:firstLine="567"/>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hasil</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yang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di PMB Rosita, </w:t>
      </w:r>
      <w:proofErr w:type="spellStart"/>
      <w:r w:rsidRPr="00A4113F">
        <w:rPr>
          <w:rFonts w:ascii="Tw Cen MT" w:hAnsi="Tw Cen MT"/>
          <w:sz w:val="24"/>
          <w:szCs w:val="24"/>
        </w:rPr>
        <w:t>S.</w:t>
      </w:r>
      <w:proofErr w:type="gramStart"/>
      <w:r w:rsidRPr="00A4113F">
        <w:rPr>
          <w:rFonts w:ascii="Tw Cen MT" w:hAnsi="Tw Cen MT"/>
          <w:sz w:val="24"/>
          <w:szCs w:val="24"/>
        </w:rPr>
        <w:t>Tr.Keb</w:t>
      </w:r>
      <w:proofErr w:type="spellEnd"/>
      <w:proofErr w:type="gramEnd"/>
      <w:r w:rsidRPr="00A4113F">
        <w:rPr>
          <w:rFonts w:ascii="Tw Cen MT" w:hAnsi="Tw Cen MT"/>
          <w:sz w:val="24"/>
          <w:szCs w:val="24"/>
        </w:rPr>
        <w:t xml:space="preserve">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 pada 44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gambaran</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usia</w:t>
      </w:r>
      <w:proofErr w:type="spellEnd"/>
      <w:r w:rsidRPr="00A4113F">
        <w:rPr>
          <w:rFonts w:ascii="Tw Cen MT" w:hAnsi="Tw Cen MT"/>
          <w:sz w:val="24"/>
          <w:szCs w:val="24"/>
        </w:rPr>
        <w:t xml:space="preserve"> 0-6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w:t>
      </w:r>
      <w:proofErr w:type="spellStart"/>
      <w:r w:rsidRPr="00A4113F">
        <w:rPr>
          <w:rFonts w:ascii="Tw Cen MT" w:hAnsi="Tw Cen MT"/>
          <w:sz w:val="24"/>
          <w:szCs w:val="24"/>
        </w:rPr>
        <w:t>didapatkan</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yang </w:t>
      </w:r>
      <w:proofErr w:type="spellStart"/>
      <w:r w:rsidRPr="00A4113F">
        <w:rPr>
          <w:rFonts w:ascii="Tw Cen MT" w:hAnsi="Tw Cen MT"/>
          <w:sz w:val="24"/>
          <w:szCs w:val="24"/>
        </w:rPr>
        <w:t>berpengetahuan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kurang</w:t>
      </w:r>
      <w:proofErr w:type="spellEnd"/>
      <w:r w:rsidRPr="00A4113F">
        <w:rPr>
          <w:rFonts w:ascii="Tw Cen MT" w:hAnsi="Tw Cen MT"/>
          <w:sz w:val="24"/>
          <w:szCs w:val="24"/>
        </w:rPr>
        <w:t xml:space="preserve"> </w:t>
      </w:r>
      <w:proofErr w:type="spellStart"/>
      <w:r w:rsidRPr="00A4113F">
        <w:rPr>
          <w:rFonts w:ascii="Tw Cen MT" w:hAnsi="Tw Cen MT"/>
          <w:sz w:val="24"/>
          <w:szCs w:val="24"/>
        </w:rPr>
        <w:t>yaitu</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8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(18,2%).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berpengetahuan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cukup</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20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(45,5%), dan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berpengetahuan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baik</w:t>
      </w:r>
      <w:proofErr w:type="spellEnd"/>
      <w:r w:rsidRPr="00A4113F">
        <w:rPr>
          <w:rFonts w:ascii="Tw Cen MT" w:hAnsi="Tw Cen MT"/>
          <w:sz w:val="24"/>
          <w:szCs w:val="24"/>
        </w:rPr>
        <w:t xml:space="preserve"> </w:t>
      </w:r>
      <w:proofErr w:type="spellStart"/>
      <w:r w:rsidRPr="00A4113F">
        <w:rPr>
          <w:rFonts w:ascii="Tw Cen MT" w:hAnsi="Tw Cen MT"/>
          <w:sz w:val="24"/>
          <w:szCs w:val="24"/>
        </w:rPr>
        <w:t>yaitu</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16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(36,4%).</w:t>
      </w:r>
    </w:p>
    <w:p w14:paraId="22BFF7D7" w14:textId="372B337D" w:rsidR="0052600F" w:rsidRPr="00A4113F" w:rsidRDefault="0052600F" w:rsidP="00B171BD">
      <w:pPr>
        <w:spacing w:after="0" w:line="240" w:lineRule="auto"/>
        <w:ind w:firstLine="567"/>
        <w:jc w:val="both"/>
        <w:rPr>
          <w:rFonts w:ascii="Tw Cen MT" w:eastAsia="Twentieth Century" w:hAnsi="Tw Cen MT" w:cs="Twentieth Century"/>
          <w:bCs/>
          <w:sz w:val="24"/>
          <w:szCs w:val="24"/>
        </w:rPr>
      </w:pPr>
      <w:proofErr w:type="spellStart"/>
      <w:r w:rsidRPr="00A4113F">
        <w:rPr>
          <w:rFonts w:ascii="Tw Cen MT" w:eastAsia="Twentieth Century" w:hAnsi="Tw Cen MT" w:cs="Twentieth Century"/>
          <w:bCs/>
          <w:sz w:val="24"/>
          <w:szCs w:val="24"/>
        </w:rPr>
        <w:t>Menurut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Notoadmojo</w:t>
      </w:r>
      <w:proofErr w:type="spellEnd"/>
      <w:r w:rsidRPr="00A4113F">
        <w:rPr>
          <w:rFonts w:ascii="Tw Cen MT" w:eastAsia="Twentieth Century" w:hAnsi="Tw Cen MT" w:cs="Twentieth Century"/>
          <w:bCs/>
          <w:sz w:val="24"/>
          <w:szCs w:val="24"/>
        </w:rPr>
        <w:t xml:space="preserve"> (2011)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WJmNjhkMzUtOThiMi00ZWIxLWEwZDAtZDYzMDc5OTIwMDQw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
          <w:id w:val="-431976537"/>
          <w:placeholder>
            <w:docPart w:val="DefaultPlaceholder_-1854013440"/>
          </w:placeholder>
        </w:sdtPr>
        <w:sdtContent>
          <w:r w:rsidR="005350A6" w:rsidRPr="005350A6">
            <w:rPr>
              <w:rFonts w:ascii="Tw Cen MT" w:eastAsia="Twentieth Century" w:hAnsi="Tw Cen MT" w:cs="Twentieth Century"/>
              <w:bCs/>
              <w:color w:val="000000"/>
              <w:sz w:val="24"/>
              <w:szCs w:val="24"/>
            </w:rPr>
            <w:t>[13]</w:t>
          </w:r>
        </w:sdtContent>
      </w:sdt>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Pengetahuan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adalah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hasil</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tahu</w:t>
      </w:r>
      <w:proofErr w:type="spellEnd"/>
      <w:r w:rsidRPr="00A4113F">
        <w:rPr>
          <w:rFonts w:ascii="Tw Cen MT" w:eastAsia="Twentieth Century" w:hAnsi="Tw Cen MT" w:cs="Twentieth Century"/>
          <w:bCs/>
          <w:sz w:val="24"/>
          <w:szCs w:val="24"/>
        </w:rPr>
        <w:t xml:space="preserve"> dan ini </w:t>
      </w:r>
      <w:proofErr w:type="spellStart"/>
      <w:r w:rsidRPr="00A4113F">
        <w:rPr>
          <w:rFonts w:ascii="Tw Cen MT" w:eastAsia="Twentieth Century" w:hAnsi="Tw Cen MT" w:cs="Twentieth Century"/>
          <w:bCs/>
          <w:sz w:val="24"/>
          <w:szCs w:val="24"/>
        </w:rPr>
        <w:t>terjadi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setelah</w:t>
      </w:r>
      <w:proofErr w:type="spellEnd"/>
      <w:r w:rsidRPr="00A4113F">
        <w:rPr>
          <w:rFonts w:ascii="Tw Cen MT" w:eastAsia="Twentieth Century" w:hAnsi="Tw Cen MT" w:cs="Twentieth Century"/>
          <w:bCs/>
          <w:sz w:val="24"/>
          <w:szCs w:val="24"/>
        </w:rPr>
        <w:t xml:space="preserve"> orang </w:t>
      </w:r>
      <w:proofErr w:type="spellStart"/>
      <w:r w:rsidRPr="00A4113F">
        <w:rPr>
          <w:rFonts w:ascii="Tw Cen MT" w:eastAsia="Twentieth Century" w:hAnsi="Tw Cen MT" w:cs="Twentieth Century"/>
          <w:bCs/>
          <w:sz w:val="24"/>
          <w:szCs w:val="24"/>
        </w:rPr>
        <w:t>melakukan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penginderaan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terhadap</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suatu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objek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tertentu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Penginderaan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melalui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panca</w:t>
      </w:r>
      <w:proofErr w:type="spellEnd"/>
      <w:r w:rsidRPr="00A4113F">
        <w:rPr>
          <w:rFonts w:ascii="Tw Cen MT" w:eastAsia="Twentieth Century" w:hAnsi="Tw Cen MT" w:cs="Twentieth Century"/>
          <w:bCs/>
          <w:sz w:val="24"/>
          <w:szCs w:val="24"/>
        </w:rPr>
        <w:t xml:space="preserve"> Indera </w:t>
      </w:r>
      <w:proofErr w:type="spellStart"/>
      <w:r w:rsidRPr="00A4113F">
        <w:rPr>
          <w:rFonts w:ascii="Tw Cen MT" w:eastAsia="Twentieth Century" w:hAnsi="Tw Cen MT" w:cs="Twentieth Century"/>
          <w:bCs/>
          <w:sz w:val="24"/>
          <w:szCs w:val="24"/>
        </w:rPr>
        <w:t>yaitu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penglihatan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pendengaran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penciuman</w:t>
      </w:r>
      <w:proofErr w:type="spellEnd"/>
      <w:r w:rsidRPr="00A4113F">
        <w:rPr>
          <w:rFonts w:ascii="Tw Cen MT" w:eastAsia="Twentieth Century" w:hAnsi="Tw Cen MT" w:cs="Twentieth Century"/>
          <w:bCs/>
          <w:sz w:val="24"/>
          <w:szCs w:val="24"/>
        </w:rPr>
        <w:t xml:space="preserve">, </w:t>
      </w:r>
      <w:r w:rsidRPr="00A4113F">
        <w:rPr>
          <w:rFonts w:ascii="Tw Cen MT" w:eastAsia="Twentieth Century" w:hAnsi="Tw Cen MT" w:cs="Twentieth Century"/>
          <w:bCs/>
          <w:sz w:val="24"/>
          <w:szCs w:val="24"/>
        </w:rPr>
        <w:lastRenderedPageBreak/>
        <w:t xml:space="preserve">rasa dan </w:t>
      </w:r>
      <w:proofErr w:type="spellStart"/>
      <w:r w:rsidRPr="00A4113F">
        <w:rPr>
          <w:rFonts w:ascii="Tw Cen MT" w:eastAsia="Twentieth Century" w:hAnsi="Tw Cen MT" w:cs="Twentieth Century"/>
          <w:bCs/>
          <w:sz w:val="24"/>
          <w:szCs w:val="24"/>
        </w:rPr>
        <w:t>raba</w:t>
      </w:r>
      <w:proofErr w:type="spellEnd"/>
      <w:r w:rsidRPr="00A4113F">
        <w:rPr>
          <w:rFonts w:ascii="Tw Cen MT" w:eastAsia="Twentieth Century" w:hAnsi="Tw Cen MT" w:cs="Twentieth Century"/>
          <w:bCs/>
          <w:sz w:val="24"/>
          <w:szCs w:val="24"/>
        </w:rPr>
        <w:t xml:space="preserve">. Sebagian </w:t>
      </w:r>
      <w:proofErr w:type="spellStart"/>
      <w:r w:rsidRPr="00A4113F">
        <w:rPr>
          <w:rFonts w:ascii="Tw Cen MT" w:eastAsia="Twentieth Century" w:hAnsi="Tw Cen MT" w:cs="Twentieth Century"/>
          <w:bCs/>
          <w:sz w:val="24"/>
          <w:szCs w:val="24"/>
        </w:rPr>
        <w:t>besar</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pengetahuan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manusia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diperoleh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melalui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mata</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telinga</w:t>
      </w:r>
      <w:proofErr w:type="spellEnd"/>
      <w:r w:rsidRPr="00A4113F">
        <w:rPr>
          <w:rFonts w:ascii="Tw Cen MT" w:eastAsia="Twentieth Century" w:hAnsi="Tw Cen MT" w:cs="Twentieth Century"/>
          <w:bCs/>
          <w:sz w:val="24"/>
          <w:szCs w:val="24"/>
        </w:rPr>
        <w:t>.</w:t>
      </w:r>
    </w:p>
    <w:p w14:paraId="05CF98C1" w14:textId="79085CDA" w:rsidR="009E6460" w:rsidRPr="009E6460" w:rsidRDefault="009E6460" w:rsidP="009E6460">
      <w:pPr>
        <w:spacing w:after="0" w:line="240" w:lineRule="auto"/>
        <w:ind w:firstLine="567"/>
        <w:jc w:val="both"/>
        <w:rPr>
          <w:rFonts w:ascii="Tw Cen MT" w:eastAsia="Times New Roman" w:hAnsi="Tw Cen MT" w:cs="Arial"/>
          <w:sz w:val="24"/>
          <w:szCs w:val="24"/>
          <w:lang w:val="en-ID" w:eastAsia="en-ID"/>
        </w:rPr>
      </w:pPr>
      <w:proofErr w:type="spellStart"/>
      <w:r w:rsidRPr="009E6460">
        <w:rPr>
          <w:rFonts w:ascii="Tw Cen MT" w:eastAsia="Times New Roman" w:hAnsi="Tw Cen MT" w:cs="Arial"/>
          <w:sz w:val="24"/>
          <w:szCs w:val="24"/>
          <w:lang w:val="en-ID" w:eastAsia="en-ID"/>
        </w:rPr>
        <w:t>Perawatan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payudara</w:t>
      </w:r>
      <w:proofErr w:type="spellEnd"/>
      <w:r w:rsidRPr="009E6460">
        <w:rPr>
          <w:rFonts w:ascii="Tw Cen MT" w:eastAsia="Times New Roman" w:hAnsi="Tw Cen MT" w:cs="Arial"/>
          <w:sz w:val="24"/>
          <w:szCs w:val="24"/>
          <w:lang w:val="en-ID" w:eastAsia="en-ID"/>
        </w:rPr>
        <w:t xml:space="preserve"> pada masa</w:t>
      </w:r>
      <w:r w:rsidRPr="00A4113F">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nifas</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bertujuan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memperbanyak</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atau</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memperlancar</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produksi</w:t>
      </w:r>
      <w:proofErr w:type="spellEnd"/>
      <w:r w:rsidRPr="009E6460">
        <w:rPr>
          <w:rFonts w:ascii="Tw Cen MT" w:eastAsia="Times New Roman" w:hAnsi="Tw Cen MT" w:cs="Arial"/>
          <w:sz w:val="24"/>
          <w:szCs w:val="24"/>
          <w:lang w:val="en-ID" w:eastAsia="en-ID"/>
        </w:rPr>
        <w:t xml:space="preserve"> ASI. </w:t>
      </w:r>
      <w:proofErr w:type="spellStart"/>
      <w:r w:rsidRPr="009E6460">
        <w:rPr>
          <w:rFonts w:ascii="Tw Cen MT" w:eastAsia="Times New Roman" w:hAnsi="Tw Cen MT" w:cs="Arial"/>
          <w:sz w:val="24"/>
          <w:szCs w:val="24"/>
          <w:lang w:val="en-ID" w:eastAsia="en-ID"/>
        </w:rPr>
        <w:t>Perawatan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payudara</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bermanfaat</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merangsang</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payudara</w:t>
      </w:r>
      <w:proofErr w:type="spellEnd"/>
      <w:r w:rsidRPr="009E6460">
        <w:rPr>
          <w:rFonts w:ascii="Tw Cen MT" w:eastAsia="Times New Roman" w:hAnsi="Tw Cen MT" w:cs="Arial"/>
          <w:sz w:val="24"/>
          <w:szCs w:val="24"/>
          <w:lang w:val="en-ID" w:eastAsia="en-ID"/>
        </w:rPr>
        <w:t xml:space="preserve"> dan </w:t>
      </w:r>
      <w:proofErr w:type="spellStart"/>
      <w:r w:rsidRPr="009E6460">
        <w:rPr>
          <w:rFonts w:ascii="Tw Cen MT" w:eastAsia="Times New Roman" w:hAnsi="Tw Cen MT" w:cs="Arial"/>
          <w:sz w:val="24"/>
          <w:szCs w:val="24"/>
          <w:lang w:val="en-ID" w:eastAsia="en-ID"/>
        </w:rPr>
        <w:t>mempengaruhi</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hipofise</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untuk</w:t>
      </w:r>
      <w:proofErr w:type="spellEnd"/>
      <w:r w:rsidRPr="009E6460">
        <w:rPr>
          <w:rFonts w:ascii="Tw Cen MT" w:eastAsia="Times New Roman" w:hAnsi="Tw Cen MT" w:cs="Arial"/>
          <w:sz w:val="24"/>
          <w:szCs w:val="24"/>
          <w:lang w:val="en-ID" w:eastAsia="en-ID"/>
        </w:rPr>
        <w:t xml:space="preserve"> </w:t>
      </w:r>
    </w:p>
    <w:p w14:paraId="604F41D4" w14:textId="50DF11DA" w:rsidR="009E6460" w:rsidRPr="009E6460" w:rsidRDefault="009E6460" w:rsidP="009E6460">
      <w:pPr>
        <w:spacing w:after="0" w:line="240" w:lineRule="auto"/>
        <w:jc w:val="both"/>
        <w:rPr>
          <w:rFonts w:ascii="Tw Cen MT" w:eastAsia="Times New Roman" w:hAnsi="Tw Cen MT" w:cs="Arial"/>
          <w:sz w:val="24"/>
          <w:szCs w:val="24"/>
          <w:lang w:val="en-ID" w:eastAsia="en-ID"/>
        </w:rPr>
      </w:pPr>
      <w:proofErr w:type="spellStart"/>
      <w:r w:rsidRPr="009E6460">
        <w:rPr>
          <w:rFonts w:ascii="Tw Cen MT" w:eastAsia="Times New Roman" w:hAnsi="Tw Cen MT" w:cs="Arial"/>
          <w:sz w:val="24"/>
          <w:szCs w:val="24"/>
          <w:lang w:val="en-ID" w:eastAsia="en-ID"/>
        </w:rPr>
        <w:t>mengeluarkan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hormon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prolaktin</w:t>
      </w:r>
      <w:proofErr w:type="spellEnd"/>
      <w:r w:rsidRPr="009E6460">
        <w:rPr>
          <w:rFonts w:ascii="Tw Cen MT" w:eastAsia="Times New Roman" w:hAnsi="Tw Cen MT" w:cs="Arial"/>
          <w:sz w:val="24"/>
          <w:szCs w:val="24"/>
          <w:lang w:val="en-ID" w:eastAsia="en-ID"/>
        </w:rPr>
        <w:t xml:space="preserve"> dan </w:t>
      </w:r>
      <w:proofErr w:type="spellStart"/>
      <w:r w:rsidRPr="009E6460">
        <w:rPr>
          <w:rFonts w:ascii="Tw Cen MT" w:eastAsia="Times New Roman" w:hAnsi="Tw Cen MT" w:cs="Arial"/>
          <w:sz w:val="24"/>
          <w:szCs w:val="24"/>
          <w:lang w:val="en-ID" w:eastAsia="en-ID"/>
        </w:rPr>
        <w:t>oksitosin</w:t>
      </w:r>
      <w:proofErr w:type="spellEnd"/>
      <w:r w:rsidRPr="009E6460">
        <w:rPr>
          <w:rFonts w:ascii="Tw Cen MT" w:eastAsia="Times New Roman" w:hAnsi="Tw Cen MT" w:cs="Arial"/>
          <w:sz w:val="24"/>
          <w:szCs w:val="24"/>
          <w:lang w:val="en-ID" w:eastAsia="en-ID"/>
        </w:rPr>
        <w:t xml:space="preserve">. </w:t>
      </w:r>
    </w:p>
    <w:p w14:paraId="0F6BE0B3" w14:textId="23CF43E1" w:rsidR="009E6460" w:rsidRPr="009E6460" w:rsidRDefault="009E6460" w:rsidP="009E6460">
      <w:pPr>
        <w:spacing w:after="0" w:line="240" w:lineRule="auto"/>
        <w:jc w:val="both"/>
        <w:rPr>
          <w:rFonts w:ascii="Tw Cen MT" w:eastAsia="Times New Roman" w:hAnsi="Tw Cen MT" w:cs="Arial"/>
          <w:sz w:val="24"/>
          <w:szCs w:val="24"/>
          <w:lang w:val="en-ID" w:eastAsia="en-ID"/>
        </w:rPr>
      </w:pPr>
      <w:proofErr w:type="spellStart"/>
      <w:r w:rsidRPr="009E6460">
        <w:rPr>
          <w:rFonts w:ascii="Tw Cen MT" w:eastAsia="Times New Roman" w:hAnsi="Tw Cen MT" w:cs="Arial"/>
          <w:sz w:val="24"/>
          <w:szCs w:val="24"/>
          <w:lang w:val="en-ID" w:eastAsia="en-ID"/>
        </w:rPr>
        <w:t>Hormon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prolaktin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mempengaruhi</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jumlah</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produksi</w:t>
      </w:r>
      <w:proofErr w:type="spellEnd"/>
      <w:r w:rsidRPr="009E6460">
        <w:rPr>
          <w:rFonts w:ascii="Tw Cen MT" w:eastAsia="Times New Roman" w:hAnsi="Tw Cen MT" w:cs="Arial"/>
          <w:sz w:val="24"/>
          <w:szCs w:val="24"/>
          <w:lang w:val="en-ID" w:eastAsia="en-ID"/>
        </w:rPr>
        <w:t xml:space="preserve"> ASI, </w:t>
      </w:r>
      <w:proofErr w:type="spellStart"/>
      <w:r w:rsidRPr="009E6460">
        <w:rPr>
          <w:rFonts w:ascii="Tw Cen MT" w:eastAsia="Times New Roman" w:hAnsi="Tw Cen MT" w:cs="Arial"/>
          <w:sz w:val="24"/>
          <w:szCs w:val="24"/>
          <w:lang w:val="en-ID" w:eastAsia="en-ID"/>
        </w:rPr>
        <w:t>sedangkan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hormon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oksitosin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mempengaruhi</w:t>
      </w:r>
      <w:proofErr w:type="spellEnd"/>
      <w:r w:rsidRPr="009E6460">
        <w:rPr>
          <w:rFonts w:ascii="Tw Cen MT" w:eastAsia="Times New Roman" w:hAnsi="Tw Cen MT" w:cs="Arial"/>
          <w:sz w:val="24"/>
          <w:szCs w:val="24"/>
          <w:lang w:val="en-ID" w:eastAsia="en-ID"/>
        </w:rPr>
        <w:t xml:space="preserve"> proses </w:t>
      </w:r>
      <w:proofErr w:type="spellStart"/>
      <w:r w:rsidRPr="009E6460">
        <w:rPr>
          <w:rFonts w:ascii="Tw Cen MT" w:eastAsia="Times New Roman" w:hAnsi="Tw Cen MT" w:cs="Arial"/>
          <w:sz w:val="24"/>
          <w:szCs w:val="24"/>
          <w:lang w:val="en-ID" w:eastAsia="en-ID"/>
        </w:rPr>
        <w:t>pengeluaran</w:t>
      </w:r>
      <w:proofErr w:type="spellEnd"/>
      <w:r w:rsidRPr="009E6460">
        <w:rPr>
          <w:rFonts w:ascii="Tw Cen MT" w:eastAsia="Times New Roman" w:hAnsi="Tw Cen MT" w:cs="Arial"/>
          <w:sz w:val="24"/>
          <w:szCs w:val="24"/>
          <w:lang w:val="en-ID" w:eastAsia="en-ID"/>
        </w:rPr>
        <w:t xml:space="preserve"> ASI</w:t>
      </w:r>
      <w:r w:rsidRPr="00A4113F">
        <w:rPr>
          <w:rFonts w:ascii="Tw Cen MT" w:eastAsia="Times New Roman" w:hAnsi="Tw Cen MT" w:cs="Arial"/>
          <w:sz w:val="24"/>
          <w:szCs w:val="24"/>
          <w:lang w:val="en-ID" w:eastAsia="en-ID"/>
        </w:rPr>
        <w:t xml:space="preserve"> </w:t>
      </w:r>
      <w:r w:rsidR="00A4113F" w:rsidRPr="00A4113F">
        <w:rPr>
          <w:rFonts w:ascii="Tw Cen MT" w:eastAsia="Times New Roman" w:hAnsi="Tw Cen MT" w:cs="Arial"/>
          <w:sz w:val="24"/>
          <w:szCs w:val="24"/>
          <w:lang w:val="en-ID" w:eastAsia="en-ID"/>
        </w:rPr>
        <w:t>(</w:t>
      </w:r>
      <w:r w:rsidR="001A2009" w:rsidRPr="00A4113F">
        <w:rPr>
          <w:rFonts w:ascii="Tw Cen MT" w:eastAsia="Times New Roman" w:hAnsi="Tw Cen MT" w:cs="Arial"/>
          <w:sz w:val="24"/>
          <w:szCs w:val="24"/>
          <w:lang w:val="en-ID" w:eastAsia="en-ID"/>
        </w:rPr>
        <w:t xml:space="preserve">Yuli </w:t>
      </w:r>
      <w:proofErr w:type="spellStart"/>
      <w:r w:rsidR="001A2009" w:rsidRPr="00A4113F">
        <w:rPr>
          <w:rFonts w:ascii="Tw Cen MT" w:eastAsia="Times New Roman" w:hAnsi="Tw Cen MT" w:cs="Arial"/>
          <w:sz w:val="24"/>
          <w:szCs w:val="24"/>
          <w:lang w:val="en-ID" w:eastAsia="en-ID"/>
        </w:rPr>
        <w:t>dalam</w:t>
      </w:r>
      <w:proofErr w:type="spellEnd"/>
      <w:r w:rsidR="001A2009" w:rsidRPr="00A4113F">
        <w:rPr>
          <w:rFonts w:ascii="Tw Cen MT" w:eastAsia="Times New Roman" w:hAnsi="Tw Cen MT" w:cs="Arial"/>
          <w:sz w:val="24"/>
          <w:szCs w:val="24"/>
          <w:lang w:val="en-ID" w:eastAsia="en-ID"/>
        </w:rPr>
        <w:t xml:space="preserve"> </w:t>
      </w:r>
      <w:sdt>
        <w:sdtPr>
          <w:rPr>
            <w:rFonts w:ascii="Tw Cen MT" w:eastAsia="Times New Roman" w:hAnsi="Tw Cen MT" w:cs="Arial"/>
            <w:color w:val="000000"/>
            <w:sz w:val="24"/>
            <w:szCs w:val="24"/>
            <w:lang w:val="en-ID" w:eastAsia="en-ID"/>
          </w:rPr>
          <w:tag w:val="MENDELEY_CITATION_v3_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"/>
          <w:id w:val="-770246728"/>
          <w:placeholder>
            <w:docPart w:val="DefaultPlaceholder_-1854013440"/>
          </w:placeholder>
        </w:sdtPr>
        <w:sdtContent>
          <w:r w:rsidR="005350A6" w:rsidRPr="005350A6">
            <w:rPr>
              <w:rFonts w:ascii="Tw Cen MT" w:eastAsia="Times New Roman" w:hAnsi="Tw Cen MT" w:cs="Arial"/>
              <w:color w:val="000000"/>
              <w:sz w:val="24"/>
              <w:szCs w:val="24"/>
              <w:lang w:val="en-ID" w:eastAsia="en-ID"/>
            </w:rPr>
            <w:t>[14]</w:t>
          </w:r>
        </w:sdtContent>
      </w:sdt>
      <w:r w:rsidRPr="00A4113F">
        <w:rPr>
          <w:rFonts w:ascii="Tw Cen MT" w:eastAsia="Times New Roman" w:hAnsi="Tw Cen MT" w:cs="Arial"/>
          <w:sz w:val="24"/>
          <w:szCs w:val="24"/>
          <w:lang w:val="en-ID" w:eastAsia="en-ID"/>
        </w:rPr>
        <w:t>.</w:t>
      </w:r>
    </w:p>
    <w:p w14:paraId="28235E84" w14:textId="3D6D8759" w:rsidR="001A2009" w:rsidRPr="00A4113F" w:rsidRDefault="0052600F" w:rsidP="001A2009">
      <w:pPr>
        <w:spacing w:after="0" w:line="240" w:lineRule="auto"/>
        <w:ind w:firstLine="567"/>
        <w:jc w:val="both"/>
        <w:rPr>
          <w:rFonts w:ascii="Tw Cen MT" w:eastAsia="Twentieth Century" w:hAnsi="Tw Cen MT" w:cs="Twentieth Century"/>
          <w:bCs/>
          <w:sz w:val="24"/>
          <w:szCs w:val="24"/>
        </w:rPr>
      </w:pP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setelah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melahirkan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bertujuan</w:t>
      </w:r>
      <w:proofErr w:type="spellEnd"/>
      <w:r w:rsidRPr="00A4113F">
        <w:rPr>
          <w:rFonts w:ascii="Tw Cen MT" w:eastAsia="Twentieth Century" w:hAnsi="Tw Cen MT" w:cs="Twentieth Century"/>
          <w:bCs/>
          <w:sz w:val="24"/>
          <w:szCs w:val="24"/>
        </w:rPr>
        <w:t xml:space="preserve"> agar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senantiasa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bersih</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mudah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dihidap</w:t>
      </w:r>
      <w:proofErr w:type="spellEnd"/>
      <w:r w:rsidRPr="00A4113F">
        <w:rPr>
          <w:rFonts w:ascii="Tw Cen MT" w:eastAsia="Twentieth Century" w:hAnsi="Tw Cen MT" w:cs="Twentieth Century"/>
          <w:bCs/>
          <w:sz w:val="24"/>
          <w:szCs w:val="24"/>
        </w:rPr>
        <w:t xml:space="preserve"> oleh </w:t>
      </w:r>
      <w:proofErr w:type="spellStart"/>
      <w:r w:rsidRPr="00A4113F">
        <w:rPr>
          <w:rFonts w:ascii="Tw Cen MT" w:eastAsia="Twentieth Century" w:hAnsi="Tw Cen MT" w:cs="Twentieth Century"/>
          <w:bCs/>
          <w:sz w:val="24"/>
          <w:szCs w:val="24"/>
        </w:rPr>
        <w:t>bayi</w:t>
      </w:r>
      <w:proofErr w:type="spellEnd"/>
      <w:r w:rsidRPr="00A4113F">
        <w:rPr>
          <w:rFonts w:ascii="Tw Cen MT" w:eastAsia="Twentieth Century" w:hAnsi="Tw Cen MT" w:cs="Twentieth Century"/>
          <w:bCs/>
          <w:sz w:val="24"/>
          <w:szCs w:val="24"/>
        </w:rPr>
        <w:t xml:space="preserve">. Bagi </w:t>
      </w:r>
      <w:proofErr w:type="spellStart"/>
      <w:r w:rsidRPr="00A4113F">
        <w:rPr>
          <w:rFonts w:ascii="Tw Cen MT" w:eastAsia="Twentieth Century" w:hAnsi="Tw Cen MT" w:cs="Twentieth Century"/>
          <w:bCs/>
          <w:sz w:val="24"/>
          <w:szCs w:val="24"/>
        </w:rPr>
        <w:t>seorang</w:t>
      </w:r>
      <w:proofErr w:type="spellEnd"/>
      <w:r w:rsidRPr="00A4113F">
        <w:rPr>
          <w:rFonts w:ascii="Tw Cen MT" w:eastAsia="Twentieth Century" w:hAnsi="Tw Cen MT" w:cs="Twentieth Century"/>
          <w:bCs/>
          <w:sz w:val="24"/>
          <w:szCs w:val="24"/>
        </w:rPr>
        <w:t xml:space="preserve"> Wanita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adalah</w:t>
      </w:r>
      <w:proofErr w:type="spellEnd"/>
      <w:r w:rsidRPr="00A4113F">
        <w:rPr>
          <w:rFonts w:ascii="Tw Cen MT" w:eastAsia="Twentieth Century" w:hAnsi="Tw Cen MT" w:cs="Twentieth Century"/>
          <w:bCs/>
          <w:sz w:val="24"/>
          <w:szCs w:val="24"/>
        </w:rPr>
        <w:t xml:space="preserve"> organ </w:t>
      </w:r>
      <w:proofErr w:type="spellStart"/>
      <w:r w:rsidRPr="00A4113F">
        <w:rPr>
          <w:rFonts w:ascii="Tw Cen MT" w:eastAsia="Twentieth Century" w:hAnsi="Tw Cen MT" w:cs="Twentieth Century"/>
          <w:bCs/>
          <w:sz w:val="24"/>
          <w:szCs w:val="24"/>
        </w:rPr>
        <w:t>tubuh</w:t>
      </w:r>
      <w:proofErr w:type="spellEnd"/>
      <w:r w:rsidRPr="00A4113F">
        <w:rPr>
          <w:rFonts w:ascii="Tw Cen MT" w:eastAsia="Twentieth Century" w:hAnsi="Tw Cen MT" w:cs="Twentieth Century"/>
          <w:bCs/>
          <w:sz w:val="24"/>
          <w:szCs w:val="24"/>
        </w:rPr>
        <w:t xml:space="preserve"> yang sangat </w:t>
      </w:r>
      <w:proofErr w:type="spellStart"/>
      <w:r w:rsidRPr="00A4113F">
        <w:rPr>
          <w:rFonts w:ascii="Tw Cen MT" w:eastAsia="Twentieth Century" w:hAnsi="Tw Cen MT" w:cs="Twentieth Century"/>
          <w:bCs/>
          <w:sz w:val="24"/>
          <w:szCs w:val="24"/>
        </w:rPr>
        <w:t>penting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bagi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keberlangsungan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perkembangan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bayi</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baru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dilahirkannya</w:t>
      </w:r>
      <w:proofErr w:type="spellEnd"/>
      <w:r w:rsidRPr="00A4113F">
        <w:rPr>
          <w:rFonts w:ascii="Tw Cen MT" w:eastAsia="Twentieth Century" w:hAnsi="Tw Cen MT" w:cs="Twentieth Century"/>
          <w:bCs/>
          <w:sz w:val="24"/>
          <w:szCs w:val="24"/>
        </w:rPr>
        <w:t xml:space="preserve">. Banyak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mengeluh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bayinya</w:t>
      </w:r>
      <w:proofErr w:type="spellEnd"/>
      <w:r w:rsidRPr="00A4113F">
        <w:rPr>
          <w:rFonts w:ascii="Tw Cen MT" w:eastAsia="Twentieth Century" w:hAnsi="Tw Cen MT" w:cs="Twentieth Century"/>
          <w:bCs/>
          <w:sz w:val="24"/>
          <w:szCs w:val="24"/>
        </w:rPr>
        <w:t xml:space="preserve"> tidak </w:t>
      </w:r>
      <w:proofErr w:type="spellStart"/>
      <w:r w:rsidRPr="00A4113F">
        <w:rPr>
          <w:rFonts w:ascii="Tw Cen MT" w:eastAsia="Twentieth Century" w:hAnsi="Tw Cen MT" w:cs="Twentieth Century"/>
          <w:bCs/>
          <w:sz w:val="24"/>
          <w:szCs w:val="24"/>
        </w:rPr>
        <w:t>mau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bisa jadi </w:t>
      </w:r>
      <w:proofErr w:type="spellStart"/>
      <w:r w:rsidRPr="00A4113F">
        <w:rPr>
          <w:rFonts w:ascii="Tw Cen MT" w:eastAsia="Twentieth Century" w:hAnsi="Tw Cen MT" w:cs="Twentieth Century"/>
          <w:bCs/>
          <w:sz w:val="24"/>
          <w:szCs w:val="24"/>
        </w:rPr>
        <w:t>disebabkan</w:t>
      </w:r>
      <w:proofErr w:type="spellEnd"/>
      <w:r w:rsidRPr="00A4113F">
        <w:rPr>
          <w:rFonts w:ascii="Tw Cen MT" w:eastAsia="Twentieth Century" w:hAnsi="Tw Cen MT" w:cs="Twentieth Century"/>
          <w:bCs/>
          <w:sz w:val="24"/>
          <w:szCs w:val="24"/>
        </w:rPr>
        <w:t xml:space="preserve"> ole</w:t>
      </w:r>
      <w:r w:rsidR="00C50FDF" w:rsidRPr="00A4113F">
        <w:rPr>
          <w:rFonts w:ascii="Tw Cen MT" w:eastAsia="Twentieth Century" w:hAnsi="Tw Cen MT" w:cs="Twentieth Century"/>
          <w:bCs/>
          <w:sz w:val="24"/>
          <w:szCs w:val="24"/>
        </w:rPr>
        <w:t>h</w:t>
      </w:r>
      <w:r w:rsidRPr="00A4113F">
        <w:rPr>
          <w:rFonts w:ascii="Tw Cen MT" w:eastAsia="Twentieth Century" w:hAnsi="Tw Cen MT" w:cs="Twentieth Century"/>
          <w:bCs/>
          <w:sz w:val="24"/>
          <w:szCs w:val="24"/>
        </w:rPr>
        <w:t xml:space="preserve"> factor </w:t>
      </w:r>
      <w:proofErr w:type="spellStart"/>
      <w:r w:rsidRPr="00A4113F">
        <w:rPr>
          <w:rFonts w:ascii="Tw Cen MT" w:eastAsia="Twentieth Century" w:hAnsi="Tw Cen MT" w:cs="Twentieth Century"/>
          <w:bCs/>
          <w:sz w:val="24"/>
          <w:szCs w:val="24"/>
        </w:rPr>
        <w:t>teknis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seperti</w:t>
      </w:r>
      <w:proofErr w:type="spellEnd"/>
      <w:r w:rsidRPr="00A4113F">
        <w:rPr>
          <w:rFonts w:ascii="Tw Cen MT" w:eastAsia="Twentieth Century" w:hAnsi="Tw Cen MT" w:cs="Twentieth Century"/>
          <w:bCs/>
          <w:sz w:val="24"/>
          <w:szCs w:val="24"/>
        </w:rPr>
        <w:t xml:space="preserve"> putting susu yang masuk </w:t>
      </w:r>
      <w:proofErr w:type="spellStart"/>
      <w:r w:rsidRPr="00A4113F">
        <w:rPr>
          <w:rFonts w:ascii="Tw Cen MT" w:eastAsia="Twentieth Century" w:hAnsi="Tw Cen MT" w:cs="Twentieth Century"/>
          <w:bCs/>
          <w:sz w:val="24"/>
          <w:szCs w:val="24"/>
        </w:rPr>
        <w:t>atau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posisi</w:t>
      </w:r>
      <w:proofErr w:type="spellEnd"/>
      <w:r w:rsidRPr="00A4113F">
        <w:rPr>
          <w:rFonts w:ascii="Tw Cen MT" w:eastAsia="Twentieth Century" w:hAnsi="Tw Cen MT" w:cs="Twentieth Century"/>
          <w:bCs/>
          <w:sz w:val="24"/>
          <w:szCs w:val="24"/>
        </w:rPr>
        <w:t xml:space="preserve"> yang salah. Selain factor </w:t>
      </w:r>
      <w:proofErr w:type="spellStart"/>
      <w:r w:rsidRPr="00A4113F">
        <w:rPr>
          <w:rFonts w:ascii="Tw Cen MT" w:eastAsia="Twentieth Century" w:hAnsi="Tw Cen MT" w:cs="Twentieth Century"/>
          <w:bCs/>
          <w:sz w:val="24"/>
          <w:szCs w:val="24"/>
        </w:rPr>
        <w:t>teknis</w:t>
      </w:r>
      <w:proofErr w:type="spellEnd"/>
      <w:r w:rsidRPr="00A4113F">
        <w:rPr>
          <w:rFonts w:ascii="Tw Cen MT" w:eastAsia="Twentieth Century" w:hAnsi="Tw Cen MT" w:cs="Twentieth Century"/>
          <w:bCs/>
          <w:sz w:val="24"/>
          <w:szCs w:val="24"/>
        </w:rPr>
        <w:t xml:space="preserve"> ini </w:t>
      </w:r>
      <w:proofErr w:type="spellStart"/>
      <w:r w:rsidRPr="00A4113F">
        <w:rPr>
          <w:rFonts w:ascii="Tw Cen MT" w:eastAsia="Twentieth Century" w:hAnsi="Tw Cen MT" w:cs="Twentieth Century"/>
          <w:bCs/>
          <w:sz w:val="24"/>
          <w:szCs w:val="24"/>
        </w:rPr>
        <w:t>tentunya</w:t>
      </w:r>
      <w:proofErr w:type="spellEnd"/>
      <w:r w:rsidRPr="00A4113F">
        <w:rPr>
          <w:rFonts w:ascii="Tw Cen MT" w:eastAsia="Twentieth Century" w:hAnsi="Tw Cen MT" w:cs="Twentieth Century"/>
          <w:bCs/>
          <w:sz w:val="24"/>
          <w:szCs w:val="24"/>
        </w:rPr>
        <w:t xml:space="preserve"> air susu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juga </w:t>
      </w:r>
      <w:proofErr w:type="spellStart"/>
      <w:r w:rsidRPr="00A4113F">
        <w:rPr>
          <w:rFonts w:ascii="Tw Cen MT" w:eastAsia="Twentieth Century" w:hAnsi="Tw Cen MT" w:cs="Twentieth Century"/>
          <w:bCs/>
          <w:sz w:val="24"/>
          <w:szCs w:val="24"/>
        </w:rPr>
        <w:t>dipengaruhi</w:t>
      </w:r>
      <w:proofErr w:type="spellEnd"/>
      <w:r w:rsidRPr="00A4113F">
        <w:rPr>
          <w:rFonts w:ascii="Tw Cen MT" w:eastAsia="Twentieth Century" w:hAnsi="Tw Cen MT" w:cs="Twentieth Century"/>
          <w:bCs/>
          <w:sz w:val="24"/>
          <w:szCs w:val="24"/>
        </w:rPr>
        <w:t xml:space="preserve"> oleh </w:t>
      </w:r>
      <w:proofErr w:type="spellStart"/>
      <w:r w:rsidRPr="00A4113F">
        <w:rPr>
          <w:rFonts w:ascii="Tw Cen MT" w:eastAsia="Twentieth Century" w:hAnsi="Tw Cen MT" w:cs="Twentieth Century"/>
          <w:bCs/>
          <w:sz w:val="24"/>
          <w:szCs w:val="24"/>
        </w:rPr>
        <w:t>asupan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nutrisi</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kondisi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psikologis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dan putting sangat </w:t>
      </w:r>
      <w:proofErr w:type="spellStart"/>
      <w:r w:rsidRPr="00A4113F">
        <w:rPr>
          <w:rFonts w:ascii="Tw Cen MT" w:eastAsia="Twentieth Century" w:hAnsi="Tw Cen MT" w:cs="Twentieth Century"/>
          <w:bCs/>
          <w:sz w:val="24"/>
          <w:szCs w:val="24"/>
        </w:rPr>
        <w:t>penting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proses </w:t>
      </w:r>
      <w:proofErr w:type="spellStart"/>
      <w:r w:rsidRPr="00A4113F">
        <w:rPr>
          <w:rFonts w:ascii="Tw Cen MT" w:eastAsia="Twentieth Century" w:hAnsi="Tw Cen MT" w:cs="Twentieth Century"/>
          <w:bCs/>
          <w:sz w:val="24"/>
          <w:szCs w:val="24"/>
        </w:rPr>
        <w:t>laktasi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Kedua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ini </w:t>
      </w:r>
      <w:proofErr w:type="spellStart"/>
      <w:r w:rsidRPr="00A4113F">
        <w:rPr>
          <w:rFonts w:ascii="Tw Cen MT" w:eastAsia="Twentieth Century" w:hAnsi="Tw Cen MT" w:cs="Twentieth Century"/>
          <w:bCs/>
          <w:sz w:val="24"/>
          <w:szCs w:val="24"/>
        </w:rPr>
        <w:t>seringkali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penyelamat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bagi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melewati</w:t>
      </w:r>
      <w:proofErr w:type="spellEnd"/>
      <w:r w:rsidRPr="00A4113F">
        <w:rPr>
          <w:rFonts w:ascii="Tw Cen MT" w:eastAsia="Twentieth Century" w:hAnsi="Tw Cen MT" w:cs="Twentieth Century"/>
          <w:bCs/>
          <w:sz w:val="24"/>
          <w:szCs w:val="24"/>
        </w:rPr>
        <w:t xml:space="preserve"> masa-masa </w:t>
      </w:r>
      <w:proofErr w:type="spellStart"/>
      <w:r w:rsidRPr="00A4113F">
        <w:rPr>
          <w:rFonts w:ascii="Tw Cen MT" w:eastAsia="Twentieth Century" w:hAnsi="Tw Cen MT" w:cs="Twentieth Century"/>
          <w:bCs/>
          <w:sz w:val="24"/>
          <w:szCs w:val="24"/>
        </w:rPr>
        <w:t>awal</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kadang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terasa</w:t>
      </w:r>
      <w:proofErr w:type="spellEnd"/>
      <w:r w:rsidRPr="00A4113F">
        <w:rPr>
          <w:rFonts w:ascii="Tw Cen MT" w:eastAsia="Twentieth Century" w:hAnsi="Tw Cen MT" w:cs="Twentieth Century"/>
          <w:bCs/>
          <w:sz w:val="24"/>
          <w:szCs w:val="24"/>
        </w:rPr>
        <w:t xml:space="preserve"> sangat </w:t>
      </w:r>
      <w:proofErr w:type="spellStart"/>
      <w:r w:rsidRPr="00A4113F">
        <w:rPr>
          <w:rFonts w:ascii="Tw Cen MT" w:eastAsia="Twentieth Century" w:hAnsi="Tw Cen MT" w:cs="Twentieth Century"/>
          <w:bCs/>
          <w:sz w:val="24"/>
          <w:szCs w:val="24"/>
        </w:rPr>
        <w:t>berat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Misalnya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jika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terjadi</w:t>
      </w:r>
      <w:proofErr w:type="spellEnd"/>
      <w:r w:rsidRPr="00A4113F">
        <w:rPr>
          <w:rFonts w:ascii="Tw Cen MT" w:eastAsia="Twentieth Century" w:hAnsi="Tw Cen MT" w:cs="Twentieth Century"/>
          <w:bCs/>
          <w:sz w:val="24"/>
          <w:szCs w:val="24"/>
        </w:rPr>
        <w:t xml:space="preserve"> putting </w:t>
      </w:r>
      <w:proofErr w:type="spellStart"/>
      <w:r w:rsidRPr="00A4113F">
        <w:rPr>
          <w:rFonts w:ascii="Tw Cen MT" w:eastAsia="Twentieth Century" w:hAnsi="Tw Cen MT" w:cs="Twentieth Century"/>
          <w:bCs/>
          <w:sz w:val="24"/>
          <w:szCs w:val="24"/>
        </w:rPr>
        <w:t>lecet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seringkali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lecetnya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ringan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saja</w:t>
      </w:r>
      <w:proofErr w:type="spellEnd"/>
      <w:r w:rsidRPr="00A4113F">
        <w:rPr>
          <w:rFonts w:ascii="Tw Cen MT" w:eastAsia="Twentieth Century" w:hAnsi="Tw Cen MT" w:cs="Twentieth Century"/>
          <w:bCs/>
          <w:sz w:val="24"/>
          <w:szCs w:val="24"/>
        </w:rPr>
        <w:t xml:space="preserve">. Awal yang </w:t>
      </w:r>
      <w:proofErr w:type="spellStart"/>
      <w:r w:rsidRPr="00A4113F">
        <w:rPr>
          <w:rFonts w:ascii="Tw Cen MT" w:eastAsia="Twentieth Century" w:hAnsi="Tw Cen MT" w:cs="Twentieth Century"/>
          <w:bCs/>
          <w:sz w:val="24"/>
          <w:szCs w:val="24"/>
        </w:rPr>
        <w:t>baik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niscaya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membuat</w:t>
      </w:r>
      <w:proofErr w:type="spellEnd"/>
      <w:r w:rsidRPr="00A4113F">
        <w:rPr>
          <w:rFonts w:ascii="Tw Cen MT" w:eastAsia="Twentieth Century" w:hAnsi="Tw Cen MT" w:cs="Twentieth Century"/>
          <w:bCs/>
          <w:sz w:val="24"/>
          <w:szCs w:val="24"/>
        </w:rPr>
        <w:t xml:space="preserve"> proses </w:t>
      </w:r>
      <w:proofErr w:type="spellStart"/>
      <w:r w:rsidRPr="00A4113F">
        <w:rPr>
          <w:rFonts w:ascii="Tw Cen MT" w:eastAsia="Twentieth Century" w:hAnsi="Tw Cen MT" w:cs="Twentieth Century"/>
          <w:bCs/>
          <w:sz w:val="24"/>
          <w:szCs w:val="24"/>
        </w:rPr>
        <w:t>selanjutnya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berjalan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baik</w:t>
      </w:r>
      <w:proofErr w:type="spellEnd"/>
      <w:r w:rsidRPr="00A4113F">
        <w:rPr>
          <w:rFonts w:ascii="Tw Cen MT" w:eastAsia="Twentieth Century" w:hAnsi="Tw Cen MT" w:cs="Twentieth Century"/>
          <w:bCs/>
          <w:sz w:val="24"/>
          <w:szCs w:val="24"/>
        </w:rPr>
        <w:t xml:space="preserve"> p</w:t>
      </w:r>
      <w:r w:rsidR="00C50FDF" w:rsidRPr="00A4113F">
        <w:rPr>
          <w:rFonts w:ascii="Tw Cen MT" w:eastAsia="Twentieth Century" w:hAnsi="Tw Cen MT" w:cs="Twentieth Century"/>
          <w:bCs/>
          <w:sz w:val="24"/>
          <w:szCs w:val="24"/>
        </w:rPr>
        <w:t>u</w:t>
      </w:r>
      <w:r w:rsidRPr="00A4113F">
        <w:rPr>
          <w:rFonts w:ascii="Tw Cen MT" w:eastAsia="Twentieth Century" w:hAnsi="Tw Cen MT" w:cs="Twentieth Century"/>
          <w:bCs/>
          <w:sz w:val="24"/>
          <w:szCs w:val="24"/>
        </w:rPr>
        <w:t xml:space="preserve">la. Dari </w:t>
      </w:r>
      <w:proofErr w:type="spellStart"/>
      <w:r w:rsidRPr="00A4113F">
        <w:rPr>
          <w:rFonts w:ascii="Tw Cen MT" w:eastAsia="Twentieth Century" w:hAnsi="Tw Cen MT" w:cs="Twentieth Century"/>
          <w:bCs/>
          <w:sz w:val="24"/>
          <w:szCs w:val="24"/>
        </w:rPr>
        <w:t>awal</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baik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tersebut</w:t>
      </w:r>
      <w:proofErr w:type="spellEnd"/>
      <w:r w:rsidRPr="00A4113F">
        <w:rPr>
          <w:rFonts w:ascii="Tw Cen MT" w:eastAsia="Twentieth Century" w:hAnsi="Tw Cen MT" w:cs="Twentieth Century"/>
          <w:bCs/>
          <w:sz w:val="24"/>
          <w:szCs w:val="24"/>
        </w:rPr>
        <w:t xml:space="preserve"> tidak </w:t>
      </w:r>
      <w:proofErr w:type="spellStart"/>
      <w:r w:rsidRPr="00A4113F">
        <w:rPr>
          <w:rFonts w:ascii="Tw Cen MT" w:eastAsia="Twentieth Century" w:hAnsi="Tw Cen MT" w:cs="Twentieth Century"/>
          <w:bCs/>
          <w:sz w:val="24"/>
          <w:szCs w:val="24"/>
        </w:rPr>
        <w:t>terlepas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dari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pengetahuan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sendiri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merawat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Demikian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hal</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lebih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tahu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tentang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maka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cenderung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mempunyai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keinginan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lebih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besar</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w:t>
      </w:r>
      <w:r w:rsidR="00C50FDF" w:rsidRPr="00A4113F">
        <w:rPr>
          <w:rFonts w:ascii="Tw Cen MT" w:eastAsia="Twentieth Century" w:hAnsi="Tw Cen MT" w:cs="Twentieth Century"/>
          <w:bCs/>
          <w:sz w:val="24"/>
          <w:szCs w:val="24"/>
        </w:rPr>
        <w:t xml:space="preserve">Saryono </w:t>
      </w:r>
      <w:r w:rsidRPr="00A4113F">
        <w:rPr>
          <w:rFonts w:ascii="Tw Cen MT" w:eastAsia="Twentieth Century" w:hAnsi="Tw Cen MT" w:cs="Twentieth Century"/>
          <w:bCs/>
          <w:sz w:val="24"/>
          <w:szCs w:val="24"/>
        </w:rPr>
        <w:t>dan R</w:t>
      </w:r>
      <w:r w:rsidR="00771D0B">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Dyah</w:t>
      </w:r>
      <w:proofErr w:type="spellEnd"/>
      <w:r w:rsidR="00A4113F"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00C50FDF"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DY5MWVjNGYtMzIwOS00NTI4LTgyOWYtYTNmNmY0ZjJjMzUy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
          <w:id w:val="1743524017"/>
          <w:placeholder>
            <w:docPart w:val="DefaultPlaceholder_-1854013440"/>
          </w:placeholder>
        </w:sdtPr>
        <w:sdtContent>
          <w:r w:rsidR="005350A6" w:rsidRPr="005350A6">
            <w:rPr>
              <w:rFonts w:ascii="Tw Cen MT" w:eastAsia="Twentieth Century" w:hAnsi="Tw Cen MT" w:cs="Twentieth Century"/>
              <w:bCs/>
              <w:color w:val="000000"/>
              <w:sz w:val="24"/>
              <w:szCs w:val="24"/>
            </w:rPr>
            <w:t>[13]</w:t>
          </w:r>
        </w:sdtContent>
      </w:sdt>
      <w:r w:rsidRPr="00A4113F">
        <w:rPr>
          <w:rFonts w:ascii="Tw Cen MT" w:eastAsia="Twentieth Century" w:hAnsi="Tw Cen MT" w:cs="Twentieth Century"/>
          <w:bCs/>
          <w:sz w:val="24"/>
          <w:szCs w:val="24"/>
        </w:rPr>
        <w:t>)</w:t>
      </w:r>
      <w:r w:rsidR="005F3884">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"/>
          <w:id w:val="631286561"/>
          <w:placeholder>
            <w:docPart w:val="DefaultPlaceholder_-1854013440"/>
          </w:placeholder>
        </w:sdtPr>
        <w:sdtContent>
          <w:r w:rsidR="005350A6" w:rsidRPr="005350A6">
            <w:rPr>
              <w:rFonts w:ascii="Tw Cen MT" w:eastAsia="Twentieth Century" w:hAnsi="Tw Cen MT" w:cs="Twentieth Century"/>
              <w:bCs/>
              <w:color w:val="000000"/>
              <w:sz w:val="24"/>
              <w:szCs w:val="24"/>
            </w:rPr>
            <w:t>[15]</w:t>
          </w:r>
        </w:sdtContent>
      </w:sdt>
    </w:p>
    <w:p w14:paraId="60954716" w14:textId="42DC1082" w:rsidR="005A5349" w:rsidRDefault="001A2009" w:rsidP="00A4113F">
      <w:pPr>
        <w:spacing w:after="0" w:line="240" w:lineRule="auto"/>
        <w:ind w:firstLine="567"/>
        <w:jc w:val="both"/>
        <w:rPr>
          <w:rFonts w:ascii="Tw Cen MT" w:hAnsi="Tw Cen MT"/>
          <w:sz w:val="24"/>
          <w:szCs w:val="24"/>
        </w:rPr>
      </w:pPr>
      <w:proofErr w:type="spellStart"/>
      <w:r w:rsidRPr="00A4113F">
        <w:rPr>
          <w:rFonts w:ascii="Tw Cen MT" w:hAnsi="Tw Cen MT"/>
          <w:sz w:val="24"/>
          <w:szCs w:val="24"/>
        </w:rPr>
        <w:t>Seseorang</w:t>
      </w:r>
      <w:proofErr w:type="spellEnd"/>
      <w:r w:rsidRPr="00A4113F">
        <w:rPr>
          <w:rFonts w:ascii="Tw Cen MT" w:hAnsi="Tw Cen MT"/>
          <w:sz w:val="24"/>
          <w:szCs w:val="24"/>
        </w:rPr>
        <w:t xml:space="preserve"> </w:t>
      </w:r>
      <w:proofErr w:type="spellStart"/>
      <w:r w:rsidRPr="00A4113F">
        <w:rPr>
          <w:rFonts w:ascii="Tw Cen MT" w:hAnsi="Tw Cen MT"/>
          <w:sz w:val="24"/>
          <w:szCs w:val="24"/>
        </w:rPr>
        <w:t>dikatakan</w:t>
      </w:r>
      <w:proofErr w:type="spellEnd"/>
      <w:r w:rsidRPr="00A4113F">
        <w:rPr>
          <w:rFonts w:ascii="Tw Cen MT" w:hAnsi="Tw Cen MT"/>
          <w:sz w:val="24"/>
          <w:szCs w:val="24"/>
        </w:rPr>
        <w:t xml:space="preserve"> </w:t>
      </w:r>
      <w:proofErr w:type="spellStart"/>
      <w:r w:rsidRPr="00A4113F">
        <w:rPr>
          <w:rFonts w:ascii="Tw Cen MT" w:hAnsi="Tw Cen MT"/>
          <w:sz w:val="24"/>
          <w:szCs w:val="24"/>
        </w:rPr>
        <w:t>mempunyai</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yang </w:t>
      </w:r>
      <w:proofErr w:type="spellStart"/>
      <w:r w:rsidRPr="00A4113F">
        <w:rPr>
          <w:rFonts w:ascii="Tw Cen MT" w:hAnsi="Tw Cen MT"/>
          <w:sz w:val="24"/>
          <w:szCs w:val="24"/>
        </w:rPr>
        <w:t>tinggi</w:t>
      </w:r>
      <w:proofErr w:type="spellEnd"/>
      <w:r w:rsidRPr="00A4113F">
        <w:rPr>
          <w:rFonts w:ascii="Tw Cen MT" w:hAnsi="Tw Cen MT"/>
          <w:sz w:val="24"/>
          <w:szCs w:val="24"/>
        </w:rPr>
        <w:t xml:space="preserve"> </w:t>
      </w:r>
      <w:proofErr w:type="spellStart"/>
      <w:r w:rsidRPr="00A4113F">
        <w:rPr>
          <w:rFonts w:ascii="Tw Cen MT" w:hAnsi="Tw Cen MT"/>
          <w:sz w:val="24"/>
          <w:szCs w:val="24"/>
        </w:rPr>
        <w:t>bila</w:t>
      </w:r>
      <w:proofErr w:type="spellEnd"/>
      <w:r w:rsidRPr="00A4113F">
        <w:rPr>
          <w:rFonts w:ascii="Tw Cen MT" w:hAnsi="Tw Cen MT"/>
          <w:sz w:val="24"/>
          <w:szCs w:val="24"/>
        </w:rPr>
        <w:t xml:space="preserve"> </w:t>
      </w:r>
      <w:proofErr w:type="spellStart"/>
      <w:r w:rsidRPr="00A4113F">
        <w:rPr>
          <w:rFonts w:ascii="Tw Cen MT" w:hAnsi="Tw Cen MT"/>
          <w:sz w:val="24"/>
          <w:szCs w:val="24"/>
        </w:rPr>
        <w:t>didukung</w:t>
      </w:r>
      <w:proofErr w:type="spellEnd"/>
      <w:r w:rsidRPr="00A4113F">
        <w:rPr>
          <w:rFonts w:ascii="Tw Cen MT" w:hAnsi="Tw Cen MT"/>
          <w:sz w:val="24"/>
          <w:szCs w:val="24"/>
        </w:rPr>
        <w:t xml:space="preserve"> oleh </w:t>
      </w:r>
      <w:proofErr w:type="spellStart"/>
      <w:r w:rsidRPr="00A4113F">
        <w:rPr>
          <w:rFonts w:ascii="Tw Cen MT" w:hAnsi="Tw Cen MT"/>
          <w:sz w:val="24"/>
          <w:szCs w:val="24"/>
        </w:rPr>
        <w:t>banyaknya</w:t>
      </w:r>
      <w:proofErr w:type="spellEnd"/>
      <w:r w:rsidRPr="00A4113F">
        <w:rPr>
          <w:rFonts w:ascii="Tw Cen MT" w:hAnsi="Tw Cen MT"/>
          <w:sz w:val="24"/>
          <w:szCs w:val="24"/>
        </w:rPr>
        <w:t xml:space="preserve">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yang </w:t>
      </w:r>
      <w:proofErr w:type="spellStart"/>
      <w:r w:rsidRPr="00A4113F">
        <w:rPr>
          <w:rFonts w:ascii="Tw Cen MT" w:hAnsi="Tw Cen MT"/>
          <w:sz w:val="24"/>
          <w:szCs w:val="24"/>
        </w:rPr>
        <w:t>didapat</w:t>
      </w:r>
      <w:proofErr w:type="spellEnd"/>
      <w:r w:rsidRPr="00A4113F">
        <w:rPr>
          <w:rFonts w:ascii="Tw Cen MT" w:hAnsi="Tw Cen MT"/>
          <w:sz w:val="24"/>
          <w:szCs w:val="24"/>
        </w:rPr>
        <w:t xml:space="preserve">. </w:t>
      </w:r>
      <w:proofErr w:type="spellStart"/>
      <w:r w:rsidRPr="00A4113F">
        <w:rPr>
          <w:rFonts w:ascii="Tw Cen MT" w:hAnsi="Tw Cen MT"/>
          <w:sz w:val="24"/>
          <w:szCs w:val="24"/>
        </w:rPr>
        <w:t>Semakin</w:t>
      </w:r>
      <w:proofErr w:type="spellEnd"/>
      <w:r w:rsidRPr="00A4113F">
        <w:rPr>
          <w:rFonts w:ascii="Tw Cen MT" w:hAnsi="Tw Cen MT"/>
          <w:sz w:val="24"/>
          <w:szCs w:val="24"/>
        </w:rPr>
        <w:t xml:space="preserve"> </w:t>
      </w:r>
      <w:proofErr w:type="spellStart"/>
      <w:r w:rsidRPr="00A4113F">
        <w:rPr>
          <w:rFonts w:ascii="Tw Cen MT" w:hAnsi="Tw Cen MT"/>
          <w:sz w:val="24"/>
          <w:szCs w:val="24"/>
        </w:rPr>
        <w:t>banyak</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yang </w:t>
      </w:r>
      <w:proofErr w:type="spellStart"/>
      <w:r w:rsidRPr="00A4113F">
        <w:rPr>
          <w:rFonts w:ascii="Tw Cen MT" w:hAnsi="Tw Cen MT"/>
          <w:sz w:val="24"/>
          <w:szCs w:val="24"/>
        </w:rPr>
        <w:t>didapatkan</w:t>
      </w:r>
      <w:proofErr w:type="spellEnd"/>
      <w:r w:rsidRPr="00A4113F">
        <w:rPr>
          <w:rFonts w:ascii="Tw Cen MT" w:hAnsi="Tw Cen MT"/>
          <w:sz w:val="24"/>
          <w:szCs w:val="24"/>
        </w:rPr>
        <w:t xml:space="preserve"> </w:t>
      </w:r>
      <w:proofErr w:type="spellStart"/>
      <w:r w:rsidRPr="00A4113F">
        <w:rPr>
          <w:rFonts w:ascii="Tw Cen MT" w:hAnsi="Tw Cen MT"/>
          <w:sz w:val="24"/>
          <w:szCs w:val="24"/>
        </w:rPr>
        <w:t>akan</w:t>
      </w:r>
      <w:proofErr w:type="spellEnd"/>
      <w:r w:rsidRPr="00A4113F">
        <w:rPr>
          <w:rFonts w:ascii="Tw Cen MT" w:hAnsi="Tw Cen MT"/>
          <w:sz w:val="24"/>
          <w:szCs w:val="24"/>
        </w:rPr>
        <w:t xml:space="preserve"> </w:t>
      </w:r>
      <w:proofErr w:type="spellStart"/>
      <w:r w:rsidRPr="00A4113F">
        <w:rPr>
          <w:rFonts w:ascii="Tw Cen MT" w:hAnsi="Tw Cen MT"/>
          <w:sz w:val="24"/>
          <w:szCs w:val="24"/>
        </w:rPr>
        <w:t>semakin</w:t>
      </w:r>
      <w:proofErr w:type="spellEnd"/>
      <w:r w:rsidRPr="00A4113F">
        <w:rPr>
          <w:rFonts w:ascii="Tw Cen MT" w:hAnsi="Tw Cen MT"/>
          <w:sz w:val="24"/>
          <w:szCs w:val="24"/>
        </w:rPr>
        <w:t xml:space="preserve"> </w:t>
      </w:r>
      <w:proofErr w:type="spellStart"/>
      <w:r w:rsidRPr="00A4113F">
        <w:rPr>
          <w:rFonts w:ascii="Tw Cen MT" w:hAnsi="Tw Cen MT"/>
          <w:sz w:val="24"/>
          <w:szCs w:val="24"/>
        </w:rPr>
        <w:t>tinggi</w:t>
      </w:r>
      <w:proofErr w:type="spellEnd"/>
      <w:r w:rsidRPr="00A4113F">
        <w:rPr>
          <w:rFonts w:ascii="Tw Cen MT" w:hAnsi="Tw Cen MT"/>
          <w:sz w:val="24"/>
          <w:szCs w:val="24"/>
        </w:rPr>
        <w:t xml:space="preserve"> pula </w:t>
      </w:r>
      <w:proofErr w:type="spellStart"/>
      <w:r w:rsidRPr="00A4113F">
        <w:rPr>
          <w:rFonts w:ascii="Tw Cen MT" w:hAnsi="Tw Cen MT"/>
          <w:sz w:val="24"/>
          <w:szCs w:val="24"/>
        </w:rPr>
        <w:t>tingkat</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pengetahuannya</w:t>
      </w:r>
      <w:proofErr w:type="spellEnd"/>
      <w:r w:rsidRPr="00A4113F">
        <w:rPr>
          <w:rFonts w:ascii="Tw Cen MT" w:hAnsi="Tw Cen MT"/>
          <w:sz w:val="24"/>
          <w:szCs w:val="24"/>
        </w:rPr>
        <w:t xml:space="preserve"> dan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w:t>
      </w:r>
      <w:proofErr w:type="spellStart"/>
      <w:r w:rsidRPr="00A4113F">
        <w:rPr>
          <w:rFonts w:ascii="Tw Cen MT" w:hAnsi="Tw Cen MT"/>
          <w:sz w:val="24"/>
          <w:szCs w:val="24"/>
        </w:rPr>
        <w:t>haruslah</w:t>
      </w:r>
      <w:proofErr w:type="spellEnd"/>
      <w:r w:rsidRPr="00A4113F">
        <w:rPr>
          <w:rFonts w:ascii="Tw Cen MT" w:hAnsi="Tw Cen MT"/>
          <w:sz w:val="24"/>
          <w:szCs w:val="24"/>
        </w:rPr>
        <w:t xml:space="preserve"> </w:t>
      </w:r>
      <w:proofErr w:type="spellStart"/>
      <w:r w:rsidRPr="00A4113F">
        <w:rPr>
          <w:rFonts w:ascii="Tw Cen MT" w:hAnsi="Tw Cen MT"/>
          <w:sz w:val="24"/>
          <w:szCs w:val="24"/>
        </w:rPr>
        <w:t>akurat</w:t>
      </w:r>
      <w:proofErr w:type="spellEnd"/>
      <w:r w:rsidRPr="00A4113F">
        <w:rPr>
          <w:rFonts w:ascii="Tw Cen MT" w:hAnsi="Tw Cen MT"/>
          <w:sz w:val="24"/>
          <w:szCs w:val="24"/>
        </w:rPr>
        <w:t xml:space="preserve">. </w:t>
      </w:r>
      <w:proofErr w:type="spellStart"/>
      <w:r w:rsidRPr="00A4113F">
        <w:rPr>
          <w:rFonts w:ascii="Tw Cen MT" w:hAnsi="Tw Cen MT"/>
          <w:sz w:val="24"/>
          <w:szCs w:val="24"/>
        </w:rPr>
        <w:t>Seseorang</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mempunyai</w:t>
      </w:r>
      <w:proofErr w:type="spellEnd"/>
      <w:r w:rsidRPr="00A4113F">
        <w:rPr>
          <w:rFonts w:ascii="Tw Cen MT" w:hAnsi="Tw Cen MT"/>
          <w:sz w:val="24"/>
          <w:szCs w:val="24"/>
        </w:rPr>
        <w:t xml:space="preserve">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w:t>
      </w:r>
      <w:proofErr w:type="spellStart"/>
      <w:r w:rsidRPr="00A4113F">
        <w:rPr>
          <w:rFonts w:ascii="Tw Cen MT" w:hAnsi="Tw Cen MT"/>
          <w:sz w:val="24"/>
          <w:szCs w:val="24"/>
        </w:rPr>
        <w:t>lebih</w:t>
      </w:r>
      <w:proofErr w:type="spellEnd"/>
      <w:r w:rsidRPr="00A4113F">
        <w:rPr>
          <w:rFonts w:ascii="Tw Cen MT" w:hAnsi="Tw Cen MT"/>
          <w:sz w:val="24"/>
          <w:szCs w:val="24"/>
        </w:rPr>
        <w:t xml:space="preserve"> </w:t>
      </w:r>
      <w:proofErr w:type="spellStart"/>
      <w:r w:rsidRPr="00A4113F">
        <w:rPr>
          <w:rFonts w:ascii="Tw Cen MT" w:hAnsi="Tw Cen MT"/>
          <w:sz w:val="24"/>
          <w:szCs w:val="24"/>
        </w:rPr>
        <w:t>banyak</w:t>
      </w:r>
      <w:proofErr w:type="spellEnd"/>
      <w:r w:rsidRPr="00A4113F">
        <w:rPr>
          <w:rFonts w:ascii="Tw Cen MT" w:hAnsi="Tw Cen MT"/>
          <w:sz w:val="24"/>
          <w:szCs w:val="24"/>
        </w:rPr>
        <w:t xml:space="preserve">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yang </w:t>
      </w:r>
      <w:proofErr w:type="spellStart"/>
      <w:r w:rsidRPr="00A4113F">
        <w:rPr>
          <w:rFonts w:ascii="Tw Cen MT" w:hAnsi="Tw Cen MT"/>
          <w:sz w:val="24"/>
          <w:szCs w:val="24"/>
        </w:rPr>
        <w:t>luas</w:t>
      </w:r>
      <w:proofErr w:type="spellEnd"/>
      <w:r w:rsidRPr="00A4113F">
        <w:rPr>
          <w:rFonts w:ascii="Tw Cen MT" w:hAnsi="Tw Cen MT"/>
          <w:sz w:val="24"/>
          <w:szCs w:val="24"/>
        </w:rPr>
        <w:t xml:space="preserve"> </w:t>
      </w:r>
      <w:proofErr w:type="spellStart"/>
      <w:r w:rsidRPr="00A4113F">
        <w:rPr>
          <w:rFonts w:ascii="Tw Cen MT" w:hAnsi="Tw Cen MT"/>
          <w:sz w:val="24"/>
          <w:szCs w:val="24"/>
        </w:rPr>
        <w:t>diantaranya</w:t>
      </w:r>
      <w:proofErr w:type="spellEnd"/>
      <w:r w:rsidRPr="00A4113F">
        <w:rPr>
          <w:rFonts w:ascii="Tw Cen MT" w:hAnsi="Tw Cen MT"/>
          <w:sz w:val="24"/>
          <w:szCs w:val="24"/>
        </w:rPr>
        <w:t xml:space="preserve">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dan media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w:t>
      </w:r>
      <w:proofErr w:type="spellStart"/>
      <w:r w:rsidRPr="00A4113F">
        <w:rPr>
          <w:rFonts w:ascii="Tw Cen MT" w:hAnsi="Tw Cen MT"/>
          <w:sz w:val="24"/>
          <w:szCs w:val="24"/>
        </w:rPr>
        <w:t>baik</w:t>
      </w:r>
      <w:proofErr w:type="spellEnd"/>
      <w:r w:rsidRPr="00A4113F">
        <w:rPr>
          <w:rFonts w:ascii="Tw Cen MT" w:hAnsi="Tw Cen MT"/>
          <w:sz w:val="24"/>
          <w:szCs w:val="24"/>
        </w:rPr>
        <w:t xml:space="preserve"> media </w:t>
      </w:r>
      <w:proofErr w:type="spellStart"/>
      <w:r w:rsidRPr="00A4113F">
        <w:rPr>
          <w:rFonts w:ascii="Tw Cen MT" w:hAnsi="Tw Cen MT"/>
          <w:sz w:val="24"/>
          <w:szCs w:val="24"/>
        </w:rPr>
        <w:t>cetak</w:t>
      </w:r>
      <w:proofErr w:type="spellEnd"/>
      <w:r w:rsidRPr="00A4113F">
        <w:rPr>
          <w:rFonts w:ascii="Tw Cen MT" w:hAnsi="Tw Cen MT"/>
          <w:sz w:val="24"/>
          <w:szCs w:val="24"/>
        </w:rPr>
        <w:t xml:space="preserve">, </w:t>
      </w:r>
      <w:proofErr w:type="spellStart"/>
      <w:r w:rsidRPr="00A4113F">
        <w:rPr>
          <w:rFonts w:ascii="Tw Cen MT" w:hAnsi="Tw Cen MT"/>
          <w:sz w:val="24"/>
          <w:szCs w:val="24"/>
        </w:rPr>
        <w:t>elektronik</w:t>
      </w:r>
      <w:proofErr w:type="spellEnd"/>
      <w:r w:rsidRPr="00A4113F">
        <w:rPr>
          <w:rFonts w:ascii="Tw Cen MT" w:hAnsi="Tw Cen MT"/>
          <w:sz w:val="24"/>
          <w:szCs w:val="24"/>
        </w:rPr>
        <w:t xml:space="preserve"> dan </w:t>
      </w:r>
      <w:proofErr w:type="spellStart"/>
      <w:r w:rsidRPr="00A4113F">
        <w:rPr>
          <w:rFonts w:ascii="Tw Cen MT" w:hAnsi="Tw Cen MT"/>
          <w:sz w:val="24"/>
          <w:szCs w:val="24"/>
        </w:rPr>
        <w:t>tenaga</w:t>
      </w:r>
      <w:proofErr w:type="spellEnd"/>
      <w:r w:rsidRPr="00A4113F">
        <w:rPr>
          <w:rFonts w:ascii="Tw Cen MT" w:hAnsi="Tw Cen MT"/>
          <w:sz w:val="24"/>
          <w:szCs w:val="24"/>
        </w:rPr>
        <w:t xml:space="preserve"> </w:t>
      </w:r>
      <w:proofErr w:type="spellStart"/>
      <w:r w:rsidRPr="00A4113F">
        <w:rPr>
          <w:rFonts w:ascii="Tw Cen MT" w:hAnsi="Tw Cen MT"/>
          <w:sz w:val="24"/>
          <w:szCs w:val="24"/>
        </w:rPr>
        <w:t>kesehatan</w:t>
      </w:r>
      <w:proofErr w:type="spellEnd"/>
      <w:r w:rsidRPr="00A4113F">
        <w:rPr>
          <w:rFonts w:ascii="Tw Cen MT" w:hAnsi="Tw Cen MT"/>
          <w:sz w:val="24"/>
          <w:szCs w:val="24"/>
        </w:rPr>
        <w:t xml:space="preserve"> </w:t>
      </w:r>
      <w:proofErr w:type="spellStart"/>
      <w:r w:rsidRPr="00A4113F">
        <w:rPr>
          <w:rFonts w:ascii="Tw Cen MT" w:hAnsi="Tw Cen MT"/>
          <w:sz w:val="24"/>
          <w:szCs w:val="24"/>
        </w:rPr>
        <w:t>antara</w:t>
      </w:r>
      <w:proofErr w:type="spellEnd"/>
      <w:r w:rsidRPr="00A4113F">
        <w:rPr>
          <w:rFonts w:ascii="Tw Cen MT" w:hAnsi="Tw Cen MT"/>
          <w:sz w:val="24"/>
          <w:szCs w:val="24"/>
        </w:rPr>
        <w:t xml:space="preserve"> lain </w:t>
      </w:r>
      <w:proofErr w:type="spellStart"/>
      <w:r w:rsidRPr="00A4113F">
        <w:rPr>
          <w:rFonts w:ascii="Tw Cen MT" w:hAnsi="Tw Cen MT"/>
          <w:sz w:val="24"/>
          <w:szCs w:val="24"/>
        </w:rPr>
        <w:t>bidan</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"/>
          <w:id w:val="1178617355"/>
          <w:placeholder>
            <w:docPart w:val="DefaultPlaceholder_-1854013440"/>
          </w:placeholder>
        </w:sdtPr>
        <w:sdtContent>
          <w:r w:rsidR="005350A6" w:rsidRPr="005350A6">
            <w:rPr>
              <w:rFonts w:ascii="Tw Cen MT" w:hAnsi="Tw Cen MT"/>
              <w:color w:val="000000"/>
              <w:sz w:val="24"/>
              <w:szCs w:val="24"/>
            </w:rPr>
            <w:t>[16]</w:t>
          </w:r>
        </w:sdtContent>
      </w:sdt>
      <w:r w:rsidRPr="00A4113F">
        <w:rPr>
          <w:rFonts w:ascii="Tw Cen MT" w:hAnsi="Tw Cen MT"/>
          <w:sz w:val="24"/>
          <w:szCs w:val="24"/>
        </w:rPr>
        <w:t xml:space="preserve">. </w:t>
      </w:r>
    </w:p>
    <w:p w14:paraId="5D9FF994" w14:textId="755AC556" w:rsidR="005A5349" w:rsidRDefault="005A5349" w:rsidP="005A5349">
      <w:pPr>
        <w:spacing w:after="0" w:line="240" w:lineRule="auto"/>
        <w:ind w:firstLine="567"/>
        <w:jc w:val="both"/>
        <w:rPr>
          <w:rFonts w:ascii="Tw Cen MT" w:hAnsi="Tw Cen MT"/>
          <w:sz w:val="24"/>
          <w:szCs w:val="24"/>
        </w:rPr>
      </w:pPr>
      <w:proofErr w:type="spellStart"/>
      <w:r w:rsidRPr="005A5349">
        <w:rPr>
          <w:rFonts w:ascii="Tw Cen MT" w:hAnsi="Tw Cen MT"/>
          <w:sz w:val="24"/>
          <w:szCs w:val="24"/>
        </w:rPr>
        <w:t>Semakin</w:t>
      </w:r>
      <w:proofErr w:type="spellEnd"/>
      <w:r w:rsidRPr="005A5349">
        <w:rPr>
          <w:rFonts w:ascii="Tw Cen MT" w:hAnsi="Tw Cen MT"/>
          <w:sz w:val="24"/>
          <w:szCs w:val="24"/>
        </w:rPr>
        <w:t xml:space="preserve"> </w:t>
      </w:r>
      <w:proofErr w:type="spellStart"/>
      <w:r w:rsidRPr="005A5349">
        <w:rPr>
          <w:rFonts w:ascii="Tw Cen MT" w:hAnsi="Tw Cen MT"/>
          <w:sz w:val="24"/>
          <w:szCs w:val="24"/>
        </w:rPr>
        <w:t>ibu</w:t>
      </w:r>
      <w:proofErr w:type="spellEnd"/>
      <w:r w:rsidRPr="005A5349">
        <w:rPr>
          <w:rFonts w:ascii="Tw Cen MT" w:hAnsi="Tw Cen MT"/>
          <w:sz w:val="24"/>
          <w:szCs w:val="24"/>
        </w:rPr>
        <w:t xml:space="preserve"> </w:t>
      </w:r>
      <w:proofErr w:type="spellStart"/>
      <w:r w:rsidRPr="005A5349">
        <w:rPr>
          <w:rFonts w:ascii="Tw Cen MT" w:hAnsi="Tw Cen MT"/>
          <w:sz w:val="24"/>
          <w:szCs w:val="24"/>
        </w:rPr>
        <w:t>melakukan</w:t>
      </w:r>
      <w:proofErr w:type="spellEnd"/>
      <w:r w:rsidRPr="005A5349">
        <w:rPr>
          <w:rFonts w:ascii="Tw Cen MT" w:hAnsi="Tw Cen MT"/>
          <w:sz w:val="24"/>
          <w:szCs w:val="24"/>
        </w:rPr>
        <w:t xml:space="preserve"> </w:t>
      </w:r>
      <w:proofErr w:type="spellStart"/>
      <w:r w:rsidRPr="005A5349">
        <w:rPr>
          <w:rFonts w:ascii="Tw Cen MT" w:hAnsi="Tw Cen MT"/>
          <w:sz w:val="24"/>
          <w:szCs w:val="24"/>
        </w:rPr>
        <w:t>perawatan</w:t>
      </w:r>
      <w:proofErr w:type="spellEnd"/>
      <w:r>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dengan</w:t>
      </w:r>
      <w:proofErr w:type="spellEnd"/>
      <w:r w:rsidRPr="005A5349">
        <w:rPr>
          <w:rFonts w:ascii="Tw Cen MT" w:hAnsi="Tw Cen MT"/>
          <w:sz w:val="24"/>
          <w:szCs w:val="24"/>
        </w:rPr>
        <w:t xml:space="preserve"> </w:t>
      </w:r>
      <w:proofErr w:type="spellStart"/>
      <w:r w:rsidRPr="005A5349">
        <w:rPr>
          <w:rFonts w:ascii="Tw Cen MT" w:hAnsi="Tw Cen MT"/>
          <w:sz w:val="24"/>
          <w:szCs w:val="24"/>
        </w:rPr>
        <w:t>baik</w:t>
      </w:r>
      <w:proofErr w:type="spellEnd"/>
      <w:r w:rsidRPr="005A5349">
        <w:rPr>
          <w:rFonts w:ascii="Tw Cen MT" w:hAnsi="Tw Cen MT"/>
          <w:sz w:val="24"/>
          <w:szCs w:val="24"/>
        </w:rPr>
        <w:t xml:space="preserve"> </w:t>
      </w:r>
      <w:proofErr w:type="spellStart"/>
      <w:r w:rsidRPr="005A5349">
        <w:rPr>
          <w:rFonts w:ascii="Tw Cen MT" w:hAnsi="Tw Cen MT"/>
          <w:sz w:val="24"/>
          <w:szCs w:val="24"/>
        </w:rPr>
        <w:t>maka</w:t>
      </w:r>
      <w:proofErr w:type="spellEnd"/>
      <w:r w:rsidRPr="005A5349">
        <w:rPr>
          <w:rFonts w:ascii="Tw Cen MT" w:hAnsi="Tw Cen MT"/>
          <w:sz w:val="24"/>
          <w:szCs w:val="24"/>
        </w:rPr>
        <w:t xml:space="preserve"> ASI pun</w:t>
      </w:r>
      <w:r>
        <w:rPr>
          <w:rFonts w:ascii="Tw Cen MT" w:hAnsi="Tw Cen MT"/>
          <w:sz w:val="24"/>
          <w:szCs w:val="24"/>
        </w:rPr>
        <w:t xml:space="preserve"> </w:t>
      </w:r>
      <w:proofErr w:type="spellStart"/>
      <w:r w:rsidRPr="005A5349">
        <w:rPr>
          <w:rFonts w:ascii="Tw Cen MT" w:hAnsi="Tw Cen MT"/>
          <w:sz w:val="24"/>
          <w:szCs w:val="24"/>
        </w:rPr>
        <w:t>akan</w:t>
      </w:r>
      <w:proofErr w:type="spellEnd"/>
      <w:r w:rsidRPr="005A5349">
        <w:rPr>
          <w:rFonts w:ascii="Tw Cen MT" w:hAnsi="Tw Cen MT"/>
          <w:sz w:val="24"/>
          <w:szCs w:val="24"/>
        </w:rPr>
        <w:t xml:space="preserve"> </w:t>
      </w:r>
      <w:proofErr w:type="spellStart"/>
      <w:r w:rsidRPr="005A5349">
        <w:rPr>
          <w:rFonts w:ascii="Tw Cen MT" w:hAnsi="Tw Cen MT"/>
          <w:sz w:val="24"/>
          <w:szCs w:val="24"/>
        </w:rPr>
        <w:t>lancar</w:t>
      </w:r>
      <w:proofErr w:type="spellEnd"/>
      <w:r w:rsidRPr="005A5349">
        <w:rPr>
          <w:rFonts w:ascii="Tw Cen MT" w:hAnsi="Tw Cen MT"/>
          <w:sz w:val="24"/>
          <w:szCs w:val="24"/>
        </w:rPr>
        <w:t xml:space="preserve">. </w:t>
      </w:r>
      <w:proofErr w:type="spellStart"/>
      <w:r w:rsidRPr="005A5349">
        <w:rPr>
          <w:rFonts w:ascii="Tw Cen MT" w:hAnsi="Tw Cen MT"/>
          <w:sz w:val="24"/>
          <w:szCs w:val="24"/>
        </w:rPr>
        <w:t>Melakukan</w:t>
      </w:r>
      <w:proofErr w:type="spellEnd"/>
      <w:r w:rsidRPr="005A5349">
        <w:rPr>
          <w:rFonts w:ascii="Tw Cen MT" w:hAnsi="Tw Cen MT"/>
          <w:sz w:val="24"/>
          <w:szCs w:val="24"/>
        </w:rPr>
        <w:t xml:space="preserve"> </w:t>
      </w:r>
      <w:proofErr w:type="spellStart"/>
      <w:r w:rsidRPr="005A5349">
        <w:rPr>
          <w:rFonts w:ascii="Tw Cen MT" w:hAnsi="Tw Cen MT"/>
          <w:sz w:val="24"/>
          <w:szCs w:val="24"/>
        </w:rPr>
        <w:t>perawatan</w:t>
      </w:r>
      <w:proofErr w:type="spellEnd"/>
      <w:r>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hendaknya</w:t>
      </w:r>
      <w:proofErr w:type="spellEnd"/>
      <w:r w:rsidRPr="005A5349">
        <w:rPr>
          <w:rFonts w:ascii="Tw Cen MT" w:hAnsi="Tw Cen MT"/>
          <w:sz w:val="24"/>
          <w:szCs w:val="24"/>
        </w:rPr>
        <w:t xml:space="preserve"> </w:t>
      </w:r>
      <w:proofErr w:type="spellStart"/>
      <w:r w:rsidRPr="005A5349">
        <w:rPr>
          <w:rFonts w:ascii="Tw Cen MT" w:hAnsi="Tw Cen MT"/>
          <w:sz w:val="24"/>
          <w:szCs w:val="24"/>
        </w:rPr>
        <w:t>dimulai</w:t>
      </w:r>
      <w:proofErr w:type="spellEnd"/>
      <w:r w:rsidRPr="005A5349">
        <w:rPr>
          <w:rFonts w:ascii="Tw Cen MT" w:hAnsi="Tw Cen MT"/>
          <w:sz w:val="24"/>
          <w:szCs w:val="24"/>
        </w:rPr>
        <w:t xml:space="preserve"> </w:t>
      </w:r>
      <w:proofErr w:type="spellStart"/>
      <w:r w:rsidRPr="005A5349">
        <w:rPr>
          <w:rFonts w:ascii="Tw Cen MT" w:hAnsi="Tw Cen MT"/>
          <w:sz w:val="24"/>
          <w:szCs w:val="24"/>
        </w:rPr>
        <w:t>sedini</w:t>
      </w:r>
      <w:proofErr w:type="spellEnd"/>
      <w:r>
        <w:rPr>
          <w:rFonts w:ascii="Tw Cen MT" w:hAnsi="Tw Cen MT"/>
          <w:sz w:val="24"/>
          <w:szCs w:val="24"/>
        </w:rPr>
        <w:t xml:space="preserve"> </w:t>
      </w:r>
      <w:proofErr w:type="spellStart"/>
      <w:r w:rsidRPr="005A5349">
        <w:rPr>
          <w:rFonts w:ascii="Tw Cen MT" w:hAnsi="Tw Cen MT"/>
          <w:sz w:val="24"/>
          <w:szCs w:val="24"/>
        </w:rPr>
        <w:t>mungkin</w:t>
      </w:r>
      <w:proofErr w:type="spellEnd"/>
      <w:r w:rsidRPr="005A5349">
        <w:rPr>
          <w:rFonts w:ascii="Tw Cen MT" w:hAnsi="Tw Cen MT"/>
          <w:sz w:val="24"/>
          <w:szCs w:val="24"/>
        </w:rPr>
        <w:t xml:space="preserve"> </w:t>
      </w:r>
      <w:proofErr w:type="spellStart"/>
      <w:r w:rsidRPr="005A5349">
        <w:rPr>
          <w:rFonts w:ascii="Tw Cen MT" w:hAnsi="Tw Cen MT"/>
          <w:sz w:val="24"/>
          <w:szCs w:val="24"/>
        </w:rPr>
        <w:t>yaitu</w:t>
      </w:r>
      <w:proofErr w:type="spellEnd"/>
      <w:r w:rsidRPr="005A5349">
        <w:rPr>
          <w:rFonts w:ascii="Tw Cen MT" w:hAnsi="Tw Cen MT"/>
          <w:sz w:val="24"/>
          <w:szCs w:val="24"/>
        </w:rPr>
        <w:t xml:space="preserve"> </w:t>
      </w:r>
      <w:proofErr w:type="spellStart"/>
      <w:r w:rsidRPr="005A5349">
        <w:rPr>
          <w:rFonts w:ascii="Tw Cen MT" w:hAnsi="Tw Cen MT"/>
          <w:sz w:val="24"/>
          <w:szCs w:val="24"/>
        </w:rPr>
        <w:t>saat</w:t>
      </w:r>
      <w:proofErr w:type="spellEnd"/>
      <w:r w:rsidRPr="005A5349">
        <w:rPr>
          <w:rFonts w:ascii="Tw Cen MT" w:hAnsi="Tw Cen MT"/>
          <w:sz w:val="24"/>
          <w:szCs w:val="24"/>
        </w:rPr>
        <w:t xml:space="preserve"> </w:t>
      </w:r>
      <w:proofErr w:type="spellStart"/>
      <w:r w:rsidRPr="005A5349">
        <w:rPr>
          <w:rFonts w:ascii="Tw Cen MT" w:hAnsi="Tw Cen MT"/>
          <w:sz w:val="24"/>
          <w:szCs w:val="24"/>
        </w:rPr>
        <w:t>setelah</w:t>
      </w:r>
      <w:proofErr w:type="spellEnd"/>
      <w:r w:rsidRPr="005A5349">
        <w:rPr>
          <w:rFonts w:ascii="Tw Cen MT" w:hAnsi="Tw Cen MT"/>
          <w:sz w:val="24"/>
          <w:szCs w:val="24"/>
        </w:rPr>
        <w:t xml:space="preserve"> </w:t>
      </w:r>
      <w:proofErr w:type="spellStart"/>
      <w:r w:rsidRPr="005A5349">
        <w:rPr>
          <w:rFonts w:ascii="Tw Cen MT" w:hAnsi="Tw Cen MT"/>
          <w:sz w:val="24"/>
          <w:szCs w:val="24"/>
        </w:rPr>
        <w:t>bayi</w:t>
      </w:r>
      <w:proofErr w:type="spellEnd"/>
      <w:r w:rsidRPr="005A5349">
        <w:rPr>
          <w:rFonts w:ascii="Tw Cen MT" w:hAnsi="Tw Cen MT"/>
          <w:sz w:val="24"/>
          <w:szCs w:val="24"/>
        </w:rPr>
        <w:t xml:space="preserve"> </w:t>
      </w:r>
      <w:proofErr w:type="spellStart"/>
      <w:r w:rsidRPr="005A5349">
        <w:rPr>
          <w:rFonts w:ascii="Tw Cen MT" w:hAnsi="Tw Cen MT"/>
          <w:sz w:val="24"/>
          <w:szCs w:val="24"/>
        </w:rPr>
        <w:t>lahir</w:t>
      </w:r>
      <w:proofErr w:type="spellEnd"/>
      <w:r>
        <w:rPr>
          <w:rFonts w:ascii="Tw Cen MT" w:hAnsi="Tw Cen MT"/>
          <w:sz w:val="24"/>
          <w:szCs w:val="24"/>
        </w:rPr>
        <w:t xml:space="preserve"> </w:t>
      </w:r>
      <w:r w:rsidRPr="005A5349">
        <w:rPr>
          <w:rFonts w:ascii="Tw Cen MT" w:hAnsi="Tw Cen MT"/>
          <w:sz w:val="24"/>
          <w:szCs w:val="24"/>
        </w:rPr>
        <w:t xml:space="preserve">dan </w:t>
      </w:r>
      <w:proofErr w:type="spellStart"/>
      <w:r w:rsidRPr="005A5349">
        <w:rPr>
          <w:rFonts w:ascii="Tw Cen MT" w:hAnsi="Tw Cen MT"/>
          <w:sz w:val="24"/>
          <w:szCs w:val="24"/>
        </w:rPr>
        <w:t>dilakukan</w:t>
      </w:r>
      <w:proofErr w:type="spellEnd"/>
      <w:r w:rsidRPr="005A5349">
        <w:rPr>
          <w:rFonts w:ascii="Tw Cen MT" w:hAnsi="Tw Cen MT"/>
          <w:sz w:val="24"/>
          <w:szCs w:val="24"/>
        </w:rPr>
        <w:t xml:space="preserve"> dua kali </w:t>
      </w:r>
      <w:proofErr w:type="spellStart"/>
      <w:r w:rsidRPr="005A5349">
        <w:rPr>
          <w:rFonts w:ascii="Tw Cen MT" w:hAnsi="Tw Cen MT"/>
          <w:sz w:val="24"/>
          <w:szCs w:val="24"/>
        </w:rPr>
        <w:t>sehari</w:t>
      </w:r>
      <w:proofErr w:type="spellEnd"/>
      <w:r w:rsidRPr="005A5349">
        <w:rPr>
          <w:rFonts w:ascii="Tw Cen MT" w:hAnsi="Tw Cen MT"/>
          <w:sz w:val="24"/>
          <w:szCs w:val="24"/>
        </w:rPr>
        <w:t>.</w:t>
      </w:r>
      <w:r>
        <w:rPr>
          <w:rFonts w:ascii="Tw Cen MT" w:hAnsi="Tw Cen MT"/>
          <w:sz w:val="24"/>
          <w:szCs w:val="24"/>
        </w:rPr>
        <w:t xml:space="preserve"> </w:t>
      </w:r>
      <w:proofErr w:type="spellStart"/>
      <w:r>
        <w:rPr>
          <w:rFonts w:ascii="Tw Cen MT" w:hAnsi="Tw Cen MT"/>
          <w:sz w:val="24"/>
          <w:szCs w:val="24"/>
        </w:rPr>
        <w:t>P</w:t>
      </w:r>
      <w:r w:rsidRPr="005A5349">
        <w:rPr>
          <w:rFonts w:ascii="Tw Cen MT" w:hAnsi="Tw Cen MT"/>
          <w:sz w:val="24"/>
          <w:szCs w:val="24"/>
        </w:rPr>
        <w:t>erawatan</w:t>
      </w:r>
      <w:proofErr w:type="spellEnd"/>
      <w:r w:rsidRPr="005A5349">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dilakukan</w:t>
      </w:r>
      <w:proofErr w:type="spellEnd"/>
      <w:r w:rsidRPr="005A5349">
        <w:rPr>
          <w:rFonts w:ascii="Tw Cen MT" w:hAnsi="Tw Cen MT"/>
          <w:sz w:val="24"/>
          <w:szCs w:val="24"/>
        </w:rPr>
        <w:t xml:space="preserve"> </w:t>
      </w:r>
      <w:proofErr w:type="spellStart"/>
      <w:r w:rsidRPr="005A5349">
        <w:rPr>
          <w:rFonts w:ascii="Tw Cen MT" w:hAnsi="Tw Cen MT"/>
          <w:sz w:val="24"/>
          <w:szCs w:val="24"/>
        </w:rPr>
        <w:t>meliputi</w:t>
      </w:r>
      <w:proofErr w:type="spellEnd"/>
      <w:r>
        <w:rPr>
          <w:rFonts w:ascii="Tw Cen MT" w:hAnsi="Tw Cen MT"/>
          <w:sz w:val="24"/>
          <w:szCs w:val="24"/>
        </w:rPr>
        <w:t xml:space="preserve"> </w:t>
      </w:r>
      <w:proofErr w:type="spellStart"/>
      <w:r w:rsidRPr="005A5349">
        <w:rPr>
          <w:rFonts w:ascii="Tw Cen MT" w:hAnsi="Tw Cen MT"/>
          <w:sz w:val="24"/>
          <w:szCs w:val="24"/>
        </w:rPr>
        <w:t>pengurutan</w:t>
      </w:r>
      <w:proofErr w:type="spellEnd"/>
      <w:r w:rsidRPr="005A5349">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pengosongan</w:t>
      </w:r>
      <w:proofErr w:type="spellEnd"/>
      <w:r>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pengompresan</w:t>
      </w:r>
      <w:proofErr w:type="spellEnd"/>
      <w:r w:rsidRPr="005A5349">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dan</w:t>
      </w:r>
      <w:r>
        <w:rPr>
          <w:rFonts w:ascii="Tw Cen MT" w:hAnsi="Tw Cen MT"/>
          <w:sz w:val="24"/>
          <w:szCs w:val="24"/>
        </w:rPr>
        <w:t xml:space="preserve"> </w:t>
      </w:r>
      <w:proofErr w:type="spellStart"/>
      <w:r w:rsidRPr="005A5349">
        <w:rPr>
          <w:rFonts w:ascii="Tw Cen MT" w:hAnsi="Tw Cen MT"/>
          <w:sz w:val="24"/>
          <w:szCs w:val="24"/>
        </w:rPr>
        <w:t>perawatan</w:t>
      </w:r>
      <w:proofErr w:type="spellEnd"/>
      <w:r w:rsidRPr="005A5349">
        <w:rPr>
          <w:rFonts w:ascii="Tw Cen MT" w:hAnsi="Tw Cen MT"/>
          <w:sz w:val="24"/>
          <w:szCs w:val="24"/>
        </w:rPr>
        <w:t xml:space="preserve"> </w:t>
      </w:r>
      <w:proofErr w:type="spellStart"/>
      <w:r w:rsidRPr="005A5349">
        <w:rPr>
          <w:rFonts w:ascii="Tw Cen MT" w:hAnsi="Tw Cen MT"/>
          <w:sz w:val="24"/>
          <w:szCs w:val="24"/>
        </w:rPr>
        <w:t>puting</w:t>
      </w:r>
      <w:proofErr w:type="spellEnd"/>
      <w:r w:rsidRPr="005A5349">
        <w:rPr>
          <w:rFonts w:ascii="Tw Cen MT" w:hAnsi="Tw Cen MT"/>
          <w:sz w:val="24"/>
          <w:szCs w:val="24"/>
        </w:rPr>
        <w:t xml:space="preserve"> susu </w:t>
      </w:r>
      <w:sdt>
        <w:sdtPr>
          <w:rPr>
            <w:rFonts w:ascii="Tw Cen MT" w:hAnsi="Tw Cen MT"/>
            <w:color w:val="000000"/>
            <w:sz w:val="24"/>
            <w:szCs w:val="24"/>
          </w:rPr>
          <w:tag w:val="MENDELEY_CITATION_v3_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"/>
          <w:id w:val="-748731219"/>
          <w:placeholder>
            <w:docPart w:val="DefaultPlaceholder_-1854013440"/>
          </w:placeholder>
        </w:sdtPr>
        <w:sdtContent>
          <w:r w:rsidR="005350A6" w:rsidRPr="005350A6">
            <w:rPr>
              <w:rFonts w:ascii="Tw Cen MT" w:hAnsi="Tw Cen MT"/>
              <w:color w:val="000000"/>
              <w:sz w:val="24"/>
              <w:szCs w:val="24"/>
            </w:rPr>
            <w:t>[17]</w:t>
          </w:r>
        </w:sdtContent>
      </w:sdt>
      <w:r w:rsidR="00444796">
        <w:rPr>
          <w:rFonts w:ascii="Tw Cen MT" w:hAnsi="Tw Cen MT"/>
          <w:sz w:val="24"/>
          <w:szCs w:val="24"/>
        </w:rPr>
        <w:t xml:space="preserve"> </w:t>
      </w:r>
      <w:sdt>
        <w:sdtPr>
          <w:rPr>
            <w:rFonts w:ascii="Tw Cen MT" w:hAnsi="Tw Cen MT"/>
            <w:color w:val="000000"/>
            <w:sz w:val="24"/>
            <w:szCs w:val="24"/>
          </w:rPr>
          <w:tag w:val="MENDELEY_CITATION_v3_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"/>
          <w:id w:val="-1924942994"/>
          <w:placeholder>
            <w:docPart w:val="DefaultPlaceholder_-1854013440"/>
          </w:placeholder>
        </w:sdtPr>
        <w:sdtContent>
          <w:r w:rsidR="005350A6" w:rsidRPr="005350A6">
            <w:rPr>
              <w:rFonts w:ascii="Tw Cen MT" w:hAnsi="Tw Cen MT"/>
              <w:color w:val="000000"/>
              <w:sz w:val="24"/>
              <w:szCs w:val="24"/>
            </w:rPr>
            <w:t>[18]</w:t>
          </w:r>
        </w:sdtContent>
      </w:sdt>
      <w:r w:rsidR="00DD3495">
        <w:rPr>
          <w:rFonts w:ascii="Tw Cen MT" w:hAnsi="Tw Cen MT"/>
          <w:sz w:val="24"/>
          <w:szCs w:val="24"/>
        </w:rPr>
        <w:t xml:space="preserve"> </w:t>
      </w:r>
    </w:p>
    <w:p w14:paraId="64799BE3" w14:textId="73941AC2" w:rsidR="007705A7" w:rsidRPr="00A4113F" w:rsidRDefault="001A2009" w:rsidP="00A4113F">
      <w:pPr>
        <w:spacing w:after="0" w:line="240" w:lineRule="auto"/>
        <w:ind w:firstLine="567"/>
        <w:jc w:val="both"/>
        <w:rPr>
          <w:rFonts w:ascii="Tw Cen MT" w:eastAsia="Twentieth Century" w:hAnsi="Tw Cen MT" w:cs="Twentieth Century"/>
          <w:bCs/>
          <w:sz w:val="24"/>
          <w:szCs w:val="24"/>
        </w:rPr>
      </w:pPr>
      <w:proofErr w:type="spellStart"/>
      <w:r w:rsidRPr="00A4113F">
        <w:rPr>
          <w:rFonts w:ascii="Tw Cen MT" w:eastAsia="Twentieth Century" w:hAnsi="Tw Cen MT" w:cs="Twentieth Century"/>
          <w:bCs/>
          <w:sz w:val="24"/>
          <w:szCs w:val="24"/>
        </w:rPr>
        <w:t>Penelitian</w:t>
      </w:r>
      <w:proofErr w:type="spellEnd"/>
      <w:r w:rsidRPr="00A4113F">
        <w:rPr>
          <w:rFonts w:ascii="Tw Cen MT" w:eastAsia="Twentieth Century" w:hAnsi="Tw Cen MT" w:cs="Twentieth Century"/>
          <w:bCs/>
          <w:sz w:val="24"/>
          <w:szCs w:val="24"/>
        </w:rPr>
        <w:t xml:space="preserve"> ini </w:t>
      </w:r>
      <w:proofErr w:type="spellStart"/>
      <w:r w:rsidRPr="00A4113F">
        <w:rPr>
          <w:rFonts w:ascii="Tw Cen MT" w:eastAsia="Twentieth Century" w:hAnsi="Tw Cen MT" w:cs="Twentieth Century"/>
          <w:bCs/>
          <w:sz w:val="24"/>
          <w:szCs w:val="24"/>
        </w:rPr>
        <w:t>sejalan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penelitian</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dilakukan</w:t>
      </w:r>
      <w:proofErr w:type="spellEnd"/>
      <w:r w:rsidRPr="00A4113F">
        <w:rPr>
          <w:rFonts w:ascii="Tw Cen MT" w:eastAsia="Twentieth Century" w:hAnsi="Tw Cen MT" w:cs="Twentieth Century"/>
          <w:bCs/>
          <w:sz w:val="24"/>
          <w:szCs w:val="24"/>
        </w:rPr>
        <w:t xml:space="preserve"> oleh </w:t>
      </w:r>
      <w:sdt>
        <w:sdtPr>
          <w:rPr>
            <w:rFonts w:ascii="Tw Cen MT" w:eastAsia="Twentieth Century" w:hAnsi="Tw Cen MT" w:cs="Twentieth Century"/>
            <w:bCs/>
            <w:color w:val="000000"/>
            <w:sz w:val="24"/>
            <w:szCs w:val="24"/>
          </w:rPr>
          <w:tag w:val="MENDELEY_CITATION_v3_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"/>
          <w:id w:val="-1441757584"/>
          <w:placeholder>
            <w:docPart w:val="DefaultPlaceholder_-1854013440"/>
          </w:placeholder>
        </w:sdtPr>
        <w:sdtContent>
          <w:r w:rsidR="005350A6" w:rsidRPr="005350A6">
            <w:rPr>
              <w:rFonts w:ascii="Tw Cen MT" w:eastAsia="Twentieth Century" w:hAnsi="Tw Cen MT" w:cs="Twentieth Century"/>
              <w:bCs/>
              <w:color w:val="000000"/>
              <w:sz w:val="24"/>
              <w:szCs w:val="24"/>
            </w:rPr>
            <w:t>[19]</w:t>
          </w:r>
        </w:sdtContent>
      </w:sdt>
      <w:r w:rsidR="005A5349">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"/>
          <w:id w:val="-877854543"/>
          <w:placeholder>
            <w:docPart w:val="DefaultPlaceholder_-1854013440"/>
          </w:placeholder>
        </w:sdtPr>
        <w:sdtContent>
          <w:r w:rsidR="005350A6" w:rsidRPr="005350A6">
            <w:rPr>
              <w:rFonts w:ascii="Tw Cen MT" w:eastAsia="Twentieth Century" w:hAnsi="Tw Cen MT" w:cs="Twentieth Century"/>
              <w:bCs/>
              <w:color w:val="000000"/>
              <w:sz w:val="24"/>
              <w:szCs w:val="24"/>
            </w:rPr>
            <w:t>[20]</w:t>
          </w:r>
        </w:sdtContent>
      </w:sdt>
      <w:r w:rsidR="00E40656">
        <w:rPr>
          <w:rFonts w:ascii="Tw Cen MT" w:eastAsia="Twentieth Century" w:hAnsi="Tw Cen MT" w:cs="Twentieth Century"/>
          <w:bCs/>
          <w:sz w:val="24"/>
          <w:szCs w:val="24"/>
        </w:rPr>
        <w:t xml:space="preserve"> </w:t>
      </w:r>
      <w:r w:rsidR="00A4113F" w:rsidRPr="00A4113F">
        <w:rPr>
          <w:rFonts w:ascii="Tw Cen MT" w:eastAsia="Twentieth Century" w:hAnsi="Tw Cen MT" w:cs="Twentieth Century"/>
          <w:bCs/>
          <w:sz w:val="24"/>
          <w:szCs w:val="24"/>
        </w:rPr>
        <w:t xml:space="preserve">Dimana </w:t>
      </w:r>
      <w:proofErr w:type="spellStart"/>
      <w:r w:rsidR="00A4113F" w:rsidRPr="00A4113F">
        <w:rPr>
          <w:rFonts w:ascii="Tw Cen MT" w:eastAsia="Twentieth Century" w:hAnsi="Tw Cen MT" w:cs="Twentieth Century"/>
          <w:bCs/>
          <w:sz w:val="24"/>
          <w:szCs w:val="24"/>
        </w:rPr>
        <w:t>terdapat</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Hubungan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Pengetahuan</w:t>
      </w:r>
      <w:proofErr w:type="spellEnd"/>
      <w:r w:rsidR="00A4113F" w:rsidRPr="00A4113F">
        <w:rPr>
          <w:rFonts w:ascii="Tw Cen MT" w:eastAsia="Twentieth Century" w:hAnsi="Tw Cen MT" w:cs="Twentieth Century"/>
          <w:bCs/>
          <w:sz w:val="24"/>
          <w:szCs w:val="24"/>
        </w:rPr>
        <w:t xml:space="preserve"> Ibu </w:t>
      </w:r>
      <w:proofErr w:type="spellStart"/>
      <w:r w:rsidR="00A4113F" w:rsidRPr="00A4113F">
        <w:rPr>
          <w:rFonts w:ascii="Tw Cen MT" w:eastAsia="Twentieth Century" w:hAnsi="Tw Cen MT" w:cs="Twentieth Century"/>
          <w:bCs/>
          <w:sz w:val="24"/>
          <w:szCs w:val="24"/>
        </w:rPr>
        <w:t>Nifas</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Tentang</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Perawatan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Payudara</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dengan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Pelaksanaan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Perawatan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Payudara</w:t>
      </w:r>
      <w:proofErr w:type="spellEnd"/>
      <w:r w:rsidR="00A4113F" w:rsidRPr="00A4113F">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Begitu</w:t>
      </w:r>
      <w:proofErr w:type="spellEnd"/>
      <w:r w:rsidR="00444796">
        <w:rPr>
          <w:rFonts w:ascii="Tw Cen MT" w:eastAsia="Twentieth Century" w:hAnsi="Tw Cen MT" w:cs="Twentieth Century"/>
          <w:bCs/>
          <w:sz w:val="24"/>
          <w:szCs w:val="24"/>
        </w:rPr>
        <w:t xml:space="preserve"> juga </w:t>
      </w:r>
      <w:proofErr w:type="spellStart"/>
      <w:r w:rsidR="00444796">
        <w:rPr>
          <w:rFonts w:ascii="Tw Cen MT" w:eastAsia="Twentieth Century" w:hAnsi="Tw Cen MT" w:cs="Twentieth Century"/>
          <w:bCs/>
          <w:sz w:val="24"/>
          <w:szCs w:val="24"/>
        </w:rPr>
        <w:t>penelitian</w:t>
      </w:r>
      <w:proofErr w:type="spellEnd"/>
      <w:r w:rsidR="00444796">
        <w:rPr>
          <w:rFonts w:ascii="Tw Cen MT" w:eastAsia="Twentieth Century" w:hAnsi="Tw Cen MT" w:cs="Twentieth Century"/>
          <w:bCs/>
          <w:sz w:val="24"/>
          <w:szCs w:val="24"/>
        </w:rPr>
        <w:t xml:space="preserve"> yang </w:t>
      </w:r>
      <w:proofErr w:type="spellStart"/>
      <w:r w:rsidR="00444796">
        <w:rPr>
          <w:rFonts w:ascii="Tw Cen MT" w:eastAsia="Twentieth Century" w:hAnsi="Tw Cen MT" w:cs="Twentieth Century"/>
          <w:bCs/>
          <w:sz w:val="24"/>
          <w:szCs w:val="24"/>
        </w:rPr>
        <w:t>dilakukan</w:t>
      </w:r>
      <w:proofErr w:type="spellEnd"/>
      <w:r w:rsidR="00444796">
        <w:rPr>
          <w:rFonts w:ascii="Tw Cen MT" w:eastAsia="Twentieth Century" w:hAnsi="Tw Cen MT" w:cs="Twentieth Century"/>
          <w:bCs/>
          <w:sz w:val="24"/>
          <w:szCs w:val="24"/>
        </w:rPr>
        <w:t xml:space="preserve"> oleh </w:t>
      </w:r>
      <w:sdt>
        <w:sdtPr>
          <w:rPr>
            <w:rFonts w:ascii="Tw Cen MT" w:eastAsia="Twentieth Century" w:hAnsi="Tw Cen MT" w:cs="Twentieth Century"/>
            <w:bCs/>
            <w:color w:val="000000"/>
            <w:sz w:val="24"/>
            <w:szCs w:val="24"/>
          </w:rPr>
          <w:tag w:val="MENDELEY_CITATION_v3_eyJjaXRhdGlvbklEIjoiTUVOREVMRVlfQ0lUQVRJT05fOGY5OTc5YzEtM2VhMi00NzI0LWIyMzktN2Y5ODAyOTdmNDI5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1632236733"/>
          <w:placeholder>
            <w:docPart w:val="DefaultPlaceholder_-1854013440"/>
          </w:placeholder>
        </w:sdtPr>
        <w:sdtContent>
          <w:r w:rsidR="005350A6" w:rsidRPr="005350A6">
            <w:rPr>
              <w:rFonts w:ascii="Tw Cen MT" w:eastAsia="Twentieth Century" w:hAnsi="Tw Cen MT" w:cs="Twentieth Century"/>
              <w:bCs/>
              <w:color w:val="000000"/>
              <w:sz w:val="24"/>
              <w:szCs w:val="24"/>
            </w:rPr>
            <w:t>[4]</w:t>
          </w:r>
        </w:sdtContent>
      </w:sdt>
      <w:r w:rsidR="00444796">
        <w:rPr>
          <w:rFonts w:ascii="Tw Cen MT" w:eastAsia="Twentieth Century" w:hAnsi="Tw Cen MT" w:cs="Twentieth Century"/>
          <w:bCs/>
          <w:color w:val="000000"/>
          <w:sz w:val="24"/>
          <w:szCs w:val="24"/>
        </w:rPr>
        <w:t xml:space="preserve"> </w:t>
      </w:r>
      <w:r w:rsidR="00444796">
        <w:rPr>
          <w:rFonts w:ascii="Tw Cen MT" w:eastAsia="Twentieth Century" w:hAnsi="Tw Cen MT" w:cs="Twentieth Century"/>
          <w:bCs/>
          <w:sz w:val="24"/>
          <w:szCs w:val="24"/>
        </w:rPr>
        <w:t xml:space="preserve">Dimana </w:t>
      </w:r>
      <w:proofErr w:type="spellStart"/>
      <w:r w:rsidR="00444796">
        <w:rPr>
          <w:rFonts w:ascii="Tw Cen MT" w:eastAsia="Twentieth Century" w:hAnsi="Tw Cen MT" w:cs="Twentieth Century"/>
          <w:bCs/>
          <w:sz w:val="24"/>
          <w:szCs w:val="24"/>
        </w:rPr>
        <w:t>terdapat</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pengaruh</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perawatan</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payudara</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dalam</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meningkatkan</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produksi</w:t>
      </w:r>
      <w:proofErr w:type="spellEnd"/>
      <w:r w:rsidR="00444796">
        <w:rPr>
          <w:rFonts w:ascii="Tw Cen MT" w:eastAsia="Twentieth Century" w:hAnsi="Tw Cen MT" w:cs="Twentieth Century"/>
          <w:bCs/>
          <w:sz w:val="24"/>
          <w:szCs w:val="24"/>
        </w:rPr>
        <w:t xml:space="preserve"> ASI, </w:t>
      </w:r>
      <w:r w:rsidR="00C0368B">
        <w:rPr>
          <w:rFonts w:ascii="Tw Cen MT" w:eastAsia="Twentieth Century" w:hAnsi="Tw Cen MT" w:cs="Twentieth Century"/>
          <w:bCs/>
          <w:sz w:val="24"/>
          <w:szCs w:val="24"/>
        </w:rPr>
        <w:t xml:space="preserve">dan </w:t>
      </w:r>
      <w:proofErr w:type="spellStart"/>
      <w:r w:rsidR="00C0368B">
        <w:rPr>
          <w:rFonts w:ascii="Tw Cen MT" w:eastAsia="Twentieth Century" w:hAnsi="Tw Cen MT" w:cs="Twentieth Century"/>
          <w:bCs/>
          <w:sz w:val="24"/>
          <w:szCs w:val="24"/>
        </w:rPr>
        <w:t>penelitian</w:t>
      </w:r>
      <w:proofErr w:type="spellEnd"/>
      <w:r w:rsidR="00C0368B">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MTQ1MTYzNzUtOTI1Zi00YmQ3LThiYmItNzg2NzM2YTM5NGJlIiwicHJvcGVydGllcyI6eyJub3RlSW5kZXgiOjB9LCJpc0VkaXRlZCI6ZmFsc2UsIm1hbnVhbE92ZXJyaWRlIjp7ImlzTWFudWFsbHlPdmVycmlkZGVuIjpmYWxzZSwiY2l0ZXByb2NUZXh0IjoiWzEwXSwg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"/>
          <w:id w:val="-1974590409"/>
          <w:placeholder>
            <w:docPart w:val="DefaultPlaceholder_-1854013440"/>
          </w:placeholder>
        </w:sdtPr>
        <w:sdtContent>
          <w:r w:rsidR="005350A6" w:rsidRPr="005350A6">
            <w:rPr>
              <w:rFonts w:ascii="Tw Cen MT" w:eastAsia="Twentieth Century" w:hAnsi="Tw Cen MT" w:cs="Twentieth Century"/>
              <w:bCs/>
              <w:color w:val="000000"/>
              <w:sz w:val="24"/>
              <w:szCs w:val="24"/>
            </w:rPr>
            <w:t>[10], [11]</w:t>
          </w:r>
        </w:sdtContent>
      </w:sdt>
      <w:r w:rsidR="00C0368B">
        <w:rPr>
          <w:rFonts w:ascii="Tw Cen MT" w:eastAsia="Twentieth Century" w:hAnsi="Tw Cen MT" w:cs="Twentieth Century"/>
          <w:bCs/>
          <w:sz w:val="24"/>
          <w:szCs w:val="24"/>
        </w:rPr>
        <w:t xml:space="preserve">Dimana </w:t>
      </w:r>
      <w:proofErr w:type="spellStart"/>
      <w:r w:rsidR="00C0368B">
        <w:rPr>
          <w:rFonts w:ascii="Tw Cen MT" w:eastAsia="Twentieth Century" w:hAnsi="Tw Cen MT" w:cs="Twentieth Century"/>
          <w:bCs/>
          <w:sz w:val="24"/>
          <w:szCs w:val="24"/>
        </w:rPr>
        <w:t>terdapat</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hubungan</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pengetahuan</w:t>
      </w:r>
      <w:proofErr w:type="spellEnd"/>
      <w:r w:rsidR="00444796" w:rsidRPr="00444796">
        <w:rPr>
          <w:rStyle w:val="t"/>
          <w:rFonts w:ascii="Tw Cen MT" w:hAnsi="Tw Cen MT"/>
          <w:sz w:val="24"/>
          <w:szCs w:val="24"/>
        </w:rPr>
        <w:t xml:space="preserve"> dan </w:t>
      </w:r>
      <w:proofErr w:type="spellStart"/>
      <w:r w:rsidR="00444796" w:rsidRPr="00444796">
        <w:rPr>
          <w:rStyle w:val="t"/>
          <w:rFonts w:ascii="Tw Cen MT" w:hAnsi="Tw Cen MT"/>
          <w:sz w:val="24"/>
          <w:szCs w:val="24"/>
        </w:rPr>
        <w:t>sikap</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ibu</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dengan</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perawatan</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payudara</w:t>
      </w:r>
      <w:proofErr w:type="spellEnd"/>
      <w:r w:rsidR="00444796" w:rsidRPr="00444796">
        <w:rPr>
          <w:rStyle w:val="t"/>
          <w:rFonts w:ascii="Tw Cen MT" w:hAnsi="Tw Cen MT"/>
          <w:sz w:val="24"/>
          <w:szCs w:val="24"/>
        </w:rPr>
        <w:t xml:space="preserve"> pada </w:t>
      </w:r>
      <w:proofErr w:type="spellStart"/>
      <w:r w:rsidR="00444796" w:rsidRPr="00444796">
        <w:rPr>
          <w:rStyle w:val="t"/>
          <w:rFonts w:ascii="Tw Cen MT" w:hAnsi="Tw Cen MT"/>
          <w:sz w:val="24"/>
          <w:szCs w:val="24"/>
        </w:rPr>
        <w:t>ibu</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nifas</w:t>
      </w:r>
      <w:proofErr w:type="spellEnd"/>
    </w:p>
    <w:p w14:paraId="748F2414" w14:textId="77777777" w:rsidR="0052600F" w:rsidRPr="00A4113F" w:rsidRDefault="0052600F" w:rsidP="003A5BD5">
      <w:pPr>
        <w:spacing w:after="0" w:line="240" w:lineRule="auto"/>
        <w:jc w:val="both"/>
        <w:rPr>
          <w:rFonts w:ascii="Tw Cen MT" w:eastAsia="Twentieth Century" w:hAnsi="Tw Cen MT" w:cs="Twentieth Century"/>
          <w:bCs/>
          <w:sz w:val="24"/>
          <w:szCs w:val="24"/>
        </w:rPr>
      </w:pPr>
    </w:p>
    <w:p w14:paraId="3267FA85" w14:textId="77777777" w:rsidR="0052600F" w:rsidRPr="00A4113F" w:rsidRDefault="0052600F" w:rsidP="004721E3">
      <w:pPr>
        <w:spacing w:after="0" w:line="240" w:lineRule="auto"/>
        <w:jc w:val="both"/>
        <w:rPr>
          <w:rFonts w:ascii="Tw Cen MT" w:eastAsia="Twentieth Century" w:hAnsi="Tw Cen MT" w:cs="Twentieth Century"/>
          <w:sz w:val="24"/>
          <w:szCs w:val="24"/>
        </w:rPr>
      </w:pPr>
      <w:r w:rsidRPr="00A4113F">
        <w:rPr>
          <w:rFonts w:ascii="Tw Cen MT" w:eastAsia="Twentieth Century" w:hAnsi="Tw Cen MT" w:cs="Twentieth Century"/>
          <w:b/>
          <w:sz w:val="24"/>
          <w:szCs w:val="24"/>
        </w:rPr>
        <w:t>SIMPULAN</w:t>
      </w:r>
    </w:p>
    <w:p w14:paraId="5A027F7B" w14:textId="77777777" w:rsidR="0052600F" w:rsidRPr="00A4113F" w:rsidRDefault="0052600F" w:rsidP="003A5BD5">
      <w:pPr>
        <w:spacing w:line="240" w:lineRule="auto"/>
        <w:ind w:firstLine="360"/>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hasil</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yang </w:t>
      </w:r>
      <w:proofErr w:type="spellStart"/>
      <w:r w:rsidRPr="00A4113F">
        <w:rPr>
          <w:rFonts w:ascii="Tw Cen MT" w:hAnsi="Tw Cen MT"/>
          <w:sz w:val="24"/>
          <w:szCs w:val="24"/>
        </w:rPr>
        <w:t>telah</w:t>
      </w:r>
      <w:proofErr w:type="spellEnd"/>
      <w:r w:rsidRPr="00A4113F">
        <w:rPr>
          <w:rFonts w:ascii="Tw Cen MT" w:hAnsi="Tw Cen MT"/>
          <w:sz w:val="24"/>
          <w:szCs w:val="24"/>
        </w:rPr>
        <w:t xml:space="preserve">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di PMB Rosita, </w:t>
      </w:r>
      <w:proofErr w:type="spellStart"/>
      <w:r w:rsidRPr="00A4113F">
        <w:rPr>
          <w:rFonts w:ascii="Tw Cen MT" w:hAnsi="Tw Cen MT"/>
          <w:sz w:val="24"/>
          <w:szCs w:val="24"/>
        </w:rPr>
        <w:t>S.</w:t>
      </w:r>
      <w:proofErr w:type="gramStart"/>
      <w:r w:rsidRPr="00A4113F">
        <w:rPr>
          <w:rFonts w:ascii="Tw Cen MT" w:hAnsi="Tw Cen MT"/>
          <w:sz w:val="24"/>
          <w:szCs w:val="24"/>
        </w:rPr>
        <w:t>Tr.Keb</w:t>
      </w:r>
      <w:proofErr w:type="spellEnd"/>
      <w:proofErr w:type="gramEnd"/>
      <w:r w:rsidRPr="00A4113F">
        <w:rPr>
          <w:rFonts w:ascii="Tw Cen MT" w:hAnsi="Tw Cen MT"/>
          <w:sz w:val="24"/>
          <w:szCs w:val="24"/>
        </w:rPr>
        <w:t xml:space="preserve">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 Maka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diambil</w:t>
      </w:r>
      <w:proofErr w:type="spellEnd"/>
      <w:r w:rsidRPr="00A4113F">
        <w:rPr>
          <w:rFonts w:ascii="Tw Cen MT" w:hAnsi="Tw Cen MT"/>
          <w:sz w:val="24"/>
          <w:szCs w:val="24"/>
        </w:rPr>
        <w:t xml:space="preserve"> </w:t>
      </w:r>
      <w:proofErr w:type="spellStart"/>
      <w:r w:rsidRPr="00A4113F">
        <w:rPr>
          <w:rFonts w:ascii="Tw Cen MT" w:hAnsi="Tw Cen MT"/>
          <w:sz w:val="24"/>
          <w:szCs w:val="24"/>
        </w:rPr>
        <w:t>kesimpulan</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ini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sebagai</w:t>
      </w:r>
      <w:proofErr w:type="spellEnd"/>
      <w:r w:rsidRPr="00A4113F">
        <w:rPr>
          <w:rFonts w:ascii="Tw Cen MT" w:hAnsi="Tw Cen MT"/>
          <w:sz w:val="24"/>
          <w:szCs w:val="24"/>
        </w:rPr>
        <w:t xml:space="preserve"> </w:t>
      </w:r>
      <w:proofErr w:type="spellStart"/>
      <w:proofErr w:type="gramStart"/>
      <w:r w:rsidRPr="00A4113F">
        <w:rPr>
          <w:rFonts w:ascii="Tw Cen MT" w:hAnsi="Tw Cen MT"/>
          <w:sz w:val="24"/>
          <w:szCs w:val="24"/>
        </w:rPr>
        <w:t>berikut</w:t>
      </w:r>
      <w:proofErr w:type="spellEnd"/>
      <w:r w:rsidRPr="00A4113F">
        <w:rPr>
          <w:rFonts w:ascii="Tw Cen MT" w:hAnsi="Tw Cen MT"/>
          <w:sz w:val="24"/>
          <w:szCs w:val="24"/>
        </w:rPr>
        <w:t xml:space="preserve"> :</w:t>
      </w:r>
      <w:proofErr w:type="gramEnd"/>
    </w:p>
    <w:p w14:paraId="2CE1703F" w14:textId="77777777" w:rsidR="0052600F" w:rsidRPr="00A4113F" w:rsidRDefault="0052600F" w:rsidP="003A5BD5">
      <w:pPr>
        <w:pStyle w:val="ListParagraph"/>
        <w:numPr>
          <w:ilvl w:val="0"/>
          <w:numId w:val="5"/>
        </w:numPr>
        <w:tabs>
          <w:tab w:val="left" w:pos="0"/>
        </w:tabs>
        <w:spacing w:after="0" w:line="240" w:lineRule="auto"/>
        <w:ind w:left="360"/>
        <w:jc w:val="both"/>
        <w:rPr>
          <w:rFonts w:ascii="Tw Cen MT" w:hAnsi="Tw Cen MT"/>
          <w:sz w:val="24"/>
          <w:szCs w:val="24"/>
        </w:rPr>
      </w:pP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20-35 </w:t>
      </w:r>
      <w:proofErr w:type="spellStart"/>
      <w:r w:rsidRPr="00A4113F">
        <w:rPr>
          <w:rFonts w:ascii="Tw Cen MT" w:hAnsi="Tw Cen MT"/>
          <w:sz w:val="24"/>
          <w:szCs w:val="24"/>
        </w:rPr>
        <w:t>tahun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38 orang (86,4%)</w:t>
      </w:r>
      <w:r w:rsidRPr="00A4113F">
        <w:rPr>
          <w:rFonts w:ascii="Tw Cen MT" w:hAnsi="Tw Cen MT"/>
          <w:sz w:val="24"/>
          <w:szCs w:val="24"/>
          <w:lang w:val="en-US"/>
        </w:rPr>
        <w:t>,</w:t>
      </w:r>
      <w:r w:rsidRPr="00A4113F">
        <w:rPr>
          <w:rFonts w:ascii="Tw Cen MT" w:hAnsi="Tw Cen MT"/>
          <w:sz w:val="24"/>
          <w:szCs w:val="24"/>
        </w:rPr>
        <w:t xml:space="preserve"> </w:t>
      </w:r>
      <w:r w:rsidRPr="00A4113F">
        <w:rPr>
          <w:rFonts w:ascii="Tw Cen MT" w:hAnsi="Tw Cen MT"/>
          <w:sz w:val="24"/>
          <w:szCs w:val="24"/>
          <w:lang w:val="en-US"/>
        </w:rPr>
        <w:t>m</w:t>
      </w:r>
      <w:proofErr w:type="spellStart"/>
      <w:r w:rsidRPr="00A4113F">
        <w:rPr>
          <w:rFonts w:ascii="Tw Cen MT" w:hAnsi="Tw Cen MT"/>
          <w:sz w:val="24"/>
          <w:szCs w:val="24"/>
        </w:rPr>
        <w:t>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berpendidikan</w:t>
      </w:r>
      <w:proofErr w:type="spellEnd"/>
      <w:r w:rsidRPr="00A4113F">
        <w:rPr>
          <w:rFonts w:ascii="Tw Cen MT" w:hAnsi="Tw Cen MT"/>
          <w:sz w:val="24"/>
          <w:szCs w:val="24"/>
          <w:lang w:val="en-US"/>
        </w:rPr>
        <w:t xml:space="preserve"> </w:t>
      </w:r>
      <w:r w:rsidRPr="00A4113F">
        <w:rPr>
          <w:rFonts w:ascii="Tw Cen MT" w:hAnsi="Tw Cen MT"/>
          <w:sz w:val="24"/>
          <w:szCs w:val="24"/>
        </w:rPr>
        <w:t xml:space="preserve">SMA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23 orang (52,3%)</w:t>
      </w:r>
      <w:r w:rsidRPr="00A4113F">
        <w:rPr>
          <w:rFonts w:ascii="Tw Cen MT" w:hAnsi="Tw Cen MT"/>
          <w:sz w:val="24"/>
          <w:szCs w:val="24"/>
          <w:lang w:val="en-US"/>
        </w:rPr>
        <w:t>,</w:t>
      </w:r>
      <w:r w:rsidRPr="00A4113F">
        <w:rPr>
          <w:rFonts w:ascii="Tw Cen MT" w:hAnsi="Tw Cen MT"/>
          <w:sz w:val="24"/>
          <w:szCs w:val="24"/>
        </w:rPr>
        <w:t xml:space="preserve"> </w:t>
      </w:r>
      <w:r w:rsidRPr="00A4113F">
        <w:rPr>
          <w:rFonts w:ascii="Tw Cen MT" w:hAnsi="Tw Cen MT"/>
          <w:sz w:val="24"/>
          <w:szCs w:val="24"/>
          <w:lang w:val="en-US"/>
        </w:rPr>
        <w:t>m</w:t>
      </w:r>
      <w:proofErr w:type="spellStart"/>
      <w:r w:rsidRPr="00A4113F">
        <w:rPr>
          <w:rFonts w:ascii="Tw Cen MT" w:hAnsi="Tw Cen MT"/>
          <w:sz w:val="24"/>
          <w:szCs w:val="24"/>
        </w:rPr>
        <w:t>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bekerja</w:t>
      </w:r>
      <w:proofErr w:type="spellEnd"/>
      <w:r w:rsidRPr="00A4113F">
        <w:rPr>
          <w:rFonts w:ascii="Tw Cen MT" w:hAnsi="Tw Cen MT"/>
          <w:sz w:val="24"/>
          <w:szCs w:val="24"/>
        </w:rPr>
        <w:t xml:space="preserve"> </w:t>
      </w:r>
      <w:proofErr w:type="spellStart"/>
      <w:r w:rsidRPr="00A4113F">
        <w:rPr>
          <w:rFonts w:ascii="Tw Cen MT" w:hAnsi="Tw Cen MT"/>
          <w:sz w:val="24"/>
          <w:szCs w:val="24"/>
        </w:rPr>
        <w:t>sebagai</w:t>
      </w:r>
      <w:proofErr w:type="spellEnd"/>
      <w:r w:rsidRPr="00A4113F">
        <w:rPr>
          <w:rFonts w:ascii="Tw Cen MT" w:hAnsi="Tw Cen MT"/>
          <w:sz w:val="24"/>
          <w:szCs w:val="24"/>
        </w:rPr>
        <w:t xml:space="preserve"> Ibu Rumah </w:t>
      </w:r>
      <w:proofErr w:type="spellStart"/>
      <w:r w:rsidRPr="00A4113F">
        <w:rPr>
          <w:rFonts w:ascii="Tw Cen MT" w:hAnsi="Tw Cen MT"/>
          <w:sz w:val="24"/>
          <w:szCs w:val="24"/>
        </w:rPr>
        <w:t>Tangga</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40 orang (90,9%</w:t>
      </w:r>
      <w:proofErr w:type="gramStart"/>
      <w:r w:rsidRPr="00A4113F">
        <w:rPr>
          <w:rFonts w:ascii="Tw Cen MT" w:hAnsi="Tw Cen MT"/>
          <w:sz w:val="24"/>
          <w:szCs w:val="24"/>
        </w:rPr>
        <w:t>)</w:t>
      </w:r>
      <w:r w:rsidRPr="00A4113F">
        <w:rPr>
          <w:rFonts w:ascii="Tw Cen MT" w:hAnsi="Tw Cen MT"/>
          <w:sz w:val="24"/>
          <w:szCs w:val="24"/>
          <w:lang w:val="en-US"/>
        </w:rPr>
        <w:t xml:space="preserve">, </w:t>
      </w:r>
      <w:r w:rsidRPr="00A4113F">
        <w:rPr>
          <w:rFonts w:ascii="Tw Cen MT" w:hAnsi="Tw Cen MT"/>
          <w:sz w:val="24"/>
          <w:szCs w:val="24"/>
        </w:rPr>
        <w:t xml:space="preserve"> </w:t>
      </w:r>
      <w:r w:rsidRPr="00A4113F">
        <w:rPr>
          <w:rFonts w:ascii="Tw Cen MT" w:hAnsi="Tw Cen MT"/>
          <w:sz w:val="24"/>
          <w:szCs w:val="24"/>
          <w:lang w:val="en-US"/>
        </w:rPr>
        <w:t>m</w:t>
      </w:r>
      <w:proofErr w:type="spellStart"/>
      <w:r w:rsidRPr="00A4113F">
        <w:rPr>
          <w:rFonts w:ascii="Tw Cen MT" w:hAnsi="Tw Cen MT"/>
          <w:sz w:val="24"/>
          <w:szCs w:val="24"/>
        </w:rPr>
        <w:t>ayoritas</w:t>
      </w:r>
      <w:proofErr w:type="spellEnd"/>
      <w:proofErr w:type="gram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1-3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(52,3%), dan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anak</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1-3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36 orang (81,8%).</w:t>
      </w:r>
    </w:p>
    <w:p w14:paraId="5F9BDD34" w14:textId="77777777" w:rsidR="0052600F" w:rsidRPr="00A4113F" w:rsidRDefault="0052600F" w:rsidP="003A5BD5">
      <w:pPr>
        <w:pStyle w:val="ListParagraph"/>
        <w:numPr>
          <w:ilvl w:val="0"/>
          <w:numId w:val="5"/>
        </w:numPr>
        <w:tabs>
          <w:tab w:val="left" w:pos="0"/>
          <w:tab w:val="left" w:pos="270"/>
        </w:tabs>
        <w:spacing w:after="0" w:line="240" w:lineRule="auto"/>
        <w:ind w:left="360"/>
        <w:jc w:val="both"/>
        <w:rPr>
          <w:rFonts w:ascii="Tw Cen MT" w:hAnsi="Tw Cen MT"/>
          <w:sz w:val="24"/>
          <w:szCs w:val="24"/>
        </w:rPr>
      </w:pPr>
      <w:r w:rsidRPr="00A4113F">
        <w:rPr>
          <w:rFonts w:ascii="Tw Cen MT" w:hAnsi="Tw Cen MT"/>
          <w:sz w:val="24"/>
          <w:szCs w:val="24"/>
          <w:lang w:val="en-US"/>
        </w:rPr>
        <w:lastRenderedPageBreak/>
        <w:t xml:space="preserve"> </w:t>
      </w:r>
      <w:proofErr w:type="spellStart"/>
      <w:r w:rsidRPr="00A4113F">
        <w:rPr>
          <w:rFonts w:ascii="Tw Cen MT" w:hAnsi="Tw Cen MT"/>
          <w:sz w:val="24"/>
          <w:szCs w:val="24"/>
        </w:rPr>
        <w:t>Mayoritas</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ibu</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dalam</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w:t>
      </w:r>
      <w:proofErr w:type="spellStart"/>
      <w:r w:rsidRPr="00A4113F">
        <w:rPr>
          <w:rFonts w:ascii="Tw Cen MT" w:hAnsi="Tw Cen MT"/>
          <w:sz w:val="24"/>
          <w:szCs w:val="24"/>
        </w:rPr>
        <w:t>yaitu</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cukup</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20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(45,5%)</w:t>
      </w:r>
      <w:r w:rsidRPr="00A4113F">
        <w:rPr>
          <w:rFonts w:ascii="Tw Cen MT" w:hAnsi="Tw Cen MT"/>
          <w:sz w:val="24"/>
          <w:szCs w:val="24"/>
          <w:lang w:val="en-US"/>
        </w:rPr>
        <w:t>.</w:t>
      </w:r>
    </w:p>
    <w:p w14:paraId="7981F631" w14:textId="77777777" w:rsidR="0052600F" w:rsidRDefault="0052600F" w:rsidP="004721E3">
      <w:pPr>
        <w:tabs>
          <w:tab w:val="left" w:pos="426"/>
        </w:tabs>
        <w:spacing w:after="0" w:line="240" w:lineRule="auto"/>
        <w:jc w:val="both"/>
        <w:rPr>
          <w:rFonts w:ascii="Tw Cen MT" w:eastAsia="Twentieth Century" w:hAnsi="Tw Cen MT" w:cs="Twentieth Century"/>
          <w:b/>
          <w:sz w:val="24"/>
          <w:szCs w:val="24"/>
        </w:rPr>
      </w:pPr>
    </w:p>
    <w:p w14:paraId="5483743C" w14:textId="77777777" w:rsidR="005350A6" w:rsidRDefault="005350A6" w:rsidP="004721E3">
      <w:pPr>
        <w:tabs>
          <w:tab w:val="left" w:pos="426"/>
        </w:tabs>
        <w:spacing w:after="0" w:line="240" w:lineRule="auto"/>
        <w:jc w:val="both"/>
        <w:rPr>
          <w:rFonts w:ascii="Tw Cen MT" w:eastAsia="Twentieth Century" w:hAnsi="Tw Cen MT" w:cs="Twentieth Century"/>
          <w:b/>
          <w:sz w:val="24"/>
          <w:szCs w:val="24"/>
        </w:rPr>
      </w:pPr>
    </w:p>
    <w:p w14:paraId="09CEC1FF" w14:textId="77B777FF" w:rsidR="0052600F" w:rsidRDefault="0052600F"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5A4DBC54" w14:textId="77777777" w:rsidR="00A4113F" w:rsidRDefault="00A4113F" w:rsidP="004721E3">
      <w:pPr>
        <w:tabs>
          <w:tab w:val="left" w:pos="426"/>
        </w:tabs>
        <w:spacing w:after="0" w:line="240" w:lineRule="auto"/>
        <w:jc w:val="both"/>
        <w:rPr>
          <w:rFonts w:ascii="Tw Cen MT" w:eastAsia="Twentieth Century" w:hAnsi="Tw Cen MT" w:cs="Twentieth Century"/>
          <w:b/>
          <w:sz w:val="24"/>
          <w:szCs w:val="24"/>
        </w:rPr>
      </w:pPr>
    </w:p>
    <w:sdt>
      <w:sdtPr>
        <w:rPr>
          <w:rFonts w:ascii="Tw Cen MT" w:eastAsia="Twentieth Century" w:hAnsi="Tw Cen MT" w:cs="Twentieth Century"/>
          <w:b/>
          <w:sz w:val="24"/>
          <w:szCs w:val="24"/>
        </w:rPr>
        <w:tag w:val="MENDELEY_BIBLIOGRAPHY"/>
        <w:id w:val="-1364048819"/>
        <w:placeholder>
          <w:docPart w:val="DefaultPlaceholder_-1854013440"/>
        </w:placeholder>
      </w:sdtPr>
      <w:sdtContent>
        <w:p w14:paraId="0E0B0C20" w14:textId="77777777" w:rsidR="005350A6" w:rsidRPr="005350A6" w:rsidRDefault="005350A6" w:rsidP="005350A6">
          <w:pPr>
            <w:autoSpaceDE w:val="0"/>
            <w:autoSpaceDN w:val="0"/>
            <w:ind w:hanging="426"/>
            <w:jc w:val="both"/>
            <w:divId w:val="1142771503"/>
            <w:rPr>
              <w:rFonts w:ascii="Tw Cen MT" w:eastAsia="Times New Roman" w:hAnsi="Tw Cen MT"/>
              <w:sz w:val="24"/>
              <w:szCs w:val="24"/>
            </w:rPr>
          </w:pPr>
          <w:r w:rsidRPr="005350A6">
            <w:rPr>
              <w:rFonts w:ascii="Tw Cen MT" w:eastAsia="Times New Roman" w:hAnsi="Tw Cen MT"/>
              <w:sz w:val="24"/>
              <w:szCs w:val="24"/>
            </w:rPr>
            <w:t>[1]</w:t>
          </w:r>
          <w:r w:rsidRPr="005350A6">
            <w:rPr>
              <w:rFonts w:ascii="Tw Cen MT" w:eastAsia="Times New Roman" w:hAnsi="Tw Cen MT"/>
              <w:sz w:val="24"/>
              <w:szCs w:val="24"/>
            </w:rPr>
            <w:tab/>
            <w:t xml:space="preserve">J. NAGTALON-RAMOS, </w:t>
          </w:r>
          <w:r w:rsidRPr="005350A6">
            <w:rPr>
              <w:rFonts w:ascii="Tw Cen MT" w:eastAsia="Times New Roman" w:hAnsi="Tw Cen MT"/>
              <w:i/>
              <w:iCs/>
              <w:sz w:val="24"/>
              <w:szCs w:val="24"/>
            </w:rPr>
            <w:t>Kesehatan Ibu &amp; Bayi Baru Lahir (</w:t>
          </w:r>
          <w:proofErr w:type="spellStart"/>
          <w:r w:rsidRPr="005350A6">
            <w:rPr>
              <w:rFonts w:ascii="Tw Cen MT" w:eastAsia="Times New Roman" w:hAnsi="Tw Cen MT"/>
              <w:i/>
              <w:iCs/>
              <w:sz w:val="24"/>
              <w:szCs w:val="24"/>
            </w:rPr>
            <w:t>Pedoman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Untuk</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Perawat</w:t>
          </w:r>
          <w:proofErr w:type="spellEnd"/>
          <w:r w:rsidRPr="005350A6">
            <w:rPr>
              <w:rFonts w:ascii="Tw Cen MT" w:eastAsia="Times New Roman" w:hAnsi="Tw Cen MT"/>
              <w:i/>
              <w:iCs/>
              <w:sz w:val="24"/>
              <w:szCs w:val="24"/>
            </w:rPr>
            <w:t xml:space="preserve"> dan Bidan)</w:t>
          </w:r>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Buku</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Erlangga</w:t>
          </w:r>
          <w:proofErr w:type="spellEnd"/>
          <w:r w:rsidRPr="005350A6">
            <w:rPr>
              <w:rFonts w:ascii="Tw Cen MT" w:eastAsia="Times New Roman" w:hAnsi="Tw Cen MT"/>
              <w:sz w:val="24"/>
              <w:szCs w:val="24"/>
            </w:rPr>
            <w:t>, 2017.</w:t>
          </w:r>
        </w:p>
        <w:p w14:paraId="58DCE1B1" w14:textId="77777777" w:rsidR="005350A6" w:rsidRPr="005350A6" w:rsidRDefault="005350A6" w:rsidP="005350A6">
          <w:pPr>
            <w:autoSpaceDE w:val="0"/>
            <w:autoSpaceDN w:val="0"/>
            <w:ind w:hanging="426"/>
            <w:jc w:val="both"/>
            <w:divId w:val="592473989"/>
            <w:rPr>
              <w:rFonts w:ascii="Tw Cen MT" w:eastAsia="Times New Roman" w:hAnsi="Tw Cen MT"/>
              <w:sz w:val="24"/>
              <w:szCs w:val="24"/>
            </w:rPr>
          </w:pPr>
          <w:r w:rsidRPr="005350A6">
            <w:rPr>
              <w:rFonts w:ascii="Tw Cen MT" w:eastAsia="Times New Roman" w:hAnsi="Tw Cen MT"/>
              <w:sz w:val="24"/>
              <w:szCs w:val="24"/>
            </w:rPr>
            <w:t>[2]</w:t>
          </w:r>
          <w:r w:rsidRPr="005350A6">
            <w:rPr>
              <w:rFonts w:ascii="Tw Cen MT" w:eastAsia="Times New Roman" w:hAnsi="Tw Cen MT"/>
              <w:sz w:val="24"/>
              <w:szCs w:val="24"/>
            </w:rPr>
            <w:tab/>
            <w:t>World Health Organization (WHO), “World Breastfeeding Week.” Accessed: Jul. 10, 2024. [Online]. Available: https://www.who.int /</w:t>
          </w:r>
          <w:proofErr w:type="spellStart"/>
          <w:r w:rsidRPr="005350A6">
            <w:rPr>
              <w:rFonts w:ascii="Tw Cen MT" w:eastAsia="Times New Roman" w:hAnsi="Tw Cen MT"/>
              <w:sz w:val="24"/>
              <w:szCs w:val="24"/>
            </w:rPr>
            <w:t>mediacentre</w:t>
          </w:r>
          <w:proofErr w:type="spellEnd"/>
          <w:r w:rsidRPr="005350A6">
            <w:rPr>
              <w:rFonts w:ascii="Tw Cen MT" w:eastAsia="Times New Roman" w:hAnsi="Tw Cen MT"/>
              <w:sz w:val="24"/>
              <w:szCs w:val="24"/>
            </w:rPr>
            <w:t>/events/meetings/2015/world-breastfeeding-week/</w:t>
          </w:r>
          <w:proofErr w:type="spellStart"/>
          <w:r w:rsidRPr="005350A6">
            <w:rPr>
              <w:rFonts w:ascii="Tw Cen MT" w:eastAsia="Times New Roman" w:hAnsi="Tw Cen MT"/>
              <w:sz w:val="24"/>
              <w:szCs w:val="24"/>
            </w:rPr>
            <w:t>en</w:t>
          </w:r>
          <w:proofErr w:type="spellEnd"/>
          <w:r w:rsidRPr="005350A6">
            <w:rPr>
              <w:rFonts w:ascii="Tw Cen MT" w:eastAsia="Times New Roman" w:hAnsi="Tw Cen MT"/>
              <w:sz w:val="24"/>
              <w:szCs w:val="24"/>
            </w:rPr>
            <w:t>/</w:t>
          </w:r>
        </w:p>
        <w:p w14:paraId="2CCB3ABD" w14:textId="77777777" w:rsidR="005350A6" w:rsidRPr="005350A6" w:rsidRDefault="005350A6" w:rsidP="005350A6">
          <w:pPr>
            <w:autoSpaceDE w:val="0"/>
            <w:autoSpaceDN w:val="0"/>
            <w:ind w:hanging="426"/>
            <w:jc w:val="both"/>
            <w:divId w:val="492261141"/>
            <w:rPr>
              <w:rFonts w:ascii="Tw Cen MT" w:eastAsia="Times New Roman" w:hAnsi="Tw Cen MT"/>
              <w:sz w:val="24"/>
              <w:szCs w:val="24"/>
            </w:rPr>
          </w:pPr>
          <w:r w:rsidRPr="005350A6">
            <w:rPr>
              <w:rFonts w:ascii="Tw Cen MT" w:eastAsia="Times New Roman" w:hAnsi="Tw Cen MT"/>
              <w:sz w:val="24"/>
              <w:szCs w:val="24"/>
            </w:rPr>
            <w:t>[3]</w:t>
          </w:r>
          <w:r w:rsidRPr="005350A6">
            <w:rPr>
              <w:rFonts w:ascii="Tw Cen MT" w:eastAsia="Times New Roman" w:hAnsi="Tw Cen MT"/>
              <w:sz w:val="24"/>
              <w:szCs w:val="24"/>
            </w:rPr>
            <w:tab/>
            <w:t xml:space="preserve">M. B. </w:t>
          </w:r>
          <w:proofErr w:type="spellStart"/>
          <w:r w:rsidRPr="005350A6">
            <w:rPr>
              <w:rFonts w:ascii="Tw Cen MT" w:eastAsia="Times New Roman" w:hAnsi="Tw Cen MT"/>
              <w:sz w:val="24"/>
              <w:szCs w:val="24"/>
            </w:rPr>
            <w:t>Hoelman</w:t>
          </w:r>
          <w:proofErr w:type="spellEnd"/>
          <w:r w:rsidRPr="005350A6">
            <w:rPr>
              <w:rFonts w:ascii="Tw Cen MT" w:eastAsia="Times New Roman" w:hAnsi="Tw Cen MT"/>
              <w:sz w:val="24"/>
              <w:szCs w:val="24"/>
            </w:rPr>
            <w:t xml:space="preserve">, B. T. P. </w:t>
          </w:r>
          <w:proofErr w:type="spellStart"/>
          <w:r w:rsidRPr="005350A6">
            <w:rPr>
              <w:rFonts w:ascii="Tw Cen MT" w:eastAsia="Times New Roman" w:hAnsi="Tw Cen MT"/>
              <w:sz w:val="24"/>
              <w:szCs w:val="24"/>
            </w:rPr>
            <w:t>Parhusip</w:t>
          </w:r>
          <w:proofErr w:type="spellEnd"/>
          <w:r w:rsidRPr="005350A6">
            <w:rPr>
              <w:rFonts w:ascii="Tw Cen MT" w:eastAsia="Times New Roman" w:hAnsi="Tw Cen MT"/>
              <w:sz w:val="24"/>
              <w:szCs w:val="24"/>
            </w:rPr>
            <w:t xml:space="preserve">, S. Eko, S. </w:t>
          </w:r>
          <w:proofErr w:type="spellStart"/>
          <w:r w:rsidRPr="005350A6">
            <w:rPr>
              <w:rFonts w:ascii="Tw Cen MT" w:eastAsia="Times New Roman" w:hAnsi="Tw Cen MT"/>
              <w:sz w:val="24"/>
              <w:szCs w:val="24"/>
            </w:rPr>
            <w:t>Bahagijo</w:t>
          </w:r>
          <w:proofErr w:type="spellEnd"/>
          <w:r w:rsidRPr="005350A6">
            <w:rPr>
              <w:rFonts w:ascii="Tw Cen MT" w:eastAsia="Times New Roman" w:hAnsi="Tw Cen MT"/>
              <w:sz w:val="24"/>
              <w:szCs w:val="24"/>
            </w:rPr>
            <w:t xml:space="preserve">, and H. </w:t>
          </w:r>
          <w:proofErr w:type="spellStart"/>
          <w:r w:rsidRPr="005350A6">
            <w:rPr>
              <w:rFonts w:ascii="Tw Cen MT" w:eastAsia="Times New Roman" w:hAnsi="Tw Cen MT"/>
              <w:sz w:val="24"/>
              <w:szCs w:val="24"/>
            </w:rPr>
            <w:t>Santono</w:t>
          </w:r>
          <w:proofErr w:type="spellEnd"/>
          <w:r w:rsidRPr="005350A6">
            <w:rPr>
              <w:rFonts w:ascii="Tw Cen MT" w:eastAsia="Times New Roman" w:hAnsi="Tw Cen MT"/>
              <w:sz w:val="24"/>
              <w:szCs w:val="24"/>
            </w:rPr>
            <w:t xml:space="preserve">, “Panduan SDGs </w:t>
          </w:r>
          <w:proofErr w:type="spellStart"/>
          <w:r w:rsidRPr="005350A6">
            <w:rPr>
              <w:rFonts w:ascii="Tw Cen MT" w:eastAsia="Times New Roman" w:hAnsi="Tw Cen MT"/>
              <w:sz w:val="24"/>
              <w:szCs w:val="24"/>
            </w:rPr>
            <w:t>untuk</w:t>
          </w:r>
          <w:proofErr w:type="spellEnd"/>
          <w:r w:rsidRPr="005350A6">
            <w:rPr>
              <w:rFonts w:ascii="Tw Cen MT" w:eastAsia="Times New Roman" w:hAnsi="Tw Cen MT"/>
              <w:sz w:val="24"/>
              <w:szCs w:val="24"/>
            </w:rPr>
            <w:t xml:space="preserve"> </w:t>
          </w:r>
          <w:proofErr w:type="spellStart"/>
          <w:proofErr w:type="gramStart"/>
          <w:r w:rsidRPr="005350A6">
            <w:rPr>
              <w:rFonts w:ascii="Tw Cen MT" w:eastAsia="Times New Roman" w:hAnsi="Tw Cen MT"/>
              <w:sz w:val="24"/>
              <w:szCs w:val="24"/>
            </w:rPr>
            <w:t>Pemerintah</w:t>
          </w:r>
          <w:proofErr w:type="spellEnd"/>
          <w:r w:rsidRPr="005350A6">
            <w:rPr>
              <w:rFonts w:ascii="Tw Cen MT" w:eastAsia="Times New Roman" w:hAnsi="Tw Cen MT"/>
              <w:sz w:val="24"/>
              <w:szCs w:val="24"/>
            </w:rPr>
            <w:t>  Daerah</w:t>
          </w:r>
          <w:proofErr w:type="gramEnd"/>
          <w:r w:rsidRPr="005350A6">
            <w:rPr>
              <w:rFonts w:ascii="Tw Cen MT" w:eastAsia="Times New Roman" w:hAnsi="Tw Cen MT"/>
              <w:sz w:val="24"/>
              <w:szCs w:val="24"/>
            </w:rPr>
            <w:t xml:space="preserve">  (Kota  dan  </w:t>
          </w:r>
          <w:proofErr w:type="spellStart"/>
          <w:r w:rsidRPr="005350A6">
            <w:rPr>
              <w:rFonts w:ascii="Tw Cen MT" w:eastAsia="Times New Roman" w:hAnsi="Tw Cen MT"/>
              <w:sz w:val="24"/>
              <w:szCs w:val="24"/>
            </w:rPr>
            <w:t>Kabupaten</w:t>
          </w:r>
          <w:proofErr w:type="spellEnd"/>
          <w:r w:rsidRPr="005350A6">
            <w:rPr>
              <w:rFonts w:ascii="Tw Cen MT" w:eastAsia="Times New Roman" w:hAnsi="Tw Cen MT"/>
              <w:sz w:val="24"/>
              <w:szCs w:val="24"/>
            </w:rPr>
            <w:t xml:space="preserve">) dan </w:t>
          </w:r>
          <w:proofErr w:type="spellStart"/>
          <w:r w:rsidRPr="005350A6">
            <w:rPr>
              <w:rFonts w:ascii="Tw Cen MT" w:eastAsia="Times New Roman" w:hAnsi="Tw Cen MT"/>
              <w:sz w:val="24"/>
              <w:szCs w:val="24"/>
            </w:rPr>
            <w:t>Pemangku</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Kepentingan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daerah</w:t>
          </w:r>
          <w:proofErr w:type="spellEnd"/>
          <w:r w:rsidRPr="005350A6">
            <w:rPr>
              <w:rFonts w:ascii="Tw Cen MT" w:eastAsia="Times New Roman" w:hAnsi="Tw Cen MT"/>
              <w:sz w:val="24"/>
              <w:szCs w:val="24"/>
            </w:rPr>
            <w:t>,” Jakarta, 2016.</w:t>
          </w:r>
        </w:p>
        <w:p w14:paraId="0B992CAB" w14:textId="77777777" w:rsidR="005350A6" w:rsidRPr="005350A6" w:rsidRDefault="005350A6" w:rsidP="005350A6">
          <w:pPr>
            <w:autoSpaceDE w:val="0"/>
            <w:autoSpaceDN w:val="0"/>
            <w:ind w:hanging="426"/>
            <w:jc w:val="both"/>
            <w:divId w:val="1063214828"/>
            <w:rPr>
              <w:rFonts w:ascii="Tw Cen MT" w:eastAsia="Times New Roman" w:hAnsi="Tw Cen MT"/>
              <w:sz w:val="24"/>
              <w:szCs w:val="24"/>
            </w:rPr>
          </w:pPr>
          <w:r w:rsidRPr="005350A6">
            <w:rPr>
              <w:rFonts w:ascii="Tw Cen MT" w:eastAsia="Times New Roman" w:hAnsi="Tw Cen MT"/>
              <w:sz w:val="24"/>
              <w:szCs w:val="24"/>
            </w:rPr>
            <w:t>[4]</w:t>
          </w:r>
          <w:r w:rsidRPr="005350A6">
            <w:rPr>
              <w:rFonts w:ascii="Tw Cen MT" w:eastAsia="Times New Roman" w:hAnsi="Tw Cen MT"/>
              <w:sz w:val="24"/>
              <w:szCs w:val="24"/>
            </w:rPr>
            <w:tab/>
            <w:t xml:space="preserve">E. Wulandari, V. S. Mutiara, M. </w:t>
          </w:r>
          <w:proofErr w:type="spellStart"/>
          <w:r w:rsidRPr="005350A6">
            <w:rPr>
              <w:rFonts w:ascii="Tw Cen MT" w:eastAsia="Times New Roman" w:hAnsi="Tw Cen MT"/>
              <w:sz w:val="24"/>
              <w:szCs w:val="24"/>
            </w:rPr>
            <w:t>Oktarina</w:t>
          </w:r>
          <w:proofErr w:type="spellEnd"/>
          <w:r w:rsidRPr="005350A6">
            <w:rPr>
              <w:rFonts w:ascii="Tw Cen MT" w:eastAsia="Times New Roman" w:hAnsi="Tw Cen MT"/>
              <w:sz w:val="24"/>
              <w:szCs w:val="24"/>
            </w:rPr>
            <w:t xml:space="preserve">, M. </w:t>
          </w:r>
          <w:proofErr w:type="spellStart"/>
          <w:r w:rsidRPr="005350A6">
            <w:rPr>
              <w:rFonts w:ascii="Tw Cen MT" w:eastAsia="Times New Roman" w:hAnsi="Tw Cen MT"/>
              <w:sz w:val="24"/>
              <w:szCs w:val="24"/>
            </w:rPr>
            <w:t>Yosiyanti</w:t>
          </w:r>
          <w:proofErr w:type="spellEnd"/>
          <w:r w:rsidRPr="005350A6">
            <w:rPr>
              <w:rFonts w:ascii="Tw Cen MT" w:eastAsia="Times New Roman" w:hAnsi="Tw Cen MT"/>
              <w:sz w:val="24"/>
              <w:szCs w:val="24"/>
            </w:rPr>
            <w:t xml:space="preserve">, and B. </w:t>
          </w:r>
          <w:proofErr w:type="spellStart"/>
          <w:r w:rsidRPr="005350A6">
            <w:rPr>
              <w:rFonts w:ascii="Tw Cen MT" w:eastAsia="Times New Roman" w:hAnsi="Tw Cen MT"/>
              <w:sz w:val="24"/>
              <w:szCs w:val="24"/>
            </w:rPr>
            <w:t>Keraman</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Meningkatkan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Produksi</w:t>
          </w:r>
          <w:proofErr w:type="spellEnd"/>
          <w:r w:rsidRPr="005350A6">
            <w:rPr>
              <w:rFonts w:ascii="Tw Cen MT" w:eastAsia="Times New Roman" w:hAnsi="Tw Cen MT"/>
              <w:sz w:val="24"/>
              <w:szCs w:val="24"/>
            </w:rPr>
            <w:t xml:space="preserve"> ASI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Ilmu</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Kedokteran</w:t>
          </w:r>
          <w:proofErr w:type="spellEnd"/>
          <w:r w:rsidRPr="005350A6">
            <w:rPr>
              <w:rFonts w:ascii="Tw Cen MT" w:eastAsia="Times New Roman" w:hAnsi="Tw Cen MT"/>
              <w:i/>
              <w:iCs/>
              <w:sz w:val="24"/>
              <w:szCs w:val="24"/>
            </w:rPr>
            <w:t xml:space="preserve"> dan Kesehatan</w:t>
          </w:r>
          <w:r w:rsidRPr="005350A6">
            <w:rPr>
              <w:rFonts w:ascii="Tw Cen MT" w:eastAsia="Times New Roman" w:hAnsi="Tw Cen MT"/>
              <w:sz w:val="24"/>
              <w:szCs w:val="24"/>
            </w:rPr>
            <w:t>, vol. 9, no. 1, 2022.</w:t>
          </w:r>
        </w:p>
        <w:p w14:paraId="0E5364F4" w14:textId="77777777" w:rsidR="005350A6" w:rsidRPr="005350A6" w:rsidRDefault="005350A6" w:rsidP="005350A6">
          <w:pPr>
            <w:autoSpaceDE w:val="0"/>
            <w:autoSpaceDN w:val="0"/>
            <w:ind w:hanging="426"/>
            <w:jc w:val="both"/>
            <w:divId w:val="1942100232"/>
            <w:rPr>
              <w:rFonts w:ascii="Tw Cen MT" w:eastAsia="Times New Roman" w:hAnsi="Tw Cen MT"/>
              <w:sz w:val="24"/>
              <w:szCs w:val="24"/>
            </w:rPr>
          </w:pPr>
          <w:r w:rsidRPr="005350A6">
            <w:rPr>
              <w:rFonts w:ascii="Tw Cen MT" w:eastAsia="Times New Roman" w:hAnsi="Tw Cen MT"/>
              <w:sz w:val="24"/>
              <w:szCs w:val="24"/>
            </w:rPr>
            <w:t>[5]</w:t>
          </w:r>
          <w:r w:rsidRPr="005350A6">
            <w:rPr>
              <w:rFonts w:ascii="Tw Cen MT" w:eastAsia="Times New Roman" w:hAnsi="Tw Cen MT"/>
              <w:sz w:val="24"/>
              <w:szCs w:val="24"/>
            </w:rPr>
            <w:tab/>
            <w:t>WHO, “Monitoring Health for The SDGs,” Geneva, 2016.</w:t>
          </w:r>
        </w:p>
        <w:p w14:paraId="3054AD66" w14:textId="77777777" w:rsidR="005350A6" w:rsidRPr="005350A6" w:rsidRDefault="005350A6" w:rsidP="005350A6">
          <w:pPr>
            <w:autoSpaceDE w:val="0"/>
            <w:autoSpaceDN w:val="0"/>
            <w:ind w:hanging="426"/>
            <w:jc w:val="both"/>
            <w:divId w:val="2052268281"/>
            <w:rPr>
              <w:rFonts w:ascii="Tw Cen MT" w:eastAsia="Times New Roman" w:hAnsi="Tw Cen MT"/>
              <w:sz w:val="24"/>
              <w:szCs w:val="24"/>
            </w:rPr>
          </w:pPr>
          <w:r w:rsidRPr="005350A6">
            <w:rPr>
              <w:rFonts w:ascii="Tw Cen MT" w:eastAsia="Times New Roman" w:hAnsi="Tw Cen MT"/>
              <w:sz w:val="24"/>
              <w:szCs w:val="24"/>
            </w:rPr>
            <w:t>[6]</w:t>
          </w:r>
          <w:r w:rsidRPr="005350A6">
            <w:rPr>
              <w:rFonts w:ascii="Tw Cen MT" w:eastAsia="Times New Roman" w:hAnsi="Tw Cen MT"/>
              <w:sz w:val="24"/>
              <w:szCs w:val="24"/>
            </w:rPr>
            <w:tab/>
            <w:t xml:space="preserve">Dinas Kesehatan Kota </w:t>
          </w:r>
          <w:proofErr w:type="spellStart"/>
          <w:r w:rsidRPr="005350A6">
            <w:rPr>
              <w:rFonts w:ascii="Tw Cen MT" w:eastAsia="Times New Roman" w:hAnsi="Tw Cen MT"/>
              <w:sz w:val="24"/>
              <w:szCs w:val="24"/>
            </w:rPr>
            <w:t>Pekanbaru</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Profil</w:t>
          </w:r>
          <w:proofErr w:type="spellEnd"/>
          <w:r w:rsidRPr="005350A6">
            <w:rPr>
              <w:rFonts w:ascii="Tw Cen MT" w:eastAsia="Times New Roman" w:hAnsi="Tw Cen MT"/>
              <w:sz w:val="24"/>
              <w:szCs w:val="24"/>
            </w:rPr>
            <w:t xml:space="preserve"> Kesehatan Kota </w:t>
          </w:r>
          <w:proofErr w:type="spellStart"/>
          <w:r w:rsidRPr="005350A6">
            <w:rPr>
              <w:rFonts w:ascii="Tw Cen MT" w:eastAsia="Times New Roman" w:hAnsi="Tw Cen MT"/>
              <w:sz w:val="24"/>
              <w:szCs w:val="24"/>
            </w:rPr>
            <w:t>Pekanbaru</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Pekanbaru</w:t>
          </w:r>
          <w:proofErr w:type="spellEnd"/>
          <w:r w:rsidRPr="005350A6">
            <w:rPr>
              <w:rFonts w:ascii="Tw Cen MT" w:eastAsia="Times New Roman" w:hAnsi="Tw Cen MT"/>
              <w:sz w:val="24"/>
              <w:szCs w:val="24"/>
            </w:rPr>
            <w:t>, 2020.</w:t>
          </w:r>
        </w:p>
        <w:p w14:paraId="3B8CE3D8" w14:textId="77777777" w:rsidR="005350A6" w:rsidRPr="005350A6" w:rsidRDefault="005350A6" w:rsidP="005350A6">
          <w:pPr>
            <w:autoSpaceDE w:val="0"/>
            <w:autoSpaceDN w:val="0"/>
            <w:ind w:hanging="426"/>
            <w:jc w:val="both"/>
            <w:divId w:val="1908106042"/>
            <w:rPr>
              <w:rFonts w:ascii="Tw Cen MT" w:eastAsia="Times New Roman" w:hAnsi="Tw Cen MT"/>
              <w:sz w:val="24"/>
              <w:szCs w:val="24"/>
            </w:rPr>
          </w:pPr>
          <w:r w:rsidRPr="005350A6">
            <w:rPr>
              <w:rFonts w:ascii="Tw Cen MT" w:eastAsia="Times New Roman" w:hAnsi="Tw Cen MT"/>
              <w:sz w:val="24"/>
              <w:szCs w:val="24"/>
            </w:rPr>
            <w:t>[7]</w:t>
          </w:r>
          <w:r w:rsidRPr="005350A6">
            <w:rPr>
              <w:rFonts w:ascii="Tw Cen MT" w:eastAsia="Times New Roman" w:hAnsi="Tw Cen MT"/>
              <w:sz w:val="24"/>
              <w:szCs w:val="24"/>
            </w:rPr>
            <w:tab/>
            <w:t xml:space="preserve">A. B. </w:t>
          </w:r>
          <w:proofErr w:type="spellStart"/>
          <w:r w:rsidRPr="005350A6">
            <w:rPr>
              <w:rFonts w:ascii="Tw Cen MT" w:eastAsia="Times New Roman" w:hAnsi="Tw Cen MT"/>
              <w:sz w:val="24"/>
              <w:szCs w:val="24"/>
            </w:rPr>
            <w:t>Bangun</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Kelancaran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Pengeluaran</w:t>
          </w:r>
          <w:proofErr w:type="spellEnd"/>
          <w:r w:rsidRPr="005350A6">
            <w:rPr>
              <w:rFonts w:ascii="Tw Cen MT" w:eastAsia="Times New Roman" w:hAnsi="Tw Cen MT"/>
              <w:sz w:val="24"/>
              <w:szCs w:val="24"/>
            </w:rPr>
            <w:t xml:space="preserve"> ASI di Klinik Grace Deli Tua </w:t>
          </w:r>
          <w:proofErr w:type="spellStart"/>
          <w:r w:rsidRPr="005350A6">
            <w:rPr>
              <w:rFonts w:ascii="Tw Cen MT" w:eastAsia="Times New Roman" w:hAnsi="Tw Cen MT"/>
              <w:sz w:val="24"/>
              <w:szCs w:val="24"/>
            </w:rPr>
            <w:t>Tahun</w:t>
          </w:r>
          <w:proofErr w:type="spellEnd"/>
          <w:r w:rsidRPr="005350A6">
            <w:rPr>
              <w:rFonts w:ascii="Tw Cen MT" w:eastAsia="Times New Roman" w:hAnsi="Tw Cen MT"/>
              <w:sz w:val="24"/>
              <w:szCs w:val="24"/>
            </w:rPr>
            <w:t xml:space="preserve"> 2018,” </w:t>
          </w:r>
          <w:proofErr w:type="spellStart"/>
          <w:r w:rsidRPr="005350A6">
            <w:rPr>
              <w:rFonts w:ascii="Tw Cen MT" w:eastAsia="Times New Roman" w:hAnsi="Tw Cen MT"/>
              <w:sz w:val="24"/>
              <w:szCs w:val="24"/>
            </w:rPr>
            <w:t>Institut</w:t>
          </w:r>
          <w:proofErr w:type="spellEnd"/>
          <w:r w:rsidRPr="005350A6">
            <w:rPr>
              <w:rFonts w:ascii="Tw Cen MT" w:eastAsia="Times New Roman" w:hAnsi="Tw Cen MT"/>
              <w:sz w:val="24"/>
              <w:szCs w:val="24"/>
            </w:rPr>
            <w:t xml:space="preserve"> Kesehatan Helvetia, Medan, 2018.</w:t>
          </w:r>
        </w:p>
        <w:p w14:paraId="270D9B61" w14:textId="77777777" w:rsidR="005350A6" w:rsidRPr="005350A6" w:rsidRDefault="005350A6" w:rsidP="005350A6">
          <w:pPr>
            <w:autoSpaceDE w:val="0"/>
            <w:autoSpaceDN w:val="0"/>
            <w:ind w:hanging="426"/>
            <w:jc w:val="both"/>
            <w:divId w:val="1980306274"/>
            <w:rPr>
              <w:rFonts w:ascii="Tw Cen MT" w:eastAsia="Times New Roman" w:hAnsi="Tw Cen MT"/>
              <w:sz w:val="24"/>
              <w:szCs w:val="24"/>
            </w:rPr>
          </w:pPr>
          <w:r w:rsidRPr="005350A6">
            <w:rPr>
              <w:rFonts w:ascii="Tw Cen MT" w:eastAsia="Times New Roman" w:hAnsi="Tw Cen MT"/>
              <w:sz w:val="24"/>
              <w:szCs w:val="24"/>
            </w:rPr>
            <w:t>[8]</w:t>
          </w:r>
          <w:r w:rsidRPr="005350A6">
            <w:rPr>
              <w:rFonts w:ascii="Tw Cen MT" w:eastAsia="Times New Roman" w:hAnsi="Tw Cen MT"/>
              <w:sz w:val="24"/>
              <w:szCs w:val="24"/>
            </w:rPr>
            <w:tab/>
            <w:t>H. W. Pertiwi and H. R. Ulfah,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Antara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Kejadian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Bendungan</w:t>
          </w:r>
          <w:proofErr w:type="spellEnd"/>
          <w:r w:rsidRPr="005350A6">
            <w:rPr>
              <w:rFonts w:ascii="Tw Cen MT" w:eastAsia="Times New Roman" w:hAnsi="Tw Cen MT"/>
              <w:sz w:val="24"/>
              <w:szCs w:val="24"/>
            </w:rPr>
            <w:t xml:space="preserve"> ASI Pada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Kebidanan</w:t>
          </w:r>
          <w:proofErr w:type="spellEnd"/>
          <w:r w:rsidRPr="005350A6">
            <w:rPr>
              <w:rFonts w:ascii="Tw Cen MT" w:eastAsia="Times New Roman" w:hAnsi="Tw Cen MT"/>
              <w:sz w:val="24"/>
              <w:szCs w:val="24"/>
            </w:rPr>
            <w:t>, vol. 10, no. 1, 2018.</w:t>
          </w:r>
        </w:p>
        <w:p w14:paraId="500E9DC5" w14:textId="77777777" w:rsidR="005350A6" w:rsidRPr="005350A6" w:rsidRDefault="005350A6" w:rsidP="005350A6">
          <w:pPr>
            <w:autoSpaceDE w:val="0"/>
            <w:autoSpaceDN w:val="0"/>
            <w:ind w:hanging="426"/>
            <w:jc w:val="both"/>
            <w:divId w:val="753012791"/>
            <w:rPr>
              <w:rFonts w:ascii="Tw Cen MT" w:eastAsia="Times New Roman" w:hAnsi="Tw Cen MT"/>
              <w:sz w:val="24"/>
              <w:szCs w:val="24"/>
            </w:rPr>
          </w:pPr>
          <w:r w:rsidRPr="005350A6">
            <w:rPr>
              <w:rFonts w:ascii="Tw Cen MT" w:eastAsia="Times New Roman" w:hAnsi="Tw Cen MT"/>
              <w:sz w:val="24"/>
              <w:szCs w:val="24"/>
            </w:rPr>
            <w:t>[9]</w:t>
          </w:r>
          <w:r w:rsidRPr="005350A6">
            <w:rPr>
              <w:rFonts w:ascii="Tw Cen MT" w:eastAsia="Times New Roman" w:hAnsi="Tw Cen MT"/>
              <w:sz w:val="24"/>
              <w:szCs w:val="24"/>
            </w:rPr>
            <w:tab/>
            <w:t xml:space="preserve">D. </w:t>
          </w:r>
          <w:proofErr w:type="spellStart"/>
          <w:r w:rsidRPr="005350A6">
            <w:rPr>
              <w:rFonts w:ascii="Tw Cen MT" w:eastAsia="Times New Roman" w:hAnsi="Tw Cen MT"/>
              <w:sz w:val="24"/>
              <w:szCs w:val="24"/>
            </w:rPr>
            <w:t>Maritalia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Asuhan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Kebidanan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Nifas</w:t>
          </w:r>
          <w:proofErr w:type="spellEnd"/>
          <w:r w:rsidRPr="005350A6">
            <w:rPr>
              <w:rFonts w:ascii="Tw Cen MT" w:eastAsia="Times New Roman" w:hAnsi="Tw Cen MT"/>
              <w:i/>
              <w:iCs/>
              <w:sz w:val="24"/>
              <w:szCs w:val="24"/>
            </w:rPr>
            <w:t xml:space="preserve"> dan </w:t>
          </w:r>
          <w:proofErr w:type="spellStart"/>
          <w:r w:rsidRPr="005350A6">
            <w:rPr>
              <w:rFonts w:ascii="Tw Cen MT" w:eastAsia="Times New Roman" w:hAnsi="Tw Cen MT"/>
              <w:i/>
              <w:iCs/>
              <w:sz w:val="24"/>
              <w:szCs w:val="24"/>
            </w:rPr>
            <w:t>Menyusui</w:t>
          </w:r>
          <w:proofErr w:type="spellEnd"/>
          <w:r w:rsidRPr="005350A6">
            <w:rPr>
              <w:rFonts w:ascii="Tw Cen MT" w:eastAsia="Times New Roman" w:hAnsi="Tw Cen MT"/>
              <w:sz w:val="24"/>
              <w:szCs w:val="24"/>
            </w:rPr>
            <w:t xml:space="preserve">. Yogyakarta: Pustaka </w:t>
          </w:r>
          <w:proofErr w:type="spellStart"/>
          <w:r w:rsidRPr="005350A6">
            <w:rPr>
              <w:rFonts w:ascii="Tw Cen MT" w:eastAsia="Times New Roman" w:hAnsi="Tw Cen MT"/>
              <w:sz w:val="24"/>
              <w:szCs w:val="24"/>
            </w:rPr>
            <w:t>Pelajar</w:t>
          </w:r>
          <w:proofErr w:type="spellEnd"/>
          <w:r w:rsidRPr="005350A6">
            <w:rPr>
              <w:rFonts w:ascii="Tw Cen MT" w:eastAsia="Times New Roman" w:hAnsi="Tw Cen MT"/>
              <w:sz w:val="24"/>
              <w:szCs w:val="24"/>
            </w:rPr>
            <w:t>, 2014.</w:t>
          </w:r>
        </w:p>
        <w:p w14:paraId="5BC77DFC" w14:textId="77777777" w:rsidR="005350A6" w:rsidRPr="005350A6" w:rsidRDefault="005350A6" w:rsidP="005350A6">
          <w:pPr>
            <w:autoSpaceDE w:val="0"/>
            <w:autoSpaceDN w:val="0"/>
            <w:ind w:hanging="426"/>
            <w:jc w:val="both"/>
            <w:divId w:val="1811898522"/>
            <w:rPr>
              <w:rFonts w:ascii="Tw Cen MT" w:eastAsia="Times New Roman" w:hAnsi="Tw Cen MT"/>
              <w:sz w:val="24"/>
              <w:szCs w:val="24"/>
            </w:rPr>
          </w:pPr>
          <w:r w:rsidRPr="005350A6">
            <w:rPr>
              <w:rFonts w:ascii="Tw Cen MT" w:eastAsia="Times New Roman" w:hAnsi="Tw Cen MT"/>
              <w:sz w:val="24"/>
              <w:szCs w:val="24"/>
            </w:rPr>
            <w:t>[10]</w:t>
          </w:r>
          <w:r w:rsidRPr="005350A6">
            <w:rPr>
              <w:rFonts w:ascii="Tw Cen MT" w:eastAsia="Times New Roman" w:hAnsi="Tw Cen MT"/>
              <w:sz w:val="24"/>
              <w:szCs w:val="24"/>
            </w:rPr>
            <w:tab/>
            <w:t xml:space="preserve">D. Fitriani, M. </w:t>
          </w:r>
          <w:proofErr w:type="spellStart"/>
          <w:r w:rsidRPr="005350A6">
            <w:rPr>
              <w:rFonts w:ascii="Tw Cen MT" w:eastAsia="Times New Roman" w:hAnsi="Tw Cen MT"/>
              <w:sz w:val="24"/>
              <w:szCs w:val="24"/>
            </w:rPr>
            <w:t>Oktarina</w:t>
          </w:r>
          <w:proofErr w:type="spellEnd"/>
          <w:r w:rsidRPr="005350A6">
            <w:rPr>
              <w:rFonts w:ascii="Tw Cen MT" w:eastAsia="Times New Roman" w:hAnsi="Tw Cen MT"/>
              <w:sz w:val="24"/>
              <w:szCs w:val="24"/>
            </w:rPr>
            <w:t>, and K. M. Ayu,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dan </w:t>
          </w:r>
          <w:proofErr w:type="spellStart"/>
          <w:r w:rsidRPr="005350A6">
            <w:rPr>
              <w:rFonts w:ascii="Tw Cen MT" w:eastAsia="Times New Roman" w:hAnsi="Tw Cen MT"/>
              <w:sz w:val="24"/>
              <w:szCs w:val="24"/>
            </w:rPr>
            <w:t>SIkap</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Pada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di Wilayah </w:t>
          </w:r>
          <w:proofErr w:type="spellStart"/>
          <w:r w:rsidRPr="005350A6">
            <w:rPr>
              <w:rFonts w:ascii="Tw Cen MT" w:eastAsia="Times New Roman" w:hAnsi="Tw Cen MT"/>
              <w:sz w:val="24"/>
              <w:szCs w:val="24"/>
            </w:rPr>
            <w:t>Kerja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Puskesmas</w:t>
          </w:r>
          <w:proofErr w:type="spellEnd"/>
          <w:r w:rsidRPr="005350A6">
            <w:rPr>
              <w:rFonts w:ascii="Tw Cen MT" w:eastAsia="Times New Roman" w:hAnsi="Tw Cen MT"/>
              <w:sz w:val="24"/>
              <w:szCs w:val="24"/>
            </w:rPr>
            <w:t xml:space="preserve"> Telaga Dewa Kota Bengkulu,”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Sains Kesehatan</w:t>
          </w:r>
          <w:r w:rsidRPr="005350A6">
            <w:rPr>
              <w:rFonts w:ascii="Tw Cen MT" w:eastAsia="Times New Roman" w:hAnsi="Tw Cen MT"/>
              <w:sz w:val="24"/>
              <w:szCs w:val="24"/>
            </w:rPr>
            <w:t>, vol. 28, no. 1, 2021.</w:t>
          </w:r>
        </w:p>
        <w:p w14:paraId="0F390A36" w14:textId="77777777" w:rsidR="005350A6" w:rsidRPr="005350A6" w:rsidRDefault="005350A6" w:rsidP="005350A6">
          <w:pPr>
            <w:autoSpaceDE w:val="0"/>
            <w:autoSpaceDN w:val="0"/>
            <w:ind w:hanging="426"/>
            <w:jc w:val="both"/>
            <w:divId w:val="426078710"/>
            <w:rPr>
              <w:rFonts w:ascii="Tw Cen MT" w:eastAsia="Times New Roman" w:hAnsi="Tw Cen MT"/>
              <w:sz w:val="24"/>
              <w:szCs w:val="24"/>
            </w:rPr>
          </w:pPr>
          <w:r w:rsidRPr="005350A6">
            <w:rPr>
              <w:rFonts w:ascii="Tw Cen MT" w:eastAsia="Times New Roman" w:hAnsi="Tw Cen MT"/>
              <w:sz w:val="24"/>
              <w:szCs w:val="24"/>
            </w:rPr>
            <w:t>[11]</w:t>
          </w:r>
          <w:r w:rsidRPr="005350A6">
            <w:rPr>
              <w:rFonts w:ascii="Tw Cen MT" w:eastAsia="Times New Roman" w:hAnsi="Tw Cen MT"/>
              <w:sz w:val="24"/>
              <w:szCs w:val="24"/>
            </w:rPr>
            <w:tab/>
            <w:t xml:space="preserve">M. Katuuk and R. </w:t>
          </w:r>
          <w:proofErr w:type="spellStart"/>
          <w:r w:rsidRPr="005350A6">
            <w:rPr>
              <w:rFonts w:ascii="Tw Cen MT" w:eastAsia="Times New Roman" w:hAnsi="Tw Cen MT"/>
              <w:sz w:val="24"/>
              <w:szCs w:val="24"/>
            </w:rPr>
            <w:t>Kundre</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Kelancaran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Produksi</w:t>
          </w:r>
          <w:proofErr w:type="spellEnd"/>
          <w:r w:rsidRPr="005350A6">
            <w:rPr>
              <w:rFonts w:ascii="Tw Cen MT" w:eastAsia="Times New Roman" w:hAnsi="Tw Cen MT"/>
              <w:sz w:val="24"/>
              <w:szCs w:val="24"/>
            </w:rPr>
            <w:t xml:space="preserve"> ASI Pada Ibu Post Partum di </w:t>
          </w:r>
          <w:proofErr w:type="spellStart"/>
          <w:r w:rsidRPr="005350A6">
            <w:rPr>
              <w:rFonts w:ascii="Tw Cen MT" w:eastAsia="Times New Roman" w:hAnsi="Tw Cen MT"/>
              <w:sz w:val="24"/>
              <w:szCs w:val="24"/>
            </w:rPr>
            <w:t>Ruangan</w:t>
          </w:r>
          <w:proofErr w:type="spellEnd"/>
          <w:r w:rsidRPr="005350A6">
            <w:rPr>
              <w:rFonts w:ascii="Tw Cen MT" w:eastAsia="Times New Roman" w:hAnsi="Tw Cen MT"/>
              <w:sz w:val="24"/>
              <w:szCs w:val="24"/>
            </w:rPr>
            <w:t xml:space="preserve"> Dahlia RSD Liun </w:t>
          </w:r>
          <w:proofErr w:type="spellStart"/>
          <w:r w:rsidRPr="005350A6">
            <w:rPr>
              <w:rFonts w:ascii="Tw Cen MT" w:eastAsia="Times New Roman" w:hAnsi="Tw Cen MT"/>
              <w:sz w:val="24"/>
              <w:szCs w:val="24"/>
            </w:rPr>
            <w:t>Kendaghe</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Tahuna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Kabupaten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Kepulauan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Sangihe</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Keperawatan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Unsrat</w:t>
          </w:r>
          <w:proofErr w:type="spellEnd"/>
          <w:r w:rsidRPr="005350A6">
            <w:rPr>
              <w:rFonts w:ascii="Tw Cen MT" w:eastAsia="Times New Roman" w:hAnsi="Tw Cen MT"/>
              <w:sz w:val="24"/>
              <w:szCs w:val="24"/>
            </w:rPr>
            <w:t>, vol. 6, no. 1, 2018.</w:t>
          </w:r>
        </w:p>
        <w:p w14:paraId="1A496F0B" w14:textId="77777777" w:rsidR="005350A6" w:rsidRPr="005350A6" w:rsidRDefault="005350A6" w:rsidP="005350A6">
          <w:pPr>
            <w:autoSpaceDE w:val="0"/>
            <w:autoSpaceDN w:val="0"/>
            <w:ind w:hanging="426"/>
            <w:jc w:val="both"/>
            <w:divId w:val="924613392"/>
            <w:rPr>
              <w:rFonts w:ascii="Tw Cen MT" w:eastAsia="Times New Roman" w:hAnsi="Tw Cen MT"/>
              <w:sz w:val="24"/>
              <w:szCs w:val="24"/>
            </w:rPr>
          </w:pPr>
          <w:r w:rsidRPr="005350A6">
            <w:rPr>
              <w:rFonts w:ascii="Tw Cen MT" w:eastAsia="Times New Roman" w:hAnsi="Tw Cen MT"/>
              <w:sz w:val="24"/>
              <w:szCs w:val="24"/>
            </w:rPr>
            <w:t>[12]</w:t>
          </w:r>
          <w:r w:rsidRPr="005350A6">
            <w:rPr>
              <w:rFonts w:ascii="Tw Cen MT" w:eastAsia="Times New Roman" w:hAnsi="Tw Cen MT"/>
              <w:sz w:val="24"/>
              <w:szCs w:val="24"/>
            </w:rPr>
            <w:tab/>
            <w:t xml:space="preserve">T. Katharina, Lisnawati, and R. </w:t>
          </w:r>
          <w:proofErr w:type="spellStart"/>
          <w:r w:rsidRPr="005350A6">
            <w:rPr>
              <w:rFonts w:ascii="Tw Cen MT" w:eastAsia="Times New Roman" w:hAnsi="Tw Cen MT"/>
              <w:sz w:val="24"/>
              <w:szCs w:val="24"/>
            </w:rPr>
            <w:t>Laoly</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Usia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Paritas</w:t>
          </w:r>
          <w:proofErr w:type="spellEnd"/>
          <w:r w:rsidRPr="005350A6">
            <w:rPr>
              <w:rFonts w:ascii="Tw Cen MT" w:eastAsia="Times New Roman" w:hAnsi="Tw Cen MT"/>
              <w:sz w:val="24"/>
              <w:szCs w:val="24"/>
            </w:rPr>
            <w:t xml:space="preserve"> dan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Terhadap</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w:t>
          </w:r>
          <w:proofErr w:type="spellStart"/>
          <w:r w:rsidRPr="005350A6">
            <w:rPr>
              <w:rFonts w:ascii="Tw Cen MT" w:eastAsia="Times New Roman" w:hAnsi="Tw Cen MT"/>
              <w:sz w:val="24"/>
              <w:szCs w:val="24"/>
            </w:rPr>
            <w:t>Puskesmas</w:t>
          </w:r>
          <w:proofErr w:type="spellEnd"/>
          <w:r w:rsidRPr="005350A6">
            <w:rPr>
              <w:rFonts w:ascii="Tw Cen MT" w:eastAsia="Times New Roman" w:hAnsi="Tw Cen MT"/>
              <w:sz w:val="24"/>
              <w:szCs w:val="24"/>
            </w:rPr>
            <w:t xml:space="preserve"> Sungai </w:t>
          </w:r>
          <w:proofErr w:type="spellStart"/>
          <w:r w:rsidRPr="005350A6">
            <w:rPr>
              <w:rFonts w:ascii="Tw Cen MT" w:eastAsia="Times New Roman" w:hAnsi="Tw Cen MT"/>
              <w:sz w:val="24"/>
              <w:szCs w:val="24"/>
            </w:rPr>
            <w:t>DUrian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Tahun</w:t>
          </w:r>
          <w:proofErr w:type="spellEnd"/>
          <w:r w:rsidRPr="005350A6">
            <w:rPr>
              <w:rFonts w:ascii="Tw Cen MT" w:eastAsia="Times New Roman" w:hAnsi="Tw Cen MT"/>
              <w:sz w:val="24"/>
              <w:szCs w:val="24"/>
            </w:rPr>
            <w:t xml:space="preserve"> 2021,” </w:t>
          </w:r>
          <w:proofErr w:type="spellStart"/>
          <w:r w:rsidRPr="005350A6">
            <w:rPr>
              <w:rFonts w:ascii="Tw Cen MT" w:eastAsia="Times New Roman" w:hAnsi="Tw Cen MT"/>
              <w:i/>
              <w:iCs/>
              <w:sz w:val="24"/>
              <w:szCs w:val="24"/>
            </w:rPr>
            <w:lastRenderedPageBreak/>
            <w:t>Jurnal_Kebidanan</w:t>
          </w:r>
          <w:proofErr w:type="spellEnd"/>
          <w:r w:rsidRPr="005350A6">
            <w:rPr>
              <w:rFonts w:ascii="Tw Cen MT" w:eastAsia="Times New Roman" w:hAnsi="Tw Cen MT"/>
              <w:sz w:val="24"/>
              <w:szCs w:val="24"/>
            </w:rPr>
            <w:t xml:space="preserve">, vol. 11, no. 2, pp. 623–629, Nov. 2021, </w:t>
          </w:r>
          <w:proofErr w:type="spellStart"/>
          <w:r w:rsidRPr="005350A6">
            <w:rPr>
              <w:rFonts w:ascii="Tw Cen MT" w:eastAsia="Times New Roman" w:hAnsi="Tw Cen MT"/>
              <w:sz w:val="24"/>
              <w:szCs w:val="24"/>
            </w:rPr>
            <w:t>doi</w:t>
          </w:r>
          <w:proofErr w:type="spellEnd"/>
          <w:r w:rsidRPr="005350A6">
            <w:rPr>
              <w:rFonts w:ascii="Tw Cen MT" w:eastAsia="Times New Roman" w:hAnsi="Tw Cen MT"/>
              <w:sz w:val="24"/>
              <w:szCs w:val="24"/>
            </w:rPr>
            <w:t>: 10.33486/jurnal_</w:t>
          </w:r>
          <w:proofErr w:type="gramStart"/>
          <w:r w:rsidRPr="005350A6">
            <w:rPr>
              <w:rFonts w:ascii="Tw Cen MT" w:eastAsia="Times New Roman" w:hAnsi="Tw Cen MT"/>
              <w:sz w:val="24"/>
              <w:szCs w:val="24"/>
            </w:rPr>
            <w:t>kebidanan.v</w:t>
          </w:r>
          <w:proofErr w:type="gramEnd"/>
          <w:r w:rsidRPr="005350A6">
            <w:rPr>
              <w:rFonts w:ascii="Tw Cen MT" w:eastAsia="Times New Roman" w:hAnsi="Tw Cen MT"/>
              <w:sz w:val="24"/>
              <w:szCs w:val="24"/>
            </w:rPr>
            <w:t>11i2.148.</w:t>
          </w:r>
        </w:p>
        <w:p w14:paraId="0E35C008" w14:textId="77777777" w:rsidR="005350A6" w:rsidRPr="005350A6" w:rsidRDefault="005350A6" w:rsidP="005350A6">
          <w:pPr>
            <w:autoSpaceDE w:val="0"/>
            <w:autoSpaceDN w:val="0"/>
            <w:ind w:hanging="426"/>
            <w:jc w:val="both"/>
            <w:divId w:val="2071921805"/>
            <w:rPr>
              <w:rFonts w:ascii="Tw Cen MT" w:eastAsia="Times New Roman" w:hAnsi="Tw Cen MT"/>
              <w:sz w:val="24"/>
              <w:szCs w:val="24"/>
            </w:rPr>
          </w:pPr>
          <w:r w:rsidRPr="005350A6">
            <w:rPr>
              <w:rFonts w:ascii="Tw Cen MT" w:eastAsia="Times New Roman" w:hAnsi="Tw Cen MT"/>
              <w:sz w:val="24"/>
              <w:szCs w:val="24"/>
            </w:rPr>
            <w:t>[13]</w:t>
          </w:r>
          <w:r w:rsidRPr="005350A6">
            <w:rPr>
              <w:rFonts w:ascii="Tw Cen MT" w:eastAsia="Times New Roman" w:hAnsi="Tw Cen MT"/>
              <w:sz w:val="24"/>
              <w:szCs w:val="24"/>
            </w:rPr>
            <w:tab/>
            <w:t xml:space="preserve">I. </w:t>
          </w:r>
          <w:proofErr w:type="spellStart"/>
          <w:r w:rsidRPr="005350A6">
            <w:rPr>
              <w:rFonts w:ascii="Tw Cen MT" w:eastAsia="Times New Roman" w:hAnsi="Tw Cen MT"/>
              <w:sz w:val="24"/>
              <w:szCs w:val="24"/>
            </w:rPr>
            <w:t>Nugrahani</w:t>
          </w:r>
          <w:proofErr w:type="spellEnd"/>
          <w:r w:rsidRPr="005350A6">
            <w:rPr>
              <w:rFonts w:ascii="Tw Cen MT" w:eastAsia="Times New Roman" w:hAnsi="Tw Cen MT"/>
              <w:sz w:val="24"/>
              <w:szCs w:val="24"/>
            </w:rPr>
            <w:t xml:space="preserve">, “Tingkat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BPM Mulia </w:t>
          </w:r>
          <w:proofErr w:type="spellStart"/>
          <w:r w:rsidRPr="005350A6">
            <w:rPr>
              <w:rFonts w:ascii="Tw Cen MT" w:eastAsia="Times New Roman" w:hAnsi="Tw Cen MT"/>
              <w:sz w:val="24"/>
              <w:szCs w:val="24"/>
            </w:rPr>
            <w:t>Petirsari</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Pracimantoro</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Wonogiri</w:t>
          </w:r>
          <w:proofErr w:type="spellEnd"/>
          <w:r w:rsidRPr="005350A6">
            <w:rPr>
              <w:rFonts w:ascii="Tw Cen MT" w:eastAsia="Times New Roman" w:hAnsi="Tw Cen MT"/>
              <w:sz w:val="24"/>
              <w:szCs w:val="24"/>
            </w:rPr>
            <w:t>.” Surakarta, 2015.</w:t>
          </w:r>
        </w:p>
        <w:p w14:paraId="3F14ADE0" w14:textId="77777777" w:rsidR="005350A6" w:rsidRPr="005350A6" w:rsidRDefault="005350A6" w:rsidP="005350A6">
          <w:pPr>
            <w:autoSpaceDE w:val="0"/>
            <w:autoSpaceDN w:val="0"/>
            <w:ind w:hanging="426"/>
            <w:jc w:val="both"/>
            <w:divId w:val="1125661279"/>
            <w:rPr>
              <w:rFonts w:ascii="Tw Cen MT" w:eastAsia="Times New Roman" w:hAnsi="Tw Cen MT"/>
              <w:sz w:val="24"/>
              <w:szCs w:val="24"/>
            </w:rPr>
          </w:pPr>
          <w:r w:rsidRPr="005350A6">
            <w:rPr>
              <w:rFonts w:ascii="Tw Cen MT" w:eastAsia="Times New Roman" w:hAnsi="Tw Cen MT"/>
              <w:sz w:val="24"/>
              <w:szCs w:val="24"/>
            </w:rPr>
            <w:t>[14]</w:t>
          </w:r>
          <w:r w:rsidRPr="005350A6">
            <w:rPr>
              <w:rFonts w:ascii="Tw Cen MT" w:eastAsia="Times New Roman" w:hAnsi="Tw Cen MT"/>
              <w:sz w:val="24"/>
              <w:szCs w:val="24"/>
            </w:rPr>
            <w:tab/>
          </w:r>
          <w:proofErr w:type="spellStart"/>
          <w:r w:rsidRPr="005350A6">
            <w:rPr>
              <w:rFonts w:ascii="Tw Cen MT" w:eastAsia="Times New Roman" w:hAnsi="Tw Cen MT"/>
              <w:sz w:val="24"/>
              <w:szCs w:val="24"/>
            </w:rPr>
            <w:t>Nurhidayah</w:t>
          </w:r>
          <w:proofErr w:type="spellEnd"/>
          <w:r w:rsidRPr="005350A6">
            <w:rPr>
              <w:rFonts w:ascii="Tw Cen MT" w:eastAsia="Times New Roman" w:hAnsi="Tw Cen MT"/>
              <w:sz w:val="24"/>
              <w:szCs w:val="24"/>
            </w:rPr>
            <w:t xml:space="preserve">, E. </w:t>
          </w:r>
          <w:proofErr w:type="spellStart"/>
          <w:r w:rsidRPr="005350A6">
            <w:rPr>
              <w:rFonts w:ascii="Tw Cen MT" w:eastAsia="Times New Roman" w:hAnsi="Tw Cen MT"/>
              <w:sz w:val="24"/>
              <w:szCs w:val="24"/>
            </w:rPr>
            <w:t>Faizaturrahmi</w:t>
          </w:r>
          <w:proofErr w:type="spellEnd"/>
          <w:r w:rsidRPr="005350A6">
            <w:rPr>
              <w:rFonts w:ascii="Tw Cen MT" w:eastAsia="Times New Roman" w:hAnsi="Tw Cen MT"/>
              <w:sz w:val="24"/>
              <w:szCs w:val="24"/>
            </w:rPr>
            <w:t xml:space="preserve">, and B. D. </w:t>
          </w:r>
          <w:proofErr w:type="spellStart"/>
          <w:r w:rsidRPr="005350A6">
            <w:rPr>
              <w:rFonts w:ascii="Tw Cen MT" w:eastAsia="Times New Roman" w:hAnsi="Tw Cen MT"/>
              <w:sz w:val="24"/>
              <w:szCs w:val="24"/>
            </w:rPr>
            <w:t>Fatmasari</w:t>
          </w:r>
          <w:proofErr w:type="spellEnd"/>
          <w:r w:rsidRPr="005350A6">
            <w:rPr>
              <w:rFonts w:ascii="Tw Cen MT" w:eastAsia="Times New Roman" w:hAnsi="Tw Cen MT"/>
              <w:sz w:val="24"/>
              <w:szCs w:val="24"/>
            </w:rPr>
            <w:t xml:space="preserve">, “Faktor – Faktor yang </w:t>
          </w:r>
          <w:proofErr w:type="spellStart"/>
          <w:r w:rsidRPr="005350A6">
            <w:rPr>
              <w:rFonts w:ascii="Tw Cen MT" w:eastAsia="Times New Roman" w:hAnsi="Tw Cen MT"/>
              <w:sz w:val="24"/>
              <w:szCs w:val="24"/>
            </w:rPr>
            <w:t>Mempengaruhi</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pada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di Wilayah </w:t>
          </w:r>
          <w:proofErr w:type="spellStart"/>
          <w:r w:rsidRPr="005350A6">
            <w:rPr>
              <w:rFonts w:ascii="Tw Cen MT" w:eastAsia="Times New Roman" w:hAnsi="Tw Cen MT"/>
              <w:sz w:val="24"/>
              <w:szCs w:val="24"/>
            </w:rPr>
            <w:t>Kerja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Puskesmas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Sembalun</w:t>
          </w:r>
          <w:proofErr w:type="spellEnd"/>
          <w:r w:rsidRPr="005350A6">
            <w:rPr>
              <w:rFonts w:ascii="Tw Cen MT" w:eastAsia="Times New Roman" w:hAnsi="Tw Cen MT"/>
              <w:sz w:val="24"/>
              <w:szCs w:val="24"/>
            </w:rPr>
            <w:t xml:space="preserve">,” </w:t>
          </w:r>
          <w:r w:rsidRPr="005350A6">
            <w:rPr>
              <w:rFonts w:ascii="Tw Cen MT" w:eastAsia="Times New Roman" w:hAnsi="Tw Cen MT"/>
              <w:i/>
              <w:iCs/>
              <w:sz w:val="24"/>
              <w:szCs w:val="24"/>
            </w:rPr>
            <w:t>ProHealth Journal</w:t>
          </w:r>
          <w:r w:rsidRPr="005350A6">
            <w:rPr>
              <w:rFonts w:ascii="Tw Cen MT" w:eastAsia="Times New Roman" w:hAnsi="Tw Cen MT"/>
              <w:sz w:val="24"/>
              <w:szCs w:val="24"/>
            </w:rPr>
            <w:t>, vol. 19, no. 1, pp. 11–20, 2022.</w:t>
          </w:r>
        </w:p>
        <w:p w14:paraId="175F4258" w14:textId="77777777" w:rsidR="005350A6" w:rsidRPr="005350A6" w:rsidRDefault="005350A6" w:rsidP="005350A6">
          <w:pPr>
            <w:autoSpaceDE w:val="0"/>
            <w:autoSpaceDN w:val="0"/>
            <w:ind w:hanging="426"/>
            <w:jc w:val="both"/>
            <w:divId w:val="518005304"/>
            <w:rPr>
              <w:rFonts w:ascii="Tw Cen MT" w:eastAsia="Times New Roman" w:hAnsi="Tw Cen MT"/>
              <w:sz w:val="24"/>
              <w:szCs w:val="24"/>
            </w:rPr>
          </w:pPr>
          <w:r w:rsidRPr="005350A6">
            <w:rPr>
              <w:rFonts w:ascii="Tw Cen MT" w:eastAsia="Times New Roman" w:hAnsi="Tw Cen MT"/>
              <w:sz w:val="24"/>
              <w:szCs w:val="24"/>
            </w:rPr>
            <w:t>[15]</w:t>
          </w:r>
          <w:r w:rsidRPr="005350A6">
            <w:rPr>
              <w:rFonts w:ascii="Tw Cen MT" w:eastAsia="Times New Roman" w:hAnsi="Tw Cen MT"/>
              <w:sz w:val="24"/>
              <w:szCs w:val="24"/>
            </w:rPr>
            <w:tab/>
            <w:t xml:space="preserve">M. </w:t>
          </w:r>
          <w:proofErr w:type="spellStart"/>
          <w:r w:rsidRPr="005350A6">
            <w:rPr>
              <w:rFonts w:ascii="Tw Cen MT" w:eastAsia="Times New Roman" w:hAnsi="Tw Cen MT"/>
              <w:sz w:val="24"/>
              <w:szCs w:val="24"/>
            </w:rPr>
            <w:t>Lombogia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Buku</w:t>
          </w:r>
          <w:proofErr w:type="spellEnd"/>
          <w:r w:rsidRPr="005350A6">
            <w:rPr>
              <w:rFonts w:ascii="Tw Cen MT" w:eastAsia="Times New Roman" w:hAnsi="Tw Cen MT"/>
              <w:i/>
              <w:iCs/>
              <w:sz w:val="24"/>
              <w:szCs w:val="24"/>
            </w:rPr>
            <w:t xml:space="preserve"> Ajar </w:t>
          </w:r>
          <w:proofErr w:type="spellStart"/>
          <w:r w:rsidRPr="005350A6">
            <w:rPr>
              <w:rFonts w:ascii="Tw Cen MT" w:eastAsia="Times New Roman" w:hAnsi="Tw Cen MT"/>
              <w:i/>
              <w:iCs/>
              <w:sz w:val="24"/>
              <w:szCs w:val="24"/>
            </w:rPr>
            <w:t>Keperawatan</w:t>
          </w:r>
          <w:proofErr w:type="spellEnd"/>
          <w:r w:rsidRPr="005350A6">
            <w:rPr>
              <w:rFonts w:ascii="Tw Cen MT" w:eastAsia="Times New Roman" w:hAnsi="Tw Cen MT"/>
              <w:i/>
              <w:iCs/>
              <w:sz w:val="24"/>
              <w:szCs w:val="24"/>
            </w:rPr>
            <w:t xml:space="preserve"> </w:t>
          </w:r>
          <w:proofErr w:type="spellStart"/>
          <w:proofErr w:type="gramStart"/>
          <w:r w:rsidRPr="005350A6">
            <w:rPr>
              <w:rFonts w:ascii="Tw Cen MT" w:eastAsia="Times New Roman" w:hAnsi="Tw Cen MT"/>
              <w:i/>
              <w:iCs/>
              <w:sz w:val="24"/>
              <w:szCs w:val="24"/>
            </w:rPr>
            <w:t>Maternitas</w:t>
          </w:r>
          <w:proofErr w:type="spellEnd"/>
          <w:r w:rsidRPr="005350A6">
            <w:rPr>
              <w:rFonts w:ascii="Arial" w:eastAsia="Times New Roman" w:hAnsi="Arial" w:cs="Arial"/>
              <w:i/>
              <w:iCs/>
              <w:sz w:val="24"/>
              <w:szCs w:val="24"/>
            </w:rPr>
            <w:t> </w:t>
          </w:r>
          <w:r w:rsidRPr="005350A6">
            <w:rPr>
              <w:rFonts w:ascii="Tw Cen MT" w:eastAsia="Times New Roman" w:hAnsi="Tw Cen MT"/>
              <w:i/>
              <w:iCs/>
              <w:sz w:val="24"/>
              <w:szCs w:val="24"/>
            </w:rPr>
            <w:t>:</w:t>
          </w:r>
          <w:proofErr w:type="gram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Konsep</w:t>
          </w:r>
          <w:proofErr w:type="spellEnd"/>
          <w:r w:rsidRPr="005350A6">
            <w:rPr>
              <w:rFonts w:ascii="Tw Cen MT" w:eastAsia="Times New Roman" w:hAnsi="Tw Cen MT"/>
              <w:i/>
              <w:iCs/>
              <w:sz w:val="24"/>
              <w:szCs w:val="24"/>
            </w:rPr>
            <w:t xml:space="preserve">, Teori, Dan Modul </w:t>
          </w:r>
          <w:proofErr w:type="spellStart"/>
          <w:r w:rsidRPr="005350A6">
            <w:rPr>
              <w:rFonts w:ascii="Tw Cen MT" w:eastAsia="Times New Roman" w:hAnsi="Tw Cen MT"/>
              <w:i/>
              <w:iCs/>
              <w:sz w:val="24"/>
              <w:szCs w:val="24"/>
            </w:rPr>
            <w:t>Praktikum</w:t>
          </w:r>
          <w:proofErr w:type="spellEnd"/>
          <w:r w:rsidRPr="005350A6">
            <w:rPr>
              <w:rFonts w:ascii="Tw Cen MT" w:eastAsia="Times New Roman" w:hAnsi="Tw Cen MT"/>
              <w:i/>
              <w:iCs/>
              <w:sz w:val="24"/>
              <w:szCs w:val="24"/>
            </w:rPr>
            <w:t xml:space="preserve"> </w:t>
          </w:r>
          <w:r w:rsidRPr="005350A6">
            <w:rPr>
              <w:rFonts w:ascii="Tw Cen MT" w:eastAsia="Times New Roman" w:hAnsi="Tw Cen MT"/>
              <w:sz w:val="24"/>
              <w:szCs w:val="24"/>
            </w:rPr>
            <w:t xml:space="preserve">, 1st ed. Yogyakarta: </w:t>
          </w:r>
          <w:proofErr w:type="spellStart"/>
          <w:r w:rsidRPr="005350A6">
            <w:rPr>
              <w:rFonts w:ascii="Tw Cen MT" w:eastAsia="Times New Roman" w:hAnsi="Tw Cen MT"/>
              <w:sz w:val="24"/>
              <w:szCs w:val="24"/>
            </w:rPr>
            <w:t>Indomedia</w:t>
          </w:r>
          <w:proofErr w:type="spellEnd"/>
          <w:r w:rsidRPr="005350A6">
            <w:rPr>
              <w:rFonts w:ascii="Tw Cen MT" w:eastAsia="Times New Roman" w:hAnsi="Tw Cen MT"/>
              <w:sz w:val="24"/>
              <w:szCs w:val="24"/>
            </w:rPr>
            <w:t xml:space="preserve"> Pustaka, 2017.</w:t>
          </w:r>
        </w:p>
        <w:p w14:paraId="3C80E6E3" w14:textId="77777777" w:rsidR="005350A6" w:rsidRPr="005350A6" w:rsidRDefault="005350A6" w:rsidP="005350A6">
          <w:pPr>
            <w:autoSpaceDE w:val="0"/>
            <w:autoSpaceDN w:val="0"/>
            <w:ind w:hanging="426"/>
            <w:jc w:val="both"/>
            <w:divId w:val="2001764013"/>
            <w:rPr>
              <w:rFonts w:ascii="Tw Cen MT" w:eastAsia="Times New Roman" w:hAnsi="Tw Cen MT"/>
              <w:sz w:val="24"/>
              <w:szCs w:val="24"/>
            </w:rPr>
          </w:pPr>
          <w:r w:rsidRPr="005350A6">
            <w:rPr>
              <w:rFonts w:ascii="Tw Cen MT" w:eastAsia="Times New Roman" w:hAnsi="Tw Cen MT"/>
              <w:sz w:val="24"/>
              <w:szCs w:val="24"/>
            </w:rPr>
            <w:t>[16]</w:t>
          </w:r>
          <w:r w:rsidRPr="005350A6">
            <w:rPr>
              <w:rFonts w:ascii="Tw Cen MT" w:eastAsia="Times New Roman" w:hAnsi="Tw Cen MT"/>
              <w:sz w:val="24"/>
              <w:szCs w:val="24"/>
            </w:rPr>
            <w:tab/>
            <w:t xml:space="preserve">H. </w:t>
          </w:r>
          <w:proofErr w:type="spellStart"/>
          <w:r w:rsidRPr="005350A6">
            <w:rPr>
              <w:rFonts w:ascii="Tw Cen MT" w:eastAsia="Times New Roman" w:hAnsi="Tw Cen MT"/>
              <w:sz w:val="24"/>
              <w:szCs w:val="24"/>
            </w:rPr>
            <w:t>Rosyati</w:t>
          </w:r>
          <w:proofErr w:type="spellEnd"/>
          <w:r w:rsidRPr="005350A6">
            <w:rPr>
              <w:rFonts w:ascii="Tw Cen MT" w:eastAsia="Times New Roman" w:hAnsi="Tw Cen MT"/>
              <w:sz w:val="24"/>
              <w:szCs w:val="24"/>
            </w:rPr>
            <w:t xml:space="preserve"> and W. A. Sari,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w:t>
          </w:r>
          <w:proofErr w:type="spellStart"/>
          <w:r w:rsidRPr="005350A6">
            <w:rPr>
              <w:rFonts w:ascii="Tw Cen MT" w:eastAsia="Times New Roman" w:hAnsi="Tw Cen MT"/>
              <w:sz w:val="24"/>
              <w:szCs w:val="24"/>
            </w:rPr>
            <w:t>Puskesmas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Kecamatan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Pulo</w:t>
          </w:r>
          <w:proofErr w:type="spellEnd"/>
          <w:r w:rsidRPr="005350A6">
            <w:rPr>
              <w:rFonts w:ascii="Tw Cen MT" w:eastAsia="Times New Roman" w:hAnsi="Tw Cen MT"/>
              <w:sz w:val="24"/>
              <w:szCs w:val="24"/>
            </w:rPr>
            <w:t xml:space="preserve"> </w:t>
          </w:r>
          <w:proofErr w:type="spellStart"/>
          <w:proofErr w:type="gramStart"/>
          <w:r w:rsidRPr="005350A6">
            <w:rPr>
              <w:rFonts w:ascii="Tw Cen MT" w:eastAsia="Times New Roman" w:hAnsi="Tw Cen MT"/>
              <w:sz w:val="24"/>
              <w:szCs w:val="24"/>
            </w:rPr>
            <w:t>Gadung</w:t>
          </w:r>
          <w:proofErr w:type="spellEnd"/>
          <w:r w:rsidRPr="005350A6">
            <w:rPr>
              <w:rFonts w:ascii="Tw Cen MT" w:eastAsia="Times New Roman" w:hAnsi="Tw Cen MT"/>
              <w:sz w:val="24"/>
              <w:szCs w:val="24"/>
            </w:rPr>
            <w:t>  Jakarta</w:t>
          </w:r>
          <w:proofErr w:type="gramEnd"/>
          <w:r w:rsidRPr="005350A6">
            <w:rPr>
              <w:rFonts w:ascii="Tw Cen MT" w:eastAsia="Times New Roman" w:hAnsi="Tw Cen MT"/>
              <w:sz w:val="24"/>
              <w:szCs w:val="24"/>
            </w:rPr>
            <w:t xml:space="preserve"> Timur </w:t>
          </w:r>
          <w:proofErr w:type="spellStart"/>
          <w:r w:rsidRPr="005350A6">
            <w:rPr>
              <w:rFonts w:ascii="Tw Cen MT" w:eastAsia="Times New Roman" w:hAnsi="Tw Cen MT"/>
              <w:sz w:val="24"/>
              <w:szCs w:val="24"/>
            </w:rPr>
            <w:t>Tahun</w:t>
          </w:r>
          <w:proofErr w:type="spellEnd"/>
          <w:r w:rsidRPr="005350A6">
            <w:rPr>
              <w:rFonts w:ascii="Tw Cen MT" w:eastAsia="Times New Roman" w:hAnsi="Tw Cen MT"/>
              <w:sz w:val="24"/>
              <w:szCs w:val="24"/>
            </w:rPr>
            <w:t xml:space="preserve"> 2016,”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Kedokteran</w:t>
          </w:r>
          <w:proofErr w:type="spellEnd"/>
          <w:r w:rsidRPr="005350A6">
            <w:rPr>
              <w:rFonts w:ascii="Tw Cen MT" w:eastAsia="Times New Roman" w:hAnsi="Tw Cen MT"/>
              <w:i/>
              <w:iCs/>
              <w:sz w:val="24"/>
              <w:szCs w:val="24"/>
            </w:rPr>
            <w:t xml:space="preserve"> dan Kesehatan</w:t>
          </w:r>
          <w:r w:rsidRPr="005350A6">
            <w:rPr>
              <w:rFonts w:ascii="Tw Cen MT" w:eastAsia="Times New Roman" w:hAnsi="Tw Cen MT"/>
              <w:sz w:val="24"/>
              <w:szCs w:val="24"/>
            </w:rPr>
            <w:t>, vol. 12, no. 2, pp. 137–143, 2016.</w:t>
          </w:r>
        </w:p>
        <w:p w14:paraId="38265FCB" w14:textId="77777777" w:rsidR="005350A6" w:rsidRPr="005350A6" w:rsidRDefault="005350A6" w:rsidP="005350A6">
          <w:pPr>
            <w:autoSpaceDE w:val="0"/>
            <w:autoSpaceDN w:val="0"/>
            <w:ind w:hanging="426"/>
            <w:jc w:val="both"/>
            <w:divId w:val="1629627190"/>
            <w:rPr>
              <w:rFonts w:ascii="Tw Cen MT" w:eastAsia="Times New Roman" w:hAnsi="Tw Cen MT"/>
              <w:sz w:val="24"/>
              <w:szCs w:val="24"/>
            </w:rPr>
          </w:pPr>
          <w:r w:rsidRPr="005350A6">
            <w:rPr>
              <w:rFonts w:ascii="Tw Cen MT" w:eastAsia="Times New Roman" w:hAnsi="Tw Cen MT"/>
              <w:sz w:val="24"/>
              <w:szCs w:val="24"/>
            </w:rPr>
            <w:t>[17]</w:t>
          </w:r>
          <w:r w:rsidRPr="005350A6">
            <w:rPr>
              <w:rFonts w:ascii="Tw Cen MT" w:eastAsia="Times New Roman" w:hAnsi="Tw Cen MT"/>
              <w:sz w:val="24"/>
              <w:szCs w:val="24"/>
            </w:rPr>
            <w:tab/>
            <w:t xml:space="preserve">M. Pollard, </w:t>
          </w:r>
          <w:proofErr w:type="gramStart"/>
          <w:r w:rsidRPr="005350A6">
            <w:rPr>
              <w:rFonts w:ascii="Tw Cen MT" w:eastAsia="Times New Roman" w:hAnsi="Tw Cen MT"/>
              <w:i/>
              <w:iCs/>
              <w:sz w:val="24"/>
              <w:szCs w:val="24"/>
            </w:rPr>
            <w:t>ASI</w:t>
          </w:r>
          <w:r w:rsidRPr="005350A6">
            <w:rPr>
              <w:rFonts w:ascii="Arial" w:eastAsia="Times New Roman" w:hAnsi="Arial" w:cs="Arial"/>
              <w:i/>
              <w:iCs/>
              <w:sz w:val="24"/>
              <w:szCs w:val="24"/>
            </w:rPr>
            <w:t> </w:t>
          </w:r>
          <w:r w:rsidRPr="005350A6">
            <w:rPr>
              <w:rFonts w:ascii="Tw Cen MT" w:eastAsia="Times New Roman" w:hAnsi="Tw Cen MT"/>
              <w:i/>
              <w:iCs/>
              <w:sz w:val="24"/>
              <w:szCs w:val="24"/>
            </w:rPr>
            <w:t>:</w:t>
          </w:r>
          <w:proofErr w:type="gram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Asuhan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Berbasis</w:t>
          </w:r>
          <w:proofErr w:type="spellEnd"/>
          <w:r w:rsidRPr="005350A6">
            <w:rPr>
              <w:rFonts w:ascii="Tw Cen MT" w:eastAsia="Times New Roman" w:hAnsi="Tw Cen MT"/>
              <w:i/>
              <w:iCs/>
              <w:sz w:val="24"/>
              <w:szCs w:val="24"/>
            </w:rPr>
            <w:t xml:space="preserve"> Bukti</w:t>
          </w:r>
          <w:r w:rsidRPr="005350A6">
            <w:rPr>
              <w:rFonts w:ascii="Tw Cen MT" w:eastAsia="Times New Roman" w:hAnsi="Tw Cen MT"/>
              <w:sz w:val="24"/>
              <w:szCs w:val="24"/>
            </w:rPr>
            <w:t xml:space="preserve">. Jakarta: </w:t>
          </w:r>
          <w:proofErr w:type="spellStart"/>
          <w:r w:rsidRPr="005350A6">
            <w:rPr>
              <w:rFonts w:ascii="Tw Cen MT" w:eastAsia="Times New Roman" w:hAnsi="Tw Cen MT"/>
              <w:sz w:val="24"/>
              <w:szCs w:val="24"/>
            </w:rPr>
            <w:t>Buku</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Kedokteran</w:t>
          </w:r>
          <w:proofErr w:type="spellEnd"/>
          <w:r w:rsidRPr="005350A6">
            <w:rPr>
              <w:rFonts w:ascii="Tw Cen MT" w:eastAsia="Times New Roman" w:hAnsi="Tw Cen MT"/>
              <w:sz w:val="24"/>
              <w:szCs w:val="24"/>
            </w:rPr>
            <w:t xml:space="preserve"> </w:t>
          </w:r>
          <w:proofErr w:type="gramStart"/>
          <w:r w:rsidRPr="005350A6">
            <w:rPr>
              <w:rFonts w:ascii="Tw Cen MT" w:eastAsia="Times New Roman" w:hAnsi="Tw Cen MT"/>
              <w:sz w:val="24"/>
              <w:szCs w:val="24"/>
            </w:rPr>
            <w:t>EGC ,</w:t>
          </w:r>
          <w:proofErr w:type="gramEnd"/>
          <w:r w:rsidRPr="005350A6">
            <w:rPr>
              <w:rFonts w:ascii="Tw Cen MT" w:eastAsia="Times New Roman" w:hAnsi="Tw Cen MT"/>
              <w:sz w:val="24"/>
              <w:szCs w:val="24"/>
            </w:rPr>
            <w:t xml:space="preserve"> 2016.</w:t>
          </w:r>
        </w:p>
        <w:p w14:paraId="3335B39B" w14:textId="77777777" w:rsidR="005350A6" w:rsidRPr="005350A6" w:rsidRDefault="005350A6" w:rsidP="005350A6">
          <w:pPr>
            <w:autoSpaceDE w:val="0"/>
            <w:autoSpaceDN w:val="0"/>
            <w:ind w:hanging="426"/>
            <w:jc w:val="both"/>
            <w:divId w:val="992375578"/>
            <w:rPr>
              <w:rFonts w:ascii="Tw Cen MT" w:eastAsia="Times New Roman" w:hAnsi="Tw Cen MT"/>
              <w:sz w:val="24"/>
              <w:szCs w:val="24"/>
            </w:rPr>
          </w:pPr>
          <w:r w:rsidRPr="005350A6">
            <w:rPr>
              <w:rFonts w:ascii="Tw Cen MT" w:eastAsia="Times New Roman" w:hAnsi="Tw Cen MT"/>
              <w:sz w:val="24"/>
              <w:szCs w:val="24"/>
            </w:rPr>
            <w:t>[18]</w:t>
          </w:r>
          <w:r w:rsidRPr="005350A6">
            <w:rPr>
              <w:rFonts w:ascii="Tw Cen MT" w:eastAsia="Times New Roman" w:hAnsi="Tw Cen MT"/>
              <w:sz w:val="24"/>
              <w:szCs w:val="24"/>
            </w:rPr>
            <w:tab/>
            <w:t xml:space="preserve">Y. </w:t>
          </w:r>
          <w:proofErr w:type="spellStart"/>
          <w:r w:rsidRPr="005350A6">
            <w:rPr>
              <w:rFonts w:ascii="Tw Cen MT" w:eastAsia="Times New Roman" w:hAnsi="Tw Cen MT"/>
              <w:sz w:val="24"/>
              <w:szCs w:val="24"/>
            </w:rPr>
            <w:t>Anggriani</w:t>
          </w:r>
          <w:proofErr w:type="spellEnd"/>
          <w:r w:rsidRPr="005350A6">
            <w:rPr>
              <w:rFonts w:ascii="Tw Cen MT" w:eastAsia="Times New Roman" w:hAnsi="Tw Cen MT"/>
              <w:sz w:val="24"/>
              <w:szCs w:val="24"/>
            </w:rPr>
            <w:t>, Y. D. Fara, and F. Pratiwi,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Pada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Pengabdian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Kepada</w:t>
          </w:r>
          <w:proofErr w:type="spellEnd"/>
          <w:r w:rsidRPr="005350A6">
            <w:rPr>
              <w:rFonts w:ascii="Tw Cen MT" w:eastAsia="Times New Roman" w:hAnsi="Tw Cen MT"/>
              <w:i/>
              <w:iCs/>
              <w:sz w:val="24"/>
              <w:szCs w:val="24"/>
            </w:rPr>
            <w:t xml:space="preserve"> Masyarakat Ungu (ABDI KE UNGU)</w:t>
          </w:r>
          <w:r w:rsidRPr="005350A6">
            <w:rPr>
              <w:rFonts w:ascii="Tw Cen MT" w:eastAsia="Times New Roman" w:hAnsi="Tw Cen MT"/>
              <w:sz w:val="24"/>
              <w:szCs w:val="24"/>
            </w:rPr>
            <w:t>.</w:t>
          </w:r>
        </w:p>
        <w:p w14:paraId="2E381860" w14:textId="77777777" w:rsidR="005350A6" w:rsidRPr="005350A6" w:rsidRDefault="005350A6" w:rsidP="005350A6">
          <w:pPr>
            <w:autoSpaceDE w:val="0"/>
            <w:autoSpaceDN w:val="0"/>
            <w:ind w:hanging="426"/>
            <w:jc w:val="both"/>
            <w:divId w:val="1736926898"/>
            <w:rPr>
              <w:rFonts w:ascii="Tw Cen MT" w:eastAsia="Times New Roman" w:hAnsi="Tw Cen MT"/>
              <w:sz w:val="24"/>
              <w:szCs w:val="24"/>
            </w:rPr>
          </w:pPr>
          <w:r w:rsidRPr="005350A6">
            <w:rPr>
              <w:rFonts w:ascii="Tw Cen MT" w:eastAsia="Times New Roman" w:hAnsi="Tw Cen MT"/>
              <w:sz w:val="24"/>
              <w:szCs w:val="24"/>
            </w:rPr>
            <w:t>[19]</w:t>
          </w:r>
          <w:r w:rsidRPr="005350A6">
            <w:rPr>
              <w:rFonts w:ascii="Tw Cen MT" w:eastAsia="Times New Roman" w:hAnsi="Tw Cen MT"/>
              <w:sz w:val="24"/>
              <w:szCs w:val="24"/>
            </w:rPr>
            <w:tab/>
            <w:t xml:space="preserve">A. A. </w:t>
          </w:r>
          <w:proofErr w:type="spellStart"/>
          <w:r w:rsidRPr="005350A6">
            <w:rPr>
              <w:rFonts w:ascii="Tw Cen MT" w:eastAsia="Times New Roman" w:hAnsi="Tw Cen MT"/>
              <w:sz w:val="24"/>
              <w:szCs w:val="24"/>
            </w:rPr>
            <w:t>Prawita</w:t>
          </w:r>
          <w:proofErr w:type="spellEnd"/>
          <w:r w:rsidRPr="005350A6">
            <w:rPr>
              <w:rFonts w:ascii="Tw Cen MT" w:eastAsia="Times New Roman" w:hAnsi="Tw Cen MT"/>
              <w:sz w:val="24"/>
              <w:szCs w:val="24"/>
            </w:rPr>
            <w:t xml:space="preserve"> and M. Salima,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dan </w:t>
          </w:r>
          <w:proofErr w:type="spellStart"/>
          <w:r w:rsidRPr="005350A6">
            <w:rPr>
              <w:rFonts w:ascii="Tw Cen MT" w:eastAsia="Times New Roman" w:hAnsi="Tw Cen MT"/>
              <w:sz w:val="24"/>
              <w:szCs w:val="24"/>
            </w:rPr>
            <w:t>Sikap</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Pelaksanaan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Klinik </w:t>
          </w:r>
          <w:proofErr w:type="spellStart"/>
          <w:r w:rsidRPr="005350A6">
            <w:rPr>
              <w:rFonts w:ascii="Tw Cen MT" w:eastAsia="Times New Roman" w:hAnsi="Tw Cen MT"/>
              <w:sz w:val="24"/>
              <w:szCs w:val="24"/>
            </w:rPr>
            <w:t>Pratama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Niar</w:t>
          </w:r>
          <w:proofErr w:type="spellEnd"/>
          <w:r w:rsidRPr="005350A6">
            <w:rPr>
              <w:rFonts w:ascii="Tw Cen MT" w:eastAsia="Times New Roman" w:hAnsi="Tw Cen MT"/>
              <w:sz w:val="24"/>
              <w:szCs w:val="24"/>
            </w:rPr>
            <w:t xml:space="preserve"> Medan,”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Bidan </w:t>
          </w:r>
          <w:proofErr w:type="spellStart"/>
          <w:r w:rsidRPr="005350A6">
            <w:rPr>
              <w:rFonts w:ascii="Tw Cen MT" w:eastAsia="Times New Roman" w:hAnsi="Tw Cen MT"/>
              <w:i/>
              <w:iCs/>
              <w:sz w:val="24"/>
              <w:szCs w:val="24"/>
            </w:rPr>
            <w:t>Komunitas</w:t>
          </w:r>
          <w:proofErr w:type="spellEnd"/>
          <w:r w:rsidRPr="005350A6">
            <w:rPr>
              <w:rFonts w:ascii="Tw Cen MT" w:eastAsia="Times New Roman" w:hAnsi="Tw Cen MT"/>
              <w:sz w:val="24"/>
              <w:szCs w:val="24"/>
            </w:rPr>
            <w:t xml:space="preserve">, vol. 1, no. 3, p. 133, Dec. 2018, </w:t>
          </w:r>
          <w:proofErr w:type="spellStart"/>
          <w:r w:rsidRPr="005350A6">
            <w:rPr>
              <w:rFonts w:ascii="Tw Cen MT" w:eastAsia="Times New Roman" w:hAnsi="Tw Cen MT"/>
              <w:sz w:val="24"/>
              <w:szCs w:val="24"/>
            </w:rPr>
            <w:t>doi</w:t>
          </w:r>
          <w:proofErr w:type="spellEnd"/>
          <w:r w:rsidRPr="005350A6">
            <w:rPr>
              <w:rFonts w:ascii="Tw Cen MT" w:eastAsia="Times New Roman" w:hAnsi="Tw Cen MT"/>
              <w:sz w:val="24"/>
              <w:szCs w:val="24"/>
            </w:rPr>
            <w:t>: 10.33085/</w:t>
          </w:r>
          <w:proofErr w:type="gramStart"/>
          <w:r w:rsidRPr="005350A6">
            <w:rPr>
              <w:rFonts w:ascii="Tw Cen MT" w:eastAsia="Times New Roman" w:hAnsi="Tw Cen MT"/>
              <w:sz w:val="24"/>
              <w:szCs w:val="24"/>
            </w:rPr>
            <w:t>jbk.v</w:t>
          </w:r>
          <w:proofErr w:type="gramEnd"/>
          <w:r w:rsidRPr="005350A6">
            <w:rPr>
              <w:rFonts w:ascii="Tw Cen MT" w:eastAsia="Times New Roman" w:hAnsi="Tw Cen MT"/>
              <w:sz w:val="24"/>
              <w:szCs w:val="24"/>
            </w:rPr>
            <w:t>1i3.3991.</w:t>
          </w:r>
        </w:p>
        <w:p w14:paraId="390BF743" w14:textId="77777777" w:rsidR="005350A6" w:rsidRPr="005350A6" w:rsidRDefault="005350A6" w:rsidP="005350A6">
          <w:pPr>
            <w:autoSpaceDE w:val="0"/>
            <w:autoSpaceDN w:val="0"/>
            <w:ind w:hanging="426"/>
            <w:jc w:val="both"/>
            <w:divId w:val="421337125"/>
            <w:rPr>
              <w:rFonts w:ascii="Tw Cen MT" w:eastAsia="Times New Roman" w:hAnsi="Tw Cen MT"/>
              <w:sz w:val="24"/>
              <w:szCs w:val="24"/>
            </w:rPr>
          </w:pPr>
          <w:r w:rsidRPr="005350A6">
            <w:rPr>
              <w:rFonts w:ascii="Tw Cen MT" w:eastAsia="Times New Roman" w:hAnsi="Tw Cen MT"/>
              <w:sz w:val="24"/>
              <w:szCs w:val="24"/>
            </w:rPr>
            <w:t>[20]</w:t>
          </w:r>
          <w:r w:rsidRPr="005350A6">
            <w:rPr>
              <w:rFonts w:ascii="Tw Cen MT" w:eastAsia="Times New Roman" w:hAnsi="Tw Cen MT"/>
              <w:sz w:val="24"/>
              <w:szCs w:val="24"/>
            </w:rPr>
            <w:tab/>
            <w:t xml:space="preserve">N. Hikmah and I. </w:t>
          </w:r>
          <w:proofErr w:type="spellStart"/>
          <w:r w:rsidRPr="005350A6">
            <w:rPr>
              <w:rFonts w:ascii="Tw Cen MT" w:eastAsia="Times New Roman" w:hAnsi="Tw Cen MT"/>
              <w:sz w:val="24"/>
              <w:szCs w:val="24"/>
            </w:rPr>
            <w:t>Kurniawati</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BPM </w:t>
          </w:r>
          <w:proofErr w:type="spellStart"/>
          <w:r w:rsidRPr="005350A6">
            <w:rPr>
              <w:rFonts w:ascii="Tw Cen MT" w:eastAsia="Times New Roman" w:hAnsi="Tw Cen MT"/>
              <w:sz w:val="24"/>
              <w:szCs w:val="24"/>
            </w:rPr>
            <w:t>Rofingah</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Fatmawati</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Sragen</w:t>
          </w:r>
          <w:proofErr w:type="spellEnd"/>
          <w:r w:rsidRPr="005350A6">
            <w:rPr>
              <w:rFonts w:ascii="Tw Cen MT" w:eastAsia="Times New Roman" w:hAnsi="Tw Cen MT"/>
              <w:sz w:val="24"/>
              <w:szCs w:val="24"/>
            </w:rPr>
            <w:t xml:space="preserve">,” </w:t>
          </w:r>
          <w:proofErr w:type="gramStart"/>
          <w:r w:rsidRPr="005350A6">
            <w:rPr>
              <w:rFonts w:ascii="Tw Cen MT" w:eastAsia="Times New Roman" w:hAnsi="Tw Cen MT"/>
              <w:i/>
              <w:iCs/>
              <w:sz w:val="24"/>
              <w:szCs w:val="24"/>
            </w:rPr>
            <w:t>OVUM</w:t>
          </w:r>
          <w:r w:rsidRPr="005350A6">
            <w:rPr>
              <w:rFonts w:ascii="Arial" w:eastAsia="Times New Roman" w:hAnsi="Arial" w:cs="Arial"/>
              <w:i/>
              <w:iCs/>
              <w:sz w:val="24"/>
              <w:szCs w:val="24"/>
            </w:rPr>
            <w:t> </w:t>
          </w:r>
          <w:r w:rsidRPr="005350A6">
            <w:rPr>
              <w:rFonts w:ascii="Tw Cen MT" w:eastAsia="Times New Roman" w:hAnsi="Tw Cen MT"/>
              <w:i/>
              <w:iCs/>
              <w:sz w:val="24"/>
              <w:szCs w:val="24"/>
            </w:rPr>
            <w:t>:</w:t>
          </w:r>
          <w:proofErr w:type="gramEnd"/>
          <w:r w:rsidRPr="005350A6">
            <w:rPr>
              <w:rFonts w:ascii="Tw Cen MT" w:eastAsia="Times New Roman" w:hAnsi="Tw Cen MT"/>
              <w:i/>
              <w:iCs/>
              <w:sz w:val="24"/>
              <w:szCs w:val="24"/>
            </w:rPr>
            <w:t xml:space="preserve"> Journal of Midwifery and Health Sciences</w:t>
          </w:r>
          <w:r w:rsidRPr="005350A6">
            <w:rPr>
              <w:rFonts w:ascii="Tw Cen MT" w:eastAsia="Times New Roman" w:hAnsi="Tw Cen MT"/>
              <w:sz w:val="24"/>
              <w:szCs w:val="24"/>
            </w:rPr>
            <w:t>, vol. 1, no. 2, Oct. 2021.</w:t>
          </w:r>
        </w:p>
        <w:p w14:paraId="4A11921E" w14:textId="1B199DC2" w:rsidR="00A4113F" w:rsidRPr="002E23D7" w:rsidRDefault="005350A6" w:rsidP="004721E3">
          <w:pPr>
            <w:tabs>
              <w:tab w:val="left" w:pos="426"/>
            </w:tabs>
            <w:spacing w:after="0" w:line="240" w:lineRule="auto"/>
            <w:jc w:val="both"/>
            <w:rPr>
              <w:rFonts w:ascii="Tw Cen MT" w:eastAsia="Twentieth Century" w:hAnsi="Tw Cen MT" w:cs="Twentieth Century"/>
              <w:b/>
              <w:sz w:val="24"/>
              <w:szCs w:val="24"/>
            </w:rPr>
          </w:pPr>
          <w:r>
            <w:rPr>
              <w:rFonts w:eastAsia="Times New Roman"/>
            </w:rPr>
            <w:t> </w:t>
          </w:r>
        </w:p>
      </w:sdtContent>
    </w:sdt>
    <w:sectPr w:rsidR="00A4113F" w:rsidRPr="002E23D7" w:rsidSect="00A4113F">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DBCD2" w14:textId="77777777" w:rsidR="00D425C5" w:rsidRDefault="00D425C5">
      <w:pPr>
        <w:spacing w:after="0" w:line="240" w:lineRule="auto"/>
      </w:pPr>
      <w:r>
        <w:separator/>
      </w:r>
    </w:p>
  </w:endnote>
  <w:endnote w:type="continuationSeparator" w:id="0">
    <w:p w14:paraId="1B2B87ED" w14:textId="77777777" w:rsidR="00D425C5" w:rsidRDefault="00D42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372F" w14:textId="77777777" w:rsidR="0052600F" w:rsidRDefault="00526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59838"/>
      <w:docPartObj>
        <w:docPartGallery w:val="Page Numbers (Bottom of Page)"/>
        <w:docPartUnique/>
      </w:docPartObj>
    </w:sdtPr>
    <w:sdtEndPr>
      <w:rPr>
        <w:noProof/>
      </w:rPr>
    </w:sdtEndPr>
    <w:sdtContent>
      <w:p w14:paraId="3805A369" w14:textId="653C9F6F" w:rsidR="0052600F" w:rsidRPr="00FC0FFB" w:rsidRDefault="0052600F"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4384" behindDoc="0" locked="0" layoutInCell="1" allowOverlap="1" wp14:anchorId="39A35B3F" wp14:editId="4AF063B1">
                  <wp:simplePos x="0" y="0"/>
                  <wp:positionH relativeFrom="column">
                    <wp:posOffset>-8890</wp:posOffset>
                  </wp:positionH>
                  <wp:positionV relativeFrom="paragraph">
                    <wp:posOffset>-14808</wp:posOffset>
                  </wp:positionV>
                  <wp:extent cx="5956935" cy="0"/>
                  <wp:effectExtent l="0" t="19050" r="5715" b="19050"/>
                  <wp:wrapNone/>
                  <wp:docPr id="415633355" name="Straight Connector 415633355"/>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492245" id="Straight Connector 41563335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228814228"/>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rPr>
              <w:t>Coresponden</w:t>
            </w:r>
            <w:proofErr w:type="spellEnd"/>
            <w:r>
              <w:rPr>
                <w:rFonts w:ascii="Tw Cen MT" w:hAnsi="Tw Cen MT"/>
                <w:color w:val="000000" w:themeColor="text1"/>
                <w:sz w:val="20"/>
                <w:szCs w:val="24"/>
              </w:rPr>
              <w:t xml:space="preserve"> Name and email</w:t>
            </w:r>
          </w:sdtContent>
        </w:sdt>
      </w:p>
      <w:p w14:paraId="4B5ABAA0" w14:textId="77777777" w:rsidR="0052600F" w:rsidRDefault="0052600F"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86</w:t>
        </w:r>
        <w:r w:rsidRPr="006D261F">
          <w:rPr>
            <w:rFonts w:ascii="Tw Cen MT" w:hAnsi="Tw Cen MT"/>
            <w:noProof/>
            <w:sz w:val="24"/>
            <w:szCs w:val="24"/>
          </w:rPr>
          <w:fldChar w:fldCharType="end"/>
        </w:r>
      </w:p>
    </w:sdtContent>
  </w:sdt>
  <w:p w14:paraId="72B670E7" w14:textId="77777777" w:rsidR="0052600F" w:rsidRDefault="0052600F">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EC239" w14:textId="77777777" w:rsidR="0052600F" w:rsidRDefault="005260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07A8" w14:textId="77777777" w:rsidR="00670815" w:rsidRDefault="006708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A11AA" w14:textId="77777777" w:rsidR="00D425C5" w:rsidRDefault="00D425C5">
      <w:pPr>
        <w:spacing w:after="0" w:line="240" w:lineRule="auto"/>
      </w:pPr>
      <w:r>
        <w:separator/>
      </w:r>
    </w:p>
  </w:footnote>
  <w:footnote w:type="continuationSeparator" w:id="0">
    <w:p w14:paraId="09F619E6" w14:textId="77777777" w:rsidR="00D425C5" w:rsidRDefault="00D42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1213" w14:textId="77777777" w:rsidR="0052600F" w:rsidRDefault="00526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1804688317"/>
      <w:dataBinding w:prefixMappings="xmlns:ns0='http://schemas.openxmlformats.org/package/2006/metadata/core-properties' xmlns:ns1='http://purl.org/dc/elements/1.1/'" w:xpath="/ns0:coreProperties[1]/ns1:title[1]" w:storeItemID="{6C3C8BC8-F283-45AE-878A-BAB7291924A1}"/>
      <w:text/>
    </w:sdtPr>
    <w:sdtContent>
      <w:p w14:paraId="7F48B528" w14:textId="5E8AFCA4" w:rsidR="0052600F" w:rsidRDefault="0052600F" w:rsidP="007A770B">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No.1, Mei 2023, pp. 1-6</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235ABAF1" w14:textId="77777777" w:rsidR="0052600F" w:rsidRDefault="0052600F"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63360" behindDoc="0" locked="0" layoutInCell="1" hidden="0" allowOverlap="1" wp14:anchorId="11A443EC" wp14:editId="65CE6270">
              <wp:simplePos x="0" y="0"/>
              <wp:positionH relativeFrom="column">
                <wp:posOffset>0</wp:posOffset>
              </wp:positionH>
              <wp:positionV relativeFrom="paragraph">
                <wp:posOffset>213995</wp:posOffset>
              </wp:positionV>
              <wp:extent cx="5975985" cy="0"/>
              <wp:effectExtent l="0" t="12700" r="18415" b="12700"/>
              <wp:wrapNone/>
              <wp:docPr id="488244522" name="Straight Arrow Connector 488244522"/>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35FF524F" id="_x0000_t32" coordsize="21600,21600" o:spt="32" o:oned="t" path="m,l21600,21600e" filled="f">
              <v:path arrowok="t" fillok="f" o:connecttype="none"/>
              <o:lock v:ext="edit" shapetype="t"/>
            </v:shapetype>
            <v:shape id="Straight Arrow Connector 488244522" o:spid="_x0000_s1026" type="#_x0000_t32" style="position:absolute;margin-left:0;margin-top:16.85pt;width:470.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6AC26951" w14:textId="77777777" w:rsidR="0052600F" w:rsidRDefault="0052600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35AD8" w14:textId="77777777" w:rsidR="0052600F" w:rsidRDefault="005260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2998" w14:textId="77777777" w:rsidR="00670815" w:rsidRDefault="006708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BD02555"/>
    <w:multiLevelType w:val="hybridMultilevel"/>
    <w:tmpl w:val="DA0A3D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 w:numId="5" w16cid:durableId="669985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6727"/>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A2009"/>
    <w:rsid w:val="001C15B9"/>
    <w:rsid w:val="001F0A83"/>
    <w:rsid w:val="001F1073"/>
    <w:rsid w:val="00203AD0"/>
    <w:rsid w:val="002113FB"/>
    <w:rsid w:val="00222E32"/>
    <w:rsid w:val="00223B20"/>
    <w:rsid w:val="00242700"/>
    <w:rsid w:val="00256528"/>
    <w:rsid w:val="00261BB2"/>
    <w:rsid w:val="0027621D"/>
    <w:rsid w:val="00292E42"/>
    <w:rsid w:val="00293DB9"/>
    <w:rsid w:val="002B20BA"/>
    <w:rsid w:val="002C693D"/>
    <w:rsid w:val="002C73F4"/>
    <w:rsid w:val="002C7ACE"/>
    <w:rsid w:val="002D30A7"/>
    <w:rsid w:val="002E7BE2"/>
    <w:rsid w:val="00301611"/>
    <w:rsid w:val="003069B5"/>
    <w:rsid w:val="00306DA7"/>
    <w:rsid w:val="00307CDB"/>
    <w:rsid w:val="00314849"/>
    <w:rsid w:val="00360085"/>
    <w:rsid w:val="00361BBD"/>
    <w:rsid w:val="00364E6B"/>
    <w:rsid w:val="00372502"/>
    <w:rsid w:val="00380121"/>
    <w:rsid w:val="003A5BD5"/>
    <w:rsid w:val="003F6489"/>
    <w:rsid w:val="003F6B0D"/>
    <w:rsid w:val="00413D75"/>
    <w:rsid w:val="00420F93"/>
    <w:rsid w:val="00431AAB"/>
    <w:rsid w:val="00444796"/>
    <w:rsid w:val="00463B9A"/>
    <w:rsid w:val="0046541C"/>
    <w:rsid w:val="004721E3"/>
    <w:rsid w:val="004A3EFA"/>
    <w:rsid w:val="004B41B7"/>
    <w:rsid w:val="004C01E6"/>
    <w:rsid w:val="004E128A"/>
    <w:rsid w:val="004F0C66"/>
    <w:rsid w:val="0050631B"/>
    <w:rsid w:val="0052600F"/>
    <w:rsid w:val="005350A6"/>
    <w:rsid w:val="005424FD"/>
    <w:rsid w:val="005458B9"/>
    <w:rsid w:val="005471FC"/>
    <w:rsid w:val="005642A1"/>
    <w:rsid w:val="00565328"/>
    <w:rsid w:val="005A5349"/>
    <w:rsid w:val="005C1635"/>
    <w:rsid w:val="005C30BC"/>
    <w:rsid w:val="005C5210"/>
    <w:rsid w:val="005E0707"/>
    <w:rsid w:val="005F3884"/>
    <w:rsid w:val="005F5415"/>
    <w:rsid w:val="00624B47"/>
    <w:rsid w:val="006334E1"/>
    <w:rsid w:val="006431BA"/>
    <w:rsid w:val="00655189"/>
    <w:rsid w:val="00665737"/>
    <w:rsid w:val="00670815"/>
    <w:rsid w:val="006B1D84"/>
    <w:rsid w:val="006D261F"/>
    <w:rsid w:val="006D53A0"/>
    <w:rsid w:val="007006B9"/>
    <w:rsid w:val="007106F6"/>
    <w:rsid w:val="007255D0"/>
    <w:rsid w:val="007368A2"/>
    <w:rsid w:val="00762C0B"/>
    <w:rsid w:val="0076362C"/>
    <w:rsid w:val="00765F40"/>
    <w:rsid w:val="007705A7"/>
    <w:rsid w:val="00771D0B"/>
    <w:rsid w:val="007A1AEF"/>
    <w:rsid w:val="007A770B"/>
    <w:rsid w:val="007D6D9D"/>
    <w:rsid w:val="007E655E"/>
    <w:rsid w:val="007E6A66"/>
    <w:rsid w:val="007F4948"/>
    <w:rsid w:val="00812425"/>
    <w:rsid w:val="0081569B"/>
    <w:rsid w:val="0086728C"/>
    <w:rsid w:val="008A2563"/>
    <w:rsid w:val="008A326F"/>
    <w:rsid w:val="008C74C8"/>
    <w:rsid w:val="00914B57"/>
    <w:rsid w:val="00942731"/>
    <w:rsid w:val="00943EB9"/>
    <w:rsid w:val="0096335E"/>
    <w:rsid w:val="00997349"/>
    <w:rsid w:val="009A70E3"/>
    <w:rsid w:val="009D73CD"/>
    <w:rsid w:val="009E6460"/>
    <w:rsid w:val="009F5E84"/>
    <w:rsid w:val="009F6554"/>
    <w:rsid w:val="00A20081"/>
    <w:rsid w:val="00A343E3"/>
    <w:rsid w:val="00A36329"/>
    <w:rsid w:val="00A4113F"/>
    <w:rsid w:val="00A71279"/>
    <w:rsid w:val="00AB2BCC"/>
    <w:rsid w:val="00AE2862"/>
    <w:rsid w:val="00B057E2"/>
    <w:rsid w:val="00B13DF5"/>
    <w:rsid w:val="00B171BD"/>
    <w:rsid w:val="00B241B6"/>
    <w:rsid w:val="00B25240"/>
    <w:rsid w:val="00B41001"/>
    <w:rsid w:val="00B63555"/>
    <w:rsid w:val="00B64408"/>
    <w:rsid w:val="00B674AF"/>
    <w:rsid w:val="00B7375F"/>
    <w:rsid w:val="00B86DA8"/>
    <w:rsid w:val="00BC34CC"/>
    <w:rsid w:val="00BE7B4C"/>
    <w:rsid w:val="00C0368B"/>
    <w:rsid w:val="00C133E7"/>
    <w:rsid w:val="00C20FA8"/>
    <w:rsid w:val="00C50FDF"/>
    <w:rsid w:val="00C812B9"/>
    <w:rsid w:val="00C95926"/>
    <w:rsid w:val="00C96B4B"/>
    <w:rsid w:val="00CB0A6C"/>
    <w:rsid w:val="00CB3237"/>
    <w:rsid w:val="00CD6253"/>
    <w:rsid w:val="00CF5715"/>
    <w:rsid w:val="00D0123F"/>
    <w:rsid w:val="00D06530"/>
    <w:rsid w:val="00D2571D"/>
    <w:rsid w:val="00D31D13"/>
    <w:rsid w:val="00D37FC1"/>
    <w:rsid w:val="00D425C5"/>
    <w:rsid w:val="00D428B5"/>
    <w:rsid w:val="00D44301"/>
    <w:rsid w:val="00D466FC"/>
    <w:rsid w:val="00D56013"/>
    <w:rsid w:val="00D70D6D"/>
    <w:rsid w:val="00D9262D"/>
    <w:rsid w:val="00D9785A"/>
    <w:rsid w:val="00DB156A"/>
    <w:rsid w:val="00DB7592"/>
    <w:rsid w:val="00DC2BB5"/>
    <w:rsid w:val="00DD3495"/>
    <w:rsid w:val="00DE3780"/>
    <w:rsid w:val="00DF0B65"/>
    <w:rsid w:val="00DF6E07"/>
    <w:rsid w:val="00E00E3E"/>
    <w:rsid w:val="00E03962"/>
    <w:rsid w:val="00E067A8"/>
    <w:rsid w:val="00E12D8D"/>
    <w:rsid w:val="00E37E90"/>
    <w:rsid w:val="00E40656"/>
    <w:rsid w:val="00E81E13"/>
    <w:rsid w:val="00EA57B9"/>
    <w:rsid w:val="00EC3DE7"/>
    <w:rsid w:val="00ED0E10"/>
    <w:rsid w:val="00F1133F"/>
    <w:rsid w:val="00F46552"/>
    <w:rsid w:val="00F5431A"/>
    <w:rsid w:val="00F6187B"/>
    <w:rsid w:val="00F64252"/>
    <w:rsid w:val="00F817F4"/>
    <w:rsid w:val="00F841D1"/>
    <w:rsid w:val="00F9233C"/>
    <w:rsid w:val="00FB2DFD"/>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B64408"/>
    <w:pPr>
      <w:spacing w:after="0" w:line="240" w:lineRule="auto"/>
    </w:pPr>
    <w:rPr>
      <w:rFonts w:eastAsiaTheme="minorEastAsia"/>
    </w:rPr>
  </w:style>
  <w:style w:type="character" w:customStyle="1" w:styleId="ListParagraphChar">
    <w:name w:val="List Paragraph Char"/>
    <w:link w:val="ListParagraph"/>
    <w:uiPriority w:val="34"/>
    <w:rsid w:val="00FB2DFD"/>
    <w:rPr>
      <w:rFonts w:eastAsia="Times New Roman" w:cs="Times New Roman"/>
      <w:sz w:val="22"/>
      <w:szCs w:val="22"/>
      <w:lang w:val="en-GB" w:eastAsia="en-GB"/>
    </w:rPr>
  </w:style>
  <w:style w:type="character" w:styleId="PlaceholderText">
    <w:name w:val="Placeholder Text"/>
    <w:basedOn w:val="DefaultParagraphFont"/>
    <w:uiPriority w:val="99"/>
    <w:semiHidden/>
    <w:rsid w:val="0052600F"/>
    <w:rPr>
      <w:color w:val="666666"/>
    </w:rPr>
  </w:style>
  <w:style w:type="character" w:customStyle="1" w:styleId="t">
    <w:name w:val="t"/>
    <w:basedOn w:val="DefaultParagraphFont"/>
    <w:rsid w:val="0044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12436">
      <w:bodyDiv w:val="1"/>
      <w:marLeft w:val="0"/>
      <w:marRight w:val="0"/>
      <w:marTop w:val="0"/>
      <w:marBottom w:val="0"/>
      <w:divBdr>
        <w:top w:val="none" w:sz="0" w:space="0" w:color="auto"/>
        <w:left w:val="none" w:sz="0" w:space="0" w:color="auto"/>
        <w:bottom w:val="none" w:sz="0" w:space="0" w:color="auto"/>
        <w:right w:val="none" w:sz="0" w:space="0" w:color="auto"/>
      </w:divBdr>
      <w:divsChild>
        <w:div w:id="1211070327">
          <w:marLeft w:val="640"/>
          <w:marRight w:val="0"/>
          <w:marTop w:val="0"/>
          <w:marBottom w:val="0"/>
          <w:divBdr>
            <w:top w:val="none" w:sz="0" w:space="0" w:color="auto"/>
            <w:left w:val="none" w:sz="0" w:space="0" w:color="auto"/>
            <w:bottom w:val="none" w:sz="0" w:space="0" w:color="auto"/>
            <w:right w:val="none" w:sz="0" w:space="0" w:color="auto"/>
          </w:divBdr>
        </w:div>
        <w:div w:id="444006755">
          <w:marLeft w:val="640"/>
          <w:marRight w:val="0"/>
          <w:marTop w:val="0"/>
          <w:marBottom w:val="0"/>
          <w:divBdr>
            <w:top w:val="none" w:sz="0" w:space="0" w:color="auto"/>
            <w:left w:val="none" w:sz="0" w:space="0" w:color="auto"/>
            <w:bottom w:val="none" w:sz="0" w:space="0" w:color="auto"/>
            <w:right w:val="none" w:sz="0" w:space="0" w:color="auto"/>
          </w:divBdr>
        </w:div>
        <w:div w:id="1480686927">
          <w:marLeft w:val="640"/>
          <w:marRight w:val="0"/>
          <w:marTop w:val="0"/>
          <w:marBottom w:val="0"/>
          <w:divBdr>
            <w:top w:val="none" w:sz="0" w:space="0" w:color="auto"/>
            <w:left w:val="none" w:sz="0" w:space="0" w:color="auto"/>
            <w:bottom w:val="none" w:sz="0" w:space="0" w:color="auto"/>
            <w:right w:val="none" w:sz="0" w:space="0" w:color="auto"/>
          </w:divBdr>
        </w:div>
        <w:div w:id="820149909">
          <w:marLeft w:val="640"/>
          <w:marRight w:val="0"/>
          <w:marTop w:val="0"/>
          <w:marBottom w:val="0"/>
          <w:divBdr>
            <w:top w:val="none" w:sz="0" w:space="0" w:color="auto"/>
            <w:left w:val="none" w:sz="0" w:space="0" w:color="auto"/>
            <w:bottom w:val="none" w:sz="0" w:space="0" w:color="auto"/>
            <w:right w:val="none" w:sz="0" w:space="0" w:color="auto"/>
          </w:divBdr>
        </w:div>
        <w:div w:id="1680891666">
          <w:marLeft w:val="640"/>
          <w:marRight w:val="0"/>
          <w:marTop w:val="0"/>
          <w:marBottom w:val="0"/>
          <w:divBdr>
            <w:top w:val="none" w:sz="0" w:space="0" w:color="auto"/>
            <w:left w:val="none" w:sz="0" w:space="0" w:color="auto"/>
            <w:bottom w:val="none" w:sz="0" w:space="0" w:color="auto"/>
            <w:right w:val="none" w:sz="0" w:space="0" w:color="auto"/>
          </w:divBdr>
        </w:div>
        <w:div w:id="1910646870">
          <w:marLeft w:val="640"/>
          <w:marRight w:val="0"/>
          <w:marTop w:val="0"/>
          <w:marBottom w:val="0"/>
          <w:divBdr>
            <w:top w:val="none" w:sz="0" w:space="0" w:color="auto"/>
            <w:left w:val="none" w:sz="0" w:space="0" w:color="auto"/>
            <w:bottom w:val="none" w:sz="0" w:space="0" w:color="auto"/>
            <w:right w:val="none" w:sz="0" w:space="0" w:color="auto"/>
          </w:divBdr>
        </w:div>
        <w:div w:id="1917781709">
          <w:marLeft w:val="640"/>
          <w:marRight w:val="0"/>
          <w:marTop w:val="0"/>
          <w:marBottom w:val="0"/>
          <w:divBdr>
            <w:top w:val="none" w:sz="0" w:space="0" w:color="auto"/>
            <w:left w:val="none" w:sz="0" w:space="0" w:color="auto"/>
            <w:bottom w:val="none" w:sz="0" w:space="0" w:color="auto"/>
            <w:right w:val="none" w:sz="0" w:space="0" w:color="auto"/>
          </w:divBdr>
        </w:div>
        <w:div w:id="493449087">
          <w:marLeft w:val="640"/>
          <w:marRight w:val="0"/>
          <w:marTop w:val="0"/>
          <w:marBottom w:val="0"/>
          <w:divBdr>
            <w:top w:val="none" w:sz="0" w:space="0" w:color="auto"/>
            <w:left w:val="none" w:sz="0" w:space="0" w:color="auto"/>
            <w:bottom w:val="none" w:sz="0" w:space="0" w:color="auto"/>
            <w:right w:val="none" w:sz="0" w:space="0" w:color="auto"/>
          </w:divBdr>
        </w:div>
        <w:div w:id="1235968273">
          <w:marLeft w:val="640"/>
          <w:marRight w:val="0"/>
          <w:marTop w:val="0"/>
          <w:marBottom w:val="0"/>
          <w:divBdr>
            <w:top w:val="none" w:sz="0" w:space="0" w:color="auto"/>
            <w:left w:val="none" w:sz="0" w:space="0" w:color="auto"/>
            <w:bottom w:val="none" w:sz="0" w:space="0" w:color="auto"/>
            <w:right w:val="none" w:sz="0" w:space="0" w:color="auto"/>
          </w:divBdr>
        </w:div>
        <w:div w:id="1750689039">
          <w:marLeft w:val="640"/>
          <w:marRight w:val="0"/>
          <w:marTop w:val="0"/>
          <w:marBottom w:val="0"/>
          <w:divBdr>
            <w:top w:val="none" w:sz="0" w:space="0" w:color="auto"/>
            <w:left w:val="none" w:sz="0" w:space="0" w:color="auto"/>
            <w:bottom w:val="none" w:sz="0" w:space="0" w:color="auto"/>
            <w:right w:val="none" w:sz="0" w:space="0" w:color="auto"/>
          </w:divBdr>
        </w:div>
        <w:div w:id="1851024536">
          <w:marLeft w:val="640"/>
          <w:marRight w:val="0"/>
          <w:marTop w:val="0"/>
          <w:marBottom w:val="0"/>
          <w:divBdr>
            <w:top w:val="none" w:sz="0" w:space="0" w:color="auto"/>
            <w:left w:val="none" w:sz="0" w:space="0" w:color="auto"/>
            <w:bottom w:val="none" w:sz="0" w:space="0" w:color="auto"/>
            <w:right w:val="none" w:sz="0" w:space="0" w:color="auto"/>
          </w:divBdr>
        </w:div>
        <w:div w:id="566647468">
          <w:marLeft w:val="640"/>
          <w:marRight w:val="0"/>
          <w:marTop w:val="0"/>
          <w:marBottom w:val="0"/>
          <w:divBdr>
            <w:top w:val="none" w:sz="0" w:space="0" w:color="auto"/>
            <w:left w:val="none" w:sz="0" w:space="0" w:color="auto"/>
            <w:bottom w:val="none" w:sz="0" w:space="0" w:color="auto"/>
            <w:right w:val="none" w:sz="0" w:space="0" w:color="auto"/>
          </w:divBdr>
        </w:div>
        <w:div w:id="618727654">
          <w:marLeft w:val="640"/>
          <w:marRight w:val="0"/>
          <w:marTop w:val="0"/>
          <w:marBottom w:val="0"/>
          <w:divBdr>
            <w:top w:val="none" w:sz="0" w:space="0" w:color="auto"/>
            <w:left w:val="none" w:sz="0" w:space="0" w:color="auto"/>
            <w:bottom w:val="none" w:sz="0" w:space="0" w:color="auto"/>
            <w:right w:val="none" w:sz="0" w:space="0" w:color="auto"/>
          </w:divBdr>
        </w:div>
        <w:div w:id="553665483">
          <w:marLeft w:val="640"/>
          <w:marRight w:val="0"/>
          <w:marTop w:val="0"/>
          <w:marBottom w:val="0"/>
          <w:divBdr>
            <w:top w:val="none" w:sz="0" w:space="0" w:color="auto"/>
            <w:left w:val="none" w:sz="0" w:space="0" w:color="auto"/>
            <w:bottom w:val="none" w:sz="0" w:space="0" w:color="auto"/>
            <w:right w:val="none" w:sz="0" w:space="0" w:color="auto"/>
          </w:divBdr>
        </w:div>
        <w:div w:id="2027174494">
          <w:marLeft w:val="640"/>
          <w:marRight w:val="0"/>
          <w:marTop w:val="0"/>
          <w:marBottom w:val="0"/>
          <w:divBdr>
            <w:top w:val="none" w:sz="0" w:space="0" w:color="auto"/>
            <w:left w:val="none" w:sz="0" w:space="0" w:color="auto"/>
            <w:bottom w:val="none" w:sz="0" w:space="0" w:color="auto"/>
            <w:right w:val="none" w:sz="0" w:space="0" w:color="auto"/>
          </w:divBdr>
        </w:div>
        <w:div w:id="1806193080">
          <w:marLeft w:val="640"/>
          <w:marRight w:val="0"/>
          <w:marTop w:val="0"/>
          <w:marBottom w:val="0"/>
          <w:divBdr>
            <w:top w:val="none" w:sz="0" w:space="0" w:color="auto"/>
            <w:left w:val="none" w:sz="0" w:space="0" w:color="auto"/>
            <w:bottom w:val="none" w:sz="0" w:space="0" w:color="auto"/>
            <w:right w:val="none" w:sz="0" w:space="0" w:color="auto"/>
          </w:divBdr>
        </w:div>
      </w:divsChild>
    </w:div>
    <w:div w:id="121075995">
      <w:bodyDiv w:val="1"/>
      <w:marLeft w:val="0"/>
      <w:marRight w:val="0"/>
      <w:marTop w:val="0"/>
      <w:marBottom w:val="0"/>
      <w:divBdr>
        <w:top w:val="none" w:sz="0" w:space="0" w:color="auto"/>
        <w:left w:val="none" w:sz="0" w:space="0" w:color="auto"/>
        <w:bottom w:val="none" w:sz="0" w:space="0" w:color="auto"/>
        <w:right w:val="none" w:sz="0" w:space="0" w:color="auto"/>
      </w:divBdr>
    </w:div>
    <w:div w:id="147988338">
      <w:bodyDiv w:val="1"/>
      <w:marLeft w:val="0"/>
      <w:marRight w:val="0"/>
      <w:marTop w:val="0"/>
      <w:marBottom w:val="0"/>
      <w:divBdr>
        <w:top w:val="none" w:sz="0" w:space="0" w:color="auto"/>
        <w:left w:val="none" w:sz="0" w:space="0" w:color="auto"/>
        <w:bottom w:val="none" w:sz="0" w:space="0" w:color="auto"/>
        <w:right w:val="none" w:sz="0" w:space="0" w:color="auto"/>
      </w:divBdr>
      <w:divsChild>
        <w:div w:id="2101291169">
          <w:marLeft w:val="640"/>
          <w:marRight w:val="0"/>
          <w:marTop w:val="0"/>
          <w:marBottom w:val="0"/>
          <w:divBdr>
            <w:top w:val="none" w:sz="0" w:space="0" w:color="auto"/>
            <w:left w:val="none" w:sz="0" w:space="0" w:color="auto"/>
            <w:bottom w:val="none" w:sz="0" w:space="0" w:color="auto"/>
            <w:right w:val="none" w:sz="0" w:space="0" w:color="auto"/>
          </w:divBdr>
        </w:div>
        <w:div w:id="1943103795">
          <w:marLeft w:val="640"/>
          <w:marRight w:val="0"/>
          <w:marTop w:val="0"/>
          <w:marBottom w:val="0"/>
          <w:divBdr>
            <w:top w:val="none" w:sz="0" w:space="0" w:color="auto"/>
            <w:left w:val="none" w:sz="0" w:space="0" w:color="auto"/>
            <w:bottom w:val="none" w:sz="0" w:space="0" w:color="auto"/>
            <w:right w:val="none" w:sz="0" w:space="0" w:color="auto"/>
          </w:divBdr>
        </w:div>
        <w:div w:id="1968391932">
          <w:marLeft w:val="640"/>
          <w:marRight w:val="0"/>
          <w:marTop w:val="0"/>
          <w:marBottom w:val="0"/>
          <w:divBdr>
            <w:top w:val="none" w:sz="0" w:space="0" w:color="auto"/>
            <w:left w:val="none" w:sz="0" w:space="0" w:color="auto"/>
            <w:bottom w:val="none" w:sz="0" w:space="0" w:color="auto"/>
            <w:right w:val="none" w:sz="0" w:space="0" w:color="auto"/>
          </w:divBdr>
        </w:div>
        <w:div w:id="1261139223">
          <w:marLeft w:val="640"/>
          <w:marRight w:val="0"/>
          <w:marTop w:val="0"/>
          <w:marBottom w:val="0"/>
          <w:divBdr>
            <w:top w:val="none" w:sz="0" w:space="0" w:color="auto"/>
            <w:left w:val="none" w:sz="0" w:space="0" w:color="auto"/>
            <w:bottom w:val="none" w:sz="0" w:space="0" w:color="auto"/>
            <w:right w:val="none" w:sz="0" w:space="0" w:color="auto"/>
          </w:divBdr>
        </w:div>
        <w:div w:id="1339887433">
          <w:marLeft w:val="640"/>
          <w:marRight w:val="0"/>
          <w:marTop w:val="0"/>
          <w:marBottom w:val="0"/>
          <w:divBdr>
            <w:top w:val="none" w:sz="0" w:space="0" w:color="auto"/>
            <w:left w:val="none" w:sz="0" w:space="0" w:color="auto"/>
            <w:bottom w:val="none" w:sz="0" w:space="0" w:color="auto"/>
            <w:right w:val="none" w:sz="0" w:space="0" w:color="auto"/>
          </w:divBdr>
        </w:div>
        <w:div w:id="167641420">
          <w:marLeft w:val="640"/>
          <w:marRight w:val="0"/>
          <w:marTop w:val="0"/>
          <w:marBottom w:val="0"/>
          <w:divBdr>
            <w:top w:val="none" w:sz="0" w:space="0" w:color="auto"/>
            <w:left w:val="none" w:sz="0" w:space="0" w:color="auto"/>
            <w:bottom w:val="none" w:sz="0" w:space="0" w:color="auto"/>
            <w:right w:val="none" w:sz="0" w:space="0" w:color="auto"/>
          </w:divBdr>
        </w:div>
        <w:div w:id="283580595">
          <w:marLeft w:val="640"/>
          <w:marRight w:val="0"/>
          <w:marTop w:val="0"/>
          <w:marBottom w:val="0"/>
          <w:divBdr>
            <w:top w:val="none" w:sz="0" w:space="0" w:color="auto"/>
            <w:left w:val="none" w:sz="0" w:space="0" w:color="auto"/>
            <w:bottom w:val="none" w:sz="0" w:space="0" w:color="auto"/>
            <w:right w:val="none" w:sz="0" w:space="0" w:color="auto"/>
          </w:divBdr>
        </w:div>
        <w:div w:id="1283339450">
          <w:marLeft w:val="640"/>
          <w:marRight w:val="0"/>
          <w:marTop w:val="0"/>
          <w:marBottom w:val="0"/>
          <w:divBdr>
            <w:top w:val="none" w:sz="0" w:space="0" w:color="auto"/>
            <w:left w:val="none" w:sz="0" w:space="0" w:color="auto"/>
            <w:bottom w:val="none" w:sz="0" w:space="0" w:color="auto"/>
            <w:right w:val="none" w:sz="0" w:space="0" w:color="auto"/>
          </w:divBdr>
        </w:div>
        <w:div w:id="1133980567">
          <w:marLeft w:val="640"/>
          <w:marRight w:val="0"/>
          <w:marTop w:val="0"/>
          <w:marBottom w:val="0"/>
          <w:divBdr>
            <w:top w:val="none" w:sz="0" w:space="0" w:color="auto"/>
            <w:left w:val="none" w:sz="0" w:space="0" w:color="auto"/>
            <w:bottom w:val="none" w:sz="0" w:space="0" w:color="auto"/>
            <w:right w:val="none" w:sz="0" w:space="0" w:color="auto"/>
          </w:divBdr>
        </w:div>
        <w:div w:id="2137021205">
          <w:marLeft w:val="640"/>
          <w:marRight w:val="0"/>
          <w:marTop w:val="0"/>
          <w:marBottom w:val="0"/>
          <w:divBdr>
            <w:top w:val="none" w:sz="0" w:space="0" w:color="auto"/>
            <w:left w:val="none" w:sz="0" w:space="0" w:color="auto"/>
            <w:bottom w:val="none" w:sz="0" w:space="0" w:color="auto"/>
            <w:right w:val="none" w:sz="0" w:space="0" w:color="auto"/>
          </w:divBdr>
        </w:div>
        <w:div w:id="860826578">
          <w:marLeft w:val="640"/>
          <w:marRight w:val="0"/>
          <w:marTop w:val="0"/>
          <w:marBottom w:val="0"/>
          <w:divBdr>
            <w:top w:val="none" w:sz="0" w:space="0" w:color="auto"/>
            <w:left w:val="none" w:sz="0" w:space="0" w:color="auto"/>
            <w:bottom w:val="none" w:sz="0" w:space="0" w:color="auto"/>
            <w:right w:val="none" w:sz="0" w:space="0" w:color="auto"/>
          </w:divBdr>
        </w:div>
        <w:div w:id="1857576652">
          <w:marLeft w:val="640"/>
          <w:marRight w:val="0"/>
          <w:marTop w:val="0"/>
          <w:marBottom w:val="0"/>
          <w:divBdr>
            <w:top w:val="none" w:sz="0" w:space="0" w:color="auto"/>
            <w:left w:val="none" w:sz="0" w:space="0" w:color="auto"/>
            <w:bottom w:val="none" w:sz="0" w:space="0" w:color="auto"/>
            <w:right w:val="none" w:sz="0" w:space="0" w:color="auto"/>
          </w:divBdr>
        </w:div>
        <w:div w:id="1467697216">
          <w:marLeft w:val="640"/>
          <w:marRight w:val="0"/>
          <w:marTop w:val="0"/>
          <w:marBottom w:val="0"/>
          <w:divBdr>
            <w:top w:val="none" w:sz="0" w:space="0" w:color="auto"/>
            <w:left w:val="none" w:sz="0" w:space="0" w:color="auto"/>
            <w:bottom w:val="none" w:sz="0" w:space="0" w:color="auto"/>
            <w:right w:val="none" w:sz="0" w:space="0" w:color="auto"/>
          </w:divBdr>
        </w:div>
        <w:div w:id="1118524188">
          <w:marLeft w:val="640"/>
          <w:marRight w:val="0"/>
          <w:marTop w:val="0"/>
          <w:marBottom w:val="0"/>
          <w:divBdr>
            <w:top w:val="none" w:sz="0" w:space="0" w:color="auto"/>
            <w:left w:val="none" w:sz="0" w:space="0" w:color="auto"/>
            <w:bottom w:val="none" w:sz="0" w:space="0" w:color="auto"/>
            <w:right w:val="none" w:sz="0" w:space="0" w:color="auto"/>
          </w:divBdr>
        </w:div>
        <w:div w:id="309796168">
          <w:marLeft w:val="640"/>
          <w:marRight w:val="0"/>
          <w:marTop w:val="0"/>
          <w:marBottom w:val="0"/>
          <w:divBdr>
            <w:top w:val="none" w:sz="0" w:space="0" w:color="auto"/>
            <w:left w:val="none" w:sz="0" w:space="0" w:color="auto"/>
            <w:bottom w:val="none" w:sz="0" w:space="0" w:color="auto"/>
            <w:right w:val="none" w:sz="0" w:space="0" w:color="auto"/>
          </w:divBdr>
        </w:div>
        <w:div w:id="1435437665">
          <w:marLeft w:val="640"/>
          <w:marRight w:val="0"/>
          <w:marTop w:val="0"/>
          <w:marBottom w:val="0"/>
          <w:divBdr>
            <w:top w:val="none" w:sz="0" w:space="0" w:color="auto"/>
            <w:left w:val="none" w:sz="0" w:space="0" w:color="auto"/>
            <w:bottom w:val="none" w:sz="0" w:space="0" w:color="auto"/>
            <w:right w:val="none" w:sz="0" w:space="0" w:color="auto"/>
          </w:divBdr>
        </w:div>
        <w:div w:id="511726381">
          <w:marLeft w:val="640"/>
          <w:marRight w:val="0"/>
          <w:marTop w:val="0"/>
          <w:marBottom w:val="0"/>
          <w:divBdr>
            <w:top w:val="none" w:sz="0" w:space="0" w:color="auto"/>
            <w:left w:val="none" w:sz="0" w:space="0" w:color="auto"/>
            <w:bottom w:val="none" w:sz="0" w:space="0" w:color="auto"/>
            <w:right w:val="none" w:sz="0" w:space="0" w:color="auto"/>
          </w:divBdr>
        </w:div>
        <w:div w:id="67310487">
          <w:marLeft w:val="640"/>
          <w:marRight w:val="0"/>
          <w:marTop w:val="0"/>
          <w:marBottom w:val="0"/>
          <w:divBdr>
            <w:top w:val="none" w:sz="0" w:space="0" w:color="auto"/>
            <w:left w:val="none" w:sz="0" w:space="0" w:color="auto"/>
            <w:bottom w:val="none" w:sz="0" w:space="0" w:color="auto"/>
            <w:right w:val="none" w:sz="0" w:space="0" w:color="auto"/>
          </w:divBdr>
        </w:div>
        <w:div w:id="1117717574">
          <w:marLeft w:val="640"/>
          <w:marRight w:val="0"/>
          <w:marTop w:val="0"/>
          <w:marBottom w:val="0"/>
          <w:divBdr>
            <w:top w:val="none" w:sz="0" w:space="0" w:color="auto"/>
            <w:left w:val="none" w:sz="0" w:space="0" w:color="auto"/>
            <w:bottom w:val="none" w:sz="0" w:space="0" w:color="auto"/>
            <w:right w:val="none" w:sz="0" w:space="0" w:color="auto"/>
          </w:divBdr>
        </w:div>
        <w:div w:id="1966697059">
          <w:marLeft w:val="640"/>
          <w:marRight w:val="0"/>
          <w:marTop w:val="0"/>
          <w:marBottom w:val="0"/>
          <w:divBdr>
            <w:top w:val="none" w:sz="0" w:space="0" w:color="auto"/>
            <w:left w:val="none" w:sz="0" w:space="0" w:color="auto"/>
            <w:bottom w:val="none" w:sz="0" w:space="0" w:color="auto"/>
            <w:right w:val="none" w:sz="0" w:space="0" w:color="auto"/>
          </w:divBdr>
        </w:div>
      </w:divsChild>
    </w:div>
    <w:div w:id="297808284">
      <w:bodyDiv w:val="1"/>
      <w:marLeft w:val="0"/>
      <w:marRight w:val="0"/>
      <w:marTop w:val="0"/>
      <w:marBottom w:val="0"/>
      <w:divBdr>
        <w:top w:val="none" w:sz="0" w:space="0" w:color="auto"/>
        <w:left w:val="none" w:sz="0" w:space="0" w:color="auto"/>
        <w:bottom w:val="none" w:sz="0" w:space="0" w:color="auto"/>
        <w:right w:val="none" w:sz="0" w:space="0" w:color="auto"/>
      </w:divBdr>
      <w:divsChild>
        <w:div w:id="1598637021">
          <w:marLeft w:val="640"/>
          <w:marRight w:val="0"/>
          <w:marTop w:val="0"/>
          <w:marBottom w:val="0"/>
          <w:divBdr>
            <w:top w:val="none" w:sz="0" w:space="0" w:color="auto"/>
            <w:left w:val="none" w:sz="0" w:space="0" w:color="auto"/>
            <w:bottom w:val="none" w:sz="0" w:space="0" w:color="auto"/>
            <w:right w:val="none" w:sz="0" w:space="0" w:color="auto"/>
          </w:divBdr>
        </w:div>
        <w:div w:id="517427764">
          <w:marLeft w:val="640"/>
          <w:marRight w:val="0"/>
          <w:marTop w:val="0"/>
          <w:marBottom w:val="0"/>
          <w:divBdr>
            <w:top w:val="none" w:sz="0" w:space="0" w:color="auto"/>
            <w:left w:val="none" w:sz="0" w:space="0" w:color="auto"/>
            <w:bottom w:val="none" w:sz="0" w:space="0" w:color="auto"/>
            <w:right w:val="none" w:sz="0" w:space="0" w:color="auto"/>
          </w:divBdr>
        </w:div>
        <w:div w:id="444420662">
          <w:marLeft w:val="640"/>
          <w:marRight w:val="0"/>
          <w:marTop w:val="0"/>
          <w:marBottom w:val="0"/>
          <w:divBdr>
            <w:top w:val="none" w:sz="0" w:space="0" w:color="auto"/>
            <w:left w:val="none" w:sz="0" w:space="0" w:color="auto"/>
            <w:bottom w:val="none" w:sz="0" w:space="0" w:color="auto"/>
            <w:right w:val="none" w:sz="0" w:space="0" w:color="auto"/>
          </w:divBdr>
        </w:div>
        <w:div w:id="162554660">
          <w:marLeft w:val="640"/>
          <w:marRight w:val="0"/>
          <w:marTop w:val="0"/>
          <w:marBottom w:val="0"/>
          <w:divBdr>
            <w:top w:val="none" w:sz="0" w:space="0" w:color="auto"/>
            <w:left w:val="none" w:sz="0" w:space="0" w:color="auto"/>
            <w:bottom w:val="none" w:sz="0" w:space="0" w:color="auto"/>
            <w:right w:val="none" w:sz="0" w:space="0" w:color="auto"/>
          </w:divBdr>
        </w:div>
        <w:div w:id="8214682">
          <w:marLeft w:val="640"/>
          <w:marRight w:val="0"/>
          <w:marTop w:val="0"/>
          <w:marBottom w:val="0"/>
          <w:divBdr>
            <w:top w:val="none" w:sz="0" w:space="0" w:color="auto"/>
            <w:left w:val="none" w:sz="0" w:space="0" w:color="auto"/>
            <w:bottom w:val="none" w:sz="0" w:space="0" w:color="auto"/>
            <w:right w:val="none" w:sz="0" w:space="0" w:color="auto"/>
          </w:divBdr>
        </w:div>
        <w:div w:id="1797290587">
          <w:marLeft w:val="640"/>
          <w:marRight w:val="0"/>
          <w:marTop w:val="0"/>
          <w:marBottom w:val="0"/>
          <w:divBdr>
            <w:top w:val="none" w:sz="0" w:space="0" w:color="auto"/>
            <w:left w:val="none" w:sz="0" w:space="0" w:color="auto"/>
            <w:bottom w:val="none" w:sz="0" w:space="0" w:color="auto"/>
            <w:right w:val="none" w:sz="0" w:space="0" w:color="auto"/>
          </w:divBdr>
        </w:div>
        <w:div w:id="624776485">
          <w:marLeft w:val="640"/>
          <w:marRight w:val="0"/>
          <w:marTop w:val="0"/>
          <w:marBottom w:val="0"/>
          <w:divBdr>
            <w:top w:val="none" w:sz="0" w:space="0" w:color="auto"/>
            <w:left w:val="none" w:sz="0" w:space="0" w:color="auto"/>
            <w:bottom w:val="none" w:sz="0" w:space="0" w:color="auto"/>
            <w:right w:val="none" w:sz="0" w:space="0" w:color="auto"/>
          </w:divBdr>
        </w:div>
        <w:div w:id="1330601980">
          <w:marLeft w:val="640"/>
          <w:marRight w:val="0"/>
          <w:marTop w:val="0"/>
          <w:marBottom w:val="0"/>
          <w:divBdr>
            <w:top w:val="none" w:sz="0" w:space="0" w:color="auto"/>
            <w:left w:val="none" w:sz="0" w:space="0" w:color="auto"/>
            <w:bottom w:val="none" w:sz="0" w:space="0" w:color="auto"/>
            <w:right w:val="none" w:sz="0" w:space="0" w:color="auto"/>
          </w:divBdr>
        </w:div>
        <w:div w:id="1534994618">
          <w:marLeft w:val="640"/>
          <w:marRight w:val="0"/>
          <w:marTop w:val="0"/>
          <w:marBottom w:val="0"/>
          <w:divBdr>
            <w:top w:val="none" w:sz="0" w:space="0" w:color="auto"/>
            <w:left w:val="none" w:sz="0" w:space="0" w:color="auto"/>
            <w:bottom w:val="none" w:sz="0" w:space="0" w:color="auto"/>
            <w:right w:val="none" w:sz="0" w:space="0" w:color="auto"/>
          </w:divBdr>
        </w:div>
        <w:div w:id="202406104">
          <w:marLeft w:val="640"/>
          <w:marRight w:val="0"/>
          <w:marTop w:val="0"/>
          <w:marBottom w:val="0"/>
          <w:divBdr>
            <w:top w:val="none" w:sz="0" w:space="0" w:color="auto"/>
            <w:left w:val="none" w:sz="0" w:space="0" w:color="auto"/>
            <w:bottom w:val="none" w:sz="0" w:space="0" w:color="auto"/>
            <w:right w:val="none" w:sz="0" w:space="0" w:color="auto"/>
          </w:divBdr>
        </w:div>
        <w:div w:id="1831286169">
          <w:marLeft w:val="640"/>
          <w:marRight w:val="0"/>
          <w:marTop w:val="0"/>
          <w:marBottom w:val="0"/>
          <w:divBdr>
            <w:top w:val="none" w:sz="0" w:space="0" w:color="auto"/>
            <w:left w:val="none" w:sz="0" w:space="0" w:color="auto"/>
            <w:bottom w:val="none" w:sz="0" w:space="0" w:color="auto"/>
            <w:right w:val="none" w:sz="0" w:space="0" w:color="auto"/>
          </w:divBdr>
        </w:div>
        <w:div w:id="183516042">
          <w:marLeft w:val="640"/>
          <w:marRight w:val="0"/>
          <w:marTop w:val="0"/>
          <w:marBottom w:val="0"/>
          <w:divBdr>
            <w:top w:val="none" w:sz="0" w:space="0" w:color="auto"/>
            <w:left w:val="none" w:sz="0" w:space="0" w:color="auto"/>
            <w:bottom w:val="none" w:sz="0" w:space="0" w:color="auto"/>
            <w:right w:val="none" w:sz="0" w:space="0" w:color="auto"/>
          </w:divBdr>
        </w:div>
        <w:div w:id="961544927">
          <w:marLeft w:val="640"/>
          <w:marRight w:val="0"/>
          <w:marTop w:val="0"/>
          <w:marBottom w:val="0"/>
          <w:divBdr>
            <w:top w:val="none" w:sz="0" w:space="0" w:color="auto"/>
            <w:left w:val="none" w:sz="0" w:space="0" w:color="auto"/>
            <w:bottom w:val="none" w:sz="0" w:space="0" w:color="auto"/>
            <w:right w:val="none" w:sz="0" w:space="0" w:color="auto"/>
          </w:divBdr>
        </w:div>
        <w:div w:id="1126969519">
          <w:marLeft w:val="640"/>
          <w:marRight w:val="0"/>
          <w:marTop w:val="0"/>
          <w:marBottom w:val="0"/>
          <w:divBdr>
            <w:top w:val="none" w:sz="0" w:space="0" w:color="auto"/>
            <w:left w:val="none" w:sz="0" w:space="0" w:color="auto"/>
            <w:bottom w:val="none" w:sz="0" w:space="0" w:color="auto"/>
            <w:right w:val="none" w:sz="0" w:space="0" w:color="auto"/>
          </w:divBdr>
        </w:div>
        <w:div w:id="1056857521">
          <w:marLeft w:val="640"/>
          <w:marRight w:val="0"/>
          <w:marTop w:val="0"/>
          <w:marBottom w:val="0"/>
          <w:divBdr>
            <w:top w:val="none" w:sz="0" w:space="0" w:color="auto"/>
            <w:left w:val="none" w:sz="0" w:space="0" w:color="auto"/>
            <w:bottom w:val="none" w:sz="0" w:space="0" w:color="auto"/>
            <w:right w:val="none" w:sz="0" w:space="0" w:color="auto"/>
          </w:divBdr>
        </w:div>
        <w:div w:id="2073503021">
          <w:marLeft w:val="640"/>
          <w:marRight w:val="0"/>
          <w:marTop w:val="0"/>
          <w:marBottom w:val="0"/>
          <w:divBdr>
            <w:top w:val="none" w:sz="0" w:space="0" w:color="auto"/>
            <w:left w:val="none" w:sz="0" w:space="0" w:color="auto"/>
            <w:bottom w:val="none" w:sz="0" w:space="0" w:color="auto"/>
            <w:right w:val="none" w:sz="0" w:space="0" w:color="auto"/>
          </w:divBdr>
        </w:div>
        <w:div w:id="1099527500">
          <w:marLeft w:val="640"/>
          <w:marRight w:val="0"/>
          <w:marTop w:val="0"/>
          <w:marBottom w:val="0"/>
          <w:divBdr>
            <w:top w:val="none" w:sz="0" w:space="0" w:color="auto"/>
            <w:left w:val="none" w:sz="0" w:space="0" w:color="auto"/>
            <w:bottom w:val="none" w:sz="0" w:space="0" w:color="auto"/>
            <w:right w:val="none" w:sz="0" w:space="0" w:color="auto"/>
          </w:divBdr>
        </w:div>
        <w:div w:id="607351420">
          <w:marLeft w:val="640"/>
          <w:marRight w:val="0"/>
          <w:marTop w:val="0"/>
          <w:marBottom w:val="0"/>
          <w:divBdr>
            <w:top w:val="none" w:sz="0" w:space="0" w:color="auto"/>
            <w:left w:val="none" w:sz="0" w:space="0" w:color="auto"/>
            <w:bottom w:val="none" w:sz="0" w:space="0" w:color="auto"/>
            <w:right w:val="none" w:sz="0" w:space="0" w:color="auto"/>
          </w:divBdr>
        </w:div>
        <w:div w:id="1680424479">
          <w:marLeft w:val="640"/>
          <w:marRight w:val="0"/>
          <w:marTop w:val="0"/>
          <w:marBottom w:val="0"/>
          <w:divBdr>
            <w:top w:val="none" w:sz="0" w:space="0" w:color="auto"/>
            <w:left w:val="none" w:sz="0" w:space="0" w:color="auto"/>
            <w:bottom w:val="none" w:sz="0" w:space="0" w:color="auto"/>
            <w:right w:val="none" w:sz="0" w:space="0" w:color="auto"/>
          </w:divBdr>
        </w:div>
        <w:div w:id="779911159">
          <w:marLeft w:val="640"/>
          <w:marRight w:val="0"/>
          <w:marTop w:val="0"/>
          <w:marBottom w:val="0"/>
          <w:divBdr>
            <w:top w:val="none" w:sz="0" w:space="0" w:color="auto"/>
            <w:left w:val="none" w:sz="0" w:space="0" w:color="auto"/>
            <w:bottom w:val="none" w:sz="0" w:space="0" w:color="auto"/>
            <w:right w:val="none" w:sz="0" w:space="0" w:color="auto"/>
          </w:divBdr>
        </w:div>
      </w:divsChild>
    </w:div>
    <w:div w:id="333411608">
      <w:bodyDiv w:val="1"/>
      <w:marLeft w:val="0"/>
      <w:marRight w:val="0"/>
      <w:marTop w:val="0"/>
      <w:marBottom w:val="0"/>
      <w:divBdr>
        <w:top w:val="none" w:sz="0" w:space="0" w:color="auto"/>
        <w:left w:val="none" w:sz="0" w:space="0" w:color="auto"/>
        <w:bottom w:val="none" w:sz="0" w:space="0" w:color="auto"/>
        <w:right w:val="none" w:sz="0" w:space="0" w:color="auto"/>
      </w:divBdr>
      <w:divsChild>
        <w:div w:id="350575460">
          <w:marLeft w:val="640"/>
          <w:marRight w:val="0"/>
          <w:marTop w:val="0"/>
          <w:marBottom w:val="0"/>
          <w:divBdr>
            <w:top w:val="none" w:sz="0" w:space="0" w:color="auto"/>
            <w:left w:val="none" w:sz="0" w:space="0" w:color="auto"/>
            <w:bottom w:val="none" w:sz="0" w:space="0" w:color="auto"/>
            <w:right w:val="none" w:sz="0" w:space="0" w:color="auto"/>
          </w:divBdr>
        </w:div>
        <w:div w:id="1781366234">
          <w:marLeft w:val="640"/>
          <w:marRight w:val="0"/>
          <w:marTop w:val="0"/>
          <w:marBottom w:val="0"/>
          <w:divBdr>
            <w:top w:val="none" w:sz="0" w:space="0" w:color="auto"/>
            <w:left w:val="none" w:sz="0" w:space="0" w:color="auto"/>
            <w:bottom w:val="none" w:sz="0" w:space="0" w:color="auto"/>
            <w:right w:val="none" w:sz="0" w:space="0" w:color="auto"/>
          </w:divBdr>
        </w:div>
        <w:div w:id="1351174949">
          <w:marLeft w:val="640"/>
          <w:marRight w:val="0"/>
          <w:marTop w:val="0"/>
          <w:marBottom w:val="0"/>
          <w:divBdr>
            <w:top w:val="none" w:sz="0" w:space="0" w:color="auto"/>
            <w:left w:val="none" w:sz="0" w:space="0" w:color="auto"/>
            <w:bottom w:val="none" w:sz="0" w:space="0" w:color="auto"/>
            <w:right w:val="none" w:sz="0" w:space="0" w:color="auto"/>
          </w:divBdr>
        </w:div>
        <w:div w:id="2140031135">
          <w:marLeft w:val="640"/>
          <w:marRight w:val="0"/>
          <w:marTop w:val="0"/>
          <w:marBottom w:val="0"/>
          <w:divBdr>
            <w:top w:val="none" w:sz="0" w:space="0" w:color="auto"/>
            <w:left w:val="none" w:sz="0" w:space="0" w:color="auto"/>
            <w:bottom w:val="none" w:sz="0" w:space="0" w:color="auto"/>
            <w:right w:val="none" w:sz="0" w:space="0" w:color="auto"/>
          </w:divBdr>
        </w:div>
        <w:div w:id="1742563223">
          <w:marLeft w:val="640"/>
          <w:marRight w:val="0"/>
          <w:marTop w:val="0"/>
          <w:marBottom w:val="0"/>
          <w:divBdr>
            <w:top w:val="none" w:sz="0" w:space="0" w:color="auto"/>
            <w:left w:val="none" w:sz="0" w:space="0" w:color="auto"/>
            <w:bottom w:val="none" w:sz="0" w:space="0" w:color="auto"/>
            <w:right w:val="none" w:sz="0" w:space="0" w:color="auto"/>
          </w:divBdr>
        </w:div>
        <w:div w:id="1485774494">
          <w:marLeft w:val="640"/>
          <w:marRight w:val="0"/>
          <w:marTop w:val="0"/>
          <w:marBottom w:val="0"/>
          <w:divBdr>
            <w:top w:val="none" w:sz="0" w:space="0" w:color="auto"/>
            <w:left w:val="none" w:sz="0" w:space="0" w:color="auto"/>
            <w:bottom w:val="none" w:sz="0" w:space="0" w:color="auto"/>
            <w:right w:val="none" w:sz="0" w:space="0" w:color="auto"/>
          </w:divBdr>
        </w:div>
        <w:div w:id="1465542948">
          <w:marLeft w:val="640"/>
          <w:marRight w:val="0"/>
          <w:marTop w:val="0"/>
          <w:marBottom w:val="0"/>
          <w:divBdr>
            <w:top w:val="none" w:sz="0" w:space="0" w:color="auto"/>
            <w:left w:val="none" w:sz="0" w:space="0" w:color="auto"/>
            <w:bottom w:val="none" w:sz="0" w:space="0" w:color="auto"/>
            <w:right w:val="none" w:sz="0" w:space="0" w:color="auto"/>
          </w:divBdr>
        </w:div>
        <w:div w:id="1880891717">
          <w:marLeft w:val="640"/>
          <w:marRight w:val="0"/>
          <w:marTop w:val="0"/>
          <w:marBottom w:val="0"/>
          <w:divBdr>
            <w:top w:val="none" w:sz="0" w:space="0" w:color="auto"/>
            <w:left w:val="none" w:sz="0" w:space="0" w:color="auto"/>
            <w:bottom w:val="none" w:sz="0" w:space="0" w:color="auto"/>
            <w:right w:val="none" w:sz="0" w:space="0" w:color="auto"/>
          </w:divBdr>
        </w:div>
        <w:div w:id="392509731">
          <w:marLeft w:val="640"/>
          <w:marRight w:val="0"/>
          <w:marTop w:val="0"/>
          <w:marBottom w:val="0"/>
          <w:divBdr>
            <w:top w:val="none" w:sz="0" w:space="0" w:color="auto"/>
            <w:left w:val="none" w:sz="0" w:space="0" w:color="auto"/>
            <w:bottom w:val="none" w:sz="0" w:space="0" w:color="auto"/>
            <w:right w:val="none" w:sz="0" w:space="0" w:color="auto"/>
          </w:divBdr>
        </w:div>
        <w:div w:id="810055115">
          <w:marLeft w:val="640"/>
          <w:marRight w:val="0"/>
          <w:marTop w:val="0"/>
          <w:marBottom w:val="0"/>
          <w:divBdr>
            <w:top w:val="none" w:sz="0" w:space="0" w:color="auto"/>
            <w:left w:val="none" w:sz="0" w:space="0" w:color="auto"/>
            <w:bottom w:val="none" w:sz="0" w:space="0" w:color="auto"/>
            <w:right w:val="none" w:sz="0" w:space="0" w:color="auto"/>
          </w:divBdr>
        </w:div>
        <w:div w:id="1701740514">
          <w:marLeft w:val="640"/>
          <w:marRight w:val="0"/>
          <w:marTop w:val="0"/>
          <w:marBottom w:val="0"/>
          <w:divBdr>
            <w:top w:val="none" w:sz="0" w:space="0" w:color="auto"/>
            <w:left w:val="none" w:sz="0" w:space="0" w:color="auto"/>
            <w:bottom w:val="none" w:sz="0" w:space="0" w:color="auto"/>
            <w:right w:val="none" w:sz="0" w:space="0" w:color="auto"/>
          </w:divBdr>
        </w:div>
        <w:div w:id="1646079668">
          <w:marLeft w:val="640"/>
          <w:marRight w:val="0"/>
          <w:marTop w:val="0"/>
          <w:marBottom w:val="0"/>
          <w:divBdr>
            <w:top w:val="none" w:sz="0" w:space="0" w:color="auto"/>
            <w:left w:val="none" w:sz="0" w:space="0" w:color="auto"/>
            <w:bottom w:val="none" w:sz="0" w:space="0" w:color="auto"/>
            <w:right w:val="none" w:sz="0" w:space="0" w:color="auto"/>
          </w:divBdr>
        </w:div>
        <w:div w:id="451024566">
          <w:marLeft w:val="640"/>
          <w:marRight w:val="0"/>
          <w:marTop w:val="0"/>
          <w:marBottom w:val="0"/>
          <w:divBdr>
            <w:top w:val="none" w:sz="0" w:space="0" w:color="auto"/>
            <w:left w:val="none" w:sz="0" w:space="0" w:color="auto"/>
            <w:bottom w:val="none" w:sz="0" w:space="0" w:color="auto"/>
            <w:right w:val="none" w:sz="0" w:space="0" w:color="auto"/>
          </w:divBdr>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19329841">
      <w:bodyDiv w:val="1"/>
      <w:marLeft w:val="0"/>
      <w:marRight w:val="0"/>
      <w:marTop w:val="0"/>
      <w:marBottom w:val="0"/>
      <w:divBdr>
        <w:top w:val="none" w:sz="0" w:space="0" w:color="auto"/>
        <w:left w:val="none" w:sz="0" w:space="0" w:color="auto"/>
        <w:bottom w:val="none" w:sz="0" w:space="0" w:color="auto"/>
        <w:right w:val="none" w:sz="0" w:space="0" w:color="auto"/>
      </w:divBdr>
      <w:divsChild>
        <w:div w:id="217055440">
          <w:marLeft w:val="0"/>
          <w:marRight w:val="0"/>
          <w:marTop w:val="0"/>
          <w:marBottom w:val="0"/>
          <w:divBdr>
            <w:top w:val="none" w:sz="0" w:space="0" w:color="auto"/>
            <w:left w:val="none" w:sz="0" w:space="0" w:color="auto"/>
            <w:bottom w:val="none" w:sz="0" w:space="0" w:color="auto"/>
            <w:right w:val="none" w:sz="0" w:space="0" w:color="auto"/>
          </w:divBdr>
        </w:div>
        <w:div w:id="800730042">
          <w:marLeft w:val="0"/>
          <w:marRight w:val="0"/>
          <w:marTop w:val="0"/>
          <w:marBottom w:val="0"/>
          <w:divBdr>
            <w:top w:val="none" w:sz="0" w:space="0" w:color="auto"/>
            <w:left w:val="none" w:sz="0" w:space="0" w:color="auto"/>
            <w:bottom w:val="none" w:sz="0" w:space="0" w:color="auto"/>
            <w:right w:val="none" w:sz="0" w:space="0" w:color="auto"/>
          </w:divBdr>
        </w:div>
        <w:div w:id="262498562">
          <w:marLeft w:val="0"/>
          <w:marRight w:val="0"/>
          <w:marTop w:val="0"/>
          <w:marBottom w:val="0"/>
          <w:divBdr>
            <w:top w:val="none" w:sz="0" w:space="0" w:color="auto"/>
            <w:left w:val="none" w:sz="0" w:space="0" w:color="auto"/>
            <w:bottom w:val="none" w:sz="0" w:space="0" w:color="auto"/>
            <w:right w:val="none" w:sz="0" w:space="0" w:color="auto"/>
          </w:divBdr>
        </w:div>
        <w:div w:id="379715906">
          <w:marLeft w:val="0"/>
          <w:marRight w:val="0"/>
          <w:marTop w:val="0"/>
          <w:marBottom w:val="0"/>
          <w:divBdr>
            <w:top w:val="none" w:sz="0" w:space="0" w:color="auto"/>
            <w:left w:val="none" w:sz="0" w:space="0" w:color="auto"/>
            <w:bottom w:val="none" w:sz="0" w:space="0" w:color="auto"/>
            <w:right w:val="none" w:sz="0" w:space="0" w:color="auto"/>
          </w:divBdr>
        </w:div>
        <w:div w:id="1295133293">
          <w:marLeft w:val="0"/>
          <w:marRight w:val="0"/>
          <w:marTop w:val="0"/>
          <w:marBottom w:val="0"/>
          <w:divBdr>
            <w:top w:val="none" w:sz="0" w:space="0" w:color="auto"/>
            <w:left w:val="none" w:sz="0" w:space="0" w:color="auto"/>
            <w:bottom w:val="none" w:sz="0" w:space="0" w:color="auto"/>
            <w:right w:val="none" w:sz="0" w:space="0" w:color="auto"/>
          </w:divBdr>
        </w:div>
        <w:div w:id="771122570">
          <w:marLeft w:val="0"/>
          <w:marRight w:val="0"/>
          <w:marTop w:val="0"/>
          <w:marBottom w:val="0"/>
          <w:divBdr>
            <w:top w:val="none" w:sz="0" w:space="0" w:color="auto"/>
            <w:left w:val="none" w:sz="0" w:space="0" w:color="auto"/>
            <w:bottom w:val="none" w:sz="0" w:space="0" w:color="auto"/>
            <w:right w:val="none" w:sz="0" w:space="0" w:color="auto"/>
          </w:divBdr>
        </w:div>
        <w:div w:id="80614788">
          <w:marLeft w:val="0"/>
          <w:marRight w:val="0"/>
          <w:marTop w:val="0"/>
          <w:marBottom w:val="0"/>
          <w:divBdr>
            <w:top w:val="none" w:sz="0" w:space="0" w:color="auto"/>
            <w:left w:val="none" w:sz="0" w:space="0" w:color="auto"/>
            <w:bottom w:val="none" w:sz="0" w:space="0" w:color="auto"/>
            <w:right w:val="none" w:sz="0" w:space="0" w:color="auto"/>
          </w:divBdr>
        </w:div>
        <w:div w:id="50233250">
          <w:marLeft w:val="0"/>
          <w:marRight w:val="0"/>
          <w:marTop w:val="0"/>
          <w:marBottom w:val="0"/>
          <w:divBdr>
            <w:top w:val="none" w:sz="0" w:space="0" w:color="auto"/>
            <w:left w:val="none" w:sz="0" w:space="0" w:color="auto"/>
            <w:bottom w:val="none" w:sz="0" w:space="0" w:color="auto"/>
            <w:right w:val="none" w:sz="0" w:space="0" w:color="auto"/>
          </w:divBdr>
        </w:div>
        <w:div w:id="299114096">
          <w:marLeft w:val="0"/>
          <w:marRight w:val="0"/>
          <w:marTop w:val="0"/>
          <w:marBottom w:val="0"/>
          <w:divBdr>
            <w:top w:val="none" w:sz="0" w:space="0" w:color="auto"/>
            <w:left w:val="none" w:sz="0" w:space="0" w:color="auto"/>
            <w:bottom w:val="none" w:sz="0" w:space="0" w:color="auto"/>
            <w:right w:val="none" w:sz="0" w:space="0" w:color="auto"/>
          </w:divBdr>
        </w:div>
        <w:div w:id="1383823585">
          <w:marLeft w:val="0"/>
          <w:marRight w:val="0"/>
          <w:marTop w:val="0"/>
          <w:marBottom w:val="0"/>
          <w:divBdr>
            <w:top w:val="none" w:sz="0" w:space="0" w:color="auto"/>
            <w:left w:val="none" w:sz="0" w:space="0" w:color="auto"/>
            <w:bottom w:val="none" w:sz="0" w:space="0" w:color="auto"/>
            <w:right w:val="none" w:sz="0" w:space="0" w:color="auto"/>
          </w:divBdr>
        </w:div>
        <w:div w:id="1816794736">
          <w:marLeft w:val="0"/>
          <w:marRight w:val="0"/>
          <w:marTop w:val="0"/>
          <w:marBottom w:val="0"/>
          <w:divBdr>
            <w:top w:val="none" w:sz="0" w:space="0" w:color="auto"/>
            <w:left w:val="none" w:sz="0" w:space="0" w:color="auto"/>
            <w:bottom w:val="none" w:sz="0" w:space="0" w:color="auto"/>
            <w:right w:val="none" w:sz="0" w:space="0" w:color="auto"/>
          </w:divBdr>
        </w:div>
        <w:div w:id="1404178744">
          <w:marLeft w:val="0"/>
          <w:marRight w:val="0"/>
          <w:marTop w:val="0"/>
          <w:marBottom w:val="0"/>
          <w:divBdr>
            <w:top w:val="none" w:sz="0" w:space="0" w:color="auto"/>
            <w:left w:val="none" w:sz="0" w:space="0" w:color="auto"/>
            <w:bottom w:val="none" w:sz="0" w:space="0" w:color="auto"/>
            <w:right w:val="none" w:sz="0" w:space="0" w:color="auto"/>
          </w:divBdr>
        </w:div>
        <w:div w:id="753623427">
          <w:marLeft w:val="0"/>
          <w:marRight w:val="0"/>
          <w:marTop w:val="0"/>
          <w:marBottom w:val="0"/>
          <w:divBdr>
            <w:top w:val="none" w:sz="0" w:space="0" w:color="auto"/>
            <w:left w:val="none" w:sz="0" w:space="0" w:color="auto"/>
            <w:bottom w:val="none" w:sz="0" w:space="0" w:color="auto"/>
            <w:right w:val="none" w:sz="0" w:space="0" w:color="auto"/>
          </w:divBdr>
        </w:div>
        <w:div w:id="35279903">
          <w:marLeft w:val="0"/>
          <w:marRight w:val="0"/>
          <w:marTop w:val="0"/>
          <w:marBottom w:val="0"/>
          <w:divBdr>
            <w:top w:val="none" w:sz="0" w:space="0" w:color="auto"/>
            <w:left w:val="none" w:sz="0" w:space="0" w:color="auto"/>
            <w:bottom w:val="none" w:sz="0" w:space="0" w:color="auto"/>
            <w:right w:val="none" w:sz="0" w:space="0" w:color="auto"/>
          </w:divBdr>
        </w:div>
        <w:div w:id="1438257737">
          <w:marLeft w:val="0"/>
          <w:marRight w:val="0"/>
          <w:marTop w:val="0"/>
          <w:marBottom w:val="0"/>
          <w:divBdr>
            <w:top w:val="none" w:sz="0" w:space="0" w:color="auto"/>
            <w:left w:val="none" w:sz="0" w:space="0" w:color="auto"/>
            <w:bottom w:val="none" w:sz="0" w:space="0" w:color="auto"/>
            <w:right w:val="none" w:sz="0" w:space="0" w:color="auto"/>
          </w:divBdr>
        </w:div>
        <w:div w:id="365909334">
          <w:marLeft w:val="0"/>
          <w:marRight w:val="0"/>
          <w:marTop w:val="0"/>
          <w:marBottom w:val="0"/>
          <w:divBdr>
            <w:top w:val="none" w:sz="0" w:space="0" w:color="auto"/>
            <w:left w:val="none" w:sz="0" w:space="0" w:color="auto"/>
            <w:bottom w:val="none" w:sz="0" w:space="0" w:color="auto"/>
            <w:right w:val="none" w:sz="0" w:space="0" w:color="auto"/>
          </w:divBdr>
        </w:div>
        <w:div w:id="1951626781">
          <w:marLeft w:val="0"/>
          <w:marRight w:val="0"/>
          <w:marTop w:val="0"/>
          <w:marBottom w:val="0"/>
          <w:divBdr>
            <w:top w:val="none" w:sz="0" w:space="0" w:color="auto"/>
            <w:left w:val="none" w:sz="0" w:space="0" w:color="auto"/>
            <w:bottom w:val="none" w:sz="0" w:space="0" w:color="auto"/>
            <w:right w:val="none" w:sz="0" w:space="0" w:color="auto"/>
          </w:divBdr>
        </w:div>
        <w:div w:id="1715428041">
          <w:marLeft w:val="0"/>
          <w:marRight w:val="0"/>
          <w:marTop w:val="0"/>
          <w:marBottom w:val="0"/>
          <w:divBdr>
            <w:top w:val="none" w:sz="0" w:space="0" w:color="auto"/>
            <w:left w:val="none" w:sz="0" w:space="0" w:color="auto"/>
            <w:bottom w:val="none" w:sz="0" w:space="0" w:color="auto"/>
            <w:right w:val="none" w:sz="0" w:space="0" w:color="auto"/>
          </w:divBdr>
        </w:div>
        <w:div w:id="2074546312">
          <w:marLeft w:val="0"/>
          <w:marRight w:val="0"/>
          <w:marTop w:val="0"/>
          <w:marBottom w:val="0"/>
          <w:divBdr>
            <w:top w:val="none" w:sz="0" w:space="0" w:color="auto"/>
            <w:left w:val="none" w:sz="0" w:space="0" w:color="auto"/>
            <w:bottom w:val="none" w:sz="0" w:space="0" w:color="auto"/>
            <w:right w:val="none" w:sz="0" w:space="0" w:color="auto"/>
          </w:divBdr>
        </w:div>
        <w:div w:id="878318159">
          <w:marLeft w:val="0"/>
          <w:marRight w:val="0"/>
          <w:marTop w:val="0"/>
          <w:marBottom w:val="0"/>
          <w:divBdr>
            <w:top w:val="none" w:sz="0" w:space="0" w:color="auto"/>
            <w:left w:val="none" w:sz="0" w:space="0" w:color="auto"/>
            <w:bottom w:val="none" w:sz="0" w:space="0" w:color="auto"/>
            <w:right w:val="none" w:sz="0" w:space="0" w:color="auto"/>
          </w:divBdr>
        </w:div>
        <w:div w:id="2053530655">
          <w:marLeft w:val="0"/>
          <w:marRight w:val="0"/>
          <w:marTop w:val="0"/>
          <w:marBottom w:val="0"/>
          <w:divBdr>
            <w:top w:val="none" w:sz="0" w:space="0" w:color="auto"/>
            <w:left w:val="none" w:sz="0" w:space="0" w:color="auto"/>
            <w:bottom w:val="none" w:sz="0" w:space="0" w:color="auto"/>
            <w:right w:val="none" w:sz="0" w:space="0" w:color="auto"/>
          </w:divBdr>
        </w:div>
        <w:div w:id="815027526">
          <w:marLeft w:val="0"/>
          <w:marRight w:val="0"/>
          <w:marTop w:val="0"/>
          <w:marBottom w:val="0"/>
          <w:divBdr>
            <w:top w:val="none" w:sz="0" w:space="0" w:color="auto"/>
            <w:left w:val="none" w:sz="0" w:space="0" w:color="auto"/>
            <w:bottom w:val="none" w:sz="0" w:space="0" w:color="auto"/>
            <w:right w:val="none" w:sz="0" w:space="0" w:color="auto"/>
          </w:divBdr>
        </w:div>
        <w:div w:id="231937797">
          <w:marLeft w:val="0"/>
          <w:marRight w:val="0"/>
          <w:marTop w:val="0"/>
          <w:marBottom w:val="0"/>
          <w:divBdr>
            <w:top w:val="none" w:sz="0" w:space="0" w:color="auto"/>
            <w:left w:val="none" w:sz="0" w:space="0" w:color="auto"/>
            <w:bottom w:val="none" w:sz="0" w:space="0" w:color="auto"/>
            <w:right w:val="none" w:sz="0" w:space="0" w:color="auto"/>
          </w:divBdr>
        </w:div>
        <w:div w:id="418134248">
          <w:marLeft w:val="0"/>
          <w:marRight w:val="0"/>
          <w:marTop w:val="0"/>
          <w:marBottom w:val="0"/>
          <w:divBdr>
            <w:top w:val="none" w:sz="0" w:space="0" w:color="auto"/>
            <w:left w:val="none" w:sz="0" w:space="0" w:color="auto"/>
            <w:bottom w:val="none" w:sz="0" w:space="0" w:color="auto"/>
            <w:right w:val="none" w:sz="0" w:space="0" w:color="auto"/>
          </w:divBdr>
        </w:div>
        <w:div w:id="846408584">
          <w:marLeft w:val="0"/>
          <w:marRight w:val="0"/>
          <w:marTop w:val="0"/>
          <w:marBottom w:val="0"/>
          <w:divBdr>
            <w:top w:val="none" w:sz="0" w:space="0" w:color="auto"/>
            <w:left w:val="none" w:sz="0" w:space="0" w:color="auto"/>
            <w:bottom w:val="none" w:sz="0" w:space="0" w:color="auto"/>
            <w:right w:val="none" w:sz="0" w:space="0" w:color="auto"/>
          </w:divBdr>
        </w:div>
      </w:divsChild>
    </w:div>
    <w:div w:id="655842157">
      <w:bodyDiv w:val="1"/>
      <w:marLeft w:val="0"/>
      <w:marRight w:val="0"/>
      <w:marTop w:val="0"/>
      <w:marBottom w:val="0"/>
      <w:divBdr>
        <w:top w:val="none" w:sz="0" w:space="0" w:color="auto"/>
        <w:left w:val="none" w:sz="0" w:space="0" w:color="auto"/>
        <w:bottom w:val="none" w:sz="0" w:space="0" w:color="auto"/>
        <w:right w:val="none" w:sz="0" w:space="0" w:color="auto"/>
      </w:divBdr>
      <w:divsChild>
        <w:div w:id="400519515">
          <w:marLeft w:val="640"/>
          <w:marRight w:val="0"/>
          <w:marTop w:val="0"/>
          <w:marBottom w:val="0"/>
          <w:divBdr>
            <w:top w:val="none" w:sz="0" w:space="0" w:color="auto"/>
            <w:left w:val="none" w:sz="0" w:space="0" w:color="auto"/>
            <w:bottom w:val="none" w:sz="0" w:space="0" w:color="auto"/>
            <w:right w:val="none" w:sz="0" w:space="0" w:color="auto"/>
          </w:divBdr>
        </w:div>
        <w:div w:id="1502545425">
          <w:marLeft w:val="640"/>
          <w:marRight w:val="0"/>
          <w:marTop w:val="0"/>
          <w:marBottom w:val="0"/>
          <w:divBdr>
            <w:top w:val="none" w:sz="0" w:space="0" w:color="auto"/>
            <w:left w:val="none" w:sz="0" w:space="0" w:color="auto"/>
            <w:bottom w:val="none" w:sz="0" w:space="0" w:color="auto"/>
            <w:right w:val="none" w:sz="0" w:space="0" w:color="auto"/>
          </w:divBdr>
        </w:div>
        <w:div w:id="1104377550">
          <w:marLeft w:val="640"/>
          <w:marRight w:val="0"/>
          <w:marTop w:val="0"/>
          <w:marBottom w:val="0"/>
          <w:divBdr>
            <w:top w:val="none" w:sz="0" w:space="0" w:color="auto"/>
            <w:left w:val="none" w:sz="0" w:space="0" w:color="auto"/>
            <w:bottom w:val="none" w:sz="0" w:space="0" w:color="auto"/>
            <w:right w:val="none" w:sz="0" w:space="0" w:color="auto"/>
          </w:divBdr>
        </w:div>
        <w:div w:id="1750418599">
          <w:marLeft w:val="640"/>
          <w:marRight w:val="0"/>
          <w:marTop w:val="0"/>
          <w:marBottom w:val="0"/>
          <w:divBdr>
            <w:top w:val="none" w:sz="0" w:space="0" w:color="auto"/>
            <w:left w:val="none" w:sz="0" w:space="0" w:color="auto"/>
            <w:bottom w:val="none" w:sz="0" w:space="0" w:color="auto"/>
            <w:right w:val="none" w:sz="0" w:space="0" w:color="auto"/>
          </w:divBdr>
        </w:div>
        <w:div w:id="1954750945">
          <w:marLeft w:val="640"/>
          <w:marRight w:val="0"/>
          <w:marTop w:val="0"/>
          <w:marBottom w:val="0"/>
          <w:divBdr>
            <w:top w:val="none" w:sz="0" w:space="0" w:color="auto"/>
            <w:left w:val="none" w:sz="0" w:space="0" w:color="auto"/>
            <w:bottom w:val="none" w:sz="0" w:space="0" w:color="auto"/>
            <w:right w:val="none" w:sz="0" w:space="0" w:color="auto"/>
          </w:divBdr>
        </w:div>
        <w:div w:id="101997823">
          <w:marLeft w:val="640"/>
          <w:marRight w:val="0"/>
          <w:marTop w:val="0"/>
          <w:marBottom w:val="0"/>
          <w:divBdr>
            <w:top w:val="none" w:sz="0" w:space="0" w:color="auto"/>
            <w:left w:val="none" w:sz="0" w:space="0" w:color="auto"/>
            <w:bottom w:val="none" w:sz="0" w:space="0" w:color="auto"/>
            <w:right w:val="none" w:sz="0" w:space="0" w:color="auto"/>
          </w:divBdr>
        </w:div>
        <w:div w:id="839393080">
          <w:marLeft w:val="640"/>
          <w:marRight w:val="0"/>
          <w:marTop w:val="0"/>
          <w:marBottom w:val="0"/>
          <w:divBdr>
            <w:top w:val="none" w:sz="0" w:space="0" w:color="auto"/>
            <w:left w:val="none" w:sz="0" w:space="0" w:color="auto"/>
            <w:bottom w:val="none" w:sz="0" w:space="0" w:color="auto"/>
            <w:right w:val="none" w:sz="0" w:space="0" w:color="auto"/>
          </w:divBdr>
        </w:div>
        <w:div w:id="2034531069">
          <w:marLeft w:val="640"/>
          <w:marRight w:val="0"/>
          <w:marTop w:val="0"/>
          <w:marBottom w:val="0"/>
          <w:divBdr>
            <w:top w:val="none" w:sz="0" w:space="0" w:color="auto"/>
            <w:left w:val="none" w:sz="0" w:space="0" w:color="auto"/>
            <w:bottom w:val="none" w:sz="0" w:space="0" w:color="auto"/>
            <w:right w:val="none" w:sz="0" w:space="0" w:color="auto"/>
          </w:divBdr>
        </w:div>
        <w:div w:id="464979063">
          <w:marLeft w:val="640"/>
          <w:marRight w:val="0"/>
          <w:marTop w:val="0"/>
          <w:marBottom w:val="0"/>
          <w:divBdr>
            <w:top w:val="none" w:sz="0" w:space="0" w:color="auto"/>
            <w:left w:val="none" w:sz="0" w:space="0" w:color="auto"/>
            <w:bottom w:val="none" w:sz="0" w:space="0" w:color="auto"/>
            <w:right w:val="none" w:sz="0" w:space="0" w:color="auto"/>
          </w:divBdr>
        </w:div>
        <w:div w:id="2096852267">
          <w:marLeft w:val="640"/>
          <w:marRight w:val="0"/>
          <w:marTop w:val="0"/>
          <w:marBottom w:val="0"/>
          <w:divBdr>
            <w:top w:val="none" w:sz="0" w:space="0" w:color="auto"/>
            <w:left w:val="none" w:sz="0" w:space="0" w:color="auto"/>
            <w:bottom w:val="none" w:sz="0" w:space="0" w:color="auto"/>
            <w:right w:val="none" w:sz="0" w:space="0" w:color="auto"/>
          </w:divBdr>
        </w:div>
        <w:div w:id="1933195542">
          <w:marLeft w:val="640"/>
          <w:marRight w:val="0"/>
          <w:marTop w:val="0"/>
          <w:marBottom w:val="0"/>
          <w:divBdr>
            <w:top w:val="none" w:sz="0" w:space="0" w:color="auto"/>
            <w:left w:val="none" w:sz="0" w:space="0" w:color="auto"/>
            <w:bottom w:val="none" w:sz="0" w:space="0" w:color="auto"/>
            <w:right w:val="none" w:sz="0" w:space="0" w:color="auto"/>
          </w:divBdr>
        </w:div>
        <w:div w:id="1184173081">
          <w:marLeft w:val="640"/>
          <w:marRight w:val="0"/>
          <w:marTop w:val="0"/>
          <w:marBottom w:val="0"/>
          <w:divBdr>
            <w:top w:val="none" w:sz="0" w:space="0" w:color="auto"/>
            <w:left w:val="none" w:sz="0" w:space="0" w:color="auto"/>
            <w:bottom w:val="none" w:sz="0" w:space="0" w:color="auto"/>
            <w:right w:val="none" w:sz="0" w:space="0" w:color="auto"/>
          </w:divBdr>
        </w:div>
        <w:div w:id="235092604">
          <w:marLeft w:val="640"/>
          <w:marRight w:val="0"/>
          <w:marTop w:val="0"/>
          <w:marBottom w:val="0"/>
          <w:divBdr>
            <w:top w:val="none" w:sz="0" w:space="0" w:color="auto"/>
            <w:left w:val="none" w:sz="0" w:space="0" w:color="auto"/>
            <w:bottom w:val="none" w:sz="0" w:space="0" w:color="auto"/>
            <w:right w:val="none" w:sz="0" w:space="0" w:color="auto"/>
          </w:divBdr>
        </w:div>
      </w:divsChild>
    </w:div>
    <w:div w:id="675813471">
      <w:bodyDiv w:val="1"/>
      <w:marLeft w:val="0"/>
      <w:marRight w:val="0"/>
      <w:marTop w:val="0"/>
      <w:marBottom w:val="0"/>
      <w:divBdr>
        <w:top w:val="none" w:sz="0" w:space="0" w:color="auto"/>
        <w:left w:val="none" w:sz="0" w:space="0" w:color="auto"/>
        <w:bottom w:val="none" w:sz="0" w:space="0" w:color="auto"/>
        <w:right w:val="none" w:sz="0" w:space="0" w:color="auto"/>
      </w:divBdr>
      <w:divsChild>
        <w:div w:id="499391562">
          <w:marLeft w:val="640"/>
          <w:marRight w:val="0"/>
          <w:marTop w:val="0"/>
          <w:marBottom w:val="0"/>
          <w:divBdr>
            <w:top w:val="none" w:sz="0" w:space="0" w:color="auto"/>
            <w:left w:val="none" w:sz="0" w:space="0" w:color="auto"/>
            <w:bottom w:val="none" w:sz="0" w:space="0" w:color="auto"/>
            <w:right w:val="none" w:sz="0" w:space="0" w:color="auto"/>
          </w:divBdr>
        </w:div>
        <w:div w:id="122702342">
          <w:marLeft w:val="640"/>
          <w:marRight w:val="0"/>
          <w:marTop w:val="0"/>
          <w:marBottom w:val="0"/>
          <w:divBdr>
            <w:top w:val="none" w:sz="0" w:space="0" w:color="auto"/>
            <w:left w:val="none" w:sz="0" w:space="0" w:color="auto"/>
            <w:bottom w:val="none" w:sz="0" w:space="0" w:color="auto"/>
            <w:right w:val="none" w:sz="0" w:space="0" w:color="auto"/>
          </w:divBdr>
        </w:div>
        <w:div w:id="1278483514">
          <w:marLeft w:val="640"/>
          <w:marRight w:val="0"/>
          <w:marTop w:val="0"/>
          <w:marBottom w:val="0"/>
          <w:divBdr>
            <w:top w:val="none" w:sz="0" w:space="0" w:color="auto"/>
            <w:left w:val="none" w:sz="0" w:space="0" w:color="auto"/>
            <w:bottom w:val="none" w:sz="0" w:space="0" w:color="auto"/>
            <w:right w:val="none" w:sz="0" w:space="0" w:color="auto"/>
          </w:divBdr>
        </w:div>
        <w:div w:id="355617745">
          <w:marLeft w:val="640"/>
          <w:marRight w:val="0"/>
          <w:marTop w:val="0"/>
          <w:marBottom w:val="0"/>
          <w:divBdr>
            <w:top w:val="none" w:sz="0" w:space="0" w:color="auto"/>
            <w:left w:val="none" w:sz="0" w:space="0" w:color="auto"/>
            <w:bottom w:val="none" w:sz="0" w:space="0" w:color="auto"/>
            <w:right w:val="none" w:sz="0" w:space="0" w:color="auto"/>
          </w:divBdr>
        </w:div>
        <w:div w:id="827787198">
          <w:marLeft w:val="640"/>
          <w:marRight w:val="0"/>
          <w:marTop w:val="0"/>
          <w:marBottom w:val="0"/>
          <w:divBdr>
            <w:top w:val="none" w:sz="0" w:space="0" w:color="auto"/>
            <w:left w:val="none" w:sz="0" w:space="0" w:color="auto"/>
            <w:bottom w:val="none" w:sz="0" w:space="0" w:color="auto"/>
            <w:right w:val="none" w:sz="0" w:space="0" w:color="auto"/>
          </w:divBdr>
        </w:div>
        <w:div w:id="402607235">
          <w:marLeft w:val="640"/>
          <w:marRight w:val="0"/>
          <w:marTop w:val="0"/>
          <w:marBottom w:val="0"/>
          <w:divBdr>
            <w:top w:val="none" w:sz="0" w:space="0" w:color="auto"/>
            <w:left w:val="none" w:sz="0" w:space="0" w:color="auto"/>
            <w:bottom w:val="none" w:sz="0" w:space="0" w:color="auto"/>
            <w:right w:val="none" w:sz="0" w:space="0" w:color="auto"/>
          </w:divBdr>
        </w:div>
        <w:div w:id="2074699242">
          <w:marLeft w:val="640"/>
          <w:marRight w:val="0"/>
          <w:marTop w:val="0"/>
          <w:marBottom w:val="0"/>
          <w:divBdr>
            <w:top w:val="none" w:sz="0" w:space="0" w:color="auto"/>
            <w:left w:val="none" w:sz="0" w:space="0" w:color="auto"/>
            <w:bottom w:val="none" w:sz="0" w:space="0" w:color="auto"/>
            <w:right w:val="none" w:sz="0" w:space="0" w:color="auto"/>
          </w:divBdr>
        </w:div>
        <w:div w:id="1209611136">
          <w:marLeft w:val="640"/>
          <w:marRight w:val="0"/>
          <w:marTop w:val="0"/>
          <w:marBottom w:val="0"/>
          <w:divBdr>
            <w:top w:val="none" w:sz="0" w:space="0" w:color="auto"/>
            <w:left w:val="none" w:sz="0" w:space="0" w:color="auto"/>
            <w:bottom w:val="none" w:sz="0" w:space="0" w:color="auto"/>
            <w:right w:val="none" w:sz="0" w:space="0" w:color="auto"/>
          </w:divBdr>
        </w:div>
        <w:div w:id="809515558">
          <w:marLeft w:val="640"/>
          <w:marRight w:val="0"/>
          <w:marTop w:val="0"/>
          <w:marBottom w:val="0"/>
          <w:divBdr>
            <w:top w:val="none" w:sz="0" w:space="0" w:color="auto"/>
            <w:left w:val="none" w:sz="0" w:space="0" w:color="auto"/>
            <w:bottom w:val="none" w:sz="0" w:space="0" w:color="auto"/>
            <w:right w:val="none" w:sz="0" w:space="0" w:color="auto"/>
          </w:divBdr>
        </w:div>
        <w:div w:id="21640343">
          <w:marLeft w:val="640"/>
          <w:marRight w:val="0"/>
          <w:marTop w:val="0"/>
          <w:marBottom w:val="0"/>
          <w:divBdr>
            <w:top w:val="none" w:sz="0" w:space="0" w:color="auto"/>
            <w:left w:val="none" w:sz="0" w:space="0" w:color="auto"/>
            <w:bottom w:val="none" w:sz="0" w:space="0" w:color="auto"/>
            <w:right w:val="none" w:sz="0" w:space="0" w:color="auto"/>
          </w:divBdr>
        </w:div>
        <w:div w:id="706948022">
          <w:marLeft w:val="640"/>
          <w:marRight w:val="0"/>
          <w:marTop w:val="0"/>
          <w:marBottom w:val="0"/>
          <w:divBdr>
            <w:top w:val="none" w:sz="0" w:space="0" w:color="auto"/>
            <w:left w:val="none" w:sz="0" w:space="0" w:color="auto"/>
            <w:bottom w:val="none" w:sz="0" w:space="0" w:color="auto"/>
            <w:right w:val="none" w:sz="0" w:space="0" w:color="auto"/>
          </w:divBdr>
        </w:div>
        <w:div w:id="1949653419">
          <w:marLeft w:val="640"/>
          <w:marRight w:val="0"/>
          <w:marTop w:val="0"/>
          <w:marBottom w:val="0"/>
          <w:divBdr>
            <w:top w:val="none" w:sz="0" w:space="0" w:color="auto"/>
            <w:left w:val="none" w:sz="0" w:space="0" w:color="auto"/>
            <w:bottom w:val="none" w:sz="0" w:space="0" w:color="auto"/>
            <w:right w:val="none" w:sz="0" w:space="0" w:color="auto"/>
          </w:divBdr>
        </w:div>
        <w:div w:id="305206862">
          <w:marLeft w:val="640"/>
          <w:marRight w:val="0"/>
          <w:marTop w:val="0"/>
          <w:marBottom w:val="0"/>
          <w:divBdr>
            <w:top w:val="none" w:sz="0" w:space="0" w:color="auto"/>
            <w:left w:val="none" w:sz="0" w:space="0" w:color="auto"/>
            <w:bottom w:val="none" w:sz="0" w:space="0" w:color="auto"/>
            <w:right w:val="none" w:sz="0" w:space="0" w:color="auto"/>
          </w:divBdr>
        </w:div>
        <w:div w:id="1021854732">
          <w:marLeft w:val="640"/>
          <w:marRight w:val="0"/>
          <w:marTop w:val="0"/>
          <w:marBottom w:val="0"/>
          <w:divBdr>
            <w:top w:val="none" w:sz="0" w:space="0" w:color="auto"/>
            <w:left w:val="none" w:sz="0" w:space="0" w:color="auto"/>
            <w:bottom w:val="none" w:sz="0" w:space="0" w:color="auto"/>
            <w:right w:val="none" w:sz="0" w:space="0" w:color="auto"/>
          </w:divBdr>
        </w:div>
      </w:divsChild>
    </w:div>
    <w:div w:id="859398126">
      <w:bodyDiv w:val="1"/>
      <w:marLeft w:val="0"/>
      <w:marRight w:val="0"/>
      <w:marTop w:val="0"/>
      <w:marBottom w:val="0"/>
      <w:divBdr>
        <w:top w:val="none" w:sz="0" w:space="0" w:color="auto"/>
        <w:left w:val="none" w:sz="0" w:space="0" w:color="auto"/>
        <w:bottom w:val="none" w:sz="0" w:space="0" w:color="auto"/>
        <w:right w:val="none" w:sz="0" w:space="0" w:color="auto"/>
      </w:divBdr>
      <w:divsChild>
        <w:div w:id="1079253268">
          <w:marLeft w:val="640"/>
          <w:marRight w:val="0"/>
          <w:marTop w:val="0"/>
          <w:marBottom w:val="0"/>
          <w:divBdr>
            <w:top w:val="none" w:sz="0" w:space="0" w:color="auto"/>
            <w:left w:val="none" w:sz="0" w:space="0" w:color="auto"/>
            <w:bottom w:val="none" w:sz="0" w:space="0" w:color="auto"/>
            <w:right w:val="none" w:sz="0" w:space="0" w:color="auto"/>
          </w:divBdr>
        </w:div>
        <w:div w:id="1860777727">
          <w:marLeft w:val="640"/>
          <w:marRight w:val="0"/>
          <w:marTop w:val="0"/>
          <w:marBottom w:val="0"/>
          <w:divBdr>
            <w:top w:val="none" w:sz="0" w:space="0" w:color="auto"/>
            <w:left w:val="none" w:sz="0" w:space="0" w:color="auto"/>
            <w:bottom w:val="none" w:sz="0" w:space="0" w:color="auto"/>
            <w:right w:val="none" w:sz="0" w:space="0" w:color="auto"/>
          </w:divBdr>
        </w:div>
        <w:div w:id="1812819299">
          <w:marLeft w:val="640"/>
          <w:marRight w:val="0"/>
          <w:marTop w:val="0"/>
          <w:marBottom w:val="0"/>
          <w:divBdr>
            <w:top w:val="none" w:sz="0" w:space="0" w:color="auto"/>
            <w:left w:val="none" w:sz="0" w:space="0" w:color="auto"/>
            <w:bottom w:val="none" w:sz="0" w:space="0" w:color="auto"/>
            <w:right w:val="none" w:sz="0" w:space="0" w:color="auto"/>
          </w:divBdr>
        </w:div>
        <w:div w:id="1846086919">
          <w:marLeft w:val="640"/>
          <w:marRight w:val="0"/>
          <w:marTop w:val="0"/>
          <w:marBottom w:val="0"/>
          <w:divBdr>
            <w:top w:val="none" w:sz="0" w:space="0" w:color="auto"/>
            <w:left w:val="none" w:sz="0" w:space="0" w:color="auto"/>
            <w:bottom w:val="none" w:sz="0" w:space="0" w:color="auto"/>
            <w:right w:val="none" w:sz="0" w:space="0" w:color="auto"/>
          </w:divBdr>
        </w:div>
        <w:div w:id="381634084">
          <w:marLeft w:val="640"/>
          <w:marRight w:val="0"/>
          <w:marTop w:val="0"/>
          <w:marBottom w:val="0"/>
          <w:divBdr>
            <w:top w:val="none" w:sz="0" w:space="0" w:color="auto"/>
            <w:left w:val="none" w:sz="0" w:space="0" w:color="auto"/>
            <w:bottom w:val="none" w:sz="0" w:space="0" w:color="auto"/>
            <w:right w:val="none" w:sz="0" w:space="0" w:color="auto"/>
          </w:divBdr>
        </w:div>
        <w:div w:id="533882183">
          <w:marLeft w:val="640"/>
          <w:marRight w:val="0"/>
          <w:marTop w:val="0"/>
          <w:marBottom w:val="0"/>
          <w:divBdr>
            <w:top w:val="none" w:sz="0" w:space="0" w:color="auto"/>
            <w:left w:val="none" w:sz="0" w:space="0" w:color="auto"/>
            <w:bottom w:val="none" w:sz="0" w:space="0" w:color="auto"/>
            <w:right w:val="none" w:sz="0" w:space="0" w:color="auto"/>
          </w:divBdr>
        </w:div>
        <w:div w:id="2078088927">
          <w:marLeft w:val="640"/>
          <w:marRight w:val="0"/>
          <w:marTop w:val="0"/>
          <w:marBottom w:val="0"/>
          <w:divBdr>
            <w:top w:val="none" w:sz="0" w:space="0" w:color="auto"/>
            <w:left w:val="none" w:sz="0" w:space="0" w:color="auto"/>
            <w:bottom w:val="none" w:sz="0" w:space="0" w:color="auto"/>
            <w:right w:val="none" w:sz="0" w:space="0" w:color="auto"/>
          </w:divBdr>
        </w:div>
        <w:div w:id="306936337">
          <w:marLeft w:val="640"/>
          <w:marRight w:val="0"/>
          <w:marTop w:val="0"/>
          <w:marBottom w:val="0"/>
          <w:divBdr>
            <w:top w:val="none" w:sz="0" w:space="0" w:color="auto"/>
            <w:left w:val="none" w:sz="0" w:space="0" w:color="auto"/>
            <w:bottom w:val="none" w:sz="0" w:space="0" w:color="auto"/>
            <w:right w:val="none" w:sz="0" w:space="0" w:color="auto"/>
          </w:divBdr>
        </w:div>
        <w:div w:id="1979726352">
          <w:marLeft w:val="640"/>
          <w:marRight w:val="0"/>
          <w:marTop w:val="0"/>
          <w:marBottom w:val="0"/>
          <w:divBdr>
            <w:top w:val="none" w:sz="0" w:space="0" w:color="auto"/>
            <w:left w:val="none" w:sz="0" w:space="0" w:color="auto"/>
            <w:bottom w:val="none" w:sz="0" w:space="0" w:color="auto"/>
            <w:right w:val="none" w:sz="0" w:space="0" w:color="auto"/>
          </w:divBdr>
        </w:div>
        <w:div w:id="114954206">
          <w:marLeft w:val="640"/>
          <w:marRight w:val="0"/>
          <w:marTop w:val="0"/>
          <w:marBottom w:val="0"/>
          <w:divBdr>
            <w:top w:val="none" w:sz="0" w:space="0" w:color="auto"/>
            <w:left w:val="none" w:sz="0" w:space="0" w:color="auto"/>
            <w:bottom w:val="none" w:sz="0" w:space="0" w:color="auto"/>
            <w:right w:val="none" w:sz="0" w:space="0" w:color="auto"/>
          </w:divBdr>
        </w:div>
        <w:div w:id="1813671038">
          <w:marLeft w:val="640"/>
          <w:marRight w:val="0"/>
          <w:marTop w:val="0"/>
          <w:marBottom w:val="0"/>
          <w:divBdr>
            <w:top w:val="none" w:sz="0" w:space="0" w:color="auto"/>
            <w:left w:val="none" w:sz="0" w:space="0" w:color="auto"/>
            <w:bottom w:val="none" w:sz="0" w:space="0" w:color="auto"/>
            <w:right w:val="none" w:sz="0" w:space="0" w:color="auto"/>
          </w:divBdr>
        </w:div>
        <w:div w:id="566653553">
          <w:marLeft w:val="640"/>
          <w:marRight w:val="0"/>
          <w:marTop w:val="0"/>
          <w:marBottom w:val="0"/>
          <w:divBdr>
            <w:top w:val="none" w:sz="0" w:space="0" w:color="auto"/>
            <w:left w:val="none" w:sz="0" w:space="0" w:color="auto"/>
            <w:bottom w:val="none" w:sz="0" w:space="0" w:color="auto"/>
            <w:right w:val="none" w:sz="0" w:space="0" w:color="auto"/>
          </w:divBdr>
        </w:div>
        <w:div w:id="1100561028">
          <w:marLeft w:val="640"/>
          <w:marRight w:val="0"/>
          <w:marTop w:val="0"/>
          <w:marBottom w:val="0"/>
          <w:divBdr>
            <w:top w:val="none" w:sz="0" w:space="0" w:color="auto"/>
            <w:left w:val="none" w:sz="0" w:space="0" w:color="auto"/>
            <w:bottom w:val="none" w:sz="0" w:space="0" w:color="auto"/>
            <w:right w:val="none" w:sz="0" w:space="0" w:color="auto"/>
          </w:divBdr>
        </w:div>
        <w:div w:id="911547116">
          <w:marLeft w:val="640"/>
          <w:marRight w:val="0"/>
          <w:marTop w:val="0"/>
          <w:marBottom w:val="0"/>
          <w:divBdr>
            <w:top w:val="none" w:sz="0" w:space="0" w:color="auto"/>
            <w:left w:val="none" w:sz="0" w:space="0" w:color="auto"/>
            <w:bottom w:val="none" w:sz="0" w:space="0" w:color="auto"/>
            <w:right w:val="none" w:sz="0" w:space="0" w:color="auto"/>
          </w:divBdr>
        </w:div>
        <w:div w:id="1850824450">
          <w:marLeft w:val="640"/>
          <w:marRight w:val="0"/>
          <w:marTop w:val="0"/>
          <w:marBottom w:val="0"/>
          <w:divBdr>
            <w:top w:val="none" w:sz="0" w:space="0" w:color="auto"/>
            <w:left w:val="none" w:sz="0" w:space="0" w:color="auto"/>
            <w:bottom w:val="none" w:sz="0" w:space="0" w:color="auto"/>
            <w:right w:val="none" w:sz="0" w:space="0" w:color="auto"/>
          </w:divBdr>
        </w:div>
        <w:div w:id="380902346">
          <w:marLeft w:val="640"/>
          <w:marRight w:val="0"/>
          <w:marTop w:val="0"/>
          <w:marBottom w:val="0"/>
          <w:divBdr>
            <w:top w:val="none" w:sz="0" w:space="0" w:color="auto"/>
            <w:left w:val="none" w:sz="0" w:space="0" w:color="auto"/>
            <w:bottom w:val="none" w:sz="0" w:space="0" w:color="auto"/>
            <w:right w:val="none" w:sz="0" w:space="0" w:color="auto"/>
          </w:divBdr>
        </w:div>
        <w:div w:id="1136066785">
          <w:marLeft w:val="640"/>
          <w:marRight w:val="0"/>
          <w:marTop w:val="0"/>
          <w:marBottom w:val="0"/>
          <w:divBdr>
            <w:top w:val="none" w:sz="0" w:space="0" w:color="auto"/>
            <w:left w:val="none" w:sz="0" w:space="0" w:color="auto"/>
            <w:bottom w:val="none" w:sz="0" w:space="0" w:color="auto"/>
            <w:right w:val="none" w:sz="0" w:space="0" w:color="auto"/>
          </w:divBdr>
        </w:div>
        <w:div w:id="784999872">
          <w:marLeft w:val="640"/>
          <w:marRight w:val="0"/>
          <w:marTop w:val="0"/>
          <w:marBottom w:val="0"/>
          <w:divBdr>
            <w:top w:val="none" w:sz="0" w:space="0" w:color="auto"/>
            <w:left w:val="none" w:sz="0" w:space="0" w:color="auto"/>
            <w:bottom w:val="none" w:sz="0" w:space="0" w:color="auto"/>
            <w:right w:val="none" w:sz="0" w:space="0" w:color="auto"/>
          </w:divBdr>
        </w:div>
        <w:div w:id="1829439352">
          <w:marLeft w:val="640"/>
          <w:marRight w:val="0"/>
          <w:marTop w:val="0"/>
          <w:marBottom w:val="0"/>
          <w:divBdr>
            <w:top w:val="none" w:sz="0" w:space="0" w:color="auto"/>
            <w:left w:val="none" w:sz="0" w:space="0" w:color="auto"/>
            <w:bottom w:val="none" w:sz="0" w:space="0" w:color="auto"/>
            <w:right w:val="none" w:sz="0" w:space="0" w:color="auto"/>
          </w:divBdr>
        </w:div>
      </w:divsChild>
    </w:div>
    <w:div w:id="892426394">
      <w:bodyDiv w:val="1"/>
      <w:marLeft w:val="0"/>
      <w:marRight w:val="0"/>
      <w:marTop w:val="0"/>
      <w:marBottom w:val="0"/>
      <w:divBdr>
        <w:top w:val="none" w:sz="0" w:space="0" w:color="auto"/>
        <w:left w:val="none" w:sz="0" w:space="0" w:color="auto"/>
        <w:bottom w:val="none" w:sz="0" w:space="0" w:color="auto"/>
        <w:right w:val="none" w:sz="0" w:space="0" w:color="auto"/>
      </w:divBdr>
      <w:divsChild>
        <w:div w:id="915089281">
          <w:marLeft w:val="640"/>
          <w:marRight w:val="0"/>
          <w:marTop w:val="0"/>
          <w:marBottom w:val="0"/>
          <w:divBdr>
            <w:top w:val="none" w:sz="0" w:space="0" w:color="auto"/>
            <w:left w:val="none" w:sz="0" w:space="0" w:color="auto"/>
            <w:bottom w:val="none" w:sz="0" w:space="0" w:color="auto"/>
            <w:right w:val="none" w:sz="0" w:space="0" w:color="auto"/>
          </w:divBdr>
        </w:div>
        <w:div w:id="1581284852">
          <w:marLeft w:val="640"/>
          <w:marRight w:val="0"/>
          <w:marTop w:val="0"/>
          <w:marBottom w:val="0"/>
          <w:divBdr>
            <w:top w:val="none" w:sz="0" w:space="0" w:color="auto"/>
            <w:left w:val="none" w:sz="0" w:space="0" w:color="auto"/>
            <w:bottom w:val="none" w:sz="0" w:space="0" w:color="auto"/>
            <w:right w:val="none" w:sz="0" w:space="0" w:color="auto"/>
          </w:divBdr>
        </w:div>
        <w:div w:id="1262252651">
          <w:marLeft w:val="640"/>
          <w:marRight w:val="0"/>
          <w:marTop w:val="0"/>
          <w:marBottom w:val="0"/>
          <w:divBdr>
            <w:top w:val="none" w:sz="0" w:space="0" w:color="auto"/>
            <w:left w:val="none" w:sz="0" w:space="0" w:color="auto"/>
            <w:bottom w:val="none" w:sz="0" w:space="0" w:color="auto"/>
            <w:right w:val="none" w:sz="0" w:space="0" w:color="auto"/>
          </w:divBdr>
        </w:div>
        <w:div w:id="1324772266">
          <w:marLeft w:val="640"/>
          <w:marRight w:val="0"/>
          <w:marTop w:val="0"/>
          <w:marBottom w:val="0"/>
          <w:divBdr>
            <w:top w:val="none" w:sz="0" w:space="0" w:color="auto"/>
            <w:left w:val="none" w:sz="0" w:space="0" w:color="auto"/>
            <w:bottom w:val="none" w:sz="0" w:space="0" w:color="auto"/>
            <w:right w:val="none" w:sz="0" w:space="0" w:color="auto"/>
          </w:divBdr>
        </w:div>
        <w:div w:id="1935627698">
          <w:marLeft w:val="640"/>
          <w:marRight w:val="0"/>
          <w:marTop w:val="0"/>
          <w:marBottom w:val="0"/>
          <w:divBdr>
            <w:top w:val="none" w:sz="0" w:space="0" w:color="auto"/>
            <w:left w:val="none" w:sz="0" w:space="0" w:color="auto"/>
            <w:bottom w:val="none" w:sz="0" w:space="0" w:color="auto"/>
            <w:right w:val="none" w:sz="0" w:space="0" w:color="auto"/>
          </w:divBdr>
        </w:div>
        <w:div w:id="177624178">
          <w:marLeft w:val="640"/>
          <w:marRight w:val="0"/>
          <w:marTop w:val="0"/>
          <w:marBottom w:val="0"/>
          <w:divBdr>
            <w:top w:val="none" w:sz="0" w:space="0" w:color="auto"/>
            <w:left w:val="none" w:sz="0" w:space="0" w:color="auto"/>
            <w:bottom w:val="none" w:sz="0" w:space="0" w:color="auto"/>
            <w:right w:val="none" w:sz="0" w:space="0" w:color="auto"/>
          </w:divBdr>
        </w:div>
        <w:div w:id="1019746194">
          <w:marLeft w:val="640"/>
          <w:marRight w:val="0"/>
          <w:marTop w:val="0"/>
          <w:marBottom w:val="0"/>
          <w:divBdr>
            <w:top w:val="none" w:sz="0" w:space="0" w:color="auto"/>
            <w:left w:val="none" w:sz="0" w:space="0" w:color="auto"/>
            <w:bottom w:val="none" w:sz="0" w:space="0" w:color="auto"/>
            <w:right w:val="none" w:sz="0" w:space="0" w:color="auto"/>
          </w:divBdr>
        </w:div>
        <w:div w:id="1824538492">
          <w:marLeft w:val="640"/>
          <w:marRight w:val="0"/>
          <w:marTop w:val="0"/>
          <w:marBottom w:val="0"/>
          <w:divBdr>
            <w:top w:val="none" w:sz="0" w:space="0" w:color="auto"/>
            <w:left w:val="none" w:sz="0" w:space="0" w:color="auto"/>
            <w:bottom w:val="none" w:sz="0" w:space="0" w:color="auto"/>
            <w:right w:val="none" w:sz="0" w:space="0" w:color="auto"/>
          </w:divBdr>
        </w:div>
        <w:div w:id="920453932">
          <w:marLeft w:val="640"/>
          <w:marRight w:val="0"/>
          <w:marTop w:val="0"/>
          <w:marBottom w:val="0"/>
          <w:divBdr>
            <w:top w:val="none" w:sz="0" w:space="0" w:color="auto"/>
            <w:left w:val="none" w:sz="0" w:space="0" w:color="auto"/>
            <w:bottom w:val="none" w:sz="0" w:space="0" w:color="auto"/>
            <w:right w:val="none" w:sz="0" w:space="0" w:color="auto"/>
          </w:divBdr>
        </w:div>
        <w:div w:id="1448542913">
          <w:marLeft w:val="640"/>
          <w:marRight w:val="0"/>
          <w:marTop w:val="0"/>
          <w:marBottom w:val="0"/>
          <w:divBdr>
            <w:top w:val="none" w:sz="0" w:space="0" w:color="auto"/>
            <w:left w:val="none" w:sz="0" w:space="0" w:color="auto"/>
            <w:bottom w:val="none" w:sz="0" w:space="0" w:color="auto"/>
            <w:right w:val="none" w:sz="0" w:space="0" w:color="auto"/>
          </w:divBdr>
        </w:div>
        <w:div w:id="1365208838">
          <w:marLeft w:val="640"/>
          <w:marRight w:val="0"/>
          <w:marTop w:val="0"/>
          <w:marBottom w:val="0"/>
          <w:divBdr>
            <w:top w:val="none" w:sz="0" w:space="0" w:color="auto"/>
            <w:left w:val="none" w:sz="0" w:space="0" w:color="auto"/>
            <w:bottom w:val="none" w:sz="0" w:space="0" w:color="auto"/>
            <w:right w:val="none" w:sz="0" w:space="0" w:color="auto"/>
          </w:divBdr>
        </w:div>
        <w:div w:id="495612083">
          <w:marLeft w:val="640"/>
          <w:marRight w:val="0"/>
          <w:marTop w:val="0"/>
          <w:marBottom w:val="0"/>
          <w:divBdr>
            <w:top w:val="none" w:sz="0" w:space="0" w:color="auto"/>
            <w:left w:val="none" w:sz="0" w:space="0" w:color="auto"/>
            <w:bottom w:val="none" w:sz="0" w:space="0" w:color="auto"/>
            <w:right w:val="none" w:sz="0" w:space="0" w:color="auto"/>
          </w:divBdr>
        </w:div>
        <w:div w:id="362824318">
          <w:marLeft w:val="640"/>
          <w:marRight w:val="0"/>
          <w:marTop w:val="0"/>
          <w:marBottom w:val="0"/>
          <w:divBdr>
            <w:top w:val="none" w:sz="0" w:space="0" w:color="auto"/>
            <w:left w:val="none" w:sz="0" w:space="0" w:color="auto"/>
            <w:bottom w:val="none" w:sz="0" w:space="0" w:color="auto"/>
            <w:right w:val="none" w:sz="0" w:space="0" w:color="auto"/>
          </w:divBdr>
        </w:div>
        <w:div w:id="978922731">
          <w:marLeft w:val="640"/>
          <w:marRight w:val="0"/>
          <w:marTop w:val="0"/>
          <w:marBottom w:val="0"/>
          <w:divBdr>
            <w:top w:val="none" w:sz="0" w:space="0" w:color="auto"/>
            <w:left w:val="none" w:sz="0" w:space="0" w:color="auto"/>
            <w:bottom w:val="none" w:sz="0" w:space="0" w:color="auto"/>
            <w:right w:val="none" w:sz="0" w:space="0" w:color="auto"/>
          </w:divBdr>
        </w:div>
        <w:div w:id="1015770722">
          <w:marLeft w:val="640"/>
          <w:marRight w:val="0"/>
          <w:marTop w:val="0"/>
          <w:marBottom w:val="0"/>
          <w:divBdr>
            <w:top w:val="none" w:sz="0" w:space="0" w:color="auto"/>
            <w:left w:val="none" w:sz="0" w:space="0" w:color="auto"/>
            <w:bottom w:val="none" w:sz="0" w:space="0" w:color="auto"/>
            <w:right w:val="none" w:sz="0" w:space="0" w:color="auto"/>
          </w:divBdr>
        </w:div>
        <w:div w:id="739986945">
          <w:marLeft w:val="640"/>
          <w:marRight w:val="0"/>
          <w:marTop w:val="0"/>
          <w:marBottom w:val="0"/>
          <w:divBdr>
            <w:top w:val="none" w:sz="0" w:space="0" w:color="auto"/>
            <w:left w:val="none" w:sz="0" w:space="0" w:color="auto"/>
            <w:bottom w:val="none" w:sz="0" w:space="0" w:color="auto"/>
            <w:right w:val="none" w:sz="0" w:space="0" w:color="auto"/>
          </w:divBdr>
        </w:div>
        <w:div w:id="553741540">
          <w:marLeft w:val="640"/>
          <w:marRight w:val="0"/>
          <w:marTop w:val="0"/>
          <w:marBottom w:val="0"/>
          <w:divBdr>
            <w:top w:val="none" w:sz="0" w:space="0" w:color="auto"/>
            <w:left w:val="none" w:sz="0" w:space="0" w:color="auto"/>
            <w:bottom w:val="none" w:sz="0" w:space="0" w:color="auto"/>
            <w:right w:val="none" w:sz="0" w:space="0" w:color="auto"/>
          </w:divBdr>
        </w:div>
        <w:div w:id="755053073">
          <w:marLeft w:val="640"/>
          <w:marRight w:val="0"/>
          <w:marTop w:val="0"/>
          <w:marBottom w:val="0"/>
          <w:divBdr>
            <w:top w:val="none" w:sz="0" w:space="0" w:color="auto"/>
            <w:left w:val="none" w:sz="0" w:space="0" w:color="auto"/>
            <w:bottom w:val="none" w:sz="0" w:space="0" w:color="auto"/>
            <w:right w:val="none" w:sz="0" w:space="0" w:color="auto"/>
          </w:divBdr>
        </w:div>
        <w:div w:id="1048796936">
          <w:marLeft w:val="640"/>
          <w:marRight w:val="0"/>
          <w:marTop w:val="0"/>
          <w:marBottom w:val="0"/>
          <w:divBdr>
            <w:top w:val="none" w:sz="0" w:space="0" w:color="auto"/>
            <w:left w:val="none" w:sz="0" w:space="0" w:color="auto"/>
            <w:bottom w:val="none" w:sz="0" w:space="0" w:color="auto"/>
            <w:right w:val="none" w:sz="0" w:space="0" w:color="auto"/>
          </w:divBdr>
        </w:div>
        <w:div w:id="7488458">
          <w:marLeft w:val="640"/>
          <w:marRight w:val="0"/>
          <w:marTop w:val="0"/>
          <w:marBottom w:val="0"/>
          <w:divBdr>
            <w:top w:val="none" w:sz="0" w:space="0" w:color="auto"/>
            <w:left w:val="none" w:sz="0" w:space="0" w:color="auto"/>
            <w:bottom w:val="none" w:sz="0" w:space="0" w:color="auto"/>
            <w:right w:val="none" w:sz="0" w:space="0" w:color="auto"/>
          </w:divBdr>
        </w:div>
      </w:divsChild>
    </w:div>
    <w:div w:id="900821709">
      <w:bodyDiv w:val="1"/>
      <w:marLeft w:val="0"/>
      <w:marRight w:val="0"/>
      <w:marTop w:val="0"/>
      <w:marBottom w:val="0"/>
      <w:divBdr>
        <w:top w:val="none" w:sz="0" w:space="0" w:color="auto"/>
        <w:left w:val="none" w:sz="0" w:space="0" w:color="auto"/>
        <w:bottom w:val="none" w:sz="0" w:space="0" w:color="auto"/>
        <w:right w:val="none" w:sz="0" w:space="0" w:color="auto"/>
      </w:divBdr>
      <w:divsChild>
        <w:div w:id="402025225">
          <w:marLeft w:val="640"/>
          <w:marRight w:val="0"/>
          <w:marTop w:val="0"/>
          <w:marBottom w:val="0"/>
          <w:divBdr>
            <w:top w:val="none" w:sz="0" w:space="0" w:color="auto"/>
            <w:left w:val="none" w:sz="0" w:space="0" w:color="auto"/>
            <w:bottom w:val="none" w:sz="0" w:space="0" w:color="auto"/>
            <w:right w:val="none" w:sz="0" w:space="0" w:color="auto"/>
          </w:divBdr>
        </w:div>
        <w:div w:id="1161313171">
          <w:marLeft w:val="640"/>
          <w:marRight w:val="0"/>
          <w:marTop w:val="0"/>
          <w:marBottom w:val="0"/>
          <w:divBdr>
            <w:top w:val="none" w:sz="0" w:space="0" w:color="auto"/>
            <w:left w:val="none" w:sz="0" w:space="0" w:color="auto"/>
            <w:bottom w:val="none" w:sz="0" w:space="0" w:color="auto"/>
            <w:right w:val="none" w:sz="0" w:space="0" w:color="auto"/>
          </w:divBdr>
        </w:div>
        <w:div w:id="1828475902">
          <w:marLeft w:val="640"/>
          <w:marRight w:val="0"/>
          <w:marTop w:val="0"/>
          <w:marBottom w:val="0"/>
          <w:divBdr>
            <w:top w:val="none" w:sz="0" w:space="0" w:color="auto"/>
            <w:left w:val="none" w:sz="0" w:space="0" w:color="auto"/>
            <w:bottom w:val="none" w:sz="0" w:space="0" w:color="auto"/>
            <w:right w:val="none" w:sz="0" w:space="0" w:color="auto"/>
          </w:divBdr>
        </w:div>
        <w:div w:id="1599487081">
          <w:marLeft w:val="640"/>
          <w:marRight w:val="0"/>
          <w:marTop w:val="0"/>
          <w:marBottom w:val="0"/>
          <w:divBdr>
            <w:top w:val="none" w:sz="0" w:space="0" w:color="auto"/>
            <w:left w:val="none" w:sz="0" w:space="0" w:color="auto"/>
            <w:bottom w:val="none" w:sz="0" w:space="0" w:color="auto"/>
            <w:right w:val="none" w:sz="0" w:space="0" w:color="auto"/>
          </w:divBdr>
        </w:div>
        <w:div w:id="178198658">
          <w:marLeft w:val="640"/>
          <w:marRight w:val="0"/>
          <w:marTop w:val="0"/>
          <w:marBottom w:val="0"/>
          <w:divBdr>
            <w:top w:val="none" w:sz="0" w:space="0" w:color="auto"/>
            <w:left w:val="none" w:sz="0" w:space="0" w:color="auto"/>
            <w:bottom w:val="none" w:sz="0" w:space="0" w:color="auto"/>
            <w:right w:val="none" w:sz="0" w:space="0" w:color="auto"/>
          </w:divBdr>
        </w:div>
        <w:div w:id="1263761468">
          <w:marLeft w:val="640"/>
          <w:marRight w:val="0"/>
          <w:marTop w:val="0"/>
          <w:marBottom w:val="0"/>
          <w:divBdr>
            <w:top w:val="none" w:sz="0" w:space="0" w:color="auto"/>
            <w:left w:val="none" w:sz="0" w:space="0" w:color="auto"/>
            <w:bottom w:val="none" w:sz="0" w:space="0" w:color="auto"/>
            <w:right w:val="none" w:sz="0" w:space="0" w:color="auto"/>
          </w:divBdr>
        </w:div>
        <w:div w:id="1192501403">
          <w:marLeft w:val="640"/>
          <w:marRight w:val="0"/>
          <w:marTop w:val="0"/>
          <w:marBottom w:val="0"/>
          <w:divBdr>
            <w:top w:val="none" w:sz="0" w:space="0" w:color="auto"/>
            <w:left w:val="none" w:sz="0" w:space="0" w:color="auto"/>
            <w:bottom w:val="none" w:sz="0" w:space="0" w:color="auto"/>
            <w:right w:val="none" w:sz="0" w:space="0" w:color="auto"/>
          </w:divBdr>
        </w:div>
        <w:div w:id="603462049">
          <w:marLeft w:val="640"/>
          <w:marRight w:val="0"/>
          <w:marTop w:val="0"/>
          <w:marBottom w:val="0"/>
          <w:divBdr>
            <w:top w:val="none" w:sz="0" w:space="0" w:color="auto"/>
            <w:left w:val="none" w:sz="0" w:space="0" w:color="auto"/>
            <w:bottom w:val="none" w:sz="0" w:space="0" w:color="auto"/>
            <w:right w:val="none" w:sz="0" w:space="0" w:color="auto"/>
          </w:divBdr>
        </w:div>
        <w:div w:id="1580552380">
          <w:marLeft w:val="640"/>
          <w:marRight w:val="0"/>
          <w:marTop w:val="0"/>
          <w:marBottom w:val="0"/>
          <w:divBdr>
            <w:top w:val="none" w:sz="0" w:space="0" w:color="auto"/>
            <w:left w:val="none" w:sz="0" w:space="0" w:color="auto"/>
            <w:bottom w:val="none" w:sz="0" w:space="0" w:color="auto"/>
            <w:right w:val="none" w:sz="0" w:space="0" w:color="auto"/>
          </w:divBdr>
        </w:div>
        <w:div w:id="920065098">
          <w:marLeft w:val="640"/>
          <w:marRight w:val="0"/>
          <w:marTop w:val="0"/>
          <w:marBottom w:val="0"/>
          <w:divBdr>
            <w:top w:val="none" w:sz="0" w:space="0" w:color="auto"/>
            <w:left w:val="none" w:sz="0" w:space="0" w:color="auto"/>
            <w:bottom w:val="none" w:sz="0" w:space="0" w:color="auto"/>
            <w:right w:val="none" w:sz="0" w:space="0" w:color="auto"/>
          </w:divBdr>
        </w:div>
        <w:div w:id="362293005">
          <w:marLeft w:val="640"/>
          <w:marRight w:val="0"/>
          <w:marTop w:val="0"/>
          <w:marBottom w:val="0"/>
          <w:divBdr>
            <w:top w:val="none" w:sz="0" w:space="0" w:color="auto"/>
            <w:left w:val="none" w:sz="0" w:space="0" w:color="auto"/>
            <w:bottom w:val="none" w:sz="0" w:space="0" w:color="auto"/>
            <w:right w:val="none" w:sz="0" w:space="0" w:color="auto"/>
          </w:divBdr>
        </w:div>
        <w:div w:id="1161043330">
          <w:marLeft w:val="640"/>
          <w:marRight w:val="0"/>
          <w:marTop w:val="0"/>
          <w:marBottom w:val="0"/>
          <w:divBdr>
            <w:top w:val="none" w:sz="0" w:space="0" w:color="auto"/>
            <w:left w:val="none" w:sz="0" w:space="0" w:color="auto"/>
            <w:bottom w:val="none" w:sz="0" w:space="0" w:color="auto"/>
            <w:right w:val="none" w:sz="0" w:space="0" w:color="auto"/>
          </w:divBdr>
        </w:div>
        <w:div w:id="421147188">
          <w:marLeft w:val="640"/>
          <w:marRight w:val="0"/>
          <w:marTop w:val="0"/>
          <w:marBottom w:val="0"/>
          <w:divBdr>
            <w:top w:val="none" w:sz="0" w:space="0" w:color="auto"/>
            <w:left w:val="none" w:sz="0" w:space="0" w:color="auto"/>
            <w:bottom w:val="none" w:sz="0" w:space="0" w:color="auto"/>
            <w:right w:val="none" w:sz="0" w:space="0" w:color="auto"/>
          </w:divBdr>
        </w:div>
        <w:div w:id="1489249361">
          <w:marLeft w:val="640"/>
          <w:marRight w:val="0"/>
          <w:marTop w:val="0"/>
          <w:marBottom w:val="0"/>
          <w:divBdr>
            <w:top w:val="none" w:sz="0" w:space="0" w:color="auto"/>
            <w:left w:val="none" w:sz="0" w:space="0" w:color="auto"/>
            <w:bottom w:val="none" w:sz="0" w:space="0" w:color="auto"/>
            <w:right w:val="none" w:sz="0" w:space="0" w:color="auto"/>
          </w:divBdr>
        </w:div>
        <w:div w:id="616520219">
          <w:marLeft w:val="640"/>
          <w:marRight w:val="0"/>
          <w:marTop w:val="0"/>
          <w:marBottom w:val="0"/>
          <w:divBdr>
            <w:top w:val="none" w:sz="0" w:space="0" w:color="auto"/>
            <w:left w:val="none" w:sz="0" w:space="0" w:color="auto"/>
            <w:bottom w:val="none" w:sz="0" w:space="0" w:color="auto"/>
            <w:right w:val="none" w:sz="0" w:space="0" w:color="auto"/>
          </w:divBdr>
        </w:div>
        <w:div w:id="145513986">
          <w:marLeft w:val="640"/>
          <w:marRight w:val="0"/>
          <w:marTop w:val="0"/>
          <w:marBottom w:val="0"/>
          <w:divBdr>
            <w:top w:val="none" w:sz="0" w:space="0" w:color="auto"/>
            <w:left w:val="none" w:sz="0" w:space="0" w:color="auto"/>
            <w:bottom w:val="none" w:sz="0" w:space="0" w:color="auto"/>
            <w:right w:val="none" w:sz="0" w:space="0" w:color="auto"/>
          </w:divBdr>
        </w:div>
        <w:div w:id="718480313">
          <w:marLeft w:val="640"/>
          <w:marRight w:val="0"/>
          <w:marTop w:val="0"/>
          <w:marBottom w:val="0"/>
          <w:divBdr>
            <w:top w:val="none" w:sz="0" w:space="0" w:color="auto"/>
            <w:left w:val="none" w:sz="0" w:space="0" w:color="auto"/>
            <w:bottom w:val="none" w:sz="0" w:space="0" w:color="auto"/>
            <w:right w:val="none" w:sz="0" w:space="0" w:color="auto"/>
          </w:divBdr>
        </w:div>
        <w:div w:id="1457672589">
          <w:marLeft w:val="640"/>
          <w:marRight w:val="0"/>
          <w:marTop w:val="0"/>
          <w:marBottom w:val="0"/>
          <w:divBdr>
            <w:top w:val="none" w:sz="0" w:space="0" w:color="auto"/>
            <w:left w:val="none" w:sz="0" w:space="0" w:color="auto"/>
            <w:bottom w:val="none" w:sz="0" w:space="0" w:color="auto"/>
            <w:right w:val="none" w:sz="0" w:space="0" w:color="auto"/>
          </w:divBdr>
        </w:div>
        <w:div w:id="1574925303">
          <w:marLeft w:val="640"/>
          <w:marRight w:val="0"/>
          <w:marTop w:val="0"/>
          <w:marBottom w:val="0"/>
          <w:divBdr>
            <w:top w:val="none" w:sz="0" w:space="0" w:color="auto"/>
            <w:left w:val="none" w:sz="0" w:space="0" w:color="auto"/>
            <w:bottom w:val="none" w:sz="0" w:space="0" w:color="auto"/>
            <w:right w:val="none" w:sz="0" w:space="0" w:color="auto"/>
          </w:divBdr>
        </w:div>
        <w:div w:id="73094364">
          <w:marLeft w:val="64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27929676">
      <w:bodyDiv w:val="1"/>
      <w:marLeft w:val="0"/>
      <w:marRight w:val="0"/>
      <w:marTop w:val="0"/>
      <w:marBottom w:val="0"/>
      <w:divBdr>
        <w:top w:val="none" w:sz="0" w:space="0" w:color="auto"/>
        <w:left w:val="none" w:sz="0" w:space="0" w:color="auto"/>
        <w:bottom w:val="none" w:sz="0" w:space="0" w:color="auto"/>
        <w:right w:val="none" w:sz="0" w:space="0" w:color="auto"/>
      </w:divBdr>
      <w:divsChild>
        <w:div w:id="1142771503">
          <w:marLeft w:val="640"/>
          <w:marRight w:val="0"/>
          <w:marTop w:val="0"/>
          <w:marBottom w:val="0"/>
          <w:divBdr>
            <w:top w:val="none" w:sz="0" w:space="0" w:color="auto"/>
            <w:left w:val="none" w:sz="0" w:space="0" w:color="auto"/>
            <w:bottom w:val="none" w:sz="0" w:space="0" w:color="auto"/>
            <w:right w:val="none" w:sz="0" w:space="0" w:color="auto"/>
          </w:divBdr>
        </w:div>
        <w:div w:id="592473989">
          <w:marLeft w:val="640"/>
          <w:marRight w:val="0"/>
          <w:marTop w:val="0"/>
          <w:marBottom w:val="0"/>
          <w:divBdr>
            <w:top w:val="none" w:sz="0" w:space="0" w:color="auto"/>
            <w:left w:val="none" w:sz="0" w:space="0" w:color="auto"/>
            <w:bottom w:val="none" w:sz="0" w:space="0" w:color="auto"/>
            <w:right w:val="none" w:sz="0" w:space="0" w:color="auto"/>
          </w:divBdr>
        </w:div>
        <w:div w:id="492261141">
          <w:marLeft w:val="640"/>
          <w:marRight w:val="0"/>
          <w:marTop w:val="0"/>
          <w:marBottom w:val="0"/>
          <w:divBdr>
            <w:top w:val="none" w:sz="0" w:space="0" w:color="auto"/>
            <w:left w:val="none" w:sz="0" w:space="0" w:color="auto"/>
            <w:bottom w:val="none" w:sz="0" w:space="0" w:color="auto"/>
            <w:right w:val="none" w:sz="0" w:space="0" w:color="auto"/>
          </w:divBdr>
        </w:div>
        <w:div w:id="1063214828">
          <w:marLeft w:val="640"/>
          <w:marRight w:val="0"/>
          <w:marTop w:val="0"/>
          <w:marBottom w:val="0"/>
          <w:divBdr>
            <w:top w:val="none" w:sz="0" w:space="0" w:color="auto"/>
            <w:left w:val="none" w:sz="0" w:space="0" w:color="auto"/>
            <w:bottom w:val="none" w:sz="0" w:space="0" w:color="auto"/>
            <w:right w:val="none" w:sz="0" w:space="0" w:color="auto"/>
          </w:divBdr>
        </w:div>
        <w:div w:id="1942100232">
          <w:marLeft w:val="640"/>
          <w:marRight w:val="0"/>
          <w:marTop w:val="0"/>
          <w:marBottom w:val="0"/>
          <w:divBdr>
            <w:top w:val="none" w:sz="0" w:space="0" w:color="auto"/>
            <w:left w:val="none" w:sz="0" w:space="0" w:color="auto"/>
            <w:bottom w:val="none" w:sz="0" w:space="0" w:color="auto"/>
            <w:right w:val="none" w:sz="0" w:space="0" w:color="auto"/>
          </w:divBdr>
        </w:div>
        <w:div w:id="2052268281">
          <w:marLeft w:val="640"/>
          <w:marRight w:val="0"/>
          <w:marTop w:val="0"/>
          <w:marBottom w:val="0"/>
          <w:divBdr>
            <w:top w:val="none" w:sz="0" w:space="0" w:color="auto"/>
            <w:left w:val="none" w:sz="0" w:space="0" w:color="auto"/>
            <w:bottom w:val="none" w:sz="0" w:space="0" w:color="auto"/>
            <w:right w:val="none" w:sz="0" w:space="0" w:color="auto"/>
          </w:divBdr>
        </w:div>
        <w:div w:id="1908106042">
          <w:marLeft w:val="640"/>
          <w:marRight w:val="0"/>
          <w:marTop w:val="0"/>
          <w:marBottom w:val="0"/>
          <w:divBdr>
            <w:top w:val="none" w:sz="0" w:space="0" w:color="auto"/>
            <w:left w:val="none" w:sz="0" w:space="0" w:color="auto"/>
            <w:bottom w:val="none" w:sz="0" w:space="0" w:color="auto"/>
            <w:right w:val="none" w:sz="0" w:space="0" w:color="auto"/>
          </w:divBdr>
        </w:div>
        <w:div w:id="1980306274">
          <w:marLeft w:val="640"/>
          <w:marRight w:val="0"/>
          <w:marTop w:val="0"/>
          <w:marBottom w:val="0"/>
          <w:divBdr>
            <w:top w:val="none" w:sz="0" w:space="0" w:color="auto"/>
            <w:left w:val="none" w:sz="0" w:space="0" w:color="auto"/>
            <w:bottom w:val="none" w:sz="0" w:space="0" w:color="auto"/>
            <w:right w:val="none" w:sz="0" w:space="0" w:color="auto"/>
          </w:divBdr>
        </w:div>
        <w:div w:id="753012791">
          <w:marLeft w:val="640"/>
          <w:marRight w:val="0"/>
          <w:marTop w:val="0"/>
          <w:marBottom w:val="0"/>
          <w:divBdr>
            <w:top w:val="none" w:sz="0" w:space="0" w:color="auto"/>
            <w:left w:val="none" w:sz="0" w:space="0" w:color="auto"/>
            <w:bottom w:val="none" w:sz="0" w:space="0" w:color="auto"/>
            <w:right w:val="none" w:sz="0" w:space="0" w:color="auto"/>
          </w:divBdr>
        </w:div>
        <w:div w:id="1811898522">
          <w:marLeft w:val="640"/>
          <w:marRight w:val="0"/>
          <w:marTop w:val="0"/>
          <w:marBottom w:val="0"/>
          <w:divBdr>
            <w:top w:val="none" w:sz="0" w:space="0" w:color="auto"/>
            <w:left w:val="none" w:sz="0" w:space="0" w:color="auto"/>
            <w:bottom w:val="none" w:sz="0" w:space="0" w:color="auto"/>
            <w:right w:val="none" w:sz="0" w:space="0" w:color="auto"/>
          </w:divBdr>
        </w:div>
        <w:div w:id="426078710">
          <w:marLeft w:val="640"/>
          <w:marRight w:val="0"/>
          <w:marTop w:val="0"/>
          <w:marBottom w:val="0"/>
          <w:divBdr>
            <w:top w:val="none" w:sz="0" w:space="0" w:color="auto"/>
            <w:left w:val="none" w:sz="0" w:space="0" w:color="auto"/>
            <w:bottom w:val="none" w:sz="0" w:space="0" w:color="auto"/>
            <w:right w:val="none" w:sz="0" w:space="0" w:color="auto"/>
          </w:divBdr>
        </w:div>
        <w:div w:id="924613392">
          <w:marLeft w:val="640"/>
          <w:marRight w:val="0"/>
          <w:marTop w:val="0"/>
          <w:marBottom w:val="0"/>
          <w:divBdr>
            <w:top w:val="none" w:sz="0" w:space="0" w:color="auto"/>
            <w:left w:val="none" w:sz="0" w:space="0" w:color="auto"/>
            <w:bottom w:val="none" w:sz="0" w:space="0" w:color="auto"/>
            <w:right w:val="none" w:sz="0" w:space="0" w:color="auto"/>
          </w:divBdr>
        </w:div>
        <w:div w:id="2071921805">
          <w:marLeft w:val="640"/>
          <w:marRight w:val="0"/>
          <w:marTop w:val="0"/>
          <w:marBottom w:val="0"/>
          <w:divBdr>
            <w:top w:val="none" w:sz="0" w:space="0" w:color="auto"/>
            <w:left w:val="none" w:sz="0" w:space="0" w:color="auto"/>
            <w:bottom w:val="none" w:sz="0" w:space="0" w:color="auto"/>
            <w:right w:val="none" w:sz="0" w:space="0" w:color="auto"/>
          </w:divBdr>
        </w:div>
        <w:div w:id="1125661279">
          <w:marLeft w:val="640"/>
          <w:marRight w:val="0"/>
          <w:marTop w:val="0"/>
          <w:marBottom w:val="0"/>
          <w:divBdr>
            <w:top w:val="none" w:sz="0" w:space="0" w:color="auto"/>
            <w:left w:val="none" w:sz="0" w:space="0" w:color="auto"/>
            <w:bottom w:val="none" w:sz="0" w:space="0" w:color="auto"/>
            <w:right w:val="none" w:sz="0" w:space="0" w:color="auto"/>
          </w:divBdr>
        </w:div>
        <w:div w:id="518005304">
          <w:marLeft w:val="640"/>
          <w:marRight w:val="0"/>
          <w:marTop w:val="0"/>
          <w:marBottom w:val="0"/>
          <w:divBdr>
            <w:top w:val="none" w:sz="0" w:space="0" w:color="auto"/>
            <w:left w:val="none" w:sz="0" w:space="0" w:color="auto"/>
            <w:bottom w:val="none" w:sz="0" w:space="0" w:color="auto"/>
            <w:right w:val="none" w:sz="0" w:space="0" w:color="auto"/>
          </w:divBdr>
        </w:div>
        <w:div w:id="2001764013">
          <w:marLeft w:val="640"/>
          <w:marRight w:val="0"/>
          <w:marTop w:val="0"/>
          <w:marBottom w:val="0"/>
          <w:divBdr>
            <w:top w:val="none" w:sz="0" w:space="0" w:color="auto"/>
            <w:left w:val="none" w:sz="0" w:space="0" w:color="auto"/>
            <w:bottom w:val="none" w:sz="0" w:space="0" w:color="auto"/>
            <w:right w:val="none" w:sz="0" w:space="0" w:color="auto"/>
          </w:divBdr>
        </w:div>
        <w:div w:id="1629627190">
          <w:marLeft w:val="640"/>
          <w:marRight w:val="0"/>
          <w:marTop w:val="0"/>
          <w:marBottom w:val="0"/>
          <w:divBdr>
            <w:top w:val="none" w:sz="0" w:space="0" w:color="auto"/>
            <w:left w:val="none" w:sz="0" w:space="0" w:color="auto"/>
            <w:bottom w:val="none" w:sz="0" w:space="0" w:color="auto"/>
            <w:right w:val="none" w:sz="0" w:space="0" w:color="auto"/>
          </w:divBdr>
        </w:div>
        <w:div w:id="992375578">
          <w:marLeft w:val="640"/>
          <w:marRight w:val="0"/>
          <w:marTop w:val="0"/>
          <w:marBottom w:val="0"/>
          <w:divBdr>
            <w:top w:val="none" w:sz="0" w:space="0" w:color="auto"/>
            <w:left w:val="none" w:sz="0" w:space="0" w:color="auto"/>
            <w:bottom w:val="none" w:sz="0" w:space="0" w:color="auto"/>
            <w:right w:val="none" w:sz="0" w:space="0" w:color="auto"/>
          </w:divBdr>
        </w:div>
        <w:div w:id="1736926898">
          <w:marLeft w:val="640"/>
          <w:marRight w:val="0"/>
          <w:marTop w:val="0"/>
          <w:marBottom w:val="0"/>
          <w:divBdr>
            <w:top w:val="none" w:sz="0" w:space="0" w:color="auto"/>
            <w:left w:val="none" w:sz="0" w:space="0" w:color="auto"/>
            <w:bottom w:val="none" w:sz="0" w:space="0" w:color="auto"/>
            <w:right w:val="none" w:sz="0" w:space="0" w:color="auto"/>
          </w:divBdr>
        </w:div>
        <w:div w:id="421337125">
          <w:marLeft w:val="640"/>
          <w:marRight w:val="0"/>
          <w:marTop w:val="0"/>
          <w:marBottom w:val="0"/>
          <w:divBdr>
            <w:top w:val="none" w:sz="0" w:space="0" w:color="auto"/>
            <w:left w:val="none" w:sz="0" w:space="0" w:color="auto"/>
            <w:bottom w:val="none" w:sz="0" w:space="0" w:color="auto"/>
            <w:right w:val="none" w:sz="0" w:space="0" w:color="auto"/>
          </w:divBdr>
        </w:div>
      </w:divsChild>
    </w:div>
    <w:div w:id="1084717313">
      <w:bodyDiv w:val="1"/>
      <w:marLeft w:val="0"/>
      <w:marRight w:val="0"/>
      <w:marTop w:val="0"/>
      <w:marBottom w:val="0"/>
      <w:divBdr>
        <w:top w:val="none" w:sz="0" w:space="0" w:color="auto"/>
        <w:left w:val="none" w:sz="0" w:space="0" w:color="auto"/>
        <w:bottom w:val="none" w:sz="0" w:space="0" w:color="auto"/>
        <w:right w:val="none" w:sz="0" w:space="0" w:color="auto"/>
      </w:divBdr>
      <w:divsChild>
        <w:div w:id="109014774">
          <w:marLeft w:val="640"/>
          <w:marRight w:val="0"/>
          <w:marTop w:val="0"/>
          <w:marBottom w:val="0"/>
          <w:divBdr>
            <w:top w:val="none" w:sz="0" w:space="0" w:color="auto"/>
            <w:left w:val="none" w:sz="0" w:space="0" w:color="auto"/>
            <w:bottom w:val="none" w:sz="0" w:space="0" w:color="auto"/>
            <w:right w:val="none" w:sz="0" w:space="0" w:color="auto"/>
          </w:divBdr>
        </w:div>
        <w:div w:id="1324353834">
          <w:marLeft w:val="640"/>
          <w:marRight w:val="0"/>
          <w:marTop w:val="0"/>
          <w:marBottom w:val="0"/>
          <w:divBdr>
            <w:top w:val="none" w:sz="0" w:space="0" w:color="auto"/>
            <w:left w:val="none" w:sz="0" w:space="0" w:color="auto"/>
            <w:bottom w:val="none" w:sz="0" w:space="0" w:color="auto"/>
            <w:right w:val="none" w:sz="0" w:space="0" w:color="auto"/>
          </w:divBdr>
        </w:div>
        <w:div w:id="472216762">
          <w:marLeft w:val="640"/>
          <w:marRight w:val="0"/>
          <w:marTop w:val="0"/>
          <w:marBottom w:val="0"/>
          <w:divBdr>
            <w:top w:val="none" w:sz="0" w:space="0" w:color="auto"/>
            <w:left w:val="none" w:sz="0" w:space="0" w:color="auto"/>
            <w:bottom w:val="none" w:sz="0" w:space="0" w:color="auto"/>
            <w:right w:val="none" w:sz="0" w:space="0" w:color="auto"/>
          </w:divBdr>
        </w:div>
        <w:div w:id="1176576594">
          <w:marLeft w:val="640"/>
          <w:marRight w:val="0"/>
          <w:marTop w:val="0"/>
          <w:marBottom w:val="0"/>
          <w:divBdr>
            <w:top w:val="none" w:sz="0" w:space="0" w:color="auto"/>
            <w:left w:val="none" w:sz="0" w:space="0" w:color="auto"/>
            <w:bottom w:val="none" w:sz="0" w:space="0" w:color="auto"/>
            <w:right w:val="none" w:sz="0" w:space="0" w:color="auto"/>
          </w:divBdr>
        </w:div>
        <w:div w:id="877812119">
          <w:marLeft w:val="640"/>
          <w:marRight w:val="0"/>
          <w:marTop w:val="0"/>
          <w:marBottom w:val="0"/>
          <w:divBdr>
            <w:top w:val="none" w:sz="0" w:space="0" w:color="auto"/>
            <w:left w:val="none" w:sz="0" w:space="0" w:color="auto"/>
            <w:bottom w:val="none" w:sz="0" w:space="0" w:color="auto"/>
            <w:right w:val="none" w:sz="0" w:space="0" w:color="auto"/>
          </w:divBdr>
        </w:div>
        <w:div w:id="429396754">
          <w:marLeft w:val="640"/>
          <w:marRight w:val="0"/>
          <w:marTop w:val="0"/>
          <w:marBottom w:val="0"/>
          <w:divBdr>
            <w:top w:val="none" w:sz="0" w:space="0" w:color="auto"/>
            <w:left w:val="none" w:sz="0" w:space="0" w:color="auto"/>
            <w:bottom w:val="none" w:sz="0" w:space="0" w:color="auto"/>
            <w:right w:val="none" w:sz="0" w:space="0" w:color="auto"/>
          </w:divBdr>
        </w:div>
        <w:div w:id="1082524645">
          <w:marLeft w:val="640"/>
          <w:marRight w:val="0"/>
          <w:marTop w:val="0"/>
          <w:marBottom w:val="0"/>
          <w:divBdr>
            <w:top w:val="none" w:sz="0" w:space="0" w:color="auto"/>
            <w:left w:val="none" w:sz="0" w:space="0" w:color="auto"/>
            <w:bottom w:val="none" w:sz="0" w:space="0" w:color="auto"/>
            <w:right w:val="none" w:sz="0" w:space="0" w:color="auto"/>
          </w:divBdr>
        </w:div>
        <w:div w:id="643311440">
          <w:marLeft w:val="640"/>
          <w:marRight w:val="0"/>
          <w:marTop w:val="0"/>
          <w:marBottom w:val="0"/>
          <w:divBdr>
            <w:top w:val="none" w:sz="0" w:space="0" w:color="auto"/>
            <w:left w:val="none" w:sz="0" w:space="0" w:color="auto"/>
            <w:bottom w:val="none" w:sz="0" w:space="0" w:color="auto"/>
            <w:right w:val="none" w:sz="0" w:space="0" w:color="auto"/>
          </w:divBdr>
        </w:div>
        <w:div w:id="1074738527">
          <w:marLeft w:val="640"/>
          <w:marRight w:val="0"/>
          <w:marTop w:val="0"/>
          <w:marBottom w:val="0"/>
          <w:divBdr>
            <w:top w:val="none" w:sz="0" w:space="0" w:color="auto"/>
            <w:left w:val="none" w:sz="0" w:space="0" w:color="auto"/>
            <w:bottom w:val="none" w:sz="0" w:space="0" w:color="auto"/>
            <w:right w:val="none" w:sz="0" w:space="0" w:color="auto"/>
          </w:divBdr>
        </w:div>
        <w:div w:id="1210655279">
          <w:marLeft w:val="640"/>
          <w:marRight w:val="0"/>
          <w:marTop w:val="0"/>
          <w:marBottom w:val="0"/>
          <w:divBdr>
            <w:top w:val="none" w:sz="0" w:space="0" w:color="auto"/>
            <w:left w:val="none" w:sz="0" w:space="0" w:color="auto"/>
            <w:bottom w:val="none" w:sz="0" w:space="0" w:color="auto"/>
            <w:right w:val="none" w:sz="0" w:space="0" w:color="auto"/>
          </w:divBdr>
        </w:div>
        <w:div w:id="1014770733">
          <w:marLeft w:val="640"/>
          <w:marRight w:val="0"/>
          <w:marTop w:val="0"/>
          <w:marBottom w:val="0"/>
          <w:divBdr>
            <w:top w:val="none" w:sz="0" w:space="0" w:color="auto"/>
            <w:left w:val="none" w:sz="0" w:space="0" w:color="auto"/>
            <w:bottom w:val="none" w:sz="0" w:space="0" w:color="auto"/>
            <w:right w:val="none" w:sz="0" w:space="0" w:color="auto"/>
          </w:divBdr>
        </w:div>
        <w:div w:id="890535327">
          <w:marLeft w:val="640"/>
          <w:marRight w:val="0"/>
          <w:marTop w:val="0"/>
          <w:marBottom w:val="0"/>
          <w:divBdr>
            <w:top w:val="none" w:sz="0" w:space="0" w:color="auto"/>
            <w:left w:val="none" w:sz="0" w:space="0" w:color="auto"/>
            <w:bottom w:val="none" w:sz="0" w:space="0" w:color="auto"/>
            <w:right w:val="none" w:sz="0" w:space="0" w:color="auto"/>
          </w:divBdr>
        </w:div>
        <w:div w:id="1540321023">
          <w:marLeft w:val="640"/>
          <w:marRight w:val="0"/>
          <w:marTop w:val="0"/>
          <w:marBottom w:val="0"/>
          <w:divBdr>
            <w:top w:val="none" w:sz="0" w:space="0" w:color="auto"/>
            <w:left w:val="none" w:sz="0" w:space="0" w:color="auto"/>
            <w:bottom w:val="none" w:sz="0" w:space="0" w:color="auto"/>
            <w:right w:val="none" w:sz="0" w:space="0" w:color="auto"/>
          </w:divBdr>
        </w:div>
        <w:div w:id="1212424223">
          <w:marLeft w:val="640"/>
          <w:marRight w:val="0"/>
          <w:marTop w:val="0"/>
          <w:marBottom w:val="0"/>
          <w:divBdr>
            <w:top w:val="none" w:sz="0" w:space="0" w:color="auto"/>
            <w:left w:val="none" w:sz="0" w:space="0" w:color="auto"/>
            <w:bottom w:val="none" w:sz="0" w:space="0" w:color="auto"/>
            <w:right w:val="none" w:sz="0" w:space="0" w:color="auto"/>
          </w:divBdr>
        </w:div>
        <w:div w:id="7560206">
          <w:marLeft w:val="640"/>
          <w:marRight w:val="0"/>
          <w:marTop w:val="0"/>
          <w:marBottom w:val="0"/>
          <w:divBdr>
            <w:top w:val="none" w:sz="0" w:space="0" w:color="auto"/>
            <w:left w:val="none" w:sz="0" w:space="0" w:color="auto"/>
            <w:bottom w:val="none" w:sz="0" w:space="0" w:color="auto"/>
            <w:right w:val="none" w:sz="0" w:space="0" w:color="auto"/>
          </w:divBdr>
        </w:div>
      </w:divsChild>
    </w:div>
    <w:div w:id="1155223910">
      <w:bodyDiv w:val="1"/>
      <w:marLeft w:val="0"/>
      <w:marRight w:val="0"/>
      <w:marTop w:val="0"/>
      <w:marBottom w:val="0"/>
      <w:divBdr>
        <w:top w:val="none" w:sz="0" w:space="0" w:color="auto"/>
        <w:left w:val="none" w:sz="0" w:space="0" w:color="auto"/>
        <w:bottom w:val="none" w:sz="0" w:space="0" w:color="auto"/>
        <w:right w:val="none" w:sz="0" w:space="0" w:color="auto"/>
      </w:divBdr>
      <w:divsChild>
        <w:div w:id="1269311099">
          <w:marLeft w:val="640"/>
          <w:marRight w:val="0"/>
          <w:marTop w:val="0"/>
          <w:marBottom w:val="0"/>
          <w:divBdr>
            <w:top w:val="none" w:sz="0" w:space="0" w:color="auto"/>
            <w:left w:val="none" w:sz="0" w:space="0" w:color="auto"/>
            <w:bottom w:val="none" w:sz="0" w:space="0" w:color="auto"/>
            <w:right w:val="none" w:sz="0" w:space="0" w:color="auto"/>
          </w:divBdr>
        </w:div>
        <w:div w:id="1732002301">
          <w:marLeft w:val="640"/>
          <w:marRight w:val="0"/>
          <w:marTop w:val="0"/>
          <w:marBottom w:val="0"/>
          <w:divBdr>
            <w:top w:val="none" w:sz="0" w:space="0" w:color="auto"/>
            <w:left w:val="none" w:sz="0" w:space="0" w:color="auto"/>
            <w:bottom w:val="none" w:sz="0" w:space="0" w:color="auto"/>
            <w:right w:val="none" w:sz="0" w:space="0" w:color="auto"/>
          </w:divBdr>
        </w:div>
        <w:div w:id="412968214">
          <w:marLeft w:val="640"/>
          <w:marRight w:val="0"/>
          <w:marTop w:val="0"/>
          <w:marBottom w:val="0"/>
          <w:divBdr>
            <w:top w:val="none" w:sz="0" w:space="0" w:color="auto"/>
            <w:left w:val="none" w:sz="0" w:space="0" w:color="auto"/>
            <w:bottom w:val="none" w:sz="0" w:space="0" w:color="auto"/>
            <w:right w:val="none" w:sz="0" w:space="0" w:color="auto"/>
          </w:divBdr>
        </w:div>
        <w:div w:id="498737748">
          <w:marLeft w:val="640"/>
          <w:marRight w:val="0"/>
          <w:marTop w:val="0"/>
          <w:marBottom w:val="0"/>
          <w:divBdr>
            <w:top w:val="none" w:sz="0" w:space="0" w:color="auto"/>
            <w:left w:val="none" w:sz="0" w:space="0" w:color="auto"/>
            <w:bottom w:val="none" w:sz="0" w:space="0" w:color="auto"/>
            <w:right w:val="none" w:sz="0" w:space="0" w:color="auto"/>
          </w:divBdr>
        </w:div>
        <w:div w:id="434132534">
          <w:marLeft w:val="640"/>
          <w:marRight w:val="0"/>
          <w:marTop w:val="0"/>
          <w:marBottom w:val="0"/>
          <w:divBdr>
            <w:top w:val="none" w:sz="0" w:space="0" w:color="auto"/>
            <w:left w:val="none" w:sz="0" w:space="0" w:color="auto"/>
            <w:bottom w:val="none" w:sz="0" w:space="0" w:color="auto"/>
            <w:right w:val="none" w:sz="0" w:space="0" w:color="auto"/>
          </w:divBdr>
        </w:div>
        <w:div w:id="902911211">
          <w:marLeft w:val="640"/>
          <w:marRight w:val="0"/>
          <w:marTop w:val="0"/>
          <w:marBottom w:val="0"/>
          <w:divBdr>
            <w:top w:val="none" w:sz="0" w:space="0" w:color="auto"/>
            <w:left w:val="none" w:sz="0" w:space="0" w:color="auto"/>
            <w:bottom w:val="none" w:sz="0" w:space="0" w:color="auto"/>
            <w:right w:val="none" w:sz="0" w:space="0" w:color="auto"/>
          </w:divBdr>
        </w:div>
        <w:div w:id="1296715946">
          <w:marLeft w:val="640"/>
          <w:marRight w:val="0"/>
          <w:marTop w:val="0"/>
          <w:marBottom w:val="0"/>
          <w:divBdr>
            <w:top w:val="none" w:sz="0" w:space="0" w:color="auto"/>
            <w:left w:val="none" w:sz="0" w:space="0" w:color="auto"/>
            <w:bottom w:val="none" w:sz="0" w:space="0" w:color="auto"/>
            <w:right w:val="none" w:sz="0" w:space="0" w:color="auto"/>
          </w:divBdr>
        </w:div>
        <w:div w:id="247544366">
          <w:marLeft w:val="640"/>
          <w:marRight w:val="0"/>
          <w:marTop w:val="0"/>
          <w:marBottom w:val="0"/>
          <w:divBdr>
            <w:top w:val="none" w:sz="0" w:space="0" w:color="auto"/>
            <w:left w:val="none" w:sz="0" w:space="0" w:color="auto"/>
            <w:bottom w:val="none" w:sz="0" w:space="0" w:color="auto"/>
            <w:right w:val="none" w:sz="0" w:space="0" w:color="auto"/>
          </w:divBdr>
        </w:div>
        <w:div w:id="1742560208">
          <w:marLeft w:val="640"/>
          <w:marRight w:val="0"/>
          <w:marTop w:val="0"/>
          <w:marBottom w:val="0"/>
          <w:divBdr>
            <w:top w:val="none" w:sz="0" w:space="0" w:color="auto"/>
            <w:left w:val="none" w:sz="0" w:space="0" w:color="auto"/>
            <w:bottom w:val="none" w:sz="0" w:space="0" w:color="auto"/>
            <w:right w:val="none" w:sz="0" w:space="0" w:color="auto"/>
          </w:divBdr>
        </w:div>
        <w:div w:id="1281110775">
          <w:marLeft w:val="640"/>
          <w:marRight w:val="0"/>
          <w:marTop w:val="0"/>
          <w:marBottom w:val="0"/>
          <w:divBdr>
            <w:top w:val="none" w:sz="0" w:space="0" w:color="auto"/>
            <w:left w:val="none" w:sz="0" w:space="0" w:color="auto"/>
            <w:bottom w:val="none" w:sz="0" w:space="0" w:color="auto"/>
            <w:right w:val="none" w:sz="0" w:space="0" w:color="auto"/>
          </w:divBdr>
        </w:div>
        <w:div w:id="1036543229">
          <w:marLeft w:val="640"/>
          <w:marRight w:val="0"/>
          <w:marTop w:val="0"/>
          <w:marBottom w:val="0"/>
          <w:divBdr>
            <w:top w:val="none" w:sz="0" w:space="0" w:color="auto"/>
            <w:left w:val="none" w:sz="0" w:space="0" w:color="auto"/>
            <w:bottom w:val="none" w:sz="0" w:space="0" w:color="auto"/>
            <w:right w:val="none" w:sz="0" w:space="0" w:color="auto"/>
          </w:divBdr>
        </w:div>
        <w:div w:id="1284464056">
          <w:marLeft w:val="640"/>
          <w:marRight w:val="0"/>
          <w:marTop w:val="0"/>
          <w:marBottom w:val="0"/>
          <w:divBdr>
            <w:top w:val="none" w:sz="0" w:space="0" w:color="auto"/>
            <w:left w:val="none" w:sz="0" w:space="0" w:color="auto"/>
            <w:bottom w:val="none" w:sz="0" w:space="0" w:color="auto"/>
            <w:right w:val="none" w:sz="0" w:space="0" w:color="auto"/>
          </w:divBdr>
        </w:div>
        <w:div w:id="885681669">
          <w:marLeft w:val="640"/>
          <w:marRight w:val="0"/>
          <w:marTop w:val="0"/>
          <w:marBottom w:val="0"/>
          <w:divBdr>
            <w:top w:val="none" w:sz="0" w:space="0" w:color="auto"/>
            <w:left w:val="none" w:sz="0" w:space="0" w:color="auto"/>
            <w:bottom w:val="none" w:sz="0" w:space="0" w:color="auto"/>
            <w:right w:val="none" w:sz="0" w:space="0" w:color="auto"/>
          </w:divBdr>
        </w:div>
      </w:divsChild>
    </w:div>
    <w:div w:id="1236281247">
      <w:bodyDiv w:val="1"/>
      <w:marLeft w:val="0"/>
      <w:marRight w:val="0"/>
      <w:marTop w:val="0"/>
      <w:marBottom w:val="0"/>
      <w:divBdr>
        <w:top w:val="none" w:sz="0" w:space="0" w:color="auto"/>
        <w:left w:val="none" w:sz="0" w:space="0" w:color="auto"/>
        <w:bottom w:val="none" w:sz="0" w:space="0" w:color="auto"/>
        <w:right w:val="none" w:sz="0" w:space="0" w:color="auto"/>
      </w:divBdr>
      <w:divsChild>
        <w:div w:id="1930187193">
          <w:marLeft w:val="640"/>
          <w:marRight w:val="0"/>
          <w:marTop w:val="0"/>
          <w:marBottom w:val="0"/>
          <w:divBdr>
            <w:top w:val="none" w:sz="0" w:space="0" w:color="auto"/>
            <w:left w:val="none" w:sz="0" w:space="0" w:color="auto"/>
            <w:bottom w:val="none" w:sz="0" w:space="0" w:color="auto"/>
            <w:right w:val="none" w:sz="0" w:space="0" w:color="auto"/>
          </w:divBdr>
        </w:div>
        <w:div w:id="28726981">
          <w:marLeft w:val="640"/>
          <w:marRight w:val="0"/>
          <w:marTop w:val="0"/>
          <w:marBottom w:val="0"/>
          <w:divBdr>
            <w:top w:val="none" w:sz="0" w:space="0" w:color="auto"/>
            <w:left w:val="none" w:sz="0" w:space="0" w:color="auto"/>
            <w:bottom w:val="none" w:sz="0" w:space="0" w:color="auto"/>
            <w:right w:val="none" w:sz="0" w:space="0" w:color="auto"/>
          </w:divBdr>
        </w:div>
        <w:div w:id="1136219751">
          <w:marLeft w:val="640"/>
          <w:marRight w:val="0"/>
          <w:marTop w:val="0"/>
          <w:marBottom w:val="0"/>
          <w:divBdr>
            <w:top w:val="none" w:sz="0" w:space="0" w:color="auto"/>
            <w:left w:val="none" w:sz="0" w:space="0" w:color="auto"/>
            <w:bottom w:val="none" w:sz="0" w:space="0" w:color="auto"/>
            <w:right w:val="none" w:sz="0" w:space="0" w:color="auto"/>
          </w:divBdr>
        </w:div>
        <w:div w:id="36860486">
          <w:marLeft w:val="640"/>
          <w:marRight w:val="0"/>
          <w:marTop w:val="0"/>
          <w:marBottom w:val="0"/>
          <w:divBdr>
            <w:top w:val="none" w:sz="0" w:space="0" w:color="auto"/>
            <w:left w:val="none" w:sz="0" w:space="0" w:color="auto"/>
            <w:bottom w:val="none" w:sz="0" w:space="0" w:color="auto"/>
            <w:right w:val="none" w:sz="0" w:space="0" w:color="auto"/>
          </w:divBdr>
        </w:div>
        <w:div w:id="371930113">
          <w:marLeft w:val="640"/>
          <w:marRight w:val="0"/>
          <w:marTop w:val="0"/>
          <w:marBottom w:val="0"/>
          <w:divBdr>
            <w:top w:val="none" w:sz="0" w:space="0" w:color="auto"/>
            <w:left w:val="none" w:sz="0" w:space="0" w:color="auto"/>
            <w:bottom w:val="none" w:sz="0" w:space="0" w:color="auto"/>
            <w:right w:val="none" w:sz="0" w:space="0" w:color="auto"/>
          </w:divBdr>
        </w:div>
        <w:div w:id="266666815">
          <w:marLeft w:val="640"/>
          <w:marRight w:val="0"/>
          <w:marTop w:val="0"/>
          <w:marBottom w:val="0"/>
          <w:divBdr>
            <w:top w:val="none" w:sz="0" w:space="0" w:color="auto"/>
            <w:left w:val="none" w:sz="0" w:space="0" w:color="auto"/>
            <w:bottom w:val="none" w:sz="0" w:space="0" w:color="auto"/>
            <w:right w:val="none" w:sz="0" w:space="0" w:color="auto"/>
          </w:divBdr>
        </w:div>
        <w:div w:id="984510172">
          <w:marLeft w:val="640"/>
          <w:marRight w:val="0"/>
          <w:marTop w:val="0"/>
          <w:marBottom w:val="0"/>
          <w:divBdr>
            <w:top w:val="none" w:sz="0" w:space="0" w:color="auto"/>
            <w:left w:val="none" w:sz="0" w:space="0" w:color="auto"/>
            <w:bottom w:val="none" w:sz="0" w:space="0" w:color="auto"/>
            <w:right w:val="none" w:sz="0" w:space="0" w:color="auto"/>
          </w:divBdr>
        </w:div>
        <w:div w:id="974063128">
          <w:marLeft w:val="640"/>
          <w:marRight w:val="0"/>
          <w:marTop w:val="0"/>
          <w:marBottom w:val="0"/>
          <w:divBdr>
            <w:top w:val="none" w:sz="0" w:space="0" w:color="auto"/>
            <w:left w:val="none" w:sz="0" w:space="0" w:color="auto"/>
            <w:bottom w:val="none" w:sz="0" w:space="0" w:color="auto"/>
            <w:right w:val="none" w:sz="0" w:space="0" w:color="auto"/>
          </w:divBdr>
        </w:div>
        <w:div w:id="451287093">
          <w:marLeft w:val="640"/>
          <w:marRight w:val="0"/>
          <w:marTop w:val="0"/>
          <w:marBottom w:val="0"/>
          <w:divBdr>
            <w:top w:val="none" w:sz="0" w:space="0" w:color="auto"/>
            <w:left w:val="none" w:sz="0" w:space="0" w:color="auto"/>
            <w:bottom w:val="none" w:sz="0" w:space="0" w:color="auto"/>
            <w:right w:val="none" w:sz="0" w:space="0" w:color="auto"/>
          </w:divBdr>
        </w:div>
        <w:div w:id="2128086217">
          <w:marLeft w:val="640"/>
          <w:marRight w:val="0"/>
          <w:marTop w:val="0"/>
          <w:marBottom w:val="0"/>
          <w:divBdr>
            <w:top w:val="none" w:sz="0" w:space="0" w:color="auto"/>
            <w:left w:val="none" w:sz="0" w:space="0" w:color="auto"/>
            <w:bottom w:val="none" w:sz="0" w:space="0" w:color="auto"/>
            <w:right w:val="none" w:sz="0" w:space="0" w:color="auto"/>
          </w:divBdr>
        </w:div>
        <w:div w:id="760954841">
          <w:marLeft w:val="640"/>
          <w:marRight w:val="0"/>
          <w:marTop w:val="0"/>
          <w:marBottom w:val="0"/>
          <w:divBdr>
            <w:top w:val="none" w:sz="0" w:space="0" w:color="auto"/>
            <w:left w:val="none" w:sz="0" w:space="0" w:color="auto"/>
            <w:bottom w:val="none" w:sz="0" w:space="0" w:color="auto"/>
            <w:right w:val="none" w:sz="0" w:space="0" w:color="auto"/>
          </w:divBdr>
        </w:div>
        <w:div w:id="1461000309">
          <w:marLeft w:val="640"/>
          <w:marRight w:val="0"/>
          <w:marTop w:val="0"/>
          <w:marBottom w:val="0"/>
          <w:divBdr>
            <w:top w:val="none" w:sz="0" w:space="0" w:color="auto"/>
            <w:left w:val="none" w:sz="0" w:space="0" w:color="auto"/>
            <w:bottom w:val="none" w:sz="0" w:space="0" w:color="auto"/>
            <w:right w:val="none" w:sz="0" w:space="0" w:color="auto"/>
          </w:divBdr>
        </w:div>
        <w:div w:id="773013171">
          <w:marLeft w:val="640"/>
          <w:marRight w:val="0"/>
          <w:marTop w:val="0"/>
          <w:marBottom w:val="0"/>
          <w:divBdr>
            <w:top w:val="none" w:sz="0" w:space="0" w:color="auto"/>
            <w:left w:val="none" w:sz="0" w:space="0" w:color="auto"/>
            <w:bottom w:val="none" w:sz="0" w:space="0" w:color="auto"/>
            <w:right w:val="none" w:sz="0" w:space="0" w:color="auto"/>
          </w:divBdr>
        </w:div>
      </w:divsChild>
    </w:div>
    <w:div w:id="1262254778">
      <w:bodyDiv w:val="1"/>
      <w:marLeft w:val="0"/>
      <w:marRight w:val="0"/>
      <w:marTop w:val="0"/>
      <w:marBottom w:val="0"/>
      <w:divBdr>
        <w:top w:val="none" w:sz="0" w:space="0" w:color="auto"/>
        <w:left w:val="none" w:sz="0" w:space="0" w:color="auto"/>
        <w:bottom w:val="none" w:sz="0" w:space="0" w:color="auto"/>
        <w:right w:val="none" w:sz="0" w:space="0" w:color="auto"/>
      </w:divBdr>
      <w:divsChild>
        <w:div w:id="1361279490">
          <w:marLeft w:val="640"/>
          <w:marRight w:val="0"/>
          <w:marTop w:val="0"/>
          <w:marBottom w:val="0"/>
          <w:divBdr>
            <w:top w:val="none" w:sz="0" w:space="0" w:color="auto"/>
            <w:left w:val="none" w:sz="0" w:space="0" w:color="auto"/>
            <w:bottom w:val="none" w:sz="0" w:space="0" w:color="auto"/>
            <w:right w:val="none" w:sz="0" w:space="0" w:color="auto"/>
          </w:divBdr>
        </w:div>
        <w:div w:id="1721513887">
          <w:marLeft w:val="640"/>
          <w:marRight w:val="0"/>
          <w:marTop w:val="0"/>
          <w:marBottom w:val="0"/>
          <w:divBdr>
            <w:top w:val="none" w:sz="0" w:space="0" w:color="auto"/>
            <w:left w:val="none" w:sz="0" w:space="0" w:color="auto"/>
            <w:bottom w:val="none" w:sz="0" w:space="0" w:color="auto"/>
            <w:right w:val="none" w:sz="0" w:space="0" w:color="auto"/>
          </w:divBdr>
        </w:div>
        <w:div w:id="1286351422">
          <w:marLeft w:val="640"/>
          <w:marRight w:val="0"/>
          <w:marTop w:val="0"/>
          <w:marBottom w:val="0"/>
          <w:divBdr>
            <w:top w:val="none" w:sz="0" w:space="0" w:color="auto"/>
            <w:left w:val="none" w:sz="0" w:space="0" w:color="auto"/>
            <w:bottom w:val="none" w:sz="0" w:space="0" w:color="auto"/>
            <w:right w:val="none" w:sz="0" w:space="0" w:color="auto"/>
          </w:divBdr>
        </w:div>
        <w:div w:id="1941453325">
          <w:marLeft w:val="640"/>
          <w:marRight w:val="0"/>
          <w:marTop w:val="0"/>
          <w:marBottom w:val="0"/>
          <w:divBdr>
            <w:top w:val="none" w:sz="0" w:space="0" w:color="auto"/>
            <w:left w:val="none" w:sz="0" w:space="0" w:color="auto"/>
            <w:bottom w:val="none" w:sz="0" w:space="0" w:color="auto"/>
            <w:right w:val="none" w:sz="0" w:space="0" w:color="auto"/>
          </w:divBdr>
        </w:div>
        <w:div w:id="281963321">
          <w:marLeft w:val="640"/>
          <w:marRight w:val="0"/>
          <w:marTop w:val="0"/>
          <w:marBottom w:val="0"/>
          <w:divBdr>
            <w:top w:val="none" w:sz="0" w:space="0" w:color="auto"/>
            <w:left w:val="none" w:sz="0" w:space="0" w:color="auto"/>
            <w:bottom w:val="none" w:sz="0" w:space="0" w:color="auto"/>
            <w:right w:val="none" w:sz="0" w:space="0" w:color="auto"/>
          </w:divBdr>
        </w:div>
        <w:div w:id="1278753440">
          <w:marLeft w:val="640"/>
          <w:marRight w:val="0"/>
          <w:marTop w:val="0"/>
          <w:marBottom w:val="0"/>
          <w:divBdr>
            <w:top w:val="none" w:sz="0" w:space="0" w:color="auto"/>
            <w:left w:val="none" w:sz="0" w:space="0" w:color="auto"/>
            <w:bottom w:val="none" w:sz="0" w:space="0" w:color="auto"/>
            <w:right w:val="none" w:sz="0" w:space="0" w:color="auto"/>
          </w:divBdr>
        </w:div>
        <w:div w:id="1429276726">
          <w:marLeft w:val="640"/>
          <w:marRight w:val="0"/>
          <w:marTop w:val="0"/>
          <w:marBottom w:val="0"/>
          <w:divBdr>
            <w:top w:val="none" w:sz="0" w:space="0" w:color="auto"/>
            <w:left w:val="none" w:sz="0" w:space="0" w:color="auto"/>
            <w:bottom w:val="none" w:sz="0" w:space="0" w:color="auto"/>
            <w:right w:val="none" w:sz="0" w:space="0" w:color="auto"/>
          </w:divBdr>
        </w:div>
        <w:div w:id="1297104793">
          <w:marLeft w:val="640"/>
          <w:marRight w:val="0"/>
          <w:marTop w:val="0"/>
          <w:marBottom w:val="0"/>
          <w:divBdr>
            <w:top w:val="none" w:sz="0" w:space="0" w:color="auto"/>
            <w:left w:val="none" w:sz="0" w:space="0" w:color="auto"/>
            <w:bottom w:val="none" w:sz="0" w:space="0" w:color="auto"/>
            <w:right w:val="none" w:sz="0" w:space="0" w:color="auto"/>
          </w:divBdr>
        </w:div>
        <w:div w:id="1703624513">
          <w:marLeft w:val="640"/>
          <w:marRight w:val="0"/>
          <w:marTop w:val="0"/>
          <w:marBottom w:val="0"/>
          <w:divBdr>
            <w:top w:val="none" w:sz="0" w:space="0" w:color="auto"/>
            <w:left w:val="none" w:sz="0" w:space="0" w:color="auto"/>
            <w:bottom w:val="none" w:sz="0" w:space="0" w:color="auto"/>
            <w:right w:val="none" w:sz="0" w:space="0" w:color="auto"/>
          </w:divBdr>
        </w:div>
        <w:div w:id="298654226">
          <w:marLeft w:val="640"/>
          <w:marRight w:val="0"/>
          <w:marTop w:val="0"/>
          <w:marBottom w:val="0"/>
          <w:divBdr>
            <w:top w:val="none" w:sz="0" w:space="0" w:color="auto"/>
            <w:left w:val="none" w:sz="0" w:space="0" w:color="auto"/>
            <w:bottom w:val="none" w:sz="0" w:space="0" w:color="auto"/>
            <w:right w:val="none" w:sz="0" w:space="0" w:color="auto"/>
          </w:divBdr>
        </w:div>
        <w:div w:id="924529989">
          <w:marLeft w:val="640"/>
          <w:marRight w:val="0"/>
          <w:marTop w:val="0"/>
          <w:marBottom w:val="0"/>
          <w:divBdr>
            <w:top w:val="none" w:sz="0" w:space="0" w:color="auto"/>
            <w:left w:val="none" w:sz="0" w:space="0" w:color="auto"/>
            <w:bottom w:val="none" w:sz="0" w:space="0" w:color="auto"/>
            <w:right w:val="none" w:sz="0" w:space="0" w:color="auto"/>
          </w:divBdr>
        </w:div>
        <w:div w:id="1873181846">
          <w:marLeft w:val="640"/>
          <w:marRight w:val="0"/>
          <w:marTop w:val="0"/>
          <w:marBottom w:val="0"/>
          <w:divBdr>
            <w:top w:val="none" w:sz="0" w:space="0" w:color="auto"/>
            <w:left w:val="none" w:sz="0" w:space="0" w:color="auto"/>
            <w:bottom w:val="none" w:sz="0" w:space="0" w:color="auto"/>
            <w:right w:val="none" w:sz="0" w:space="0" w:color="auto"/>
          </w:divBdr>
        </w:div>
        <w:div w:id="1224757234">
          <w:marLeft w:val="640"/>
          <w:marRight w:val="0"/>
          <w:marTop w:val="0"/>
          <w:marBottom w:val="0"/>
          <w:divBdr>
            <w:top w:val="none" w:sz="0" w:space="0" w:color="auto"/>
            <w:left w:val="none" w:sz="0" w:space="0" w:color="auto"/>
            <w:bottom w:val="none" w:sz="0" w:space="0" w:color="auto"/>
            <w:right w:val="none" w:sz="0" w:space="0" w:color="auto"/>
          </w:divBdr>
        </w:div>
        <w:div w:id="170873128">
          <w:marLeft w:val="640"/>
          <w:marRight w:val="0"/>
          <w:marTop w:val="0"/>
          <w:marBottom w:val="0"/>
          <w:divBdr>
            <w:top w:val="none" w:sz="0" w:space="0" w:color="auto"/>
            <w:left w:val="none" w:sz="0" w:space="0" w:color="auto"/>
            <w:bottom w:val="none" w:sz="0" w:space="0" w:color="auto"/>
            <w:right w:val="none" w:sz="0" w:space="0" w:color="auto"/>
          </w:divBdr>
        </w:div>
        <w:div w:id="1691419187">
          <w:marLeft w:val="640"/>
          <w:marRight w:val="0"/>
          <w:marTop w:val="0"/>
          <w:marBottom w:val="0"/>
          <w:divBdr>
            <w:top w:val="none" w:sz="0" w:space="0" w:color="auto"/>
            <w:left w:val="none" w:sz="0" w:space="0" w:color="auto"/>
            <w:bottom w:val="none" w:sz="0" w:space="0" w:color="auto"/>
            <w:right w:val="none" w:sz="0" w:space="0" w:color="auto"/>
          </w:divBdr>
        </w:div>
        <w:div w:id="1180656762">
          <w:marLeft w:val="640"/>
          <w:marRight w:val="0"/>
          <w:marTop w:val="0"/>
          <w:marBottom w:val="0"/>
          <w:divBdr>
            <w:top w:val="none" w:sz="0" w:space="0" w:color="auto"/>
            <w:left w:val="none" w:sz="0" w:space="0" w:color="auto"/>
            <w:bottom w:val="none" w:sz="0" w:space="0" w:color="auto"/>
            <w:right w:val="none" w:sz="0" w:space="0" w:color="auto"/>
          </w:divBdr>
        </w:div>
        <w:div w:id="1650787856">
          <w:marLeft w:val="640"/>
          <w:marRight w:val="0"/>
          <w:marTop w:val="0"/>
          <w:marBottom w:val="0"/>
          <w:divBdr>
            <w:top w:val="none" w:sz="0" w:space="0" w:color="auto"/>
            <w:left w:val="none" w:sz="0" w:space="0" w:color="auto"/>
            <w:bottom w:val="none" w:sz="0" w:space="0" w:color="auto"/>
            <w:right w:val="none" w:sz="0" w:space="0" w:color="auto"/>
          </w:divBdr>
        </w:div>
        <w:div w:id="1610043694">
          <w:marLeft w:val="640"/>
          <w:marRight w:val="0"/>
          <w:marTop w:val="0"/>
          <w:marBottom w:val="0"/>
          <w:divBdr>
            <w:top w:val="none" w:sz="0" w:space="0" w:color="auto"/>
            <w:left w:val="none" w:sz="0" w:space="0" w:color="auto"/>
            <w:bottom w:val="none" w:sz="0" w:space="0" w:color="auto"/>
            <w:right w:val="none" w:sz="0" w:space="0" w:color="auto"/>
          </w:divBdr>
        </w:div>
      </w:divsChild>
    </w:div>
    <w:div w:id="1362167643">
      <w:bodyDiv w:val="1"/>
      <w:marLeft w:val="0"/>
      <w:marRight w:val="0"/>
      <w:marTop w:val="0"/>
      <w:marBottom w:val="0"/>
      <w:divBdr>
        <w:top w:val="none" w:sz="0" w:space="0" w:color="auto"/>
        <w:left w:val="none" w:sz="0" w:space="0" w:color="auto"/>
        <w:bottom w:val="none" w:sz="0" w:space="0" w:color="auto"/>
        <w:right w:val="none" w:sz="0" w:space="0" w:color="auto"/>
      </w:divBdr>
      <w:divsChild>
        <w:div w:id="738286003">
          <w:marLeft w:val="640"/>
          <w:marRight w:val="0"/>
          <w:marTop w:val="0"/>
          <w:marBottom w:val="0"/>
          <w:divBdr>
            <w:top w:val="none" w:sz="0" w:space="0" w:color="auto"/>
            <w:left w:val="none" w:sz="0" w:space="0" w:color="auto"/>
            <w:bottom w:val="none" w:sz="0" w:space="0" w:color="auto"/>
            <w:right w:val="none" w:sz="0" w:space="0" w:color="auto"/>
          </w:divBdr>
        </w:div>
        <w:div w:id="535778616">
          <w:marLeft w:val="640"/>
          <w:marRight w:val="0"/>
          <w:marTop w:val="0"/>
          <w:marBottom w:val="0"/>
          <w:divBdr>
            <w:top w:val="none" w:sz="0" w:space="0" w:color="auto"/>
            <w:left w:val="none" w:sz="0" w:space="0" w:color="auto"/>
            <w:bottom w:val="none" w:sz="0" w:space="0" w:color="auto"/>
            <w:right w:val="none" w:sz="0" w:space="0" w:color="auto"/>
          </w:divBdr>
        </w:div>
        <w:div w:id="293603024">
          <w:marLeft w:val="640"/>
          <w:marRight w:val="0"/>
          <w:marTop w:val="0"/>
          <w:marBottom w:val="0"/>
          <w:divBdr>
            <w:top w:val="none" w:sz="0" w:space="0" w:color="auto"/>
            <w:left w:val="none" w:sz="0" w:space="0" w:color="auto"/>
            <w:bottom w:val="none" w:sz="0" w:space="0" w:color="auto"/>
            <w:right w:val="none" w:sz="0" w:space="0" w:color="auto"/>
          </w:divBdr>
        </w:div>
        <w:div w:id="416829188">
          <w:marLeft w:val="640"/>
          <w:marRight w:val="0"/>
          <w:marTop w:val="0"/>
          <w:marBottom w:val="0"/>
          <w:divBdr>
            <w:top w:val="none" w:sz="0" w:space="0" w:color="auto"/>
            <w:left w:val="none" w:sz="0" w:space="0" w:color="auto"/>
            <w:bottom w:val="none" w:sz="0" w:space="0" w:color="auto"/>
            <w:right w:val="none" w:sz="0" w:space="0" w:color="auto"/>
          </w:divBdr>
        </w:div>
        <w:div w:id="851992665">
          <w:marLeft w:val="640"/>
          <w:marRight w:val="0"/>
          <w:marTop w:val="0"/>
          <w:marBottom w:val="0"/>
          <w:divBdr>
            <w:top w:val="none" w:sz="0" w:space="0" w:color="auto"/>
            <w:left w:val="none" w:sz="0" w:space="0" w:color="auto"/>
            <w:bottom w:val="none" w:sz="0" w:space="0" w:color="auto"/>
            <w:right w:val="none" w:sz="0" w:space="0" w:color="auto"/>
          </w:divBdr>
        </w:div>
        <w:div w:id="256598864">
          <w:marLeft w:val="640"/>
          <w:marRight w:val="0"/>
          <w:marTop w:val="0"/>
          <w:marBottom w:val="0"/>
          <w:divBdr>
            <w:top w:val="none" w:sz="0" w:space="0" w:color="auto"/>
            <w:left w:val="none" w:sz="0" w:space="0" w:color="auto"/>
            <w:bottom w:val="none" w:sz="0" w:space="0" w:color="auto"/>
            <w:right w:val="none" w:sz="0" w:space="0" w:color="auto"/>
          </w:divBdr>
        </w:div>
        <w:div w:id="1498691812">
          <w:marLeft w:val="640"/>
          <w:marRight w:val="0"/>
          <w:marTop w:val="0"/>
          <w:marBottom w:val="0"/>
          <w:divBdr>
            <w:top w:val="none" w:sz="0" w:space="0" w:color="auto"/>
            <w:left w:val="none" w:sz="0" w:space="0" w:color="auto"/>
            <w:bottom w:val="none" w:sz="0" w:space="0" w:color="auto"/>
            <w:right w:val="none" w:sz="0" w:space="0" w:color="auto"/>
          </w:divBdr>
        </w:div>
        <w:div w:id="533150785">
          <w:marLeft w:val="640"/>
          <w:marRight w:val="0"/>
          <w:marTop w:val="0"/>
          <w:marBottom w:val="0"/>
          <w:divBdr>
            <w:top w:val="none" w:sz="0" w:space="0" w:color="auto"/>
            <w:left w:val="none" w:sz="0" w:space="0" w:color="auto"/>
            <w:bottom w:val="none" w:sz="0" w:space="0" w:color="auto"/>
            <w:right w:val="none" w:sz="0" w:space="0" w:color="auto"/>
          </w:divBdr>
        </w:div>
        <w:div w:id="667632978">
          <w:marLeft w:val="640"/>
          <w:marRight w:val="0"/>
          <w:marTop w:val="0"/>
          <w:marBottom w:val="0"/>
          <w:divBdr>
            <w:top w:val="none" w:sz="0" w:space="0" w:color="auto"/>
            <w:left w:val="none" w:sz="0" w:space="0" w:color="auto"/>
            <w:bottom w:val="none" w:sz="0" w:space="0" w:color="auto"/>
            <w:right w:val="none" w:sz="0" w:space="0" w:color="auto"/>
          </w:divBdr>
        </w:div>
        <w:div w:id="1788232778">
          <w:marLeft w:val="640"/>
          <w:marRight w:val="0"/>
          <w:marTop w:val="0"/>
          <w:marBottom w:val="0"/>
          <w:divBdr>
            <w:top w:val="none" w:sz="0" w:space="0" w:color="auto"/>
            <w:left w:val="none" w:sz="0" w:space="0" w:color="auto"/>
            <w:bottom w:val="none" w:sz="0" w:space="0" w:color="auto"/>
            <w:right w:val="none" w:sz="0" w:space="0" w:color="auto"/>
          </w:divBdr>
        </w:div>
        <w:div w:id="888305741">
          <w:marLeft w:val="640"/>
          <w:marRight w:val="0"/>
          <w:marTop w:val="0"/>
          <w:marBottom w:val="0"/>
          <w:divBdr>
            <w:top w:val="none" w:sz="0" w:space="0" w:color="auto"/>
            <w:left w:val="none" w:sz="0" w:space="0" w:color="auto"/>
            <w:bottom w:val="none" w:sz="0" w:space="0" w:color="auto"/>
            <w:right w:val="none" w:sz="0" w:space="0" w:color="auto"/>
          </w:divBdr>
        </w:div>
        <w:div w:id="130640696">
          <w:marLeft w:val="640"/>
          <w:marRight w:val="0"/>
          <w:marTop w:val="0"/>
          <w:marBottom w:val="0"/>
          <w:divBdr>
            <w:top w:val="none" w:sz="0" w:space="0" w:color="auto"/>
            <w:left w:val="none" w:sz="0" w:space="0" w:color="auto"/>
            <w:bottom w:val="none" w:sz="0" w:space="0" w:color="auto"/>
            <w:right w:val="none" w:sz="0" w:space="0" w:color="auto"/>
          </w:divBdr>
        </w:div>
        <w:div w:id="1821656570">
          <w:marLeft w:val="640"/>
          <w:marRight w:val="0"/>
          <w:marTop w:val="0"/>
          <w:marBottom w:val="0"/>
          <w:divBdr>
            <w:top w:val="none" w:sz="0" w:space="0" w:color="auto"/>
            <w:left w:val="none" w:sz="0" w:space="0" w:color="auto"/>
            <w:bottom w:val="none" w:sz="0" w:space="0" w:color="auto"/>
            <w:right w:val="none" w:sz="0" w:space="0" w:color="auto"/>
          </w:divBdr>
        </w:div>
        <w:div w:id="418447845">
          <w:marLeft w:val="640"/>
          <w:marRight w:val="0"/>
          <w:marTop w:val="0"/>
          <w:marBottom w:val="0"/>
          <w:divBdr>
            <w:top w:val="none" w:sz="0" w:space="0" w:color="auto"/>
            <w:left w:val="none" w:sz="0" w:space="0" w:color="auto"/>
            <w:bottom w:val="none" w:sz="0" w:space="0" w:color="auto"/>
            <w:right w:val="none" w:sz="0" w:space="0" w:color="auto"/>
          </w:divBdr>
        </w:div>
        <w:div w:id="614872240">
          <w:marLeft w:val="640"/>
          <w:marRight w:val="0"/>
          <w:marTop w:val="0"/>
          <w:marBottom w:val="0"/>
          <w:divBdr>
            <w:top w:val="none" w:sz="0" w:space="0" w:color="auto"/>
            <w:left w:val="none" w:sz="0" w:space="0" w:color="auto"/>
            <w:bottom w:val="none" w:sz="0" w:space="0" w:color="auto"/>
            <w:right w:val="none" w:sz="0" w:space="0" w:color="auto"/>
          </w:divBdr>
        </w:div>
        <w:div w:id="1436638188">
          <w:marLeft w:val="640"/>
          <w:marRight w:val="0"/>
          <w:marTop w:val="0"/>
          <w:marBottom w:val="0"/>
          <w:divBdr>
            <w:top w:val="none" w:sz="0" w:space="0" w:color="auto"/>
            <w:left w:val="none" w:sz="0" w:space="0" w:color="auto"/>
            <w:bottom w:val="none" w:sz="0" w:space="0" w:color="auto"/>
            <w:right w:val="none" w:sz="0" w:space="0" w:color="auto"/>
          </w:divBdr>
        </w:div>
        <w:div w:id="1128089099">
          <w:marLeft w:val="640"/>
          <w:marRight w:val="0"/>
          <w:marTop w:val="0"/>
          <w:marBottom w:val="0"/>
          <w:divBdr>
            <w:top w:val="none" w:sz="0" w:space="0" w:color="auto"/>
            <w:left w:val="none" w:sz="0" w:space="0" w:color="auto"/>
            <w:bottom w:val="none" w:sz="0" w:space="0" w:color="auto"/>
            <w:right w:val="none" w:sz="0" w:space="0" w:color="auto"/>
          </w:divBdr>
        </w:div>
      </w:divsChild>
    </w:div>
    <w:div w:id="1529299124">
      <w:bodyDiv w:val="1"/>
      <w:marLeft w:val="0"/>
      <w:marRight w:val="0"/>
      <w:marTop w:val="0"/>
      <w:marBottom w:val="0"/>
      <w:divBdr>
        <w:top w:val="none" w:sz="0" w:space="0" w:color="auto"/>
        <w:left w:val="none" w:sz="0" w:space="0" w:color="auto"/>
        <w:bottom w:val="none" w:sz="0" w:space="0" w:color="auto"/>
        <w:right w:val="none" w:sz="0" w:space="0" w:color="auto"/>
      </w:divBdr>
      <w:divsChild>
        <w:div w:id="1971085012">
          <w:marLeft w:val="640"/>
          <w:marRight w:val="0"/>
          <w:marTop w:val="0"/>
          <w:marBottom w:val="0"/>
          <w:divBdr>
            <w:top w:val="none" w:sz="0" w:space="0" w:color="auto"/>
            <w:left w:val="none" w:sz="0" w:space="0" w:color="auto"/>
            <w:bottom w:val="none" w:sz="0" w:space="0" w:color="auto"/>
            <w:right w:val="none" w:sz="0" w:space="0" w:color="auto"/>
          </w:divBdr>
        </w:div>
        <w:div w:id="1380857857">
          <w:marLeft w:val="640"/>
          <w:marRight w:val="0"/>
          <w:marTop w:val="0"/>
          <w:marBottom w:val="0"/>
          <w:divBdr>
            <w:top w:val="none" w:sz="0" w:space="0" w:color="auto"/>
            <w:left w:val="none" w:sz="0" w:space="0" w:color="auto"/>
            <w:bottom w:val="none" w:sz="0" w:space="0" w:color="auto"/>
            <w:right w:val="none" w:sz="0" w:space="0" w:color="auto"/>
          </w:divBdr>
        </w:div>
        <w:div w:id="574978095">
          <w:marLeft w:val="640"/>
          <w:marRight w:val="0"/>
          <w:marTop w:val="0"/>
          <w:marBottom w:val="0"/>
          <w:divBdr>
            <w:top w:val="none" w:sz="0" w:space="0" w:color="auto"/>
            <w:left w:val="none" w:sz="0" w:space="0" w:color="auto"/>
            <w:bottom w:val="none" w:sz="0" w:space="0" w:color="auto"/>
            <w:right w:val="none" w:sz="0" w:space="0" w:color="auto"/>
          </w:divBdr>
        </w:div>
        <w:div w:id="113527941">
          <w:marLeft w:val="640"/>
          <w:marRight w:val="0"/>
          <w:marTop w:val="0"/>
          <w:marBottom w:val="0"/>
          <w:divBdr>
            <w:top w:val="none" w:sz="0" w:space="0" w:color="auto"/>
            <w:left w:val="none" w:sz="0" w:space="0" w:color="auto"/>
            <w:bottom w:val="none" w:sz="0" w:space="0" w:color="auto"/>
            <w:right w:val="none" w:sz="0" w:space="0" w:color="auto"/>
          </w:divBdr>
        </w:div>
        <w:div w:id="1458181905">
          <w:marLeft w:val="640"/>
          <w:marRight w:val="0"/>
          <w:marTop w:val="0"/>
          <w:marBottom w:val="0"/>
          <w:divBdr>
            <w:top w:val="none" w:sz="0" w:space="0" w:color="auto"/>
            <w:left w:val="none" w:sz="0" w:space="0" w:color="auto"/>
            <w:bottom w:val="none" w:sz="0" w:space="0" w:color="auto"/>
            <w:right w:val="none" w:sz="0" w:space="0" w:color="auto"/>
          </w:divBdr>
        </w:div>
        <w:div w:id="579174003">
          <w:marLeft w:val="640"/>
          <w:marRight w:val="0"/>
          <w:marTop w:val="0"/>
          <w:marBottom w:val="0"/>
          <w:divBdr>
            <w:top w:val="none" w:sz="0" w:space="0" w:color="auto"/>
            <w:left w:val="none" w:sz="0" w:space="0" w:color="auto"/>
            <w:bottom w:val="none" w:sz="0" w:space="0" w:color="auto"/>
            <w:right w:val="none" w:sz="0" w:space="0" w:color="auto"/>
          </w:divBdr>
        </w:div>
        <w:div w:id="596712972">
          <w:marLeft w:val="640"/>
          <w:marRight w:val="0"/>
          <w:marTop w:val="0"/>
          <w:marBottom w:val="0"/>
          <w:divBdr>
            <w:top w:val="none" w:sz="0" w:space="0" w:color="auto"/>
            <w:left w:val="none" w:sz="0" w:space="0" w:color="auto"/>
            <w:bottom w:val="none" w:sz="0" w:space="0" w:color="auto"/>
            <w:right w:val="none" w:sz="0" w:space="0" w:color="auto"/>
          </w:divBdr>
        </w:div>
        <w:div w:id="1915235185">
          <w:marLeft w:val="640"/>
          <w:marRight w:val="0"/>
          <w:marTop w:val="0"/>
          <w:marBottom w:val="0"/>
          <w:divBdr>
            <w:top w:val="none" w:sz="0" w:space="0" w:color="auto"/>
            <w:left w:val="none" w:sz="0" w:space="0" w:color="auto"/>
            <w:bottom w:val="none" w:sz="0" w:space="0" w:color="auto"/>
            <w:right w:val="none" w:sz="0" w:space="0" w:color="auto"/>
          </w:divBdr>
        </w:div>
        <w:div w:id="768349569">
          <w:marLeft w:val="640"/>
          <w:marRight w:val="0"/>
          <w:marTop w:val="0"/>
          <w:marBottom w:val="0"/>
          <w:divBdr>
            <w:top w:val="none" w:sz="0" w:space="0" w:color="auto"/>
            <w:left w:val="none" w:sz="0" w:space="0" w:color="auto"/>
            <w:bottom w:val="none" w:sz="0" w:space="0" w:color="auto"/>
            <w:right w:val="none" w:sz="0" w:space="0" w:color="auto"/>
          </w:divBdr>
        </w:div>
        <w:div w:id="513613492">
          <w:marLeft w:val="640"/>
          <w:marRight w:val="0"/>
          <w:marTop w:val="0"/>
          <w:marBottom w:val="0"/>
          <w:divBdr>
            <w:top w:val="none" w:sz="0" w:space="0" w:color="auto"/>
            <w:left w:val="none" w:sz="0" w:space="0" w:color="auto"/>
            <w:bottom w:val="none" w:sz="0" w:space="0" w:color="auto"/>
            <w:right w:val="none" w:sz="0" w:space="0" w:color="auto"/>
          </w:divBdr>
        </w:div>
        <w:div w:id="1603800276">
          <w:marLeft w:val="640"/>
          <w:marRight w:val="0"/>
          <w:marTop w:val="0"/>
          <w:marBottom w:val="0"/>
          <w:divBdr>
            <w:top w:val="none" w:sz="0" w:space="0" w:color="auto"/>
            <w:left w:val="none" w:sz="0" w:space="0" w:color="auto"/>
            <w:bottom w:val="none" w:sz="0" w:space="0" w:color="auto"/>
            <w:right w:val="none" w:sz="0" w:space="0" w:color="auto"/>
          </w:divBdr>
        </w:div>
        <w:div w:id="458497618">
          <w:marLeft w:val="640"/>
          <w:marRight w:val="0"/>
          <w:marTop w:val="0"/>
          <w:marBottom w:val="0"/>
          <w:divBdr>
            <w:top w:val="none" w:sz="0" w:space="0" w:color="auto"/>
            <w:left w:val="none" w:sz="0" w:space="0" w:color="auto"/>
            <w:bottom w:val="none" w:sz="0" w:space="0" w:color="auto"/>
            <w:right w:val="none" w:sz="0" w:space="0" w:color="auto"/>
          </w:divBdr>
        </w:div>
        <w:div w:id="50426585">
          <w:marLeft w:val="640"/>
          <w:marRight w:val="0"/>
          <w:marTop w:val="0"/>
          <w:marBottom w:val="0"/>
          <w:divBdr>
            <w:top w:val="none" w:sz="0" w:space="0" w:color="auto"/>
            <w:left w:val="none" w:sz="0" w:space="0" w:color="auto"/>
            <w:bottom w:val="none" w:sz="0" w:space="0" w:color="auto"/>
            <w:right w:val="none" w:sz="0" w:space="0" w:color="auto"/>
          </w:divBdr>
        </w:div>
      </w:divsChild>
    </w:div>
    <w:div w:id="1604806263">
      <w:bodyDiv w:val="1"/>
      <w:marLeft w:val="0"/>
      <w:marRight w:val="0"/>
      <w:marTop w:val="0"/>
      <w:marBottom w:val="0"/>
      <w:divBdr>
        <w:top w:val="none" w:sz="0" w:space="0" w:color="auto"/>
        <w:left w:val="none" w:sz="0" w:space="0" w:color="auto"/>
        <w:bottom w:val="none" w:sz="0" w:space="0" w:color="auto"/>
        <w:right w:val="none" w:sz="0" w:space="0" w:color="auto"/>
      </w:divBdr>
      <w:divsChild>
        <w:div w:id="94055152">
          <w:marLeft w:val="640"/>
          <w:marRight w:val="0"/>
          <w:marTop w:val="0"/>
          <w:marBottom w:val="0"/>
          <w:divBdr>
            <w:top w:val="none" w:sz="0" w:space="0" w:color="auto"/>
            <w:left w:val="none" w:sz="0" w:space="0" w:color="auto"/>
            <w:bottom w:val="none" w:sz="0" w:space="0" w:color="auto"/>
            <w:right w:val="none" w:sz="0" w:space="0" w:color="auto"/>
          </w:divBdr>
        </w:div>
        <w:div w:id="1703247567">
          <w:marLeft w:val="640"/>
          <w:marRight w:val="0"/>
          <w:marTop w:val="0"/>
          <w:marBottom w:val="0"/>
          <w:divBdr>
            <w:top w:val="none" w:sz="0" w:space="0" w:color="auto"/>
            <w:left w:val="none" w:sz="0" w:space="0" w:color="auto"/>
            <w:bottom w:val="none" w:sz="0" w:space="0" w:color="auto"/>
            <w:right w:val="none" w:sz="0" w:space="0" w:color="auto"/>
          </w:divBdr>
        </w:div>
        <w:div w:id="1410343178">
          <w:marLeft w:val="640"/>
          <w:marRight w:val="0"/>
          <w:marTop w:val="0"/>
          <w:marBottom w:val="0"/>
          <w:divBdr>
            <w:top w:val="none" w:sz="0" w:space="0" w:color="auto"/>
            <w:left w:val="none" w:sz="0" w:space="0" w:color="auto"/>
            <w:bottom w:val="none" w:sz="0" w:space="0" w:color="auto"/>
            <w:right w:val="none" w:sz="0" w:space="0" w:color="auto"/>
          </w:divBdr>
        </w:div>
        <w:div w:id="2025092061">
          <w:marLeft w:val="640"/>
          <w:marRight w:val="0"/>
          <w:marTop w:val="0"/>
          <w:marBottom w:val="0"/>
          <w:divBdr>
            <w:top w:val="none" w:sz="0" w:space="0" w:color="auto"/>
            <w:left w:val="none" w:sz="0" w:space="0" w:color="auto"/>
            <w:bottom w:val="none" w:sz="0" w:space="0" w:color="auto"/>
            <w:right w:val="none" w:sz="0" w:space="0" w:color="auto"/>
          </w:divBdr>
        </w:div>
        <w:div w:id="1692754922">
          <w:marLeft w:val="640"/>
          <w:marRight w:val="0"/>
          <w:marTop w:val="0"/>
          <w:marBottom w:val="0"/>
          <w:divBdr>
            <w:top w:val="none" w:sz="0" w:space="0" w:color="auto"/>
            <w:left w:val="none" w:sz="0" w:space="0" w:color="auto"/>
            <w:bottom w:val="none" w:sz="0" w:space="0" w:color="auto"/>
            <w:right w:val="none" w:sz="0" w:space="0" w:color="auto"/>
          </w:divBdr>
        </w:div>
        <w:div w:id="1694185092">
          <w:marLeft w:val="640"/>
          <w:marRight w:val="0"/>
          <w:marTop w:val="0"/>
          <w:marBottom w:val="0"/>
          <w:divBdr>
            <w:top w:val="none" w:sz="0" w:space="0" w:color="auto"/>
            <w:left w:val="none" w:sz="0" w:space="0" w:color="auto"/>
            <w:bottom w:val="none" w:sz="0" w:space="0" w:color="auto"/>
            <w:right w:val="none" w:sz="0" w:space="0" w:color="auto"/>
          </w:divBdr>
        </w:div>
        <w:div w:id="8869559">
          <w:marLeft w:val="640"/>
          <w:marRight w:val="0"/>
          <w:marTop w:val="0"/>
          <w:marBottom w:val="0"/>
          <w:divBdr>
            <w:top w:val="none" w:sz="0" w:space="0" w:color="auto"/>
            <w:left w:val="none" w:sz="0" w:space="0" w:color="auto"/>
            <w:bottom w:val="none" w:sz="0" w:space="0" w:color="auto"/>
            <w:right w:val="none" w:sz="0" w:space="0" w:color="auto"/>
          </w:divBdr>
        </w:div>
        <w:div w:id="370112865">
          <w:marLeft w:val="640"/>
          <w:marRight w:val="0"/>
          <w:marTop w:val="0"/>
          <w:marBottom w:val="0"/>
          <w:divBdr>
            <w:top w:val="none" w:sz="0" w:space="0" w:color="auto"/>
            <w:left w:val="none" w:sz="0" w:space="0" w:color="auto"/>
            <w:bottom w:val="none" w:sz="0" w:space="0" w:color="auto"/>
            <w:right w:val="none" w:sz="0" w:space="0" w:color="auto"/>
          </w:divBdr>
        </w:div>
        <w:div w:id="137306264">
          <w:marLeft w:val="640"/>
          <w:marRight w:val="0"/>
          <w:marTop w:val="0"/>
          <w:marBottom w:val="0"/>
          <w:divBdr>
            <w:top w:val="none" w:sz="0" w:space="0" w:color="auto"/>
            <w:left w:val="none" w:sz="0" w:space="0" w:color="auto"/>
            <w:bottom w:val="none" w:sz="0" w:space="0" w:color="auto"/>
            <w:right w:val="none" w:sz="0" w:space="0" w:color="auto"/>
          </w:divBdr>
        </w:div>
        <w:div w:id="624389767">
          <w:marLeft w:val="640"/>
          <w:marRight w:val="0"/>
          <w:marTop w:val="0"/>
          <w:marBottom w:val="0"/>
          <w:divBdr>
            <w:top w:val="none" w:sz="0" w:space="0" w:color="auto"/>
            <w:left w:val="none" w:sz="0" w:space="0" w:color="auto"/>
            <w:bottom w:val="none" w:sz="0" w:space="0" w:color="auto"/>
            <w:right w:val="none" w:sz="0" w:space="0" w:color="auto"/>
          </w:divBdr>
        </w:div>
        <w:div w:id="1677149382">
          <w:marLeft w:val="640"/>
          <w:marRight w:val="0"/>
          <w:marTop w:val="0"/>
          <w:marBottom w:val="0"/>
          <w:divBdr>
            <w:top w:val="none" w:sz="0" w:space="0" w:color="auto"/>
            <w:left w:val="none" w:sz="0" w:space="0" w:color="auto"/>
            <w:bottom w:val="none" w:sz="0" w:space="0" w:color="auto"/>
            <w:right w:val="none" w:sz="0" w:space="0" w:color="auto"/>
          </w:divBdr>
        </w:div>
        <w:div w:id="31930510">
          <w:marLeft w:val="640"/>
          <w:marRight w:val="0"/>
          <w:marTop w:val="0"/>
          <w:marBottom w:val="0"/>
          <w:divBdr>
            <w:top w:val="none" w:sz="0" w:space="0" w:color="auto"/>
            <w:left w:val="none" w:sz="0" w:space="0" w:color="auto"/>
            <w:bottom w:val="none" w:sz="0" w:space="0" w:color="auto"/>
            <w:right w:val="none" w:sz="0" w:space="0" w:color="auto"/>
          </w:divBdr>
        </w:div>
        <w:div w:id="2137142152">
          <w:marLeft w:val="640"/>
          <w:marRight w:val="0"/>
          <w:marTop w:val="0"/>
          <w:marBottom w:val="0"/>
          <w:divBdr>
            <w:top w:val="none" w:sz="0" w:space="0" w:color="auto"/>
            <w:left w:val="none" w:sz="0" w:space="0" w:color="auto"/>
            <w:bottom w:val="none" w:sz="0" w:space="0" w:color="auto"/>
            <w:right w:val="none" w:sz="0" w:space="0" w:color="auto"/>
          </w:divBdr>
        </w:div>
        <w:div w:id="1089354760">
          <w:marLeft w:val="640"/>
          <w:marRight w:val="0"/>
          <w:marTop w:val="0"/>
          <w:marBottom w:val="0"/>
          <w:divBdr>
            <w:top w:val="none" w:sz="0" w:space="0" w:color="auto"/>
            <w:left w:val="none" w:sz="0" w:space="0" w:color="auto"/>
            <w:bottom w:val="none" w:sz="0" w:space="0" w:color="auto"/>
            <w:right w:val="none" w:sz="0" w:space="0" w:color="auto"/>
          </w:divBdr>
        </w:div>
        <w:div w:id="1160316276">
          <w:marLeft w:val="640"/>
          <w:marRight w:val="0"/>
          <w:marTop w:val="0"/>
          <w:marBottom w:val="0"/>
          <w:divBdr>
            <w:top w:val="none" w:sz="0" w:space="0" w:color="auto"/>
            <w:left w:val="none" w:sz="0" w:space="0" w:color="auto"/>
            <w:bottom w:val="none" w:sz="0" w:space="0" w:color="auto"/>
            <w:right w:val="none" w:sz="0" w:space="0" w:color="auto"/>
          </w:divBdr>
        </w:div>
        <w:div w:id="1657764317">
          <w:marLeft w:val="640"/>
          <w:marRight w:val="0"/>
          <w:marTop w:val="0"/>
          <w:marBottom w:val="0"/>
          <w:divBdr>
            <w:top w:val="none" w:sz="0" w:space="0" w:color="auto"/>
            <w:left w:val="none" w:sz="0" w:space="0" w:color="auto"/>
            <w:bottom w:val="none" w:sz="0" w:space="0" w:color="auto"/>
            <w:right w:val="none" w:sz="0" w:space="0" w:color="auto"/>
          </w:divBdr>
        </w:div>
        <w:div w:id="1232694771">
          <w:marLeft w:val="640"/>
          <w:marRight w:val="0"/>
          <w:marTop w:val="0"/>
          <w:marBottom w:val="0"/>
          <w:divBdr>
            <w:top w:val="none" w:sz="0" w:space="0" w:color="auto"/>
            <w:left w:val="none" w:sz="0" w:space="0" w:color="auto"/>
            <w:bottom w:val="none" w:sz="0" w:space="0" w:color="auto"/>
            <w:right w:val="none" w:sz="0" w:space="0" w:color="auto"/>
          </w:divBdr>
        </w:div>
      </w:divsChild>
    </w:div>
    <w:div w:id="1733890695">
      <w:bodyDiv w:val="1"/>
      <w:marLeft w:val="0"/>
      <w:marRight w:val="0"/>
      <w:marTop w:val="0"/>
      <w:marBottom w:val="0"/>
      <w:divBdr>
        <w:top w:val="none" w:sz="0" w:space="0" w:color="auto"/>
        <w:left w:val="none" w:sz="0" w:space="0" w:color="auto"/>
        <w:bottom w:val="none" w:sz="0" w:space="0" w:color="auto"/>
        <w:right w:val="none" w:sz="0" w:space="0" w:color="auto"/>
      </w:divBdr>
      <w:divsChild>
        <w:div w:id="626817866">
          <w:marLeft w:val="640"/>
          <w:marRight w:val="0"/>
          <w:marTop w:val="0"/>
          <w:marBottom w:val="0"/>
          <w:divBdr>
            <w:top w:val="none" w:sz="0" w:space="0" w:color="auto"/>
            <w:left w:val="none" w:sz="0" w:space="0" w:color="auto"/>
            <w:bottom w:val="none" w:sz="0" w:space="0" w:color="auto"/>
            <w:right w:val="none" w:sz="0" w:space="0" w:color="auto"/>
          </w:divBdr>
        </w:div>
        <w:div w:id="846871451">
          <w:marLeft w:val="640"/>
          <w:marRight w:val="0"/>
          <w:marTop w:val="0"/>
          <w:marBottom w:val="0"/>
          <w:divBdr>
            <w:top w:val="none" w:sz="0" w:space="0" w:color="auto"/>
            <w:left w:val="none" w:sz="0" w:space="0" w:color="auto"/>
            <w:bottom w:val="none" w:sz="0" w:space="0" w:color="auto"/>
            <w:right w:val="none" w:sz="0" w:space="0" w:color="auto"/>
          </w:divBdr>
        </w:div>
        <w:div w:id="636687490">
          <w:marLeft w:val="640"/>
          <w:marRight w:val="0"/>
          <w:marTop w:val="0"/>
          <w:marBottom w:val="0"/>
          <w:divBdr>
            <w:top w:val="none" w:sz="0" w:space="0" w:color="auto"/>
            <w:left w:val="none" w:sz="0" w:space="0" w:color="auto"/>
            <w:bottom w:val="none" w:sz="0" w:space="0" w:color="auto"/>
            <w:right w:val="none" w:sz="0" w:space="0" w:color="auto"/>
          </w:divBdr>
        </w:div>
        <w:div w:id="579171131">
          <w:marLeft w:val="640"/>
          <w:marRight w:val="0"/>
          <w:marTop w:val="0"/>
          <w:marBottom w:val="0"/>
          <w:divBdr>
            <w:top w:val="none" w:sz="0" w:space="0" w:color="auto"/>
            <w:left w:val="none" w:sz="0" w:space="0" w:color="auto"/>
            <w:bottom w:val="none" w:sz="0" w:space="0" w:color="auto"/>
            <w:right w:val="none" w:sz="0" w:space="0" w:color="auto"/>
          </w:divBdr>
        </w:div>
        <w:div w:id="661586462">
          <w:marLeft w:val="640"/>
          <w:marRight w:val="0"/>
          <w:marTop w:val="0"/>
          <w:marBottom w:val="0"/>
          <w:divBdr>
            <w:top w:val="none" w:sz="0" w:space="0" w:color="auto"/>
            <w:left w:val="none" w:sz="0" w:space="0" w:color="auto"/>
            <w:bottom w:val="none" w:sz="0" w:space="0" w:color="auto"/>
            <w:right w:val="none" w:sz="0" w:space="0" w:color="auto"/>
          </w:divBdr>
        </w:div>
        <w:div w:id="387459080">
          <w:marLeft w:val="640"/>
          <w:marRight w:val="0"/>
          <w:marTop w:val="0"/>
          <w:marBottom w:val="0"/>
          <w:divBdr>
            <w:top w:val="none" w:sz="0" w:space="0" w:color="auto"/>
            <w:left w:val="none" w:sz="0" w:space="0" w:color="auto"/>
            <w:bottom w:val="none" w:sz="0" w:space="0" w:color="auto"/>
            <w:right w:val="none" w:sz="0" w:space="0" w:color="auto"/>
          </w:divBdr>
        </w:div>
        <w:div w:id="417293506">
          <w:marLeft w:val="640"/>
          <w:marRight w:val="0"/>
          <w:marTop w:val="0"/>
          <w:marBottom w:val="0"/>
          <w:divBdr>
            <w:top w:val="none" w:sz="0" w:space="0" w:color="auto"/>
            <w:left w:val="none" w:sz="0" w:space="0" w:color="auto"/>
            <w:bottom w:val="none" w:sz="0" w:space="0" w:color="auto"/>
            <w:right w:val="none" w:sz="0" w:space="0" w:color="auto"/>
          </w:divBdr>
        </w:div>
        <w:div w:id="114494855">
          <w:marLeft w:val="640"/>
          <w:marRight w:val="0"/>
          <w:marTop w:val="0"/>
          <w:marBottom w:val="0"/>
          <w:divBdr>
            <w:top w:val="none" w:sz="0" w:space="0" w:color="auto"/>
            <w:left w:val="none" w:sz="0" w:space="0" w:color="auto"/>
            <w:bottom w:val="none" w:sz="0" w:space="0" w:color="auto"/>
            <w:right w:val="none" w:sz="0" w:space="0" w:color="auto"/>
          </w:divBdr>
        </w:div>
        <w:div w:id="1070814504">
          <w:marLeft w:val="640"/>
          <w:marRight w:val="0"/>
          <w:marTop w:val="0"/>
          <w:marBottom w:val="0"/>
          <w:divBdr>
            <w:top w:val="none" w:sz="0" w:space="0" w:color="auto"/>
            <w:left w:val="none" w:sz="0" w:space="0" w:color="auto"/>
            <w:bottom w:val="none" w:sz="0" w:space="0" w:color="auto"/>
            <w:right w:val="none" w:sz="0" w:space="0" w:color="auto"/>
          </w:divBdr>
        </w:div>
        <w:div w:id="1883859874">
          <w:marLeft w:val="640"/>
          <w:marRight w:val="0"/>
          <w:marTop w:val="0"/>
          <w:marBottom w:val="0"/>
          <w:divBdr>
            <w:top w:val="none" w:sz="0" w:space="0" w:color="auto"/>
            <w:left w:val="none" w:sz="0" w:space="0" w:color="auto"/>
            <w:bottom w:val="none" w:sz="0" w:space="0" w:color="auto"/>
            <w:right w:val="none" w:sz="0" w:space="0" w:color="auto"/>
          </w:divBdr>
        </w:div>
        <w:div w:id="1930692985">
          <w:marLeft w:val="640"/>
          <w:marRight w:val="0"/>
          <w:marTop w:val="0"/>
          <w:marBottom w:val="0"/>
          <w:divBdr>
            <w:top w:val="none" w:sz="0" w:space="0" w:color="auto"/>
            <w:left w:val="none" w:sz="0" w:space="0" w:color="auto"/>
            <w:bottom w:val="none" w:sz="0" w:space="0" w:color="auto"/>
            <w:right w:val="none" w:sz="0" w:space="0" w:color="auto"/>
          </w:divBdr>
        </w:div>
        <w:div w:id="1696421093">
          <w:marLeft w:val="640"/>
          <w:marRight w:val="0"/>
          <w:marTop w:val="0"/>
          <w:marBottom w:val="0"/>
          <w:divBdr>
            <w:top w:val="none" w:sz="0" w:space="0" w:color="auto"/>
            <w:left w:val="none" w:sz="0" w:space="0" w:color="auto"/>
            <w:bottom w:val="none" w:sz="0" w:space="0" w:color="auto"/>
            <w:right w:val="none" w:sz="0" w:space="0" w:color="auto"/>
          </w:divBdr>
        </w:div>
        <w:div w:id="1421483952">
          <w:marLeft w:val="640"/>
          <w:marRight w:val="0"/>
          <w:marTop w:val="0"/>
          <w:marBottom w:val="0"/>
          <w:divBdr>
            <w:top w:val="none" w:sz="0" w:space="0" w:color="auto"/>
            <w:left w:val="none" w:sz="0" w:space="0" w:color="auto"/>
            <w:bottom w:val="none" w:sz="0" w:space="0" w:color="auto"/>
            <w:right w:val="none" w:sz="0" w:space="0" w:color="auto"/>
          </w:divBdr>
        </w:div>
        <w:div w:id="1035274469">
          <w:marLeft w:val="640"/>
          <w:marRight w:val="0"/>
          <w:marTop w:val="0"/>
          <w:marBottom w:val="0"/>
          <w:divBdr>
            <w:top w:val="none" w:sz="0" w:space="0" w:color="auto"/>
            <w:left w:val="none" w:sz="0" w:space="0" w:color="auto"/>
            <w:bottom w:val="none" w:sz="0" w:space="0" w:color="auto"/>
            <w:right w:val="none" w:sz="0" w:space="0" w:color="auto"/>
          </w:divBdr>
        </w:div>
        <w:div w:id="2097247046">
          <w:marLeft w:val="640"/>
          <w:marRight w:val="0"/>
          <w:marTop w:val="0"/>
          <w:marBottom w:val="0"/>
          <w:divBdr>
            <w:top w:val="none" w:sz="0" w:space="0" w:color="auto"/>
            <w:left w:val="none" w:sz="0" w:space="0" w:color="auto"/>
            <w:bottom w:val="none" w:sz="0" w:space="0" w:color="auto"/>
            <w:right w:val="none" w:sz="0" w:space="0" w:color="auto"/>
          </w:divBdr>
        </w:div>
        <w:div w:id="749741581">
          <w:marLeft w:val="640"/>
          <w:marRight w:val="0"/>
          <w:marTop w:val="0"/>
          <w:marBottom w:val="0"/>
          <w:divBdr>
            <w:top w:val="none" w:sz="0" w:space="0" w:color="auto"/>
            <w:left w:val="none" w:sz="0" w:space="0" w:color="auto"/>
            <w:bottom w:val="none" w:sz="0" w:space="0" w:color="auto"/>
            <w:right w:val="none" w:sz="0" w:space="0" w:color="auto"/>
          </w:divBdr>
        </w:div>
        <w:div w:id="1602033452">
          <w:marLeft w:val="640"/>
          <w:marRight w:val="0"/>
          <w:marTop w:val="0"/>
          <w:marBottom w:val="0"/>
          <w:divBdr>
            <w:top w:val="none" w:sz="0" w:space="0" w:color="auto"/>
            <w:left w:val="none" w:sz="0" w:space="0" w:color="auto"/>
            <w:bottom w:val="none" w:sz="0" w:space="0" w:color="auto"/>
            <w:right w:val="none" w:sz="0" w:space="0" w:color="auto"/>
          </w:divBdr>
        </w:div>
        <w:div w:id="271396732">
          <w:marLeft w:val="640"/>
          <w:marRight w:val="0"/>
          <w:marTop w:val="0"/>
          <w:marBottom w:val="0"/>
          <w:divBdr>
            <w:top w:val="none" w:sz="0" w:space="0" w:color="auto"/>
            <w:left w:val="none" w:sz="0" w:space="0" w:color="auto"/>
            <w:bottom w:val="none" w:sz="0" w:space="0" w:color="auto"/>
            <w:right w:val="none" w:sz="0" w:space="0" w:color="auto"/>
          </w:divBdr>
        </w:div>
        <w:div w:id="1763378475">
          <w:marLeft w:val="640"/>
          <w:marRight w:val="0"/>
          <w:marTop w:val="0"/>
          <w:marBottom w:val="0"/>
          <w:divBdr>
            <w:top w:val="none" w:sz="0" w:space="0" w:color="auto"/>
            <w:left w:val="none" w:sz="0" w:space="0" w:color="auto"/>
            <w:bottom w:val="none" w:sz="0" w:space="0" w:color="auto"/>
            <w:right w:val="none" w:sz="0" w:space="0" w:color="auto"/>
          </w:divBdr>
        </w:div>
      </w:divsChild>
    </w:div>
    <w:div w:id="1865631468">
      <w:bodyDiv w:val="1"/>
      <w:marLeft w:val="0"/>
      <w:marRight w:val="0"/>
      <w:marTop w:val="0"/>
      <w:marBottom w:val="0"/>
      <w:divBdr>
        <w:top w:val="none" w:sz="0" w:space="0" w:color="auto"/>
        <w:left w:val="none" w:sz="0" w:space="0" w:color="auto"/>
        <w:bottom w:val="none" w:sz="0" w:space="0" w:color="auto"/>
        <w:right w:val="none" w:sz="0" w:space="0" w:color="auto"/>
      </w:divBdr>
      <w:divsChild>
        <w:div w:id="1758744241">
          <w:marLeft w:val="640"/>
          <w:marRight w:val="0"/>
          <w:marTop w:val="0"/>
          <w:marBottom w:val="0"/>
          <w:divBdr>
            <w:top w:val="none" w:sz="0" w:space="0" w:color="auto"/>
            <w:left w:val="none" w:sz="0" w:space="0" w:color="auto"/>
            <w:bottom w:val="none" w:sz="0" w:space="0" w:color="auto"/>
            <w:right w:val="none" w:sz="0" w:space="0" w:color="auto"/>
          </w:divBdr>
        </w:div>
        <w:div w:id="1383944040">
          <w:marLeft w:val="640"/>
          <w:marRight w:val="0"/>
          <w:marTop w:val="0"/>
          <w:marBottom w:val="0"/>
          <w:divBdr>
            <w:top w:val="none" w:sz="0" w:space="0" w:color="auto"/>
            <w:left w:val="none" w:sz="0" w:space="0" w:color="auto"/>
            <w:bottom w:val="none" w:sz="0" w:space="0" w:color="auto"/>
            <w:right w:val="none" w:sz="0" w:space="0" w:color="auto"/>
          </w:divBdr>
        </w:div>
        <w:div w:id="897284867">
          <w:marLeft w:val="640"/>
          <w:marRight w:val="0"/>
          <w:marTop w:val="0"/>
          <w:marBottom w:val="0"/>
          <w:divBdr>
            <w:top w:val="none" w:sz="0" w:space="0" w:color="auto"/>
            <w:left w:val="none" w:sz="0" w:space="0" w:color="auto"/>
            <w:bottom w:val="none" w:sz="0" w:space="0" w:color="auto"/>
            <w:right w:val="none" w:sz="0" w:space="0" w:color="auto"/>
          </w:divBdr>
        </w:div>
        <w:div w:id="1041636814">
          <w:marLeft w:val="640"/>
          <w:marRight w:val="0"/>
          <w:marTop w:val="0"/>
          <w:marBottom w:val="0"/>
          <w:divBdr>
            <w:top w:val="none" w:sz="0" w:space="0" w:color="auto"/>
            <w:left w:val="none" w:sz="0" w:space="0" w:color="auto"/>
            <w:bottom w:val="none" w:sz="0" w:space="0" w:color="auto"/>
            <w:right w:val="none" w:sz="0" w:space="0" w:color="auto"/>
          </w:divBdr>
        </w:div>
        <w:div w:id="1789858962">
          <w:marLeft w:val="640"/>
          <w:marRight w:val="0"/>
          <w:marTop w:val="0"/>
          <w:marBottom w:val="0"/>
          <w:divBdr>
            <w:top w:val="none" w:sz="0" w:space="0" w:color="auto"/>
            <w:left w:val="none" w:sz="0" w:space="0" w:color="auto"/>
            <w:bottom w:val="none" w:sz="0" w:space="0" w:color="auto"/>
            <w:right w:val="none" w:sz="0" w:space="0" w:color="auto"/>
          </w:divBdr>
        </w:div>
        <w:div w:id="315768052">
          <w:marLeft w:val="640"/>
          <w:marRight w:val="0"/>
          <w:marTop w:val="0"/>
          <w:marBottom w:val="0"/>
          <w:divBdr>
            <w:top w:val="none" w:sz="0" w:space="0" w:color="auto"/>
            <w:left w:val="none" w:sz="0" w:space="0" w:color="auto"/>
            <w:bottom w:val="none" w:sz="0" w:space="0" w:color="auto"/>
            <w:right w:val="none" w:sz="0" w:space="0" w:color="auto"/>
          </w:divBdr>
        </w:div>
        <w:div w:id="73093964">
          <w:marLeft w:val="640"/>
          <w:marRight w:val="0"/>
          <w:marTop w:val="0"/>
          <w:marBottom w:val="0"/>
          <w:divBdr>
            <w:top w:val="none" w:sz="0" w:space="0" w:color="auto"/>
            <w:left w:val="none" w:sz="0" w:space="0" w:color="auto"/>
            <w:bottom w:val="none" w:sz="0" w:space="0" w:color="auto"/>
            <w:right w:val="none" w:sz="0" w:space="0" w:color="auto"/>
          </w:divBdr>
        </w:div>
        <w:div w:id="1399521665">
          <w:marLeft w:val="640"/>
          <w:marRight w:val="0"/>
          <w:marTop w:val="0"/>
          <w:marBottom w:val="0"/>
          <w:divBdr>
            <w:top w:val="none" w:sz="0" w:space="0" w:color="auto"/>
            <w:left w:val="none" w:sz="0" w:space="0" w:color="auto"/>
            <w:bottom w:val="none" w:sz="0" w:space="0" w:color="auto"/>
            <w:right w:val="none" w:sz="0" w:space="0" w:color="auto"/>
          </w:divBdr>
        </w:div>
        <w:div w:id="1773234677">
          <w:marLeft w:val="640"/>
          <w:marRight w:val="0"/>
          <w:marTop w:val="0"/>
          <w:marBottom w:val="0"/>
          <w:divBdr>
            <w:top w:val="none" w:sz="0" w:space="0" w:color="auto"/>
            <w:left w:val="none" w:sz="0" w:space="0" w:color="auto"/>
            <w:bottom w:val="none" w:sz="0" w:space="0" w:color="auto"/>
            <w:right w:val="none" w:sz="0" w:space="0" w:color="auto"/>
          </w:divBdr>
        </w:div>
        <w:div w:id="579798894">
          <w:marLeft w:val="640"/>
          <w:marRight w:val="0"/>
          <w:marTop w:val="0"/>
          <w:marBottom w:val="0"/>
          <w:divBdr>
            <w:top w:val="none" w:sz="0" w:space="0" w:color="auto"/>
            <w:left w:val="none" w:sz="0" w:space="0" w:color="auto"/>
            <w:bottom w:val="none" w:sz="0" w:space="0" w:color="auto"/>
            <w:right w:val="none" w:sz="0" w:space="0" w:color="auto"/>
          </w:divBdr>
        </w:div>
        <w:div w:id="1688632020">
          <w:marLeft w:val="640"/>
          <w:marRight w:val="0"/>
          <w:marTop w:val="0"/>
          <w:marBottom w:val="0"/>
          <w:divBdr>
            <w:top w:val="none" w:sz="0" w:space="0" w:color="auto"/>
            <w:left w:val="none" w:sz="0" w:space="0" w:color="auto"/>
            <w:bottom w:val="none" w:sz="0" w:space="0" w:color="auto"/>
            <w:right w:val="none" w:sz="0" w:space="0" w:color="auto"/>
          </w:divBdr>
        </w:div>
        <w:div w:id="383530482">
          <w:marLeft w:val="640"/>
          <w:marRight w:val="0"/>
          <w:marTop w:val="0"/>
          <w:marBottom w:val="0"/>
          <w:divBdr>
            <w:top w:val="none" w:sz="0" w:space="0" w:color="auto"/>
            <w:left w:val="none" w:sz="0" w:space="0" w:color="auto"/>
            <w:bottom w:val="none" w:sz="0" w:space="0" w:color="auto"/>
            <w:right w:val="none" w:sz="0" w:space="0" w:color="auto"/>
          </w:divBdr>
        </w:div>
        <w:div w:id="210119550">
          <w:marLeft w:val="640"/>
          <w:marRight w:val="0"/>
          <w:marTop w:val="0"/>
          <w:marBottom w:val="0"/>
          <w:divBdr>
            <w:top w:val="none" w:sz="0" w:space="0" w:color="auto"/>
            <w:left w:val="none" w:sz="0" w:space="0" w:color="auto"/>
            <w:bottom w:val="none" w:sz="0" w:space="0" w:color="auto"/>
            <w:right w:val="none" w:sz="0" w:space="0" w:color="auto"/>
          </w:divBdr>
        </w:div>
        <w:div w:id="769666679">
          <w:marLeft w:val="640"/>
          <w:marRight w:val="0"/>
          <w:marTop w:val="0"/>
          <w:marBottom w:val="0"/>
          <w:divBdr>
            <w:top w:val="none" w:sz="0" w:space="0" w:color="auto"/>
            <w:left w:val="none" w:sz="0" w:space="0" w:color="auto"/>
            <w:bottom w:val="none" w:sz="0" w:space="0" w:color="auto"/>
            <w:right w:val="none" w:sz="0" w:space="0" w:color="auto"/>
          </w:divBdr>
        </w:div>
        <w:div w:id="1172255277">
          <w:marLeft w:val="640"/>
          <w:marRight w:val="0"/>
          <w:marTop w:val="0"/>
          <w:marBottom w:val="0"/>
          <w:divBdr>
            <w:top w:val="none" w:sz="0" w:space="0" w:color="auto"/>
            <w:left w:val="none" w:sz="0" w:space="0" w:color="auto"/>
            <w:bottom w:val="none" w:sz="0" w:space="0" w:color="auto"/>
            <w:right w:val="none" w:sz="0" w:space="0" w:color="auto"/>
          </w:divBdr>
        </w:div>
        <w:div w:id="1819804363">
          <w:marLeft w:val="640"/>
          <w:marRight w:val="0"/>
          <w:marTop w:val="0"/>
          <w:marBottom w:val="0"/>
          <w:divBdr>
            <w:top w:val="none" w:sz="0" w:space="0" w:color="auto"/>
            <w:left w:val="none" w:sz="0" w:space="0" w:color="auto"/>
            <w:bottom w:val="none" w:sz="0" w:space="0" w:color="auto"/>
            <w:right w:val="none" w:sz="0" w:space="0" w:color="auto"/>
          </w:divBdr>
        </w:div>
        <w:div w:id="1605964454">
          <w:marLeft w:val="640"/>
          <w:marRight w:val="0"/>
          <w:marTop w:val="0"/>
          <w:marBottom w:val="0"/>
          <w:divBdr>
            <w:top w:val="none" w:sz="0" w:space="0" w:color="auto"/>
            <w:left w:val="none" w:sz="0" w:space="0" w:color="auto"/>
            <w:bottom w:val="none" w:sz="0" w:space="0" w:color="auto"/>
            <w:right w:val="none" w:sz="0" w:space="0" w:color="auto"/>
          </w:divBdr>
        </w:div>
        <w:div w:id="162553547">
          <w:marLeft w:val="640"/>
          <w:marRight w:val="0"/>
          <w:marTop w:val="0"/>
          <w:marBottom w:val="0"/>
          <w:divBdr>
            <w:top w:val="none" w:sz="0" w:space="0" w:color="auto"/>
            <w:left w:val="none" w:sz="0" w:space="0" w:color="auto"/>
            <w:bottom w:val="none" w:sz="0" w:space="0" w:color="auto"/>
            <w:right w:val="none" w:sz="0" w:space="0" w:color="auto"/>
          </w:divBdr>
        </w:div>
        <w:div w:id="874074147">
          <w:marLeft w:val="640"/>
          <w:marRight w:val="0"/>
          <w:marTop w:val="0"/>
          <w:marBottom w:val="0"/>
          <w:divBdr>
            <w:top w:val="none" w:sz="0" w:space="0" w:color="auto"/>
            <w:left w:val="none" w:sz="0" w:space="0" w:color="auto"/>
            <w:bottom w:val="none" w:sz="0" w:space="0" w:color="auto"/>
            <w:right w:val="none" w:sz="0" w:space="0" w:color="auto"/>
          </w:divBdr>
        </w:div>
        <w:div w:id="1043679160">
          <w:marLeft w:val="640"/>
          <w:marRight w:val="0"/>
          <w:marTop w:val="0"/>
          <w:marBottom w:val="0"/>
          <w:divBdr>
            <w:top w:val="none" w:sz="0" w:space="0" w:color="auto"/>
            <w:left w:val="none" w:sz="0" w:space="0" w:color="auto"/>
            <w:bottom w:val="none" w:sz="0" w:space="0" w:color="auto"/>
            <w:right w:val="none" w:sz="0" w:space="0" w:color="auto"/>
          </w:divBdr>
        </w:div>
      </w:divsChild>
    </w:div>
    <w:div w:id="1928538059">
      <w:bodyDiv w:val="1"/>
      <w:marLeft w:val="0"/>
      <w:marRight w:val="0"/>
      <w:marTop w:val="0"/>
      <w:marBottom w:val="0"/>
      <w:divBdr>
        <w:top w:val="none" w:sz="0" w:space="0" w:color="auto"/>
        <w:left w:val="none" w:sz="0" w:space="0" w:color="auto"/>
        <w:bottom w:val="none" w:sz="0" w:space="0" w:color="auto"/>
        <w:right w:val="none" w:sz="0" w:space="0" w:color="auto"/>
      </w:divBdr>
      <w:divsChild>
        <w:div w:id="1729723382">
          <w:marLeft w:val="640"/>
          <w:marRight w:val="0"/>
          <w:marTop w:val="0"/>
          <w:marBottom w:val="0"/>
          <w:divBdr>
            <w:top w:val="none" w:sz="0" w:space="0" w:color="auto"/>
            <w:left w:val="none" w:sz="0" w:space="0" w:color="auto"/>
            <w:bottom w:val="none" w:sz="0" w:space="0" w:color="auto"/>
            <w:right w:val="none" w:sz="0" w:space="0" w:color="auto"/>
          </w:divBdr>
        </w:div>
        <w:div w:id="1408066313">
          <w:marLeft w:val="640"/>
          <w:marRight w:val="0"/>
          <w:marTop w:val="0"/>
          <w:marBottom w:val="0"/>
          <w:divBdr>
            <w:top w:val="none" w:sz="0" w:space="0" w:color="auto"/>
            <w:left w:val="none" w:sz="0" w:space="0" w:color="auto"/>
            <w:bottom w:val="none" w:sz="0" w:space="0" w:color="auto"/>
            <w:right w:val="none" w:sz="0" w:space="0" w:color="auto"/>
          </w:divBdr>
        </w:div>
        <w:div w:id="548759005">
          <w:marLeft w:val="640"/>
          <w:marRight w:val="0"/>
          <w:marTop w:val="0"/>
          <w:marBottom w:val="0"/>
          <w:divBdr>
            <w:top w:val="none" w:sz="0" w:space="0" w:color="auto"/>
            <w:left w:val="none" w:sz="0" w:space="0" w:color="auto"/>
            <w:bottom w:val="none" w:sz="0" w:space="0" w:color="auto"/>
            <w:right w:val="none" w:sz="0" w:space="0" w:color="auto"/>
          </w:divBdr>
        </w:div>
        <w:div w:id="904343448">
          <w:marLeft w:val="640"/>
          <w:marRight w:val="0"/>
          <w:marTop w:val="0"/>
          <w:marBottom w:val="0"/>
          <w:divBdr>
            <w:top w:val="none" w:sz="0" w:space="0" w:color="auto"/>
            <w:left w:val="none" w:sz="0" w:space="0" w:color="auto"/>
            <w:bottom w:val="none" w:sz="0" w:space="0" w:color="auto"/>
            <w:right w:val="none" w:sz="0" w:space="0" w:color="auto"/>
          </w:divBdr>
        </w:div>
        <w:div w:id="756366589">
          <w:marLeft w:val="640"/>
          <w:marRight w:val="0"/>
          <w:marTop w:val="0"/>
          <w:marBottom w:val="0"/>
          <w:divBdr>
            <w:top w:val="none" w:sz="0" w:space="0" w:color="auto"/>
            <w:left w:val="none" w:sz="0" w:space="0" w:color="auto"/>
            <w:bottom w:val="none" w:sz="0" w:space="0" w:color="auto"/>
            <w:right w:val="none" w:sz="0" w:space="0" w:color="auto"/>
          </w:divBdr>
        </w:div>
        <w:div w:id="229193690">
          <w:marLeft w:val="640"/>
          <w:marRight w:val="0"/>
          <w:marTop w:val="0"/>
          <w:marBottom w:val="0"/>
          <w:divBdr>
            <w:top w:val="none" w:sz="0" w:space="0" w:color="auto"/>
            <w:left w:val="none" w:sz="0" w:space="0" w:color="auto"/>
            <w:bottom w:val="none" w:sz="0" w:space="0" w:color="auto"/>
            <w:right w:val="none" w:sz="0" w:space="0" w:color="auto"/>
          </w:divBdr>
        </w:div>
        <w:div w:id="568228822">
          <w:marLeft w:val="640"/>
          <w:marRight w:val="0"/>
          <w:marTop w:val="0"/>
          <w:marBottom w:val="0"/>
          <w:divBdr>
            <w:top w:val="none" w:sz="0" w:space="0" w:color="auto"/>
            <w:left w:val="none" w:sz="0" w:space="0" w:color="auto"/>
            <w:bottom w:val="none" w:sz="0" w:space="0" w:color="auto"/>
            <w:right w:val="none" w:sz="0" w:space="0" w:color="auto"/>
          </w:divBdr>
        </w:div>
        <w:div w:id="454561668">
          <w:marLeft w:val="640"/>
          <w:marRight w:val="0"/>
          <w:marTop w:val="0"/>
          <w:marBottom w:val="0"/>
          <w:divBdr>
            <w:top w:val="none" w:sz="0" w:space="0" w:color="auto"/>
            <w:left w:val="none" w:sz="0" w:space="0" w:color="auto"/>
            <w:bottom w:val="none" w:sz="0" w:space="0" w:color="auto"/>
            <w:right w:val="none" w:sz="0" w:space="0" w:color="auto"/>
          </w:divBdr>
        </w:div>
        <w:div w:id="705525621">
          <w:marLeft w:val="640"/>
          <w:marRight w:val="0"/>
          <w:marTop w:val="0"/>
          <w:marBottom w:val="0"/>
          <w:divBdr>
            <w:top w:val="none" w:sz="0" w:space="0" w:color="auto"/>
            <w:left w:val="none" w:sz="0" w:space="0" w:color="auto"/>
            <w:bottom w:val="none" w:sz="0" w:space="0" w:color="auto"/>
            <w:right w:val="none" w:sz="0" w:space="0" w:color="auto"/>
          </w:divBdr>
        </w:div>
        <w:div w:id="1378897080">
          <w:marLeft w:val="640"/>
          <w:marRight w:val="0"/>
          <w:marTop w:val="0"/>
          <w:marBottom w:val="0"/>
          <w:divBdr>
            <w:top w:val="none" w:sz="0" w:space="0" w:color="auto"/>
            <w:left w:val="none" w:sz="0" w:space="0" w:color="auto"/>
            <w:bottom w:val="none" w:sz="0" w:space="0" w:color="auto"/>
            <w:right w:val="none" w:sz="0" w:space="0" w:color="auto"/>
          </w:divBdr>
        </w:div>
        <w:div w:id="935596398">
          <w:marLeft w:val="640"/>
          <w:marRight w:val="0"/>
          <w:marTop w:val="0"/>
          <w:marBottom w:val="0"/>
          <w:divBdr>
            <w:top w:val="none" w:sz="0" w:space="0" w:color="auto"/>
            <w:left w:val="none" w:sz="0" w:space="0" w:color="auto"/>
            <w:bottom w:val="none" w:sz="0" w:space="0" w:color="auto"/>
            <w:right w:val="none" w:sz="0" w:space="0" w:color="auto"/>
          </w:divBdr>
        </w:div>
        <w:div w:id="52854057">
          <w:marLeft w:val="640"/>
          <w:marRight w:val="0"/>
          <w:marTop w:val="0"/>
          <w:marBottom w:val="0"/>
          <w:divBdr>
            <w:top w:val="none" w:sz="0" w:space="0" w:color="auto"/>
            <w:left w:val="none" w:sz="0" w:space="0" w:color="auto"/>
            <w:bottom w:val="none" w:sz="0" w:space="0" w:color="auto"/>
            <w:right w:val="none" w:sz="0" w:space="0" w:color="auto"/>
          </w:divBdr>
        </w:div>
        <w:div w:id="1136607489">
          <w:marLeft w:val="640"/>
          <w:marRight w:val="0"/>
          <w:marTop w:val="0"/>
          <w:marBottom w:val="0"/>
          <w:divBdr>
            <w:top w:val="none" w:sz="0" w:space="0" w:color="auto"/>
            <w:left w:val="none" w:sz="0" w:space="0" w:color="auto"/>
            <w:bottom w:val="none" w:sz="0" w:space="0" w:color="auto"/>
            <w:right w:val="none" w:sz="0" w:space="0" w:color="auto"/>
          </w:divBdr>
        </w:div>
        <w:div w:id="1343701800">
          <w:marLeft w:val="640"/>
          <w:marRight w:val="0"/>
          <w:marTop w:val="0"/>
          <w:marBottom w:val="0"/>
          <w:divBdr>
            <w:top w:val="none" w:sz="0" w:space="0" w:color="auto"/>
            <w:left w:val="none" w:sz="0" w:space="0" w:color="auto"/>
            <w:bottom w:val="none" w:sz="0" w:space="0" w:color="auto"/>
            <w:right w:val="none" w:sz="0" w:space="0" w:color="auto"/>
          </w:divBdr>
        </w:div>
        <w:div w:id="94789401">
          <w:marLeft w:val="640"/>
          <w:marRight w:val="0"/>
          <w:marTop w:val="0"/>
          <w:marBottom w:val="0"/>
          <w:divBdr>
            <w:top w:val="none" w:sz="0" w:space="0" w:color="auto"/>
            <w:left w:val="none" w:sz="0" w:space="0" w:color="auto"/>
            <w:bottom w:val="none" w:sz="0" w:space="0" w:color="auto"/>
            <w:right w:val="none" w:sz="0" w:space="0" w:color="auto"/>
          </w:divBdr>
        </w:div>
        <w:div w:id="1286962215">
          <w:marLeft w:val="640"/>
          <w:marRight w:val="0"/>
          <w:marTop w:val="0"/>
          <w:marBottom w:val="0"/>
          <w:divBdr>
            <w:top w:val="none" w:sz="0" w:space="0" w:color="auto"/>
            <w:left w:val="none" w:sz="0" w:space="0" w:color="auto"/>
            <w:bottom w:val="none" w:sz="0" w:space="0" w:color="auto"/>
            <w:right w:val="none" w:sz="0" w:space="0" w:color="auto"/>
          </w:divBdr>
        </w:div>
        <w:div w:id="1867210864">
          <w:marLeft w:val="640"/>
          <w:marRight w:val="0"/>
          <w:marTop w:val="0"/>
          <w:marBottom w:val="0"/>
          <w:divBdr>
            <w:top w:val="none" w:sz="0" w:space="0" w:color="auto"/>
            <w:left w:val="none" w:sz="0" w:space="0" w:color="auto"/>
            <w:bottom w:val="none" w:sz="0" w:space="0" w:color="auto"/>
            <w:right w:val="none" w:sz="0" w:space="0" w:color="auto"/>
          </w:divBdr>
        </w:div>
        <w:div w:id="1783186440">
          <w:marLeft w:val="640"/>
          <w:marRight w:val="0"/>
          <w:marTop w:val="0"/>
          <w:marBottom w:val="0"/>
          <w:divBdr>
            <w:top w:val="none" w:sz="0" w:space="0" w:color="auto"/>
            <w:left w:val="none" w:sz="0" w:space="0" w:color="auto"/>
            <w:bottom w:val="none" w:sz="0" w:space="0" w:color="auto"/>
            <w:right w:val="none" w:sz="0" w:space="0" w:color="auto"/>
          </w:divBdr>
        </w:div>
        <w:div w:id="421267667">
          <w:marLeft w:val="640"/>
          <w:marRight w:val="0"/>
          <w:marTop w:val="0"/>
          <w:marBottom w:val="0"/>
          <w:divBdr>
            <w:top w:val="none" w:sz="0" w:space="0" w:color="auto"/>
            <w:left w:val="none" w:sz="0" w:space="0" w:color="auto"/>
            <w:bottom w:val="none" w:sz="0" w:space="0" w:color="auto"/>
            <w:right w:val="none" w:sz="0" w:space="0" w:color="auto"/>
          </w:divBdr>
        </w:div>
      </w:divsChild>
    </w:div>
    <w:div w:id="1931310210">
      <w:bodyDiv w:val="1"/>
      <w:marLeft w:val="0"/>
      <w:marRight w:val="0"/>
      <w:marTop w:val="0"/>
      <w:marBottom w:val="0"/>
      <w:divBdr>
        <w:top w:val="none" w:sz="0" w:space="0" w:color="auto"/>
        <w:left w:val="none" w:sz="0" w:space="0" w:color="auto"/>
        <w:bottom w:val="none" w:sz="0" w:space="0" w:color="auto"/>
        <w:right w:val="none" w:sz="0" w:space="0" w:color="auto"/>
      </w:divBdr>
      <w:divsChild>
        <w:div w:id="302195781">
          <w:marLeft w:val="640"/>
          <w:marRight w:val="0"/>
          <w:marTop w:val="0"/>
          <w:marBottom w:val="0"/>
          <w:divBdr>
            <w:top w:val="none" w:sz="0" w:space="0" w:color="auto"/>
            <w:left w:val="none" w:sz="0" w:space="0" w:color="auto"/>
            <w:bottom w:val="none" w:sz="0" w:space="0" w:color="auto"/>
            <w:right w:val="none" w:sz="0" w:space="0" w:color="auto"/>
          </w:divBdr>
        </w:div>
        <w:div w:id="1210648281">
          <w:marLeft w:val="640"/>
          <w:marRight w:val="0"/>
          <w:marTop w:val="0"/>
          <w:marBottom w:val="0"/>
          <w:divBdr>
            <w:top w:val="none" w:sz="0" w:space="0" w:color="auto"/>
            <w:left w:val="none" w:sz="0" w:space="0" w:color="auto"/>
            <w:bottom w:val="none" w:sz="0" w:space="0" w:color="auto"/>
            <w:right w:val="none" w:sz="0" w:space="0" w:color="auto"/>
          </w:divBdr>
        </w:div>
        <w:div w:id="1389062950">
          <w:marLeft w:val="640"/>
          <w:marRight w:val="0"/>
          <w:marTop w:val="0"/>
          <w:marBottom w:val="0"/>
          <w:divBdr>
            <w:top w:val="none" w:sz="0" w:space="0" w:color="auto"/>
            <w:left w:val="none" w:sz="0" w:space="0" w:color="auto"/>
            <w:bottom w:val="none" w:sz="0" w:space="0" w:color="auto"/>
            <w:right w:val="none" w:sz="0" w:space="0" w:color="auto"/>
          </w:divBdr>
        </w:div>
        <w:div w:id="1704282389">
          <w:marLeft w:val="640"/>
          <w:marRight w:val="0"/>
          <w:marTop w:val="0"/>
          <w:marBottom w:val="0"/>
          <w:divBdr>
            <w:top w:val="none" w:sz="0" w:space="0" w:color="auto"/>
            <w:left w:val="none" w:sz="0" w:space="0" w:color="auto"/>
            <w:bottom w:val="none" w:sz="0" w:space="0" w:color="auto"/>
            <w:right w:val="none" w:sz="0" w:space="0" w:color="auto"/>
          </w:divBdr>
        </w:div>
        <w:div w:id="846553123">
          <w:marLeft w:val="640"/>
          <w:marRight w:val="0"/>
          <w:marTop w:val="0"/>
          <w:marBottom w:val="0"/>
          <w:divBdr>
            <w:top w:val="none" w:sz="0" w:space="0" w:color="auto"/>
            <w:left w:val="none" w:sz="0" w:space="0" w:color="auto"/>
            <w:bottom w:val="none" w:sz="0" w:space="0" w:color="auto"/>
            <w:right w:val="none" w:sz="0" w:space="0" w:color="auto"/>
          </w:divBdr>
        </w:div>
        <w:div w:id="1409574813">
          <w:marLeft w:val="640"/>
          <w:marRight w:val="0"/>
          <w:marTop w:val="0"/>
          <w:marBottom w:val="0"/>
          <w:divBdr>
            <w:top w:val="none" w:sz="0" w:space="0" w:color="auto"/>
            <w:left w:val="none" w:sz="0" w:space="0" w:color="auto"/>
            <w:bottom w:val="none" w:sz="0" w:space="0" w:color="auto"/>
            <w:right w:val="none" w:sz="0" w:space="0" w:color="auto"/>
          </w:divBdr>
        </w:div>
        <w:div w:id="556748757">
          <w:marLeft w:val="640"/>
          <w:marRight w:val="0"/>
          <w:marTop w:val="0"/>
          <w:marBottom w:val="0"/>
          <w:divBdr>
            <w:top w:val="none" w:sz="0" w:space="0" w:color="auto"/>
            <w:left w:val="none" w:sz="0" w:space="0" w:color="auto"/>
            <w:bottom w:val="none" w:sz="0" w:space="0" w:color="auto"/>
            <w:right w:val="none" w:sz="0" w:space="0" w:color="auto"/>
          </w:divBdr>
        </w:div>
        <w:div w:id="799494136">
          <w:marLeft w:val="640"/>
          <w:marRight w:val="0"/>
          <w:marTop w:val="0"/>
          <w:marBottom w:val="0"/>
          <w:divBdr>
            <w:top w:val="none" w:sz="0" w:space="0" w:color="auto"/>
            <w:left w:val="none" w:sz="0" w:space="0" w:color="auto"/>
            <w:bottom w:val="none" w:sz="0" w:space="0" w:color="auto"/>
            <w:right w:val="none" w:sz="0" w:space="0" w:color="auto"/>
          </w:divBdr>
        </w:div>
        <w:div w:id="2000573003">
          <w:marLeft w:val="640"/>
          <w:marRight w:val="0"/>
          <w:marTop w:val="0"/>
          <w:marBottom w:val="0"/>
          <w:divBdr>
            <w:top w:val="none" w:sz="0" w:space="0" w:color="auto"/>
            <w:left w:val="none" w:sz="0" w:space="0" w:color="auto"/>
            <w:bottom w:val="none" w:sz="0" w:space="0" w:color="auto"/>
            <w:right w:val="none" w:sz="0" w:space="0" w:color="auto"/>
          </w:divBdr>
        </w:div>
        <w:div w:id="1621183355">
          <w:marLeft w:val="640"/>
          <w:marRight w:val="0"/>
          <w:marTop w:val="0"/>
          <w:marBottom w:val="0"/>
          <w:divBdr>
            <w:top w:val="none" w:sz="0" w:space="0" w:color="auto"/>
            <w:left w:val="none" w:sz="0" w:space="0" w:color="auto"/>
            <w:bottom w:val="none" w:sz="0" w:space="0" w:color="auto"/>
            <w:right w:val="none" w:sz="0" w:space="0" w:color="auto"/>
          </w:divBdr>
        </w:div>
        <w:div w:id="487673290">
          <w:marLeft w:val="640"/>
          <w:marRight w:val="0"/>
          <w:marTop w:val="0"/>
          <w:marBottom w:val="0"/>
          <w:divBdr>
            <w:top w:val="none" w:sz="0" w:space="0" w:color="auto"/>
            <w:left w:val="none" w:sz="0" w:space="0" w:color="auto"/>
            <w:bottom w:val="none" w:sz="0" w:space="0" w:color="auto"/>
            <w:right w:val="none" w:sz="0" w:space="0" w:color="auto"/>
          </w:divBdr>
        </w:div>
        <w:div w:id="371879196">
          <w:marLeft w:val="640"/>
          <w:marRight w:val="0"/>
          <w:marTop w:val="0"/>
          <w:marBottom w:val="0"/>
          <w:divBdr>
            <w:top w:val="none" w:sz="0" w:space="0" w:color="auto"/>
            <w:left w:val="none" w:sz="0" w:space="0" w:color="auto"/>
            <w:bottom w:val="none" w:sz="0" w:space="0" w:color="auto"/>
            <w:right w:val="none" w:sz="0" w:space="0" w:color="auto"/>
          </w:divBdr>
        </w:div>
        <w:div w:id="1382555323">
          <w:marLeft w:val="640"/>
          <w:marRight w:val="0"/>
          <w:marTop w:val="0"/>
          <w:marBottom w:val="0"/>
          <w:divBdr>
            <w:top w:val="none" w:sz="0" w:space="0" w:color="auto"/>
            <w:left w:val="none" w:sz="0" w:space="0" w:color="auto"/>
            <w:bottom w:val="none" w:sz="0" w:space="0" w:color="auto"/>
            <w:right w:val="none" w:sz="0" w:space="0" w:color="auto"/>
          </w:divBdr>
        </w:div>
        <w:div w:id="733509696">
          <w:marLeft w:val="640"/>
          <w:marRight w:val="0"/>
          <w:marTop w:val="0"/>
          <w:marBottom w:val="0"/>
          <w:divBdr>
            <w:top w:val="none" w:sz="0" w:space="0" w:color="auto"/>
            <w:left w:val="none" w:sz="0" w:space="0" w:color="auto"/>
            <w:bottom w:val="none" w:sz="0" w:space="0" w:color="auto"/>
            <w:right w:val="none" w:sz="0" w:space="0" w:color="auto"/>
          </w:divBdr>
        </w:div>
      </w:divsChild>
    </w:div>
    <w:div w:id="2130200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860">
          <w:marLeft w:val="640"/>
          <w:marRight w:val="0"/>
          <w:marTop w:val="0"/>
          <w:marBottom w:val="0"/>
          <w:divBdr>
            <w:top w:val="none" w:sz="0" w:space="0" w:color="auto"/>
            <w:left w:val="none" w:sz="0" w:space="0" w:color="auto"/>
            <w:bottom w:val="none" w:sz="0" w:space="0" w:color="auto"/>
            <w:right w:val="none" w:sz="0" w:space="0" w:color="auto"/>
          </w:divBdr>
        </w:div>
        <w:div w:id="315306439">
          <w:marLeft w:val="640"/>
          <w:marRight w:val="0"/>
          <w:marTop w:val="0"/>
          <w:marBottom w:val="0"/>
          <w:divBdr>
            <w:top w:val="none" w:sz="0" w:space="0" w:color="auto"/>
            <w:left w:val="none" w:sz="0" w:space="0" w:color="auto"/>
            <w:bottom w:val="none" w:sz="0" w:space="0" w:color="auto"/>
            <w:right w:val="none" w:sz="0" w:space="0" w:color="auto"/>
          </w:divBdr>
        </w:div>
        <w:div w:id="1415083414">
          <w:marLeft w:val="640"/>
          <w:marRight w:val="0"/>
          <w:marTop w:val="0"/>
          <w:marBottom w:val="0"/>
          <w:divBdr>
            <w:top w:val="none" w:sz="0" w:space="0" w:color="auto"/>
            <w:left w:val="none" w:sz="0" w:space="0" w:color="auto"/>
            <w:bottom w:val="none" w:sz="0" w:space="0" w:color="auto"/>
            <w:right w:val="none" w:sz="0" w:space="0" w:color="auto"/>
          </w:divBdr>
        </w:div>
        <w:div w:id="754327079">
          <w:marLeft w:val="640"/>
          <w:marRight w:val="0"/>
          <w:marTop w:val="0"/>
          <w:marBottom w:val="0"/>
          <w:divBdr>
            <w:top w:val="none" w:sz="0" w:space="0" w:color="auto"/>
            <w:left w:val="none" w:sz="0" w:space="0" w:color="auto"/>
            <w:bottom w:val="none" w:sz="0" w:space="0" w:color="auto"/>
            <w:right w:val="none" w:sz="0" w:space="0" w:color="auto"/>
          </w:divBdr>
        </w:div>
        <w:div w:id="1423912305">
          <w:marLeft w:val="640"/>
          <w:marRight w:val="0"/>
          <w:marTop w:val="0"/>
          <w:marBottom w:val="0"/>
          <w:divBdr>
            <w:top w:val="none" w:sz="0" w:space="0" w:color="auto"/>
            <w:left w:val="none" w:sz="0" w:space="0" w:color="auto"/>
            <w:bottom w:val="none" w:sz="0" w:space="0" w:color="auto"/>
            <w:right w:val="none" w:sz="0" w:space="0" w:color="auto"/>
          </w:divBdr>
        </w:div>
        <w:div w:id="1222523043">
          <w:marLeft w:val="640"/>
          <w:marRight w:val="0"/>
          <w:marTop w:val="0"/>
          <w:marBottom w:val="0"/>
          <w:divBdr>
            <w:top w:val="none" w:sz="0" w:space="0" w:color="auto"/>
            <w:left w:val="none" w:sz="0" w:space="0" w:color="auto"/>
            <w:bottom w:val="none" w:sz="0" w:space="0" w:color="auto"/>
            <w:right w:val="none" w:sz="0" w:space="0" w:color="auto"/>
          </w:divBdr>
        </w:div>
        <w:div w:id="1410271413">
          <w:marLeft w:val="640"/>
          <w:marRight w:val="0"/>
          <w:marTop w:val="0"/>
          <w:marBottom w:val="0"/>
          <w:divBdr>
            <w:top w:val="none" w:sz="0" w:space="0" w:color="auto"/>
            <w:left w:val="none" w:sz="0" w:space="0" w:color="auto"/>
            <w:bottom w:val="none" w:sz="0" w:space="0" w:color="auto"/>
            <w:right w:val="none" w:sz="0" w:space="0" w:color="auto"/>
          </w:divBdr>
        </w:div>
        <w:div w:id="744574820">
          <w:marLeft w:val="640"/>
          <w:marRight w:val="0"/>
          <w:marTop w:val="0"/>
          <w:marBottom w:val="0"/>
          <w:divBdr>
            <w:top w:val="none" w:sz="0" w:space="0" w:color="auto"/>
            <w:left w:val="none" w:sz="0" w:space="0" w:color="auto"/>
            <w:bottom w:val="none" w:sz="0" w:space="0" w:color="auto"/>
            <w:right w:val="none" w:sz="0" w:space="0" w:color="auto"/>
          </w:divBdr>
        </w:div>
        <w:div w:id="903688054">
          <w:marLeft w:val="640"/>
          <w:marRight w:val="0"/>
          <w:marTop w:val="0"/>
          <w:marBottom w:val="0"/>
          <w:divBdr>
            <w:top w:val="none" w:sz="0" w:space="0" w:color="auto"/>
            <w:left w:val="none" w:sz="0" w:space="0" w:color="auto"/>
            <w:bottom w:val="none" w:sz="0" w:space="0" w:color="auto"/>
            <w:right w:val="none" w:sz="0" w:space="0" w:color="auto"/>
          </w:divBdr>
        </w:div>
        <w:div w:id="49499087">
          <w:marLeft w:val="640"/>
          <w:marRight w:val="0"/>
          <w:marTop w:val="0"/>
          <w:marBottom w:val="0"/>
          <w:divBdr>
            <w:top w:val="none" w:sz="0" w:space="0" w:color="auto"/>
            <w:left w:val="none" w:sz="0" w:space="0" w:color="auto"/>
            <w:bottom w:val="none" w:sz="0" w:space="0" w:color="auto"/>
            <w:right w:val="none" w:sz="0" w:space="0" w:color="auto"/>
          </w:divBdr>
        </w:div>
        <w:div w:id="966621362">
          <w:marLeft w:val="640"/>
          <w:marRight w:val="0"/>
          <w:marTop w:val="0"/>
          <w:marBottom w:val="0"/>
          <w:divBdr>
            <w:top w:val="none" w:sz="0" w:space="0" w:color="auto"/>
            <w:left w:val="none" w:sz="0" w:space="0" w:color="auto"/>
            <w:bottom w:val="none" w:sz="0" w:space="0" w:color="auto"/>
            <w:right w:val="none" w:sz="0" w:space="0" w:color="auto"/>
          </w:divBdr>
        </w:div>
        <w:div w:id="485442801">
          <w:marLeft w:val="640"/>
          <w:marRight w:val="0"/>
          <w:marTop w:val="0"/>
          <w:marBottom w:val="0"/>
          <w:divBdr>
            <w:top w:val="none" w:sz="0" w:space="0" w:color="auto"/>
            <w:left w:val="none" w:sz="0" w:space="0" w:color="auto"/>
            <w:bottom w:val="none" w:sz="0" w:space="0" w:color="auto"/>
            <w:right w:val="none" w:sz="0" w:space="0" w:color="auto"/>
          </w:divBdr>
        </w:div>
        <w:div w:id="140461186">
          <w:marLeft w:val="640"/>
          <w:marRight w:val="0"/>
          <w:marTop w:val="0"/>
          <w:marBottom w:val="0"/>
          <w:divBdr>
            <w:top w:val="none" w:sz="0" w:space="0" w:color="auto"/>
            <w:left w:val="none" w:sz="0" w:space="0" w:color="auto"/>
            <w:bottom w:val="none" w:sz="0" w:space="0" w:color="auto"/>
            <w:right w:val="none" w:sz="0" w:space="0" w:color="auto"/>
          </w:divBdr>
        </w:div>
        <w:div w:id="1974171119">
          <w:marLeft w:val="640"/>
          <w:marRight w:val="0"/>
          <w:marTop w:val="0"/>
          <w:marBottom w:val="0"/>
          <w:divBdr>
            <w:top w:val="none" w:sz="0" w:space="0" w:color="auto"/>
            <w:left w:val="none" w:sz="0" w:space="0" w:color="auto"/>
            <w:bottom w:val="none" w:sz="0" w:space="0" w:color="auto"/>
            <w:right w:val="none" w:sz="0" w:space="0" w:color="auto"/>
          </w:divBdr>
        </w:div>
        <w:div w:id="821459306">
          <w:marLeft w:val="640"/>
          <w:marRight w:val="0"/>
          <w:marTop w:val="0"/>
          <w:marBottom w:val="0"/>
          <w:divBdr>
            <w:top w:val="none" w:sz="0" w:space="0" w:color="auto"/>
            <w:left w:val="none" w:sz="0" w:space="0" w:color="auto"/>
            <w:bottom w:val="none" w:sz="0" w:space="0" w:color="auto"/>
            <w:right w:val="none" w:sz="0" w:space="0" w:color="auto"/>
          </w:divBdr>
        </w:div>
        <w:div w:id="306395970">
          <w:marLeft w:val="640"/>
          <w:marRight w:val="0"/>
          <w:marTop w:val="0"/>
          <w:marBottom w:val="0"/>
          <w:divBdr>
            <w:top w:val="none" w:sz="0" w:space="0" w:color="auto"/>
            <w:left w:val="none" w:sz="0" w:space="0" w:color="auto"/>
            <w:bottom w:val="none" w:sz="0" w:space="0" w:color="auto"/>
            <w:right w:val="none" w:sz="0" w:space="0" w:color="auto"/>
          </w:divBdr>
        </w:div>
        <w:div w:id="1757364916">
          <w:marLeft w:val="640"/>
          <w:marRight w:val="0"/>
          <w:marTop w:val="0"/>
          <w:marBottom w:val="0"/>
          <w:divBdr>
            <w:top w:val="none" w:sz="0" w:space="0" w:color="auto"/>
            <w:left w:val="none" w:sz="0" w:space="0" w:color="auto"/>
            <w:bottom w:val="none" w:sz="0" w:space="0" w:color="auto"/>
            <w:right w:val="none" w:sz="0" w:space="0" w:color="auto"/>
          </w:divBdr>
        </w:div>
        <w:div w:id="503741648">
          <w:marLeft w:val="640"/>
          <w:marRight w:val="0"/>
          <w:marTop w:val="0"/>
          <w:marBottom w:val="0"/>
          <w:divBdr>
            <w:top w:val="none" w:sz="0" w:space="0" w:color="auto"/>
            <w:left w:val="none" w:sz="0" w:space="0" w:color="auto"/>
            <w:bottom w:val="none" w:sz="0" w:space="0" w:color="auto"/>
            <w:right w:val="none" w:sz="0" w:space="0" w:color="auto"/>
          </w:divBdr>
        </w:div>
        <w:div w:id="678166588">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rizkaangrainy@helvetia.ac.id" TargetMode="Externa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5A17C19-D3D3-4EDD-ADD3-48160CDE0937}"/>
      </w:docPartPr>
      <w:docPartBody>
        <w:p w:rsidR="009A3913" w:rsidRDefault="005671BB">
          <w:r w:rsidRPr="008219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F0A83"/>
    <w:rsid w:val="00287697"/>
    <w:rsid w:val="002D5657"/>
    <w:rsid w:val="00342DE1"/>
    <w:rsid w:val="00364E6B"/>
    <w:rsid w:val="003D7BD9"/>
    <w:rsid w:val="004F20A5"/>
    <w:rsid w:val="005671BB"/>
    <w:rsid w:val="00637CD0"/>
    <w:rsid w:val="006D53A0"/>
    <w:rsid w:val="009A3913"/>
    <w:rsid w:val="00A85543"/>
    <w:rsid w:val="00CC69D2"/>
    <w:rsid w:val="00D4267B"/>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B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26D21C-C75F-460B-9FBE-88542494D7F6}">
  <we:reference id="wa104382081" version="1.55.1.0" store="en-US" storeType="OMEX"/>
  <we:alternateReferences>
    <we:reference id="wa104382081" version="1.55.1.0" store="" storeType="OMEX"/>
  </we:alternateReferences>
  <we:properties>
    <we:property name="MENDELEY_CITATIONS" value="[{&quot;citationID&quot;:&quot;MENDELEY_CITATION_e86fc7b4-c458-4b9b-af97-9ba335a77516&quot;,&quot;properties&quot;:{&quot;noteIndex&quot;:0},&quot;isEdited&quot;:false,&quot;manualOverride&quot;:{&quot;citeprocText&quot;:&quot;[1]&quot;,&quot;isManuallyOverridden&quot;:false,&quot;manualOverrideText&quot;:&quot;&quot;},&quot;citationItems&quot;:[{&quot;id&quot;:&quot;98e6a670-cb88-33a8-8829-b704ba912f9d&quot;,&quot;itemData&quot;:{&quot;type&quot;:&quot;book&quot;,&quot;id&quot;:&quot;98e6a670-cb88-33a8-8829-b704ba912f9d&quot;,&quot;title&quot;:&quot;Kesehatan Ibu &amp; Bayi Baru Lahir (Pedoman Untuk Perawat dan Bidan)&quot;,&quot;author&quot;:[{&quot;family&quot;:&quot;NAGTALON-RAMOS&quot;,&quot;given&quot;:&quot;JAMILLE&quot;,&quot;parse-names&quot;:false,&quot;dropping-particle&quot;:&quot;&quot;,&quot;non-dropping-particle&quot;:&quot;&quot;}],&quot;ISBN&quot;:&quot;9786024343019&quot;,&quot;issued&quot;:{&quot;date-parts&quot;:[[2017]]},&quot;publisher&quot;:&quot;Buku Erlangga&quot;},&quot;isTemporary&quot;:false}],&quot;citationTag&quot;:&quot;MENDELEY_CITATION_v3_eyJjaXRhdGlvbklEIjoiTUVOREVMRVlfQ0lUQVRJT05fZTg2ZmM3YjQtYzQ1OC00YjliLWFmOTctOWJhMzM1YTc3NTE2IiwicHJvcGVydGllcyI6eyJub3RlSW5kZXgiOjB9LCJpc0VkaXRlZCI6ZmFsc2UsIm1hbnVhbE92ZXJyaWRlIjp7ImNpdGVwcm9jVGV4dCI6IlsxXSIsImlzTWFudWFsbHlPdmVycmlkZGVuIjpmYWxzZS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n0sImlzVGVtcG9yYXJ5IjpmYWxzZX1dfQ==&quot;},{&quot;citationID&quot;:&quot;MENDELEY_CITATION_4fc94246-9367-403f-ad47-0c4e45c7cf56&quot;,&quot;properties&quot;:{&quot;noteIndex&quot;:0},&quot;isEdited&quot;:false,&quot;manualOverride&quot;:{&quot;isManuallyOverridden&quot;:false,&quot;citeprocText&quot;:&quot;[2]&quot;,&quot;manualOverrideText&quot;:&quot;&quot;},&quot;citationTag&quot;:&quot;MENDELEY_CITATION_v3_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&quot;,&quot;citationItems&quot;:[{&quot;id&quot;:&quot;5cd129cc-574a-3419-a83a-73d19367413f&quot;,&quot;itemData&quot;:{&quot;type&quot;:&quot;webpage&quot;,&quot;id&quot;:&quot;5cd129cc-574a-3419-a83a-73d19367413f&quot;,&quot;title&quot;:&quot;World Breastfeeding Week&quot;,&quot;author&quot;:[{&quot;family&quot;:&quot;World Health Organization (WHO)&quot;,&quot;given&quot;:&quot;&quot;,&quot;parse-names&quot;:false,&quot;dropping-particle&quot;:&quot;&quot;,&quot;non-dropping-particle&quot;:&quot;&quot;}],&quot;accessed&quot;:{&quot;date-parts&quot;:[[2024,7,10]]},&quot;URL&quot;:&quot;https://www.who.int /mediacentre/events/meetings/2015/world-breastfeeding-week/en/&quot;,&quot;issued&quot;:{&quot;date-parts&quot;:[[2015]]},&quot;container-title-short&quot;:&quot;&quot;},&quot;isTemporary&quot;:false}]},{&quot;citationID&quot;:&quot;MENDELEY_CITATION_32e25fb4-c2a8-4537-a172-ebb73b1e6ef3&quot;,&quot;properties&quot;:{&quot;noteIndex&quot;:0},&quot;isEdited&quot;:false,&quot;manualOverride&quot;:{&quot;isManuallyOverridden&quot;:false,&quot;citeprocText&quot;:&quot;[3]&quot;,&quot;manualOverrideText&quot;:&quot;&quot;},&quot;citationTag&quot;:&quot;MENDELEY_CITATION_v3_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&quot;,&quot;citationItems&quot;:[{&quot;id&quot;:&quot;23fbb97e-6416-3b49-ad21-2fed123ae133&quot;,&quot;itemData&quot;:{&quot;type&quot;:&quot;report&quot;,&quot;id&quot;:&quot;23fbb97e-6416-3b49-ad21-2fed123ae133&quot;,&quot;title&quot;:&quot;Panduan SDGs untuk Pemerintah  Daerah  (Kota  dan  Kabupaten) dan Pemangku Kepentingan daerah&quot;,&quot;author&quot;:[{&quot;family&quot;:&quot;Hoelman&quot;,&quot;given&quot;:&quot;Mickael B&quot;,&quot;parse-names&quot;:false,&quot;dropping-particle&quot;:&quot;&quot;,&quot;non-dropping-particle&quot;:&quot;&quot;},{&quot;family&quot;:&quot;Parhusip&quot;,&quot;given&quot;:&quot;Bona Tua Parlinggoman&quot;,&quot;parse-names&quot;:false,&quot;dropping-particle&quot;:&quot;&quot;,&quot;non-dropping-particle&quot;:&quot;&quot;},{&quot;family&quot;:&quot;Eko&quot;,&quot;given&quot;:&quot;Sutoro&quot;,&quot;parse-names&quot;:false,&quot;dropping-particle&quot;:&quot;&quot;,&quot;non-dropping-particle&quot;:&quot;&quot;},{&quot;family&quot;:&quot;Bahagijo&quot;,&quot;given&quot;:&quot;Sugeng&quot;,&quot;parse-names&quot;:false,&quot;dropping-particle&quot;:&quot;&quot;,&quot;non-dropping-particle&quot;:&quot;&quot;},{&quot;family&quot;:&quot;Santono&quot;,&quot;given&quot;:&quot;Hamong&quot;,&quot;parse-names&quot;:false,&quot;dropping-particle&quot;:&quot;&quot;,&quot;non-dropping-particle&quot;:&quot;&quot;}],&quot;issued&quot;:{&quot;date-parts&quot;:[[2016]]},&quot;publisher-place&quot;:&quot;Jakarta&quot;,&quot;container-title-short&quot;:&quot;&quot;},&quot;isTemporary&quot;:false}]},{&quot;citationID&quot;:&quot;MENDELEY_CITATION_33578b2e-562a-4bb9-8571-8232c7191dae&quot;,&quot;properties&quot;:{&quot;noteIndex&quot;:0},&quot;isEdited&quot;:false,&quot;manualOverride&quot;:{&quot;isManuallyOverridden&quot;:false,&quot;citeprocText&quot;:&quot;[4]&quot;,&quot;manualOverrideText&quot;:&quot;&quot;},&quot;citationTag&quot;:&quot;MENDELEY_CITATION_v3_eyJjaXRhdGlvbklEIjoiTUVOREVMRVlfQ0lUQVRJT05fMzM1NzhiMmUtNTYyYS00YmI5LTg1NzEtODIzMmM3MTkxZGFl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d50618fe-e5f1-4b74-bf43-83866021a791&quot;,&quot;properties&quot;:{&quot;noteIndex&quot;:0},&quot;isEdited&quot;:false,&quot;manualOverride&quot;:{&quot;isManuallyOverridden&quot;:false,&quot;citeprocText&quot;:&quot;[5]&quot;,&quot;manualOverrideText&quot;:&quot;&quot;},&quot;citationTag&quot;:&quot;MENDELEY_CITATION_v3_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&quot;,&quot;citationItems&quot;:[{&quot;id&quot;:&quot;e0b0057e-dc95-39b7-aa3d-b461d59e946a&quot;,&quot;itemData&quot;:{&quot;type&quot;:&quot;report&quot;,&quot;id&quot;:&quot;e0b0057e-dc95-39b7-aa3d-b461d59e946a&quot;,&quot;title&quot;:&quot;Monitoring Health for The SDGs&quot;,&quot;author&quot;:[{&quot;family&quot;:&quot;WHO&quot;,&quot;given&quot;:&quot;&quot;,&quot;parse-names&quot;:false,&quot;dropping-particle&quot;:&quot;&quot;,&quot;non-dropping-particle&quot;:&quot;&quot;}],&quot;issued&quot;:{&quot;date-parts&quot;:[[2016]]},&quot;publisher-place&quot;:&quot;Geneva&quot;,&quot;container-title-short&quot;:&quot;&quot;},&quot;isTemporary&quot;:false}]},{&quot;citationID&quot;:&quot;MENDELEY_CITATION_160cf014-f7dc-4668-bf6e-5381164bd0e3&quot;,&quot;properties&quot;:{&quot;noteIndex&quot;:0},&quot;isEdited&quot;:false,&quot;manualOverride&quot;:{&quot;isManuallyOverridden&quot;:false,&quot;citeprocText&quot;:&quot;[6]&quot;,&quot;manualOverrideText&quot;:&quot;&quot;},&quot;citationTag&quot;:&quot;MENDELEY_CITATION_v3_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&quot;,&quot;citationItems&quot;:[{&quot;id&quot;:&quot;212708bf-9206-3c30-96e3-6f0ca9bd9449&quot;,&quot;itemData&quot;:{&quot;type&quot;:&quot;report&quot;,&quot;id&quot;:&quot;212708bf-9206-3c30-96e3-6f0ca9bd9449&quot;,&quot;title&quot;:&quot;Profil Kesehatan Kota Pekanbaru&quot;,&quot;author&quot;:[{&quot;family&quot;:&quot;Dinas Kesehatan Kota Pekanbaru&quot;,&quot;given&quot;:&quot;&quot;,&quot;parse-names&quot;:false,&quot;dropping-particle&quot;:&quot;&quot;,&quot;non-dropping-particle&quot;:&quot;&quot;}],&quot;issued&quot;:{&quot;date-parts&quot;:[[2020]]},&quot;publisher-place&quot;:&quot;Pekanbaru&quot;,&quot;container-title-short&quot;:&quot;&quot;},&quot;isTemporary&quot;:false}]},{&quot;citationID&quot;:&quot;MENDELEY_CITATION_557a4415-621e-4cb3-9fe2-093661c733d3&quot;,&quot;properties&quot;:{&quot;noteIndex&quot;:0},&quot;isEdited&quot;:false,&quot;manualOverride&quot;:{&quot;isManuallyOverridden&quot;:false,&quot;citeprocText&quot;:&quot;[7]&quot;,&quot;manualOverrideText&quot;:&quot;&quot;},&quot;citationTag&quot;:&quot;MENDELEY_CITATION_v3_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&quot;,&quot;citationItems&quot;:[{&quot;id&quot;:&quot;4c68098a-f431-3e3c-88a1-715c26572ac9&quot;,&quot;itemData&quot;:{&quot;type&quot;:&quot;thesis&quot;,&quot;id&quot;:&quot;4c68098a-f431-3e3c-88a1-715c26572ac9&quot;,&quot;title&quot;:&quot;Hubungan Pengetahuan Ibu Nifas Tentang Perawatan Payudara Dengan Kelancaran Pengeluaran ASI di Klinik Grace Deli Tua Tahun 2018&quot;,&quot;author&quot;:[{&quot;family&quot;:&quot;Bangun&quot;,&quot;given&quot;:&quot;Ameliani Br&quot;,&quot;parse-names&quot;:false,&quot;dropping-particle&quot;:&quot;&quot;,&quot;non-dropping-particle&quot;:&quot;&quot;}],&quot;issued&quot;:{&quot;date-parts&quot;:[[2018]]},&quot;publisher-place&quot;:&quot;Medan&quot;,&quot;publisher&quot;:&quot;Institut Kesehatan Helvetia&quot;,&quot;container-title-short&quot;:&quot;&quot;},&quot;isTemporary&quot;:false}]},{&quot;citationID&quot;:&quot;MENDELEY_CITATION_f6d9f4a5-03e3-465b-a8ea-e1c2f8c983b6&quot;,&quot;properties&quot;:{&quot;noteIndex&quot;:0},&quot;isEdited&quot;:false,&quot;manualOverride&quot;:{&quot;isManuallyOverridden&quot;:false,&quot;citeprocText&quot;:&quot;[8]&quot;,&quot;manualOverrideText&quot;:&quot;&quot;},&quot;citationTag&quot;:&quot;MENDELEY_CITATION_v3_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&quot;,&quot;citationItems&quot;:[{&quot;id&quot;:&quot;3ab24e9e-e80c-324c-bbe9-dc25ba938ac7&quot;,&quot;itemData&quot;:{&quot;type&quot;:&quot;article-journal&quot;,&quot;id&quot;:&quot;3ab24e9e-e80c-324c-bbe9-dc25ba938ac7&quot;,&quot;title&quot;:&quot;Hubungan Antara Pengetahuan Ibu Tentang Perawatan Payudara Dengan Kejadian Bendungan ASI Pada Ibu Nifas&quot;,&quot;author&quot;:[{&quot;family&quot;:&quot;Pertiwi&quot;,&quot;given&quot;:&quot;Herdini Widyaning&quot;,&quot;parse-names&quot;:false,&quot;dropping-particle&quot;:&quot;&quot;,&quot;non-dropping-particle&quot;:&quot;&quot;},{&quot;family&quot;:&quot;Ulfah&quot;,&quot;given&quot;:&quot;Hana Rosiana&quot;,&quot;parse-names&quot;:false,&quot;dropping-particle&quot;:&quot;&quot;,&quot;non-dropping-particle&quot;:&quot;&quot;}],&quot;container-title&quot;:&quot;Jurnal Kebidanan&quot;,&quot;issued&quot;:{&quot;date-parts&quot;:[[2018]]},&quot;issue&quot;:&quot;1&quot;,&quot;volume&quot;:&quot;10&quot;,&quot;container-title-short&quot;:&quot;&quot;},&quot;isTemporary&quot;:false}]},{&quot;citationID&quot;:&quot;MENDELEY_CITATION_7402c593-9fac-48eb-8f27-c4c8d5094cb8&quot;,&quot;properties&quot;:{&quot;noteIndex&quot;:0},&quot;isEdited&quot;:false,&quot;manualOverride&quot;:{&quot;isManuallyOverridden&quot;:false,&quot;citeprocText&quot;:&quot;[9]&quot;,&quot;manualOverrideText&quot;:&quot;&quot;},&quot;citationTag&quot;:&quot;MENDELEY_CITATION_v3_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&quot;,&quot;citationItems&quot;:[{&quot;id&quot;:&quot;ceffbbde-fccd-31e1-83ee-5a31a0771ed4&quot;,&quot;itemData&quot;:{&quot;type&quot;:&quot;book&quot;,&quot;id&quot;:&quot;ceffbbde-fccd-31e1-83ee-5a31a0771ed4&quot;,&quot;title&quot;:&quot;Asuhan Kebidanan Nifas dan Menyusui&quot;,&quot;author&quot;:[{&quot;family&quot;:&quot;Maritalia&quot;,&quot;given&quot;:&quot;Dewi&quot;,&quot;parse-names&quot;:false,&quot;dropping-particle&quot;:&quot;&quot;,&quot;non-dropping-particle&quot;:&quot;&quot;}],&quot;ISBN&quot;:&quot;978-602-229-164-0&quot;,&quot;issued&quot;:{&quot;date-parts&quot;:[[2014]]},&quot;publisher-place&quot;:&quot;Yogyakarta&quot;,&quot;publisher&quot;:&quot;Pustaka Pelajar&quot;,&quot;container-title-short&quot;:&quot;&quot;},&quot;isTemporary&quot;:false}]},{&quot;citationID&quot;:&quot;MENDELEY_CITATION_d31d70f8-b69b-4bee-8c54-d9fc3e6c1833&quot;,&quot;properties&quot;:{&quot;noteIndex&quot;:0},&quot;isEdited&quot;:false,&quot;manualOverride&quot;:{&quot;isManuallyOverridden&quot;:false,&quot;citeprocText&quot;:&quot;[1]&quot;,&quot;manualOverrideText&quot;:&quot;&quot;},&quot;citationTag&quot;:&quot;MENDELEY_CITATION_v3_eyJjaXRhdGlvbklEIjoiTUVOREVMRVlfQ0lUQVRJT05fZDMxZDcwZjgtYjY5Yi00YmVlLThjNTQtZDlmYzNlNmMxODMzIiwicHJvcGVydGllcyI6eyJub3RlSW5kZXgiOjB9LCJpc0VkaXRlZCI6ZmFsc2UsIm1hbnVhbE92ZXJyaWRlIjp7ImlzTWFudWFsbHlPdmVycmlkZGVuIjpmYWxzZSwiY2l0ZXByb2NUZXh0IjoiWzFdIi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iwiY29udGFpbmVyLXRpdGxlLXNob3J0IjoiIn0sImlzVGVtcG9yYXJ5IjpmYWxzZX1dfQ==&quot;,&quot;citationItems&quot;:[{&quot;id&quot;:&quot;98e6a670-cb88-33a8-8829-b704ba912f9d&quot;,&quot;itemData&quot;:{&quot;type&quot;:&quot;book&quot;,&quot;id&quot;:&quot;98e6a670-cb88-33a8-8829-b704ba912f9d&quot;,&quot;title&quot;:&quot;Kesehatan Ibu &amp; Bayi Baru Lahir (Pedoman Untuk Perawat dan Bidan)&quot;,&quot;author&quot;:[{&quot;family&quot;:&quot;NAGTALON-RAMOS&quot;,&quot;given&quot;:&quot;JAMILLE&quot;,&quot;parse-names&quot;:false,&quot;dropping-particle&quot;:&quot;&quot;,&quot;non-dropping-particle&quot;:&quot;&quot;}],&quot;ISBN&quot;:&quot;9786024343019&quot;,&quot;issued&quot;:{&quot;date-parts&quot;:[[2017]]},&quot;publisher&quot;:&quot;Buku Erlangga&quot;,&quot;container-title-short&quot;:&quot;&quot;},&quot;isTemporary&quot;:false}]},{&quot;citationID&quot;:&quot;MENDELEY_CITATION_9e9bdf0e-f349-4311-94c1-6c1e0791f250&quot;,&quot;properties&quot;:{&quot;noteIndex&quot;:0},&quot;isEdited&quot;:false,&quot;manualOverride&quot;:{&quot;isManuallyOverridden&quot;:false,&quot;citeprocText&quot;:&quot;[10]&quot;,&quot;manualOverrideText&quot;:&quot;&quot;},&quot;citationTag&quot;:&quot;MENDELEY_CITATION_v3_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&quot;,&quot;citationItems&quot;:[{&quot;id&quot;:&quot;df9fbb4e-cc78-3bac-9f71-f738c7edf569&quot;,&quot;itemData&quot;:{&quot;type&quot;:&quot;article-journal&quot;,&quot;id&quot;:&quot;df9fbb4e-cc78-3bac-9f71-f738c7edf569&quot;,&quot;title&quot;:&quot;Hubungan Pengetahuan dan SIkap Ibu Dengan Perawatan Payudara Pada Ibu Nifas di Wilayah Kerja Puskesmas Telaga Dewa Kota Bengkulu&quot;,&quot;author&quot;:[{&quot;family&quot;:&quot;Fitriani&quot;,&quot;given&quot;:&quot;Desi&quot;,&quot;parse-names&quot;:false,&quot;dropping-particle&quot;:&quot;&quot;,&quot;non-dropping-particle&quot;:&quot;&quot;},{&quot;family&quot;:&quot;Oktarina&quot;,&quot;given&quot;:&quot;Mika&quot;,&quot;parse-names&quot;:false,&quot;dropping-particle&quot;:&quot;&quot;,&quot;non-dropping-particle&quot;:&quot;&quot;},{&quot;family&quot;:&quot;Ayu&quot;,&quot;given&quot;:&quot;Ketut Mustika&quot;,&quot;parse-names&quot;:false,&quot;dropping-particle&quot;:&quot;&quot;,&quot;non-dropping-particle&quot;:&quot;&quot;}],&quot;container-title&quot;:&quot;Jurnal Sains Kesehatan&quot;,&quot;issued&quot;:{&quot;date-parts&quot;:[[2021]]},&quot;issue&quot;:&quot;1&quot;,&quot;volume&quot;:&quot;28&quot;,&quot;container-title-short&quot;:&quot;&quot;},&quot;isTemporary&quot;:false}]},{&quot;citationID&quot;:&quot;MENDELEY_CITATION_56378457-ef33-4541-9456-88b565159c0e&quot;,&quot;properties&quot;:{&quot;noteIndex&quot;:0},&quot;isEdited&quot;:false,&quot;manualOverride&quot;:{&quot;isManuallyOverridden&quot;:false,&quot;citeprocText&quot;:&quot;[11]&quot;,&quot;manualOverrideText&quot;:&quot;&quot;},&quot;citationTag&quot;:&quot;MENDELEY_CITATION_v3_eyJjaXRhdGlvbklEIjoiTUVOREVMRVlfQ0lUQVRJT05fNTYzNzg0NTctZWYzMy00NTQxLTk0NTYtODhiNTY1MTU5YzBlIiwicHJvcGVydGllcyI6eyJub3RlSW5kZXgiOjB9LCJpc0VkaXRlZCI6ZmFsc2UsIm1hbnVhbE92ZXJyaWRlIjp7ImlzTWFudWFsbHlPdmVycmlkZGVuIjpmYWxzZSwiY2l0ZXByb2NUZXh0Ijoi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V19&quot;,&quot;citationItems&quot;:[{&quot;id&quot;:&quot;b095e7ff-b2be-3e45-a85b-cf7debbf876d&quot;,&quot;itemData&quot;:{&quot;type&quot;:&quot;article-journal&quot;,&quot;id&quot;:&quot;b095e7ff-b2be-3e45-a85b-cf7debbf876d&quot;,&quot;title&quot;:&quot;Hubungan Pengetahuan Perawatan Payudara Dengan Kelancaran Produksi ASI Pada Ibu Post Partum di Ruangan Dahlia RSD Liun Kendaghe Tahuna Kabupaten Kepulauan Sangihe&quot;,&quot;author&quot;:[{&quot;family&quot;:&quot;Katuuk&quot;,&quot;given&quot;:&quot;Mario&quot;,&quot;parse-names&quot;:false,&quot;dropping-particle&quot;:&quot;&quot;,&quot;non-dropping-particle&quot;:&quot;&quot;},{&quot;family&quot;:&quot;Kundre&quot;,&quot;given&quot;:&quot;Rina&quot;,&quot;parse-names&quot;:false,&quot;dropping-particle&quot;:&quot;&quot;,&quot;non-dropping-particle&quot;:&quot;&quot;}],&quot;container-title&quot;:&quot;Jurnal Keperawatan Unsrat&quot;,&quot;issued&quot;:{&quot;date-parts&quot;:[[2018]]},&quot;issue&quot;:&quot;1&quot;,&quot;volume&quot;:&quot;6&quot;,&quot;container-title-short&quot;:&quot;&quot;},&quot;isTemporary&quot;:false}]},{&quot;citationID&quot;:&quot;MENDELEY_CITATION_92c294f9-c452-4ce6-aee6-2f72310a3740&quot;,&quot;properties&quot;:{&quot;noteIndex&quot;:0},&quot;isEdited&quot;:false,&quot;manualOverride&quot;:{&quot;isManuallyOverridden&quot;:false,&quot;citeprocText&quot;:&quot;[12]&quot;,&quot;manualOverrideText&quot;:&quot;&quot;},&quot;citationTag&quot;:&quot;MENDELEY_CITATION_v3_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&quot;,&quot;citationItems&quot;:[{&quot;id&quot;:&quot;97a4a9ca-e383-35ef-a87a-0903204643a5&quot;,&quot;itemData&quot;:{&quot;type&quot;:&quot;article-journal&quot;,&quot;id&quot;:&quot;97a4a9ca-e383-35ef-a87a-0903204643a5&quot;,&quot;title&quot;:&quot;Hubungan Usia, Paritas dan Pengetahuan Ibu Nifas Terhadap Perawatan Payudara di Puskesmas Sungai DUrian Tahun 2021&quot;,&quot;author&quot;:[{&quot;family&quot;:&quot;Katharina&quot;,&quot;given&quot;:&quot;Telly&quot;,&quot;parse-names&quot;:false,&quot;dropping-particle&quot;:&quot;&quot;,&quot;non-dropping-particle&quot;:&quot;&quot;},{&quot;family&quot;:&quot;Lisnawati&quot;,&quot;given&quot;:&quot;&quot;,&quot;parse-names&quot;:false,&quot;dropping-particle&quot;:&quot;&quot;,&quot;non-dropping-particle&quot;:&quot;&quot;},{&quot;family&quot;:&quot;Laoly&quot;,&quot;given&quot;:&quot;Ribka&quot;,&quot;parse-names&quot;:false,&quot;dropping-particle&quot;:&quot;&quot;,&quot;non-dropping-particle&quot;:&quot;&quot;}],&quot;container-title&quot;:&quot;Jurnal_Kebidanan&quot;,&quot;DOI&quot;:&quot;10.33486/jurnal_kebidanan.v11i2.148&quot;,&quot;ISSN&quot;:&quot;2620-4894&quot;,&quot;issued&quot;:{&quot;date-parts&quot;:[[2021,11,2]]},&quot;page&quot;:&quot;623-629&quot;,&quot;abstract&quot;:&quot;&lt;p&gt;Masa nifas (puerperium) dimulai sejak 2 jam setelah lahirnya plasenta sampai dengan 6 minggu (42 hari) setelah itu. Perawatan payudara adalah suatu tindakan untuk merawat payudara terutama pada masa nifas (masa menyusui) untuk memperlancarkan pengeluaran ASI. Berdasarkan data yang didapat dari Puskesmas Sungai Durian Tahun 2021 masih banyak ibu nifas yang belum mengetahui perawatan payudara dan pengetahuan ibu nifas tentang perawatan payudara masih kurang. Metode penelitian yang digunakan peneliti adalah analitik korelasi yaitu suatu metode untuk menganalisis hubungan antara dua variabel atau lebih dan menghubungkan ke dua variabel dengan pengujian hipotesis, dengan pendekatan cross sectional. Populasi dalam penelitian ini adalah seluruh ibu nifas yang ada di Puskesmas Sungai Durian Tahun 2021 dengan sampel 30 orang. Alat ukur yang digunakan dalam pengumpulan data adalah kuesioner. Hasil penelitian ini dari 30 responden tentang perawatan payudara di dapatkan hasil bahwa sebagian besar responden yaitu 18 orang (60.0%) melakukan perawatan payudara, hampir seluruh responden yaitu 24 orang (80.0%) berusia 20-30 tahun, sebagian besar responden yaitu 17 orang (56.7%) multipara, sebagian dari responden yaitu 14 orang (56,7%) berpengetahuan baik tentang perawatan payudara,  dan analisis bivariat adalah tidak ada hubungan antara usia dengan perawatan payudara dengan hasil p-value 1.000 &amp;gt;0,05, tidak ada hubungan antara paritas dengan perawatan payudara dengan hasil p-value 0,627 &amp;gt; 0,05, dan tidak ada hubungan antara pengetahuan dengan perawatan payudara dengan hasil p-value 0.200&amp;gt;0,05.Saran yang diberikan dari penelitian ini agar para tenaga kesehatan dapat memberikan informasi tentang perawatan payudara melalui penyuluhan dan adanya poster diruangan perawatan ibu nifas tentang cara perawatan payudara.&lt;/p&gt;&quot;,&quot;issue&quot;:&quot;2&quot;,&quot;volume&quot;:&quot;11&quot;,&quot;container-title-short&quot;:&quot;&quot;},&quot;isTemporary&quot;:false}]},{&quot;citationID&quot;:&quot;MENDELEY_CITATION_d003dbb0-2589-41b3-9ac4-e6b7ca09f558&quot;,&quot;properties&quot;:{&quot;noteIndex&quot;:0},&quot;isEdited&quot;:false,&quot;manualOverride&quot;:{&quot;isManuallyOverridden&quot;:false,&quot;citeprocText&quot;:&quot;[4]&quot;,&quot;manualOverrideText&quot;:&quot;&quot;},&quot;citationTag&quot;:&quot;MENDELEY_CITATION_v3_eyJjaXRhdGlvbklEIjoiTUVOREVMRVlfQ0lUQVRJT05fZDAwM2RiYjAtMjU4OS00MWIzLTlhYzQtZTZiN2NhMDlmNTU4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5bf68d35-98b2-4eb1-a0d0-d63079920040&quot;,&quot;properties&quot;:{&quot;noteIndex&quot;:0},&quot;isEdited&quot;:false,&quot;manualOverride&quot;:{&quot;isManuallyOverridden&quot;:false,&quot;citeprocText&quot;:&quot;[13]&quot;,&quot;manualOverrideText&quot;:&quot;&quot;},&quot;citationTag&quot;:&quot;MENDELEY_CITATION_v3_eyJjaXRhdGlvbklEIjoiTUVOREVMRVlfQ0lUQVRJT05fNWJmNjhkMzUtOThiMi00ZWIxLWEwZDAtZDYzMDc5OTIwMDQw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quot;,&quot;citationItems&quot;:[{&quot;id&quot;:&quot;00395427-4708-38e8-9828-c0bc1eb3a511&quot;,&quot;itemData&quot;:{&quot;type&quot;:&quot;article&quot;,&quot;id&quot;:&quot;00395427-4708-38e8-9828-c0bc1eb3a511&quot;,&quot;title&quot;:&quot;Tingkat Pengetahuan Ibu Nifas Tentang Perawatan Payudara di BPM Mulia Petirsari Pracimantoro Wonogiri&quot;,&quot;author&quot;:[{&quot;family&quot;:&quot;Nugrahani&quot;,&quot;given&quot;:&quot;Indah&quot;,&quot;parse-names&quot;:false,&quot;dropping-particle&quot;:&quot;&quot;,&quot;non-dropping-particle&quot;:&quot;&quot;}],&quot;issued&quot;:{&quot;date-parts&quot;:[[2015]]},&quot;publisher-place&quot;:&quot;Surakarta&quot;,&quot;container-title-short&quot;:&quot;&quot;},&quot;isTemporary&quot;:false}]},{&quot;citationID&quot;:&quot;MENDELEY_CITATION_8b08f500-3dcb-41f0-91ae-fc476a9e7752&quot;,&quot;properties&quot;:{&quot;noteIndex&quot;:0},&quot;isEdited&quot;:false,&quot;manualOverride&quot;:{&quot;isManuallyOverridden&quot;:false,&quot;citeprocText&quot;:&quot;[14]&quot;,&quot;manualOverrideText&quot;:&quot;&quot;},&quot;citationTag&quot;:&quot;MENDELEY_CITATION_v3_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&quot;,&quot;citationItems&quot;:[{&quot;id&quot;:&quot;b23af33a-e98a-3f3c-a986-dd4661dc249c&quot;,&quot;itemData&quot;:{&quot;type&quot;:&quot;article-journal&quot;,&quot;id&quot;:&quot;b23af33a-e98a-3f3c-a986-dd4661dc249c&quot;,&quot;title&quot;:&quot;Faktor – Faktor yang Mempengaruhi Perawatan Payudara pada Ibu Nifas di Wilayah Kerja Puskesmas Sembalun&quot;,&quot;author&quot;:[{&quot;family&quot;:&quot;Nurhidayah&quot;,&quot;given&quot;:&quot;&quot;,&quot;parse-names&quot;:false,&quot;dropping-particle&quot;:&quot;&quot;,&quot;non-dropping-particle&quot;:&quot;&quot;},{&quot;family&quot;:&quot;Faizaturrahmi&quot;,&quot;given&quot;:&quot;Eka&quot;,&quot;parse-names&quot;:false,&quot;dropping-particle&quot;:&quot;&quot;,&quot;non-dropping-particle&quot;:&quot;&quot;},{&quot;family&quot;:&quot;Fatmasari&quot;,&quot;given&quot;:&quot;Baiq Dika&quot;,&quot;parse-names&quot;:false,&quot;dropping-particle&quot;:&quot;&quot;,&quot;non-dropping-particle&quot;:&quot;&quot;}],&quot;container-title&quot;:&quot;ProHealth Journal&quot;,&quot;issued&quot;:{&quot;date-parts&quot;:[[2022]]},&quot;page&quot;:&quot;11-20&quot;,&quot;issue&quot;:&quot;1&quot;,&quot;volume&quot;:&quot;19&quot;,&quot;container-title-short&quot;:&quot;&quot;},&quot;isTemporary&quot;:false}]},{&quot;citationID&quot;:&quot;MENDELEY_CITATION_4691ec4f-3209-4528-829f-a3f6f4f2c352&quot;,&quot;properties&quot;:{&quot;noteIndex&quot;:0},&quot;isEdited&quot;:false,&quot;manualOverride&quot;:{&quot;isManuallyOverridden&quot;:false,&quot;citeprocText&quot;:&quot;[13]&quot;,&quot;manualOverrideText&quot;:&quot;&quot;},&quot;citationTag&quot;:&quot;MENDELEY_CITATION_v3_eyJjaXRhdGlvbklEIjoiTUVOREVMRVlfQ0lUQVRJT05fNDY5MWVjNGYtMzIwOS00NTI4LTgyOWYtYTNmNmY0ZjJjMzUy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quot;,&quot;citationItems&quot;:[{&quot;id&quot;:&quot;00395427-4708-38e8-9828-c0bc1eb3a511&quot;,&quot;itemData&quot;:{&quot;type&quot;:&quot;article&quot;,&quot;id&quot;:&quot;00395427-4708-38e8-9828-c0bc1eb3a511&quot;,&quot;title&quot;:&quot;Tingkat Pengetahuan Ibu Nifas Tentang Perawatan Payudara di BPM Mulia Petirsari Pracimantoro Wonogiri&quot;,&quot;author&quot;:[{&quot;family&quot;:&quot;Nugrahani&quot;,&quot;given&quot;:&quot;Indah&quot;,&quot;parse-names&quot;:false,&quot;dropping-particle&quot;:&quot;&quot;,&quot;non-dropping-particle&quot;:&quot;&quot;}],&quot;issued&quot;:{&quot;date-parts&quot;:[[2015]]},&quot;publisher-place&quot;:&quot;Surakarta&quot;,&quot;container-title-short&quot;:&quot;&quot;},&quot;isTemporary&quot;:false}]},{&quot;citationID&quot;:&quot;MENDELEY_CITATION_7c266dd0-2cb9-4285-8294-b2f04b49f26a&quot;,&quot;properties&quot;:{&quot;noteIndex&quot;:0},&quot;isEdited&quot;:false,&quot;manualOverride&quot;:{&quot;isManuallyOverridden&quot;:false,&quot;citeprocText&quot;:&quot;[15]&quot;,&quot;manualOverrideText&quot;:&quot;&quot;},&quot;citationTag&quot;:&quot;MENDELEY_CITATION_v3_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&quot;,&quot;citationItems&quot;:[{&quot;id&quot;:&quot;7b4e8e98-aa61-3162-857c-d7bdc0c796da&quot;,&quot;itemData&quot;:{&quot;type&quot;:&quot;book&quot;,&quot;id&quot;:&quot;7b4e8e98-aa61-3162-857c-d7bdc0c796da&quot;,&quot;title&quot;:&quot;Buku Ajar Keperawatan Maternitas : Konsep, Teori, Dan Modul Praktikum &quot;,&quot;author&quot;:[{&quot;family&quot;:&quot;Lombogia&quot;,&quot;given&quot;:&quot;Moudy&quot;,&quot;parse-names&quot;:false,&quot;dropping-particle&quot;:&quot;&quot;,&quot;non-dropping-particle&quot;:&quot;&quot;}],&quot;ISBN&quot;:&quot;978-602-6417-08-4&quot;,&quot;issued&quot;:{&quot;date-parts&quot;:[[2017]]},&quot;publisher-place&quot;:&quot;Yogyakarta&quot;,&quot;edition&quot;:&quot;1&quot;,&quot;publisher&quot;:&quot;Indomedia Pustaka&quot;,&quot;container-title-short&quot;:&quot;&quot;},&quot;isTemporary&quot;:false}]},{&quot;citationID&quot;:&quot;MENDELEY_CITATION_c0693da7-bef3-44ee-ad6b-fe5626f297cd&quot;,&quot;properties&quot;:{&quot;noteIndex&quot;:0},&quot;isEdited&quot;:false,&quot;manualOverride&quot;:{&quot;isManuallyOverridden&quot;:false,&quot;citeprocText&quot;:&quot;[16]&quot;,&quot;manualOverrideText&quot;:&quot;&quot;},&quot;citationTag&quot;:&quot;MENDELEY_CITATION_v3_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&quot;,&quot;citationItems&quot;:[{&quot;id&quot;:&quot;ef1ee6b8-ff5a-3a78-a0a7-60c994882c9f&quot;,&quot;itemData&quot;:{&quot;type&quot;:&quot;article-journal&quot;,&quot;id&quot;:&quot;ef1ee6b8-ff5a-3a78-a0a7-60c994882c9f&quot;,&quot;title&quot;:&quot;Pengetahuan Ibu Nifas tentang Perawatan Payudara di Puskesmas Kecamatan Pulo Gadung  Jakarta Timur Tahun 2016&quot;,&quot;author&quot;:[{&quot;family&quot;:&quot;Rosyati&quot;,&quot;given&quot;:&quot;Herry&quot;,&quot;parse-names&quot;:false,&quot;dropping-particle&quot;:&quot;&quot;,&quot;non-dropping-particle&quot;:&quot;&quot;},{&quot;family&quot;:&quot;Sari&quot;,&quot;given&quot;:&quot;Windi Ayu&quot;,&quot;parse-names&quot;:false,&quot;dropping-particle&quot;:&quot;&quot;,&quot;non-dropping-particle&quot;:&quot;&quot;}],&quot;container-title&quot;:&quot;Jurnal Kedokteran dan Kesehatan&quot;,&quot;issued&quot;:{&quot;date-parts&quot;:[[2016]]},&quot;page&quot;:&quot;137-143&quot;,&quot;issue&quot;:&quot;2&quot;,&quot;volume&quot;:&quot;12&quot;,&quot;container-title-short&quot;:&quot;&quot;},&quot;isTemporary&quot;:false}]},{&quot;citationID&quot;:&quot;MENDELEY_CITATION_c513abfc-a368-487f-a2fc-8c007f52b1ce&quot;,&quot;properties&quot;:{&quot;noteIndex&quot;:0},&quot;isEdited&quot;:false,&quot;manualOverride&quot;:{&quot;isManuallyOverridden&quot;:false,&quot;citeprocText&quot;:&quot;[17]&quot;,&quot;manualOverrideText&quot;:&quot;&quot;},&quot;citationTag&quot;:&quot;MENDELEY_CITATION_v3_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&quot;,&quot;citationItems&quot;:[{&quot;id&quot;:&quot;fa5cbdfc-f669-39e8-8d95-cb1f3e14d4a7&quot;,&quot;itemData&quot;:{&quot;type&quot;:&quot;book&quot;,&quot;id&quot;:&quot;fa5cbdfc-f669-39e8-8d95-cb1f3e14d4a7&quot;,&quot;title&quot;:&quot;ASI : Asuhan Berbasis Bukti&quot;,&quot;author&quot;:[{&quot;family&quot;:&quot;Pollard&quot;,&quot;given&quot;:&quot;Maria&quot;,&quot;parse-names&quot;:false,&quot;dropping-particle&quot;:&quot;&quot;,&quot;non-dropping-particle&quot;:&quot;&quot;}],&quot;ISBN&quot;:&quot;978-979-044-592-5&quot;,&quot;issued&quot;:{&quot;date-parts&quot;:[[2016]]},&quot;publisher-place&quot;:&quot;Jakarta&quot;,&quot;publisher&quot;:&quot;Buku Kedokteran EGC &quot;,&quot;container-title-short&quot;:&quot;&quot;},&quot;isTemporary&quot;:false}]},{&quot;citationID&quot;:&quot;MENDELEY_CITATION_489ffc60-74d8-4efd-9432-0fc6d5d77c8c&quot;,&quot;properties&quot;:{&quot;noteIndex&quot;:0},&quot;isEdited&quot;:false,&quot;manualOverride&quot;:{&quot;isManuallyOverridden&quot;:false,&quot;citeprocText&quot;:&quot;[18]&quot;,&quot;manualOverrideText&quot;:&quot;&quot;},&quot;citationTag&quot;:&quot;MENDELEY_CITATION_v3_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&quot;,&quot;citationItems&quot;:[{&quot;id&quot;:&quot;8d4f0408-e3ed-33ca-a065-3c0829e9cb78&quot;,&quot;itemData&quot;:{&quot;type&quot;:&quot;article-journal&quot;,&quot;id&quot;:&quot;8d4f0408-e3ed-33ca-a065-3c0829e9cb78&quot;,&quot;title&quot;:&quot;Perawatan Payudara Pada Ibu Nifas&quot;,&quot;author&quot;:[{&quot;family&quot;:&quot;Anggriani&quot;,&quot;given&quot;:&quot;Yunita&quot;,&quot;parse-names&quot;:false,&quot;dropping-particle&quot;:&quot;&quot;,&quot;non-dropping-particle&quot;:&quot;&quot;},{&quot;family&quot;:&quot;Fara&quot;,&quot;given&quot;:&quot;Yetty Dwi&quot;,&quot;parse-names&quot;:false,&quot;dropping-particle&quot;:&quot;&quot;,&quot;non-dropping-particle&quot;:&quot;&quot;},{&quot;family&quot;:&quot;Pratiwi&quot;,&quot;given&quot;:&quot;Fisca&quot;,&quot;parse-names&quot;:false,&quot;dropping-particle&quot;:&quot;&quot;,&quot;non-dropping-particle&quot;:&quot;&quot;}],&quot;container-title&quot;:&quot;Jurnal Pengabdian Kepada Masyarakat Ungu (ABDI KE UNGU)&quot;,&quot;container-title-short&quot;:&quot;&quot;},&quot;isTemporary&quot;:false}]},{&quot;citationID&quot;:&quot;MENDELEY_CITATION_e3e444ee-8422-407d-9734-583361240c82&quot;,&quot;properties&quot;:{&quot;noteIndex&quot;:0},&quot;isEdited&quot;:false,&quot;manualOverride&quot;:{&quot;isManuallyOverridden&quot;:false,&quot;citeprocText&quot;:&quot;[19]&quot;,&quot;manualOverrideText&quot;:&quot;&quot;},&quot;citationTag&quot;:&quot;MENDELEY_CITATION_v3_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&quot;,&quot;citationItems&quot;:[{&quot;id&quot;:&quot;3fea06ea-682e-35af-8667-fa6957a63ca2&quot;,&quot;itemData&quot;:{&quot;type&quot;:&quot;article-journal&quot;,&quot;id&quot;:&quot;3fea06ea-682e-35af-8667-fa6957a63ca2&quot;,&quot;title&quot;:&quot;Hubungan Pengetahuan dan Sikap Ibu Nifas tentang Perawatan Payudara dengan Pelaksanaan Perawatan Payudara di Klinik Pratama Niar Medan&quot;,&quot;author&quot;:[{&quot;family&quot;:&quot;Prawita&quot;,&quot;given&quot;:&quot;Ade Ayu&quot;,&quot;parse-names&quot;:false,&quot;dropping-particle&quot;:&quot;&quot;,&quot;non-dropping-particle&quot;:&quot;&quot;},{&quot;family&quot;:&quot;Salima&quot;,&quot;given&quot;:&quot;Marda&quot;,&quot;parse-names&quot;:false,&quot;dropping-particle&quot;:&quot;&quot;,&quot;non-dropping-particle&quot;:&quot;&quot;}],&quot;container-title&quot;:&quot;Jurnal Bidan Komunitas&quot;,&quot;DOI&quot;:&quot;10.33085/jbk.v1i3.3991&quot;,&quot;ISSN&quot;:&quot;2614-7874&quot;,&quot;issued&quot;:{&quot;date-parts&quot;:[[2018,12,18]]},&quot;page&quot;:&quot;133&quot;,&quot;abstract&quot;:&quot;&lt;p&gt;Pendahuluan;Pengeluaran ASI yang tidak lancar dapat mempengaruhi ibu tidak dapat memberikan ASI Ekslusif kepada bayinya. Menurut data yang di peroleh dari infodatin ASI tahun 2014, jumlah persenan bayi yang mendapatkan ASI Ekslusif di Indonesia yaitu 54,3%. Dari angka tersebut, Provinsi Sumatera utara menempati urutan ke-4 cakupan bayi yang memperoleh ASI Ekslusif terendah yaitu sejumlah 28.459 (41,3%), Maluku 3.332 (25,9%), Sulawesi Utara 6453 (34,7%) dan Jawa Barat 195.323 (33,7%).Tujuan; Untuk mengetahui hubungan  enabling dengan pelaksanaan Perawatan Payudara pada ibu nifas di Klinik Pratama Niar Medan Tahun 2017.Metode; Penelitian ini menggunakan desain survei analitik dengan pendekatan cross sectional. Populasi penelitian ini adalah seluruh ibu nifas sebanyak 30 orang dan sampel yang digunakan adalah seluruh ibu nifas post partum hari ke 3 sampai hari ke 4 yang ada di  Klinik Pratama Niar Medan denganjumlahsampel30 responden. Hasil; Hasil penelitian menunjukkan mayoritas responden berpengetahuan kurang (43,3%), bersikap negatif (60,0%), dan pelaksanaan perawatan payudara yang melaksanakan (30%). Hasil uji statistik menunjukkan variabel pengetahuan mempunyai  p value sebesar 0,020 dan variabel sikap mempunyai p value 0,001.Kesimpulan; Dapat disimpulkan bahwa ada hubungan pengetahuan dan sikap dengan pelaksanaan perawatan payudara di Klinik Pratama Niar Medan tahun 2017.Saran; Diharapkan penelitian ini dapat dijadikan sebagai bahan masukan bagi Klinik PratamaNiar Medan lebih meningkatkan penyuluhan dan memotivasi ibu nifas tentang Perawatan Payudara.&lt;/p&gt;&quot;,&quot;issue&quot;:&quot;3&quot;,&quot;volume&quot;:&quot;1&quot;,&quot;container-title-short&quot;:&quot;&quot;},&quot;isTemporary&quot;:false}]},{&quot;citationID&quot;:&quot;MENDELEY_CITATION_028a22f2-377b-41ea-b904-6173e8f13f6f&quot;,&quot;properties&quot;:{&quot;noteIndex&quot;:0},&quot;isEdited&quot;:false,&quot;manualOverride&quot;:{&quot;isManuallyOverridden&quot;:false,&quot;citeprocText&quot;:&quot;[20]&quot;,&quot;manualOverrideText&quot;:&quot;&quot;},&quot;citationTag&quot;:&quot;MENDELEY_CITATION_v3_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&quot;,&quot;citationItems&quot;:[{&quot;id&quot;:&quot;7459cf3d-e415-3e8f-98b6-e0b3c5e85834&quot;,&quot;itemData&quot;:{&quot;type&quot;:&quot;article-journal&quot;,&quot;id&quot;:&quot;7459cf3d-e415-3e8f-98b6-e0b3c5e85834&quot;,&quot;title&quot;:&quot;Pengetahuan Ibu Nifas Tentang Perawatan Payudara di BPM Rofingah Fatmawati Sragen&quot;,&quot;author&quot;:[{&quot;family&quot;:&quot;Hikmah&quot;,&quot;given&quot;:&quot;Nur&quot;,&quot;parse-names&quot;:false,&quot;dropping-particle&quot;:&quot;&quot;,&quot;non-dropping-particle&quot;:&quot;&quot;},{&quot;family&quot;:&quot;Kurniawati&quot;,&quot;given&quot;:&quot;Ida&quot;,&quot;parse-names&quot;:false,&quot;dropping-particle&quot;:&quot;&quot;,&quot;non-dropping-particle&quot;:&quot;&quot;}],&quot;container-title&quot;:&quot;OVUM : Journal of Midwifery and Health Sciences&quot;,&quot;issued&quot;:{&quot;date-parts&quot;:[[2021,10]]},&quot;issue&quot;:&quot;2&quot;,&quot;volume&quot;:&quot;1&quot;,&quot;container-title-short&quot;:&quot;&quot;},&quot;isTemporary&quot;:false}]},{&quot;citationID&quot;:&quot;MENDELEY_CITATION_8f9979c1-3ea2-4724-b239-7f980297f429&quot;,&quot;properties&quot;:{&quot;noteIndex&quot;:0},&quot;isEdited&quot;:false,&quot;manualOverride&quot;:{&quot;isManuallyOverridden&quot;:false,&quot;citeprocText&quot;:&quot;[4]&quot;,&quot;manualOverrideText&quot;:&quot;&quot;},&quot;citationTag&quot;:&quot;MENDELEY_CITATION_v3_eyJjaXRhdGlvbklEIjoiTUVOREVMRVlfQ0lUQVRJT05fOGY5OTc5YzEtM2VhMi00NzI0LWIyMzktN2Y5ODAyOTdmNDI5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14516375-925f-4bd7-8bbb-786736a394be&quot;,&quot;properties&quot;:{&quot;noteIndex&quot;:0},&quot;isEdited&quot;:false,&quot;manualOverride&quot;:{&quot;isManuallyOverridden&quot;:false,&quot;citeprocText&quot;:&quot;[10], [11]&quot;,&quot;manualOverrideText&quot;:&quot;&quot;},&quot;citationTag&quot;:&quot;MENDELEY_CITATION_v3_eyJjaXRhdGlvbklEIjoiTUVOREVMRVlfQ0lUQVRJT05fMTQ1MTYzNzUtOTI1Zi00YmQ3LThiYmItNzg2NzM2YTM5NGJlIiwicHJvcGVydGllcyI6eyJub3RlSW5kZXgiOjB9LCJpc0VkaXRlZCI6ZmFsc2UsIm1hbnVhbE92ZXJyaWRlIjp7ImlzTWFudWFsbHlPdmVycmlkZGVuIjpmYWxzZSwiY2l0ZXByb2NUZXh0IjoiWzEwXSwg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&quot;,&quot;citationItems&quot;:[{&quot;id&quot;:&quot;b095e7ff-b2be-3e45-a85b-cf7debbf876d&quot;,&quot;itemData&quot;:{&quot;type&quot;:&quot;article-journal&quot;,&quot;id&quot;:&quot;b095e7ff-b2be-3e45-a85b-cf7debbf876d&quot;,&quot;title&quot;:&quot;Hubungan Pengetahuan Perawatan Payudara Dengan Kelancaran Produksi ASI Pada Ibu Post Partum di Ruangan Dahlia RSD Liun Kendaghe Tahuna Kabupaten Kepulauan Sangihe&quot;,&quot;author&quot;:[{&quot;family&quot;:&quot;Katuuk&quot;,&quot;given&quot;:&quot;Mario&quot;,&quot;parse-names&quot;:false,&quot;dropping-particle&quot;:&quot;&quot;,&quot;non-dropping-particle&quot;:&quot;&quot;},{&quot;family&quot;:&quot;Kundre&quot;,&quot;given&quot;:&quot;Rina&quot;,&quot;parse-names&quot;:false,&quot;dropping-particle&quot;:&quot;&quot;,&quot;non-dropping-particle&quot;:&quot;&quot;}],&quot;container-title&quot;:&quot;Jurnal Keperawatan Unsrat&quot;,&quot;issued&quot;:{&quot;date-parts&quot;:[[2018]]},&quot;issue&quot;:&quot;1&quot;,&quot;volume&quot;:&quot;6&quot;,&quot;container-title-short&quot;:&quot;&quot;},&quot;isTemporary&quot;:false},{&quot;id&quot;:&quot;df9fbb4e-cc78-3bac-9f71-f738c7edf569&quot;,&quot;itemData&quot;:{&quot;type&quot;:&quot;article-journal&quot;,&quot;id&quot;:&quot;df9fbb4e-cc78-3bac-9f71-f738c7edf569&quot;,&quot;title&quot;:&quot;Hubungan Pengetahuan dan SIkap Ibu Dengan Perawatan Payudara Pada Ibu Nifas di Wilayah Kerja Puskesmas Telaga Dewa Kota Bengkulu&quot;,&quot;author&quot;:[{&quot;family&quot;:&quot;Fitriani&quot;,&quot;given&quot;:&quot;Desi&quot;,&quot;parse-names&quot;:false,&quot;dropping-particle&quot;:&quot;&quot;,&quot;non-dropping-particle&quot;:&quot;&quot;},{&quot;family&quot;:&quot;Oktarina&quot;,&quot;given&quot;:&quot;Mika&quot;,&quot;parse-names&quot;:false,&quot;dropping-particle&quot;:&quot;&quot;,&quot;non-dropping-particle&quot;:&quot;&quot;},{&quot;family&quot;:&quot;Ayu&quot;,&quot;given&quot;:&quot;Ketut Mustika&quot;,&quot;parse-names&quot;:false,&quot;dropping-particle&quot;:&quot;&quot;,&quot;non-dropping-particle&quot;:&quot;&quot;}],&quot;container-title&quot;:&quot;Jurnal Sains Kesehatan&quot;,&quot;issued&quot;:{&quot;date-parts&quot;:[[2021]]},&quot;issue&quot;:&quot;1&quot;,&quot;volume&quot;:&quot;28&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1510</TotalTime>
  <Pages>7</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Berliana Irianti</cp:lastModifiedBy>
  <cp:revision>7</cp:revision>
  <cp:lastPrinted>2023-05-02T07:00:00Z</cp:lastPrinted>
  <dcterms:created xsi:type="dcterms:W3CDTF">2023-05-05T09:21:00Z</dcterms:created>
  <dcterms:modified xsi:type="dcterms:W3CDTF">2024-07-14T18:27:00Z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